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93EF" w14:textId="77777777" w:rsidR="009F512D" w:rsidRPr="009F512D" w:rsidRDefault="009F512D" w:rsidP="009F512D">
      <w:r w:rsidRPr="009F512D">
        <w:t>Reporte del Programa</w:t>
      </w:r>
    </w:p>
    <w:p w14:paraId="390A2479" w14:textId="77777777" w:rsidR="009F512D" w:rsidRPr="009F512D" w:rsidRDefault="009F512D" w:rsidP="009F512D">
      <w:r w:rsidRPr="009F512D">
        <w:t>Introducción</w:t>
      </w:r>
    </w:p>
    <w:p w14:paraId="5525F7F8" w14:textId="77777777" w:rsidR="009F512D" w:rsidRPr="009F512D" w:rsidRDefault="009F512D" w:rsidP="009F512D">
      <w:r w:rsidRPr="009F512D">
        <w:t xml:space="preserve">El presente programa fue desarrollado en lenguaje C++ con el objetivo de aplicar diversos conceptos vistos en clase, tales como programación estructurada, programación orientada a objetos, herencia, sobrecarga de funciones, </w:t>
      </w:r>
      <w:proofErr w:type="spellStart"/>
      <w:r w:rsidRPr="009F512D">
        <w:t>sobrescritura</w:t>
      </w:r>
      <w:proofErr w:type="spellEnd"/>
      <w:r w:rsidRPr="009F512D">
        <w:t xml:space="preserve"> de métodos, recursividad y manejo de archivos.</w:t>
      </w:r>
    </w:p>
    <w:p w14:paraId="2CA6BFE9" w14:textId="77777777" w:rsidR="009F512D" w:rsidRPr="009F512D" w:rsidRDefault="009F512D" w:rsidP="009F512D">
      <w:r w:rsidRPr="009F512D">
        <w:t>Además, el sistema permite exportar la información generada durante la ejecución a diferentes formatos de almacenamiento como TXT, JSON, CSV y XML.</w:t>
      </w:r>
    </w:p>
    <w:p w14:paraId="141D06D1" w14:textId="77777777" w:rsidR="009F512D" w:rsidRPr="009F512D" w:rsidRDefault="009F512D" w:rsidP="009F512D">
      <w:r w:rsidRPr="009F512D">
        <w:t>Desarrollo</w:t>
      </w:r>
    </w:p>
    <w:p w14:paraId="389B4A1B" w14:textId="77777777" w:rsidR="009F512D" w:rsidRPr="009F512D" w:rsidRDefault="009F512D" w:rsidP="009F512D">
      <w:r w:rsidRPr="009F512D">
        <w:t>Para la implementación del proyecto se dividió el código en varios archivos de cabecera (.h) y archivos de implementación (.</w:t>
      </w:r>
      <w:proofErr w:type="spellStart"/>
      <w:r w:rsidRPr="009F512D">
        <w:t>cpp</w:t>
      </w:r>
      <w:proofErr w:type="spellEnd"/>
      <w:r w:rsidRPr="009F512D">
        <w:t>), con el fin de mantener una estructura organizada y facilitar el mantenimiento del programa.</w:t>
      </w:r>
    </w:p>
    <w:p w14:paraId="3876C0E8" w14:textId="77777777" w:rsidR="009F512D" w:rsidRDefault="009F512D" w:rsidP="009F512D">
      <w:r w:rsidRPr="009F512D">
        <w:t>Se desarrollaron dos calculadoras:</w:t>
      </w:r>
    </w:p>
    <w:p w14:paraId="24AE4507" w14:textId="735CBEE7" w:rsidR="009F512D" w:rsidRPr="009F512D" w:rsidRDefault="009F512D" w:rsidP="009F512D">
      <w:r w:rsidRPr="009F512D">
        <w:drawing>
          <wp:inline distT="0" distB="0" distL="0" distR="0" wp14:anchorId="48149AD4" wp14:editId="71C84566">
            <wp:extent cx="5612130" cy="3994150"/>
            <wp:effectExtent l="0" t="0" r="7620" b="6350"/>
            <wp:docPr id="2034083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83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489E" w14:textId="77777777" w:rsidR="009F512D" w:rsidRPr="009F512D" w:rsidRDefault="009F512D" w:rsidP="009F512D">
      <w:pPr>
        <w:numPr>
          <w:ilvl w:val="0"/>
          <w:numId w:val="1"/>
        </w:numPr>
      </w:pPr>
      <w:r w:rsidRPr="009F512D">
        <w:t>Calculadora Base, que realiza operaciones aritméticas básicas utilizando sobrecarga de funciones.</w:t>
      </w:r>
    </w:p>
    <w:p w14:paraId="4A95A20D" w14:textId="77777777" w:rsidR="009F512D" w:rsidRPr="009F512D" w:rsidRDefault="009F512D" w:rsidP="009F512D">
      <w:pPr>
        <w:numPr>
          <w:ilvl w:val="0"/>
          <w:numId w:val="1"/>
        </w:numPr>
      </w:pPr>
      <w:r w:rsidRPr="009F512D">
        <w:lastRenderedPageBreak/>
        <w:t xml:space="preserve">Calculadora Nueva, que hereda de la Calculadora Base y redefine algunos métodos mediante </w:t>
      </w:r>
      <w:proofErr w:type="spellStart"/>
      <w:r w:rsidRPr="009F512D">
        <w:t>sobrescritura</w:t>
      </w:r>
      <w:proofErr w:type="spellEnd"/>
      <w:r w:rsidRPr="009F512D">
        <w:t>. Esta versión implementa multiplicación por sumas sucesivas, división por restas sucesivas y cálculo de potencias.</w:t>
      </w:r>
    </w:p>
    <w:p w14:paraId="69769F97" w14:textId="77777777" w:rsidR="009F512D" w:rsidRPr="009F512D" w:rsidRDefault="009F512D" w:rsidP="009F512D">
      <w:r w:rsidRPr="009F512D">
        <w:t>También se implementó un módulo de tipos de datos donde se crearon estructuras (</w:t>
      </w:r>
      <w:proofErr w:type="spellStart"/>
      <w:r w:rsidRPr="009F512D">
        <w:t>struct</w:t>
      </w:r>
      <w:proofErr w:type="spellEnd"/>
      <w:r w:rsidRPr="009F512D">
        <w:t>) y clases (</w:t>
      </w:r>
      <w:proofErr w:type="spellStart"/>
      <w:r w:rsidRPr="009F512D">
        <w:t>class</w:t>
      </w:r>
      <w:proofErr w:type="spellEnd"/>
      <w:r w:rsidRPr="009F512D">
        <w:t>) para representar objetos de tipo Auto y Persona, permitiendo comparar la programación estructurada con la programación orientada a objetos.</w:t>
      </w:r>
    </w:p>
    <w:p w14:paraId="06D56004" w14:textId="77777777" w:rsidR="009F512D" w:rsidRPr="009F512D" w:rsidRDefault="009F512D" w:rsidP="009F512D">
      <w:r w:rsidRPr="009F512D">
        <w:t>En la sección de recursividad se desarrollaron los algoritmos de Factorial y Fibonacci utilizando llamadas recursivas para demostrar el funcionamiento de esta técnica de programación.</w:t>
      </w:r>
    </w:p>
    <w:p w14:paraId="42D12C1B" w14:textId="77777777" w:rsidR="009F512D" w:rsidRPr="009F512D" w:rsidRDefault="009F512D" w:rsidP="009F512D">
      <w:r w:rsidRPr="009F512D">
        <w:t>Para almacenar la información generada durante la ejecución se utilizó un historial de operaciones, autos y personas. Posteriormente, dichos registros pueden exportarse a archivos en formato TXT, JSON, CSV y XML mediante un módulo especializado de exportación.</w:t>
      </w:r>
    </w:p>
    <w:p w14:paraId="6D95D98E" w14:textId="77777777" w:rsidR="009F512D" w:rsidRPr="009F512D" w:rsidRDefault="009F512D" w:rsidP="009F512D">
      <w:r w:rsidRPr="009F512D">
        <w:t>Resultados</w:t>
      </w:r>
    </w:p>
    <w:p w14:paraId="28C7FCF2" w14:textId="77777777" w:rsidR="009F512D" w:rsidRDefault="009F512D" w:rsidP="009F512D">
      <w:r w:rsidRPr="009F512D">
        <w:t>El programa permite realizar operaciones matemáticas, registrar información de autos y personas, ejecutar algoritmos recursivos y generar archivos de salida en distintos formatos. Con ello se integran en una sola aplicación los principales conceptos estudiados durante el curso.</w:t>
      </w:r>
    </w:p>
    <w:p w14:paraId="505D2A96" w14:textId="67682FC6" w:rsidR="009F512D" w:rsidRPr="009F512D" w:rsidRDefault="009F512D" w:rsidP="009F512D">
      <w:r w:rsidRPr="009F512D">
        <w:lastRenderedPageBreak/>
        <w:drawing>
          <wp:inline distT="0" distB="0" distL="0" distR="0" wp14:anchorId="22FDBED6" wp14:editId="45C4945F">
            <wp:extent cx="5612130" cy="4197350"/>
            <wp:effectExtent l="0" t="0" r="7620" b="0"/>
            <wp:docPr id="62836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9A2C" w14:textId="77777777" w:rsidR="009F512D" w:rsidRPr="009F512D" w:rsidRDefault="009F512D" w:rsidP="009F512D">
      <w:r w:rsidRPr="009F512D">
        <w:t>Conclusiones</w:t>
      </w:r>
    </w:p>
    <w:p w14:paraId="720A3DAF" w14:textId="77777777" w:rsidR="009F512D" w:rsidRPr="009F512D" w:rsidRDefault="009F512D" w:rsidP="009F512D">
      <w:r w:rsidRPr="009F512D">
        <w:t xml:space="preserve">El desarrollo de este programa permitió reforzar conocimientos de programación estructurada y orientada a objetos, así como comprender el uso de herencia, sobrecarga, </w:t>
      </w:r>
      <w:proofErr w:type="spellStart"/>
      <w:r w:rsidRPr="009F512D">
        <w:t>sobrescritura</w:t>
      </w:r>
      <w:proofErr w:type="spellEnd"/>
      <w:r w:rsidRPr="009F512D">
        <w:t>, recursividad y manejo de archivos. Además, se comprobó la importancia de organizar el código en módulos para facilitar su comprensión y mantenimiento.</w:t>
      </w:r>
    </w:p>
    <w:p w14:paraId="7D09474D" w14:textId="77777777" w:rsidR="00FD345B" w:rsidRDefault="00FD345B"/>
    <w:sectPr w:rsidR="00FD34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06743"/>
    <w:multiLevelType w:val="multilevel"/>
    <w:tmpl w:val="AA8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0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2D"/>
    <w:rsid w:val="006724D9"/>
    <w:rsid w:val="009C3DB4"/>
    <w:rsid w:val="009F512D"/>
    <w:rsid w:val="00FD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C22F"/>
  <w15:chartTrackingRefBased/>
  <w15:docId w15:val="{C25C9FF4-4093-436C-84F5-64966336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1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366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Candia Reyes</dc:creator>
  <cp:keywords/>
  <dc:description/>
  <cp:lastModifiedBy>Celestino Candia Reyes</cp:lastModifiedBy>
  <cp:revision>1</cp:revision>
  <dcterms:created xsi:type="dcterms:W3CDTF">2026-06-19T17:50:00Z</dcterms:created>
  <dcterms:modified xsi:type="dcterms:W3CDTF">2026-06-19T17:53:00Z</dcterms:modified>
</cp:coreProperties>
</file>