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1FA5C" w14:textId="10FAA6F4" w:rsidR="003949C3" w:rsidRPr="008B27C5" w:rsidRDefault="00A86439" w:rsidP="008B27C5">
      <w:pPr>
        <w:pStyle w:val="Titrepagegarde"/>
      </w:pPr>
      <w:r w:rsidRPr="008B27C5">
        <w:t>Rapport</w:t>
      </w:r>
    </w:p>
    <w:p w14:paraId="197A12BC" w14:textId="61498A76" w:rsidR="00404732" w:rsidRPr="008B27C5" w:rsidRDefault="003949C3" w:rsidP="00367C3D">
      <w:pPr>
        <w:pStyle w:val="Titrepagegarde"/>
        <w:spacing w:after="0"/>
        <w:sectPr w:rsidR="00404732" w:rsidRPr="008B27C5" w:rsidSect="00D7310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 w:rsidRPr="008B27C5">
        <w:t>Projet</w:t>
      </w:r>
      <w:r w:rsidR="00A86439" w:rsidRPr="008B27C5">
        <w:t xml:space="preserve"> </w:t>
      </w:r>
      <w:r w:rsidRPr="008B27C5">
        <w:t>A</w:t>
      </w:r>
      <w:r w:rsidR="00A86439" w:rsidRPr="008B27C5">
        <w:t>nnu</w:t>
      </w:r>
      <w:r w:rsidR="00404732" w:rsidRPr="008B27C5">
        <w:t>el</w:t>
      </w:r>
    </w:p>
    <w:p w14:paraId="313FB0E8" w14:textId="611B5759" w:rsidR="00404732" w:rsidRDefault="00404732" w:rsidP="00367C3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7C3D" w14:paraId="192A45A4" w14:textId="77777777" w:rsidTr="009F539E">
        <w:trPr>
          <w:trHeight w:val="454"/>
        </w:trPr>
        <w:tc>
          <w:tcPr>
            <w:tcW w:w="9062" w:type="dxa"/>
            <w:shd w:val="clear" w:color="auto" w:fill="404040" w:themeFill="text1" w:themeFillTint="BF"/>
            <w:vAlign w:val="center"/>
          </w:tcPr>
          <w:p w14:paraId="0857537B" w14:textId="32B4B18C" w:rsidR="00367C3D" w:rsidRPr="00367C3D" w:rsidRDefault="00367C3D" w:rsidP="00367C3D">
            <w:pPr>
              <w:pStyle w:val="tableauintroductiontitre"/>
            </w:pPr>
            <w:r w:rsidRPr="00367C3D">
              <w:t>Résumé du document</w:t>
            </w:r>
          </w:p>
        </w:tc>
      </w:tr>
      <w:tr w:rsidR="00367C3D" w14:paraId="73B4D234" w14:textId="77777777" w:rsidTr="00367C3D">
        <w:trPr>
          <w:trHeight w:val="1474"/>
        </w:trPr>
        <w:tc>
          <w:tcPr>
            <w:tcW w:w="9062" w:type="dxa"/>
            <w:vAlign w:val="center"/>
          </w:tcPr>
          <w:p w14:paraId="05BE61A6" w14:textId="71CA72EE" w:rsidR="00367C3D" w:rsidRDefault="00367C3D" w:rsidP="00367C3D">
            <w:pPr>
              <w:pStyle w:val="tableauintroductioncore"/>
            </w:pPr>
            <w:r>
              <w:t xml:space="preserve">Ce document constitue le rapport du projet annuel pour l’année 2023-2024 de Mme. Tinhinane ISSAD, de Mme. Amel ZITOUN et de M. Cameron DEBLIQUY. Il est destiné au jury de l’ESGI lors de la présentation finale. </w:t>
            </w:r>
          </w:p>
        </w:tc>
      </w:tr>
    </w:tbl>
    <w:p w14:paraId="2F0999E5" w14:textId="77777777" w:rsidR="00367C3D" w:rsidRDefault="00367C3D" w:rsidP="00367C3D">
      <w:pPr>
        <w:spacing w:after="0"/>
      </w:pPr>
    </w:p>
    <w:p w14:paraId="231E38FD" w14:textId="77777777" w:rsidR="009F539E" w:rsidRDefault="009F539E" w:rsidP="00367C3D">
      <w:pPr>
        <w:spacing w:after="0"/>
      </w:pPr>
    </w:p>
    <w:p w14:paraId="2935F1C9" w14:textId="77777777" w:rsidR="00367C3D" w:rsidRDefault="00367C3D" w:rsidP="00367C3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539E" w14:paraId="04A5CAF8" w14:textId="77777777" w:rsidTr="009F539E">
        <w:trPr>
          <w:trHeight w:val="454"/>
        </w:trPr>
        <w:tc>
          <w:tcPr>
            <w:tcW w:w="9062" w:type="dxa"/>
            <w:gridSpan w:val="3"/>
            <w:shd w:val="clear" w:color="auto" w:fill="404040" w:themeFill="text1" w:themeFillTint="BF"/>
            <w:vAlign w:val="center"/>
          </w:tcPr>
          <w:p w14:paraId="0EF5BECF" w14:textId="38B3C0DA" w:rsidR="009F539E" w:rsidRDefault="009F539E" w:rsidP="009F539E">
            <w:pPr>
              <w:pStyle w:val="tableauintroductiontitre"/>
            </w:pPr>
            <w:r>
              <w:t>Liste de diffusion</w:t>
            </w:r>
          </w:p>
        </w:tc>
      </w:tr>
      <w:tr w:rsidR="009F539E" w14:paraId="3E868D74" w14:textId="77777777" w:rsidTr="009F539E">
        <w:trPr>
          <w:trHeight w:val="454"/>
        </w:trPr>
        <w:tc>
          <w:tcPr>
            <w:tcW w:w="3020" w:type="dxa"/>
            <w:vAlign w:val="center"/>
          </w:tcPr>
          <w:p w14:paraId="67682F4F" w14:textId="012DD38B" w:rsidR="009F539E" w:rsidRPr="009F539E" w:rsidRDefault="009F539E" w:rsidP="009F539E">
            <w:pPr>
              <w:spacing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Société</w:t>
            </w:r>
          </w:p>
        </w:tc>
        <w:tc>
          <w:tcPr>
            <w:tcW w:w="3021" w:type="dxa"/>
            <w:vAlign w:val="center"/>
          </w:tcPr>
          <w:p w14:paraId="22EBD1C7" w14:textId="09CD9A3D" w:rsidR="009F539E" w:rsidRPr="009F539E" w:rsidRDefault="009F539E" w:rsidP="009F539E">
            <w:pPr>
              <w:spacing w:after="0"/>
              <w:jc w:val="left"/>
              <w:rPr>
                <w:b/>
                <w:bCs/>
              </w:rPr>
            </w:pPr>
            <w:r w:rsidRPr="009F539E">
              <w:rPr>
                <w:b/>
                <w:bCs/>
              </w:rPr>
              <w:t>Nom</w:t>
            </w:r>
          </w:p>
        </w:tc>
        <w:tc>
          <w:tcPr>
            <w:tcW w:w="3021" w:type="dxa"/>
            <w:vAlign w:val="center"/>
          </w:tcPr>
          <w:p w14:paraId="4BDB7E3B" w14:textId="124DF8B0" w:rsidR="009F539E" w:rsidRPr="009F539E" w:rsidRDefault="009F539E" w:rsidP="009F539E">
            <w:pPr>
              <w:spacing w:after="0"/>
              <w:jc w:val="left"/>
              <w:rPr>
                <w:b/>
                <w:bCs/>
              </w:rPr>
            </w:pPr>
            <w:r w:rsidRPr="009F539E">
              <w:rPr>
                <w:b/>
                <w:bCs/>
              </w:rPr>
              <w:t>Titre</w:t>
            </w:r>
          </w:p>
        </w:tc>
      </w:tr>
      <w:tr w:rsidR="009F539E" w14:paraId="0BD1DE13" w14:textId="77777777" w:rsidTr="009F539E">
        <w:trPr>
          <w:trHeight w:val="454"/>
        </w:trPr>
        <w:tc>
          <w:tcPr>
            <w:tcW w:w="3020" w:type="dxa"/>
            <w:vAlign w:val="center"/>
          </w:tcPr>
          <w:p w14:paraId="4AED63D2" w14:textId="67F74A28" w:rsidR="009F539E" w:rsidRDefault="009F539E" w:rsidP="009F539E">
            <w:pPr>
              <w:spacing w:after="0"/>
              <w:jc w:val="left"/>
            </w:pPr>
            <w:r>
              <w:t>ESGI</w:t>
            </w:r>
          </w:p>
        </w:tc>
        <w:tc>
          <w:tcPr>
            <w:tcW w:w="3021" w:type="dxa"/>
            <w:vAlign w:val="center"/>
          </w:tcPr>
          <w:p w14:paraId="101B5079" w14:textId="74E1B4EC" w:rsidR="009F539E" w:rsidRDefault="009F539E" w:rsidP="009F539E">
            <w:pPr>
              <w:spacing w:after="0"/>
              <w:jc w:val="left"/>
            </w:pPr>
            <w:r>
              <w:t>Amel ZITOUN</w:t>
            </w:r>
          </w:p>
        </w:tc>
        <w:tc>
          <w:tcPr>
            <w:tcW w:w="3021" w:type="dxa"/>
            <w:vAlign w:val="center"/>
          </w:tcPr>
          <w:p w14:paraId="02EAFBFE" w14:textId="2ED2838A" w:rsidR="009F539E" w:rsidRDefault="009F539E" w:rsidP="009F539E">
            <w:pPr>
              <w:spacing w:after="0"/>
              <w:jc w:val="left"/>
            </w:pPr>
            <w:r>
              <w:t>Etudiant</w:t>
            </w:r>
          </w:p>
        </w:tc>
      </w:tr>
      <w:tr w:rsidR="009F539E" w14:paraId="02A6BAD1" w14:textId="77777777" w:rsidTr="009F539E">
        <w:trPr>
          <w:trHeight w:val="454"/>
        </w:trPr>
        <w:tc>
          <w:tcPr>
            <w:tcW w:w="3020" w:type="dxa"/>
            <w:vAlign w:val="center"/>
          </w:tcPr>
          <w:p w14:paraId="0D41251F" w14:textId="2993B0B4" w:rsidR="009F539E" w:rsidRDefault="009F539E" w:rsidP="009F539E">
            <w:pPr>
              <w:spacing w:after="0"/>
              <w:jc w:val="left"/>
            </w:pPr>
            <w:r>
              <w:t>ESGI</w:t>
            </w:r>
          </w:p>
        </w:tc>
        <w:tc>
          <w:tcPr>
            <w:tcW w:w="3021" w:type="dxa"/>
            <w:vAlign w:val="center"/>
          </w:tcPr>
          <w:p w14:paraId="1739D2CC" w14:textId="6A8DBAE3" w:rsidR="009F539E" w:rsidRDefault="009F539E" w:rsidP="009F539E">
            <w:pPr>
              <w:spacing w:after="0"/>
              <w:jc w:val="left"/>
            </w:pPr>
            <w:r>
              <w:t>Tinhinane ISSAD</w:t>
            </w:r>
          </w:p>
        </w:tc>
        <w:tc>
          <w:tcPr>
            <w:tcW w:w="3021" w:type="dxa"/>
            <w:vAlign w:val="center"/>
          </w:tcPr>
          <w:p w14:paraId="20589DB4" w14:textId="09B4359A" w:rsidR="009F539E" w:rsidRDefault="009F539E" w:rsidP="009F539E">
            <w:pPr>
              <w:spacing w:after="0"/>
              <w:jc w:val="left"/>
            </w:pPr>
            <w:r>
              <w:t>Etudiant</w:t>
            </w:r>
          </w:p>
        </w:tc>
      </w:tr>
      <w:tr w:rsidR="009F539E" w14:paraId="44DB8D21" w14:textId="77777777" w:rsidTr="009F539E">
        <w:trPr>
          <w:trHeight w:val="454"/>
        </w:trPr>
        <w:tc>
          <w:tcPr>
            <w:tcW w:w="3020" w:type="dxa"/>
            <w:vAlign w:val="center"/>
          </w:tcPr>
          <w:p w14:paraId="2E455B5C" w14:textId="508A4A1B" w:rsidR="009F539E" w:rsidRDefault="009F539E" w:rsidP="009F539E">
            <w:pPr>
              <w:spacing w:after="0"/>
              <w:jc w:val="left"/>
            </w:pPr>
            <w:r>
              <w:t>ESGI</w:t>
            </w:r>
          </w:p>
        </w:tc>
        <w:tc>
          <w:tcPr>
            <w:tcW w:w="3021" w:type="dxa"/>
            <w:vAlign w:val="center"/>
          </w:tcPr>
          <w:p w14:paraId="35CEA839" w14:textId="628F1326" w:rsidR="009F539E" w:rsidRDefault="009F539E" w:rsidP="009F539E">
            <w:pPr>
              <w:spacing w:after="0"/>
              <w:jc w:val="left"/>
            </w:pPr>
            <w:r>
              <w:t>Cameron DEBLIQUY</w:t>
            </w:r>
          </w:p>
        </w:tc>
        <w:tc>
          <w:tcPr>
            <w:tcW w:w="3021" w:type="dxa"/>
            <w:vAlign w:val="center"/>
          </w:tcPr>
          <w:p w14:paraId="54185757" w14:textId="3A907D05" w:rsidR="009F539E" w:rsidRDefault="009F539E" w:rsidP="009F539E">
            <w:pPr>
              <w:spacing w:after="0"/>
              <w:jc w:val="left"/>
            </w:pPr>
            <w:r>
              <w:t>Etudiant</w:t>
            </w:r>
          </w:p>
        </w:tc>
      </w:tr>
      <w:tr w:rsidR="009F539E" w14:paraId="2EFCDF6E" w14:textId="77777777" w:rsidTr="009F539E">
        <w:trPr>
          <w:trHeight w:val="454"/>
        </w:trPr>
        <w:tc>
          <w:tcPr>
            <w:tcW w:w="3020" w:type="dxa"/>
            <w:vAlign w:val="center"/>
          </w:tcPr>
          <w:p w14:paraId="71CB4C17" w14:textId="2618B260" w:rsidR="009F539E" w:rsidRDefault="009F539E" w:rsidP="009F539E">
            <w:pPr>
              <w:spacing w:after="0"/>
              <w:jc w:val="left"/>
            </w:pPr>
            <w:r>
              <w:t>ESGI</w:t>
            </w:r>
          </w:p>
        </w:tc>
        <w:tc>
          <w:tcPr>
            <w:tcW w:w="3021" w:type="dxa"/>
            <w:vAlign w:val="center"/>
          </w:tcPr>
          <w:p w14:paraId="1F32F635" w14:textId="7CF5A0A3" w:rsidR="009F539E" w:rsidRDefault="009F539E" w:rsidP="009F539E">
            <w:pPr>
              <w:spacing w:after="0"/>
              <w:jc w:val="left"/>
            </w:pPr>
            <w:r>
              <w:t>Nicolas VIDAL</w:t>
            </w:r>
          </w:p>
        </w:tc>
        <w:tc>
          <w:tcPr>
            <w:tcW w:w="3021" w:type="dxa"/>
            <w:vAlign w:val="center"/>
          </w:tcPr>
          <w:p w14:paraId="011C1FCE" w14:textId="29443F1D" w:rsidR="009F539E" w:rsidRDefault="009F539E" w:rsidP="009F539E">
            <w:pPr>
              <w:spacing w:after="0"/>
              <w:jc w:val="left"/>
            </w:pPr>
            <w:r>
              <w:t>Examinateur</w:t>
            </w:r>
          </w:p>
        </w:tc>
      </w:tr>
    </w:tbl>
    <w:p w14:paraId="3999D0CA" w14:textId="77777777" w:rsidR="00367C3D" w:rsidRDefault="00367C3D" w:rsidP="00367C3D">
      <w:pPr>
        <w:spacing w:after="0"/>
      </w:pPr>
    </w:p>
    <w:p w14:paraId="44FC16C9" w14:textId="77777777" w:rsidR="009F539E" w:rsidRDefault="009F539E" w:rsidP="00367C3D">
      <w:pPr>
        <w:spacing w:after="0"/>
      </w:pPr>
    </w:p>
    <w:p w14:paraId="01E1E3E8" w14:textId="77777777" w:rsidR="009F539E" w:rsidRDefault="009F539E" w:rsidP="00367C3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455"/>
        <w:gridCol w:w="2455"/>
        <w:gridCol w:w="2456"/>
      </w:tblGrid>
      <w:tr w:rsidR="009F539E" w14:paraId="4C5532C2" w14:textId="3AF476A4" w:rsidTr="003E5A41">
        <w:trPr>
          <w:trHeight w:val="454"/>
        </w:trPr>
        <w:tc>
          <w:tcPr>
            <w:tcW w:w="9062" w:type="dxa"/>
            <w:gridSpan w:val="4"/>
            <w:shd w:val="clear" w:color="auto" w:fill="404040" w:themeFill="text1" w:themeFillTint="BF"/>
            <w:vAlign w:val="center"/>
          </w:tcPr>
          <w:p w14:paraId="4F783E3B" w14:textId="3DD141E0" w:rsidR="009F539E" w:rsidRDefault="009F539E" w:rsidP="009F539E">
            <w:pPr>
              <w:pStyle w:val="tableauintroductiontitre"/>
            </w:pPr>
            <w:r>
              <w:t>Rédigé par</w:t>
            </w:r>
          </w:p>
        </w:tc>
      </w:tr>
      <w:tr w:rsidR="009F539E" w14:paraId="082F2B55" w14:textId="52F8304E" w:rsidTr="009F539E">
        <w:trPr>
          <w:trHeight w:val="454"/>
        </w:trPr>
        <w:tc>
          <w:tcPr>
            <w:tcW w:w="1696" w:type="dxa"/>
            <w:vAlign w:val="center"/>
          </w:tcPr>
          <w:p w14:paraId="7B890D8C" w14:textId="0FAF8422" w:rsidR="009F539E" w:rsidRPr="009F539E" w:rsidRDefault="009F539E" w:rsidP="009F539E">
            <w:pPr>
              <w:spacing w:after="0"/>
              <w:jc w:val="left"/>
              <w:rPr>
                <w:b/>
                <w:bCs/>
              </w:rPr>
            </w:pPr>
            <w:r w:rsidRPr="009F539E">
              <w:rPr>
                <w:b/>
                <w:bCs/>
              </w:rPr>
              <w:t>Nom</w:t>
            </w:r>
          </w:p>
        </w:tc>
        <w:tc>
          <w:tcPr>
            <w:tcW w:w="2455" w:type="dxa"/>
            <w:vAlign w:val="center"/>
          </w:tcPr>
          <w:p w14:paraId="53D9A23A" w14:textId="3F43B9CE" w:rsidR="009F539E" w:rsidRDefault="009F539E" w:rsidP="009F539E">
            <w:pPr>
              <w:spacing w:after="0"/>
              <w:jc w:val="left"/>
            </w:pPr>
            <w:r>
              <w:t>Amel ZITOUN</w:t>
            </w:r>
          </w:p>
        </w:tc>
        <w:tc>
          <w:tcPr>
            <w:tcW w:w="2455" w:type="dxa"/>
            <w:vAlign w:val="center"/>
          </w:tcPr>
          <w:p w14:paraId="5F317A56" w14:textId="504C9718" w:rsidR="009F539E" w:rsidRDefault="009F539E" w:rsidP="009F539E">
            <w:pPr>
              <w:spacing w:after="0"/>
              <w:jc w:val="left"/>
            </w:pPr>
            <w:r>
              <w:t>Tinhinane ISSAD</w:t>
            </w:r>
          </w:p>
        </w:tc>
        <w:tc>
          <w:tcPr>
            <w:tcW w:w="2456" w:type="dxa"/>
            <w:vAlign w:val="center"/>
          </w:tcPr>
          <w:p w14:paraId="1661F622" w14:textId="0605360F" w:rsidR="009F539E" w:rsidRDefault="009F539E" w:rsidP="009F539E">
            <w:pPr>
              <w:spacing w:after="0"/>
              <w:jc w:val="left"/>
            </w:pPr>
            <w:r>
              <w:t>Cameron DEBLIQUY</w:t>
            </w:r>
          </w:p>
        </w:tc>
      </w:tr>
      <w:tr w:rsidR="009F539E" w14:paraId="65CE3BF4" w14:textId="472C2901" w:rsidTr="009F539E">
        <w:trPr>
          <w:trHeight w:val="454"/>
        </w:trPr>
        <w:tc>
          <w:tcPr>
            <w:tcW w:w="1696" w:type="dxa"/>
            <w:vAlign w:val="center"/>
          </w:tcPr>
          <w:p w14:paraId="149E198C" w14:textId="1F4FB9AD" w:rsidR="009F539E" w:rsidRPr="009F539E" w:rsidRDefault="009F539E" w:rsidP="009F539E">
            <w:pPr>
              <w:spacing w:after="0"/>
              <w:jc w:val="left"/>
              <w:rPr>
                <w:b/>
                <w:bCs/>
              </w:rPr>
            </w:pPr>
            <w:r w:rsidRPr="009F539E">
              <w:rPr>
                <w:b/>
                <w:bCs/>
              </w:rPr>
              <w:t>Date</w:t>
            </w:r>
          </w:p>
        </w:tc>
        <w:tc>
          <w:tcPr>
            <w:tcW w:w="2455" w:type="dxa"/>
            <w:vAlign w:val="center"/>
          </w:tcPr>
          <w:p w14:paraId="1046D625" w14:textId="56AAF416" w:rsidR="009F539E" w:rsidRDefault="009F539E" w:rsidP="009F539E">
            <w:pPr>
              <w:spacing w:after="0"/>
              <w:jc w:val="left"/>
            </w:pPr>
            <w:r>
              <w:t>11-06-2024</w:t>
            </w:r>
          </w:p>
        </w:tc>
        <w:tc>
          <w:tcPr>
            <w:tcW w:w="2455" w:type="dxa"/>
            <w:vAlign w:val="center"/>
          </w:tcPr>
          <w:p w14:paraId="08920B75" w14:textId="4E7160A7" w:rsidR="009F539E" w:rsidRDefault="009F539E" w:rsidP="009F539E">
            <w:pPr>
              <w:spacing w:after="0"/>
              <w:jc w:val="left"/>
            </w:pPr>
            <w:r>
              <w:t>11-06-2024</w:t>
            </w:r>
          </w:p>
        </w:tc>
        <w:tc>
          <w:tcPr>
            <w:tcW w:w="2456" w:type="dxa"/>
            <w:vAlign w:val="center"/>
          </w:tcPr>
          <w:p w14:paraId="042DDD1D" w14:textId="5282CCDE" w:rsidR="009F539E" w:rsidRDefault="009F539E" w:rsidP="009F539E">
            <w:pPr>
              <w:spacing w:after="0"/>
              <w:jc w:val="left"/>
            </w:pPr>
            <w:r>
              <w:t>11-06-2024</w:t>
            </w:r>
          </w:p>
        </w:tc>
      </w:tr>
      <w:tr w:rsidR="009F539E" w14:paraId="72786269" w14:textId="6E885B87" w:rsidTr="009F539E">
        <w:trPr>
          <w:trHeight w:val="1474"/>
        </w:trPr>
        <w:tc>
          <w:tcPr>
            <w:tcW w:w="1696" w:type="dxa"/>
            <w:vAlign w:val="center"/>
          </w:tcPr>
          <w:p w14:paraId="33DEDF2D" w14:textId="1FA43AA1" w:rsidR="009F539E" w:rsidRPr="009F539E" w:rsidRDefault="009F539E" w:rsidP="009F539E">
            <w:pPr>
              <w:spacing w:after="0"/>
              <w:jc w:val="left"/>
              <w:rPr>
                <w:b/>
                <w:bCs/>
              </w:rPr>
            </w:pPr>
            <w:r w:rsidRPr="009F539E">
              <w:rPr>
                <w:b/>
                <w:bCs/>
              </w:rPr>
              <w:t>Signature</w:t>
            </w:r>
          </w:p>
        </w:tc>
        <w:tc>
          <w:tcPr>
            <w:tcW w:w="2455" w:type="dxa"/>
            <w:vAlign w:val="center"/>
          </w:tcPr>
          <w:p w14:paraId="08248B88" w14:textId="77777777" w:rsidR="009F539E" w:rsidRDefault="009F539E" w:rsidP="009F539E">
            <w:pPr>
              <w:spacing w:after="0"/>
              <w:jc w:val="left"/>
            </w:pPr>
          </w:p>
        </w:tc>
        <w:tc>
          <w:tcPr>
            <w:tcW w:w="2455" w:type="dxa"/>
            <w:vAlign w:val="center"/>
          </w:tcPr>
          <w:p w14:paraId="7D098D23" w14:textId="77777777" w:rsidR="009F539E" w:rsidRDefault="009F539E" w:rsidP="009F539E">
            <w:pPr>
              <w:spacing w:after="0"/>
              <w:jc w:val="left"/>
            </w:pPr>
          </w:p>
        </w:tc>
        <w:tc>
          <w:tcPr>
            <w:tcW w:w="2456" w:type="dxa"/>
            <w:vAlign w:val="center"/>
          </w:tcPr>
          <w:p w14:paraId="002C3A84" w14:textId="77777777" w:rsidR="009F539E" w:rsidRDefault="009F539E" w:rsidP="009F539E">
            <w:pPr>
              <w:spacing w:after="0"/>
              <w:jc w:val="left"/>
            </w:pPr>
          </w:p>
        </w:tc>
      </w:tr>
    </w:tbl>
    <w:p w14:paraId="597D0D36" w14:textId="77777777" w:rsidR="009F539E" w:rsidRDefault="009F539E" w:rsidP="00367C3D">
      <w:pPr>
        <w:spacing w:after="0"/>
        <w:sectPr w:rsidR="009F539E" w:rsidSect="00367C3D">
          <w:headerReference w:type="first" r:id="rId10"/>
          <w:pgSz w:w="11906" w:h="16838"/>
          <w:pgMar w:top="1417" w:right="1417" w:bottom="2127" w:left="1417" w:header="567" w:footer="388" w:gutter="0"/>
          <w:cols w:space="708"/>
          <w:docGrid w:linePitch="360"/>
        </w:sectPr>
      </w:pPr>
    </w:p>
    <w:p w14:paraId="0872225E" w14:textId="77777777" w:rsidR="009F539E" w:rsidRDefault="009F539E" w:rsidP="00367C3D">
      <w:pPr>
        <w:spacing w:after="0"/>
      </w:pPr>
    </w:p>
    <w:p w14:paraId="7A2797C2" w14:textId="292621E3" w:rsidR="008B27C5" w:rsidRPr="008B27C5" w:rsidRDefault="00404732" w:rsidP="00367C3D">
      <w:pPr>
        <w:pStyle w:val="Titre1"/>
      </w:pPr>
      <w:r>
        <w:t>Introduction</w:t>
      </w:r>
    </w:p>
    <w:p w14:paraId="409123B4" w14:textId="77777777" w:rsidR="008B27C5" w:rsidRDefault="008B27C5" w:rsidP="008B27C5">
      <w:r w:rsidRPr="008B27C5">
        <w:t xml:space="preserve">À travers ce rapport, nous allons présenter le résultat de nos travaux sur la mise en place de modèles de </w:t>
      </w:r>
      <w:r>
        <w:t>M</w:t>
      </w:r>
      <w:r w:rsidRPr="008B27C5">
        <w:t xml:space="preserve">achine </w:t>
      </w:r>
      <w:r w:rsidRPr="008B27C5">
        <w:t>Learning</w:t>
      </w:r>
      <w:r w:rsidRPr="008B27C5">
        <w:t xml:space="preserve"> appliqués à la classification multi-classes d’exoplanètes. Nous détaillerons les étapes de collecte et de préparation des données, l'implémentation des algorithmes, ainsi que les résultats obtenus lors des expérimentations. </w:t>
      </w:r>
    </w:p>
    <w:p w14:paraId="26FF5A01" w14:textId="08D077D0" w:rsidR="008B27C5" w:rsidRPr="008B27C5" w:rsidRDefault="008B27C5" w:rsidP="008B27C5">
      <w:r w:rsidRPr="008B27C5">
        <w:t>En analysant l'impact des paramètres des modèles sur leur performance et leur rapidité de convergence, nous mettrons en évidence les phénomènes de sous-apprentissage, de sur-apprentissage, ainsi que les biais potentiels présents dans les données. Ce travail vise à offrir une vision critique et approfondie des outils d'intelligence artificielle utilisés pour la classification d'exoplanètes.</w:t>
      </w:r>
    </w:p>
    <w:p w14:paraId="0FF22B53" w14:textId="40BE9830" w:rsidR="008B27C5" w:rsidRDefault="00404732" w:rsidP="008B27C5">
      <w:pPr>
        <w:pStyle w:val="Titre2"/>
      </w:pPr>
      <w:r>
        <w:t>Contexte</w:t>
      </w:r>
    </w:p>
    <w:p w14:paraId="138F0CB1" w14:textId="318168A2" w:rsidR="008B27C5" w:rsidRDefault="008B27C5" w:rsidP="008B27C5">
      <w:r>
        <w:t xml:space="preserve">Dans le cadre de notre formation en troisième année à l'École Supérieure de Génie Informatique (ESGI) de Paris, nous avons entrepris un projet ambitieux visant à étudier les performances des algorithmes </w:t>
      </w:r>
      <w:r w:rsidR="00D73101">
        <w:t>de Machine Learning</w:t>
      </w:r>
      <w:r>
        <w:t xml:space="preserve"> appliqués à une problématique de classification complexe. </w:t>
      </w:r>
    </w:p>
    <w:p w14:paraId="3959DEF2" w14:textId="339AE3D6" w:rsidR="008B27C5" w:rsidRDefault="008B27C5" w:rsidP="008B27C5">
      <w:r>
        <w:t>Notre choix s'est porté sur la classification d'exoplanètes à partir d'images issues du catalogue de la NASA, les représentations 3D de ces corps célestes ayant été converties en un jeu de données d'images</w:t>
      </w:r>
      <w:r w:rsidR="00D73101">
        <w:t xml:space="preserve"> 2D</w:t>
      </w:r>
      <w:r>
        <w:t xml:space="preserve">. Les classes considérées </w:t>
      </w:r>
      <w:r w:rsidR="00D73101">
        <w:t xml:space="preserve">pour la classification </w:t>
      </w:r>
      <w:r>
        <w:t xml:space="preserve">sont les suivantes : géante </w:t>
      </w:r>
      <w:r w:rsidR="00D73101">
        <w:t xml:space="preserve">gazeuse, type </w:t>
      </w:r>
      <w:r>
        <w:t xml:space="preserve">Neptune et </w:t>
      </w:r>
      <w:r w:rsidR="00D73101">
        <w:t>S</w:t>
      </w:r>
      <w:r>
        <w:t>uper-Terre.</w:t>
      </w:r>
    </w:p>
    <w:p w14:paraId="2ABCB7A2" w14:textId="271625BC" w:rsidR="00367C3D" w:rsidRDefault="00367C3D" w:rsidP="00367C3D">
      <w:pPr>
        <w:pStyle w:val="Titre2"/>
      </w:pPr>
      <w:r>
        <w:t>L’objectif</w:t>
      </w:r>
    </w:p>
    <w:p w14:paraId="671FF77C" w14:textId="5E94C4AD" w:rsidR="00D73101" w:rsidRDefault="00367C3D" w:rsidP="008B27C5">
      <w:r>
        <w:t>L’objectif</w:t>
      </w:r>
      <w:r w:rsidR="008B27C5">
        <w:t xml:space="preserve"> principal de ce projet est de démontrer la justesse de l'implémentation de divers modèles de </w:t>
      </w:r>
      <w:r w:rsidR="00D73101">
        <w:t>M</w:t>
      </w:r>
      <w:r w:rsidR="008B27C5">
        <w:t xml:space="preserve">achine </w:t>
      </w:r>
      <w:r w:rsidR="00D73101">
        <w:t>L</w:t>
      </w:r>
      <w:r w:rsidR="008B27C5">
        <w:t>earning</w:t>
      </w:r>
      <w:r w:rsidR="00D73101">
        <w:t xml:space="preserve"> en partant des modèles les plus basiques</w:t>
      </w:r>
      <w:r w:rsidR="008B27C5">
        <w:t xml:space="preserve"> tels que le modèle linéaire</w:t>
      </w:r>
      <w:r w:rsidR="00D73101">
        <w:t xml:space="preserve"> en allant vers des modèles plus complexes comme </w:t>
      </w:r>
      <w:r w:rsidR="008B27C5">
        <w:t>le Perceptron Multi-Couches, le Réseau à Fonction de Base Radiale (RBFN) et le Support Vector Machine (SVM). Pour ce faire, nous avons implémenté ces modèles en Rust,</w:t>
      </w:r>
      <w:r w:rsidR="00D73101">
        <w:t xml:space="preserve"> tout en le</w:t>
      </w:r>
      <w:r w:rsidR="008B27C5">
        <w:t xml:space="preserve"> rendant utilisable comme bibliothèque dynamique manipulées depuis des scripts Python. </w:t>
      </w:r>
    </w:p>
    <w:p w14:paraId="5093771F" w14:textId="77777777" w:rsidR="008B27C5" w:rsidRDefault="008B27C5" w:rsidP="008B27C5"/>
    <w:p w14:paraId="004C735B" w14:textId="3DF4B1C3" w:rsidR="008B27C5" w:rsidRDefault="005C2C12" w:rsidP="005C2C12">
      <w:pPr>
        <w:pStyle w:val="Titre1"/>
      </w:pPr>
      <w:r>
        <w:t>Le jeu de données</w:t>
      </w:r>
    </w:p>
    <w:p w14:paraId="0A388F6F" w14:textId="77777777" w:rsidR="005C2C12" w:rsidRDefault="005C2C12" w:rsidP="005C2C12"/>
    <w:p w14:paraId="46CDA796" w14:textId="6F4082BE" w:rsidR="005C2C12" w:rsidRDefault="005C2C12" w:rsidP="005C2C12">
      <w:pPr>
        <w:pStyle w:val="Titre1"/>
      </w:pPr>
      <w:r>
        <w:t>Les modèles</w:t>
      </w:r>
    </w:p>
    <w:p w14:paraId="0F9A310B" w14:textId="77777777" w:rsidR="005C2C12" w:rsidRPr="005C2C12" w:rsidRDefault="005C2C12" w:rsidP="005C2C12"/>
    <w:p w14:paraId="79B70077" w14:textId="5B98C497" w:rsidR="005C2C12" w:rsidRDefault="005C2C12" w:rsidP="005C2C12">
      <w:pPr>
        <w:pStyle w:val="Titre2"/>
      </w:pPr>
      <w:r>
        <w:t>Le modèle linéaire</w:t>
      </w:r>
    </w:p>
    <w:p w14:paraId="2B764CB5" w14:textId="4A9E1544" w:rsidR="005C2C12" w:rsidRDefault="00987987" w:rsidP="00987987">
      <w:pPr>
        <w:pStyle w:val="Titre3"/>
      </w:pPr>
      <w:r>
        <w:t>Introduction</w:t>
      </w:r>
    </w:p>
    <w:p w14:paraId="5328F5DA" w14:textId="77777777" w:rsidR="00987987" w:rsidRDefault="00987987" w:rsidP="00987987"/>
    <w:p w14:paraId="0E7BC329" w14:textId="02395963" w:rsidR="00987987" w:rsidRDefault="00987987" w:rsidP="00987987">
      <w:pPr>
        <w:pStyle w:val="Titre3"/>
      </w:pPr>
      <w:r>
        <w:t>Caractéristiques</w:t>
      </w:r>
    </w:p>
    <w:p w14:paraId="6D531794" w14:textId="77777777" w:rsidR="00987987" w:rsidRDefault="00987987" w:rsidP="00987987"/>
    <w:p w14:paraId="05225E65" w14:textId="5C41C2F9" w:rsidR="00987987" w:rsidRPr="00987987" w:rsidRDefault="00987987" w:rsidP="00987987">
      <w:pPr>
        <w:pStyle w:val="Titre3"/>
      </w:pPr>
      <w:r>
        <w:t>Résultat</w:t>
      </w:r>
    </w:p>
    <w:p w14:paraId="47AF5261" w14:textId="05B84A43" w:rsidR="005C2C12" w:rsidRPr="005C2C12" w:rsidRDefault="005C2C12" w:rsidP="005C2C12">
      <w:pPr>
        <w:pStyle w:val="Titre2"/>
      </w:pPr>
      <w:r>
        <w:t>Le Perceptron Multi-Couches</w:t>
      </w:r>
    </w:p>
    <w:p w14:paraId="250C3A04" w14:textId="013201C6" w:rsidR="00D73101" w:rsidRDefault="00987987" w:rsidP="00987987">
      <w:pPr>
        <w:pStyle w:val="Titre3"/>
      </w:pPr>
      <w:r>
        <w:t>Introduction</w:t>
      </w:r>
    </w:p>
    <w:p w14:paraId="0A1A2987" w14:textId="77777777" w:rsidR="00987987" w:rsidRDefault="00987987" w:rsidP="00987987"/>
    <w:p w14:paraId="2E826F44" w14:textId="3A68C079" w:rsidR="00987987" w:rsidRDefault="00987987" w:rsidP="00987987">
      <w:pPr>
        <w:pStyle w:val="Titre3"/>
      </w:pPr>
      <w:r>
        <w:t>Caractéristiques</w:t>
      </w:r>
    </w:p>
    <w:p w14:paraId="08F3E1C5" w14:textId="77777777" w:rsidR="00987987" w:rsidRDefault="00987987" w:rsidP="00987987"/>
    <w:p w14:paraId="33EF1917" w14:textId="5D730320" w:rsidR="00987987" w:rsidRPr="00987987" w:rsidRDefault="00987987" w:rsidP="00987987">
      <w:pPr>
        <w:pStyle w:val="Titre3"/>
      </w:pPr>
      <w:r>
        <w:t>Résultat</w:t>
      </w:r>
    </w:p>
    <w:p w14:paraId="4FC93351" w14:textId="66A253DA" w:rsidR="00D73101" w:rsidRDefault="005C2C12" w:rsidP="005C2C12">
      <w:pPr>
        <w:pStyle w:val="Titre2"/>
      </w:pPr>
      <w:r>
        <w:t>Le Radial Basis Fonction</w:t>
      </w:r>
    </w:p>
    <w:p w14:paraId="65EE6FA6" w14:textId="77777777" w:rsidR="00D73101" w:rsidRDefault="00D73101" w:rsidP="008B27C5"/>
    <w:p w14:paraId="74E0FB36" w14:textId="77777777" w:rsidR="00D73101" w:rsidRDefault="00D73101" w:rsidP="008B27C5"/>
    <w:p w14:paraId="34288F93" w14:textId="77777777" w:rsidR="00D73101" w:rsidRDefault="00D73101" w:rsidP="008B27C5"/>
    <w:p w14:paraId="5DDC42E2" w14:textId="77777777" w:rsidR="00D73101" w:rsidRPr="00404732" w:rsidRDefault="00D73101" w:rsidP="008B27C5"/>
    <w:sectPr w:rsidR="00D73101" w:rsidRPr="00404732" w:rsidSect="00367C3D">
      <w:pgSz w:w="11906" w:h="16838"/>
      <w:pgMar w:top="1417" w:right="1417" w:bottom="2127" w:left="1417" w:header="567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16237" w14:textId="77777777" w:rsidR="00A86439" w:rsidRDefault="00A86439" w:rsidP="008B27C5">
      <w:r>
        <w:separator/>
      </w:r>
    </w:p>
  </w:endnote>
  <w:endnote w:type="continuationSeparator" w:id="0">
    <w:p w14:paraId="0F398BF8" w14:textId="77777777" w:rsidR="00A86439" w:rsidRDefault="00A86439" w:rsidP="008B2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6658"/>
      <w:gridCol w:w="2404"/>
    </w:tblGrid>
    <w:tr w:rsidR="00D73101" w14:paraId="4BE3BCEA" w14:textId="77777777" w:rsidTr="00D64AE3">
      <w:trPr>
        <w:trHeight w:val="1020"/>
      </w:trPr>
      <w:tc>
        <w:tcPr>
          <w:tcW w:w="6658" w:type="dxa"/>
          <w:vAlign w:val="center"/>
        </w:tcPr>
        <w:p w14:paraId="20336B28" w14:textId="77777777" w:rsidR="00D73101" w:rsidRPr="00404732" w:rsidRDefault="00D73101" w:rsidP="00D73101">
          <w:pPr>
            <w:pStyle w:val="entete"/>
          </w:pPr>
          <w:r w:rsidRPr="00404732">
            <w:t>Amel ZITOUN –Tinhinane ISSAD – Cameron DEBLIQUY</w:t>
          </w:r>
        </w:p>
      </w:tc>
      <w:tc>
        <w:tcPr>
          <w:tcW w:w="2404" w:type="dxa"/>
          <w:vAlign w:val="center"/>
        </w:tcPr>
        <w:p w14:paraId="6FA29965" w14:textId="77777777" w:rsidR="00D73101" w:rsidRDefault="00D73101" w:rsidP="00D73101">
          <w:pPr>
            <w:pStyle w:val="entete"/>
          </w:pPr>
          <w:r>
            <w:t xml:space="preserve">Page </w:t>
          </w:r>
          <w:r>
            <w:fldChar w:fldCharType="begin"/>
          </w:r>
          <w:r>
            <w:instrText>PAGE  \* Arabic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sur </w:t>
          </w:r>
          <w:r>
            <w:fldChar w:fldCharType="begin"/>
          </w:r>
          <w:r>
            <w:instrText>NUMPAGES  \* Arabic  \* MERGEFORMAT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4476BF29" w14:textId="77777777" w:rsidR="00D73101" w:rsidRDefault="00D731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1A88B" w14:textId="77777777" w:rsidR="00A86439" w:rsidRDefault="00A86439" w:rsidP="008B27C5">
      <w:r>
        <w:separator/>
      </w:r>
    </w:p>
  </w:footnote>
  <w:footnote w:type="continuationSeparator" w:id="0">
    <w:p w14:paraId="2D3968C2" w14:textId="77777777" w:rsidR="00A86439" w:rsidRDefault="00A86439" w:rsidP="008B2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Layout w:type="fixed"/>
      <w:tblLook w:val="04A0" w:firstRow="1" w:lastRow="0" w:firstColumn="1" w:lastColumn="0" w:noHBand="0" w:noVBand="1"/>
    </w:tblPr>
    <w:tblGrid>
      <w:gridCol w:w="2264"/>
      <w:gridCol w:w="4395"/>
      <w:gridCol w:w="2403"/>
    </w:tblGrid>
    <w:tr w:rsidR="00D73101" w14:paraId="45CBBC1F" w14:textId="77777777" w:rsidTr="00D64AE3">
      <w:trPr>
        <w:trHeight w:val="340"/>
      </w:trPr>
      <w:tc>
        <w:tcPr>
          <w:tcW w:w="2264" w:type="dxa"/>
          <w:vMerge w:val="restart"/>
          <w:vAlign w:val="center"/>
        </w:tcPr>
        <w:p w14:paraId="648BBBBC" w14:textId="77777777" w:rsidR="00D73101" w:rsidRDefault="00D73101" w:rsidP="00D73101">
          <w:pPr>
            <w:pStyle w:val="En-tte"/>
            <w:jc w:val="center"/>
          </w:pPr>
          <w:r>
            <w:drawing>
              <wp:inline distT="0" distB="0" distL="0" distR="0" wp14:anchorId="1D43F6CD" wp14:editId="535FE526">
                <wp:extent cx="728133" cy="424999"/>
                <wp:effectExtent l="0" t="0" r="0" b="0"/>
                <wp:docPr id="10" name="Image 38" descr="Yuccan Lead - La plateforme de recommandation cli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Yuccan Lead - La plateforme de recommandation cli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080" cy="443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14:paraId="5FAE0671" w14:textId="77777777" w:rsidR="00D73101" w:rsidRPr="008B27C5" w:rsidRDefault="00D73101" w:rsidP="00D73101">
          <w:pPr>
            <w:pStyle w:val="entete"/>
          </w:pPr>
          <w:r w:rsidRPr="008B27C5">
            <w:t xml:space="preserve">Rapport projet annuel </w:t>
          </w:r>
        </w:p>
        <w:p w14:paraId="323A1383" w14:textId="77777777" w:rsidR="00D73101" w:rsidRPr="00A86439" w:rsidRDefault="00D73101" w:rsidP="00D73101">
          <w:pPr>
            <w:pStyle w:val="entete"/>
          </w:pPr>
          <w:r w:rsidRPr="008B27C5">
            <w:t>2023-2024</w:t>
          </w:r>
        </w:p>
      </w:tc>
      <w:tc>
        <w:tcPr>
          <w:tcW w:w="2403" w:type="dxa"/>
          <w:vAlign w:val="center"/>
        </w:tcPr>
        <w:p w14:paraId="790B6918" w14:textId="77777777" w:rsidR="00D73101" w:rsidRPr="00D73101" w:rsidRDefault="00D73101" w:rsidP="00D73101">
          <w:pPr>
            <w:pStyle w:val="entetesub"/>
          </w:pPr>
          <w:r w:rsidRPr="00D73101">
            <w:t xml:space="preserve">Version : </w:t>
          </w:r>
          <w:r w:rsidRPr="00D73101">
            <w:rPr>
              <w:b w:val="0"/>
              <w:bCs w:val="0"/>
            </w:rPr>
            <w:t>1.0</w:t>
          </w:r>
        </w:p>
      </w:tc>
    </w:tr>
    <w:tr w:rsidR="00D73101" w14:paraId="4CCC6FB7" w14:textId="77777777" w:rsidTr="00D64AE3">
      <w:trPr>
        <w:trHeight w:val="340"/>
      </w:trPr>
      <w:tc>
        <w:tcPr>
          <w:tcW w:w="2264" w:type="dxa"/>
          <w:vMerge/>
        </w:tcPr>
        <w:p w14:paraId="33FCDB96" w14:textId="77777777" w:rsidR="00D73101" w:rsidRDefault="00D73101" w:rsidP="00D73101">
          <w:pPr>
            <w:pStyle w:val="En-tte"/>
          </w:pPr>
        </w:p>
      </w:tc>
      <w:tc>
        <w:tcPr>
          <w:tcW w:w="4395" w:type="dxa"/>
          <w:vMerge/>
          <w:vAlign w:val="center"/>
        </w:tcPr>
        <w:p w14:paraId="0680D9AB" w14:textId="77777777" w:rsidR="00D73101" w:rsidRDefault="00D73101" w:rsidP="00D73101">
          <w:pPr>
            <w:pStyle w:val="En-tte"/>
          </w:pPr>
        </w:p>
      </w:tc>
      <w:tc>
        <w:tcPr>
          <w:tcW w:w="2403" w:type="dxa"/>
          <w:vAlign w:val="center"/>
        </w:tcPr>
        <w:p w14:paraId="182B363D" w14:textId="77777777" w:rsidR="00D73101" w:rsidRPr="00D73101" w:rsidRDefault="00D73101" w:rsidP="00D73101">
          <w:pPr>
            <w:pStyle w:val="entetesub"/>
          </w:pPr>
          <w:r w:rsidRPr="00D73101">
            <w:t xml:space="preserve">Classe : </w:t>
          </w:r>
          <w:r w:rsidRPr="00D73101">
            <w:rPr>
              <w:b w:val="0"/>
              <w:bCs w:val="0"/>
            </w:rPr>
            <w:t>3IABD2</w:t>
          </w:r>
        </w:p>
      </w:tc>
    </w:tr>
    <w:tr w:rsidR="00D73101" w14:paraId="58D2779F" w14:textId="77777777" w:rsidTr="00D64AE3">
      <w:trPr>
        <w:trHeight w:val="340"/>
      </w:trPr>
      <w:tc>
        <w:tcPr>
          <w:tcW w:w="2264" w:type="dxa"/>
          <w:vMerge/>
        </w:tcPr>
        <w:p w14:paraId="59E6AA1A" w14:textId="77777777" w:rsidR="00D73101" w:rsidRDefault="00D73101" w:rsidP="00D73101">
          <w:pPr>
            <w:pStyle w:val="En-tte"/>
          </w:pPr>
        </w:p>
      </w:tc>
      <w:tc>
        <w:tcPr>
          <w:tcW w:w="4395" w:type="dxa"/>
          <w:vMerge/>
        </w:tcPr>
        <w:p w14:paraId="0118937F" w14:textId="77777777" w:rsidR="00D73101" w:rsidRDefault="00D73101" w:rsidP="00D73101">
          <w:pPr>
            <w:pStyle w:val="En-tte"/>
          </w:pPr>
        </w:p>
      </w:tc>
      <w:tc>
        <w:tcPr>
          <w:tcW w:w="2403" w:type="dxa"/>
          <w:vAlign w:val="center"/>
        </w:tcPr>
        <w:p w14:paraId="26DF1FC4" w14:textId="77777777" w:rsidR="00D73101" w:rsidRPr="00D73101" w:rsidRDefault="00D73101" w:rsidP="00D73101">
          <w:pPr>
            <w:pStyle w:val="entetesub"/>
          </w:pPr>
          <w:r w:rsidRPr="00D73101">
            <w:t xml:space="preserve">Date : </w:t>
          </w:r>
          <w:r w:rsidRPr="00D73101">
            <w:rPr>
              <w:b w:val="0"/>
              <w:bCs w:val="0"/>
            </w:rPr>
            <w:t>11-06-2024</w:t>
          </w:r>
        </w:p>
      </w:tc>
    </w:tr>
  </w:tbl>
  <w:p w14:paraId="5DC4D686" w14:textId="77777777" w:rsidR="00D73101" w:rsidRDefault="00D731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Layout w:type="fixed"/>
      <w:tblLook w:val="04A0" w:firstRow="1" w:lastRow="0" w:firstColumn="1" w:lastColumn="0" w:noHBand="0" w:noVBand="1"/>
    </w:tblPr>
    <w:tblGrid>
      <w:gridCol w:w="2264"/>
      <w:gridCol w:w="4395"/>
      <w:gridCol w:w="2403"/>
    </w:tblGrid>
    <w:tr w:rsidR="00D73101" w14:paraId="3E8AB691" w14:textId="77777777" w:rsidTr="00404732">
      <w:trPr>
        <w:trHeight w:val="340"/>
      </w:trPr>
      <w:tc>
        <w:tcPr>
          <w:tcW w:w="2264" w:type="dxa"/>
          <w:vMerge w:val="restart"/>
          <w:vAlign w:val="center"/>
        </w:tcPr>
        <w:p w14:paraId="27F992BA" w14:textId="77777777" w:rsidR="00D73101" w:rsidRDefault="00D73101" w:rsidP="008B27C5">
          <w:pPr>
            <w:pStyle w:val="En-tte"/>
            <w:jc w:val="center"/>
          </w:pPr>
          <w:r>
            <w:drawing>
              <wp:inline distT="0" distB="0" distL="0" distR="0" wp14:anchorId="438FDE72" wp14:editId="01558A05">
                <wp:extent cx="728133" cy="424999"/>
                <wp:effectExtent l="0" t="0" r="0" b="0"/>
                <wp:docPr id="1967247832" name="Image 38" descr="Yuccan Lead - La plateforme de recommandation cli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Yuccan Lead - La plateforme de recommandation cli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080" cy="443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14:paraId="2C7EA0A5" w14:textId="77777777" w:rsidR="00D73101" w:rsidRPr="008B27C5" w:rsidRDefault="00D73101" w:rsidP="008B27C5">
          <w:pPr>
            <w:pStyle w:val="entete"/>
          </w:pPr>
          <w:r w:rsidRPr="008B27C5">
            <w:t xml:space="preserve">Rapport projet annuel </w:t>
          </w:r>
        </w:p>
        <w:p w14:paraId="10E5A0D4" w14:textId="77777777" w:rsidR="00D73101" w:rsidRPr="00A86439" w:rsidRDefault="00D73101" w:rsidP="008B27C5">
          <w:pPr>
            <w:pStyle w:val="entete"/>
          </w:pPr>
          <w:r w:rsidRPr="008B27C5">
            <w:t>2023-2024</w:t>
          </w:r>
        </w:p>
      </w:tc>
      <w:tc>
        <w:tcPr>
          <w:tcW w:w="2403" w:type="dxa"/>
          <w:vAlign w:val="center"/>
        </w:tcPr>
        <w:p w14:paraId="5457920C" w14:textId="77777777" w:rsidR="00D73101" w:rsidRPr="00D73101" w:rsidRDefault="00D73101" w:rsidP="00D73101">
          <w:pPr>
            <w:pStyle w:val="entetesub"/>
          </w:pPr>
          <w:r w:rsidRPr="00D73101">
            <w:t xml:space="preserve">Version : </w:t>
          </w:r>
          <w:r w:rsidRPr="00D73101">
            <w:rPr>
              <w:b w:val="0"/>
              <w:bCs w:val="0"/>
            </w:rPr>
            <w:t>1.0</w:t>
          </w:r>
        </w:p>
      </w:tc>
    </w:tr>
    <w:tr w:rsidR="00D73101" w14:paraId="17BA2FB4" w14:textId="77777777" w:rsidTr="00404732">
      <w:trPr>
        <w:trHeight w:val="340"/>
      </w:trPr>
      <w:tc>
        <w:tcPr>
          <w:tcW w:w="2264" w:type="dxa"/>
          <w:vMerge/>
        </w:tcPr>
        <w:p w14:paraId="6A8ABB34" w14:textId="77777777" w:rsidR="00D73101" w:rsidRDefault="00D73101" w:rsidP="008B27C5">
          <w:pPr>
            <w:pStyle w:val="En-tte"/>
          </w:pPr>
        </w:p>
      </w:tc>
      <w:tc>
        <w:tcPr>
          <w:tcW w:w="4395" w:type="dxa"/>
          <w:vMerge/>
          <w:vAlign w:val="center"/>
        </w:tcPr>
        <w:p w14:paraId="673CB49F" w14:textId="77777777" w:rsidR="00D73101" w:rsidRDefault="00D73101" w:rsidP="008B27C5">
          <w:pPr>
            <w:pStyle w:val="En-tte"/>
          </w:pPr>
        </w:p>
      </w:tc>
      <w:tc>
        <w:tcPr>
          <w:tcW w:w="2403" w:type="dxa"/>
          <w:vAlign w:val="center"/>
        </w:tcPr>
        <w:p w14:paraId="1EEA25D5" w14:textId="77777777" w:rsidR="00D73101" w:rsidRPr="00D73101" w:rsidRDefault="00D73101" w:rsidP="00D73101">
          <w:pPr>
            <w:pStyle w:val="entetesub"/>
          </w:pPr>
          <w:r w:rsidRPr="00D73101">
            <w:t xml:space="preserve">Classe : </w:t>
          </w:r>
          <w:r w:rsidRPr="00D73101">
            <w:rPr>
              <w:b w:val="0"/>
              <w:bCs w:val="0"/>
            </w:rPr>
            <w:t>3IABD2</w:t>
          </w:r>
        </w:p>
      </w:tc>
    </w:tr>
    <w:tr w:rsidR="00D73101" w14:paraId="4D81E951" w14:textId="77777777" w:rsidTr="00404732">
      <w:trPr>
        <w:trHeight w:val="340"/>
      </w:trPr>
      <w:tc>
        <w:tcPr>
          <w:tcW w:w="2264" w:type="dxa"/>
          <w:vMerge/>
        </w:tcPr>
        <w:p w14:paraId="5CC4BF44" w14:textId="77777777" w:rsidR="00D73101" w:rsidRDefault="00D73101" w:rsidP="008B27C5">
          <w:pPr>
            <w:pStyle w:val="En-tte"/>
          </w:pPr>
        </w:p>
      </w:tc>
      <w:tc>
        <w:tcPr>
          <w:tcW w:w="4395" w:type="dxa"/>
          <w:vMerge/>
        </w:tcPr>
        <w:p w14:paraId="02EA7A5C" w14:textId="77777777" w:rsidR="00D73101" w:rsidRDefault="00D73101" w:rsidP="008B27C5">
          <w:pPr>
            <w:pStyle w:val="En-tte"/>
          </w:pPr>
        </w:p>
      </w:tc>
      <w:tc>
        <w:tcPr>
          <w:tcW w:w="2403" w:type="dxa"/>
          <w:vAlign w:val="center"/>
        </w:tcPr>
        <w:p w14:paraId="7864C90D" w14:textId="77777777" w:rsidR="00D73101" w:rsidRPr="00D73101" w:rsidRDefault="00D73101" w:rsidP="00D73101">
          <w:pPr>
            <w:pStyle w:val="entetesub"/>
          </w:pPr>
          <w:r w:rsidRPr="00D73101">
            <w:t xml:space="preserve">Date : </w:t>
          </w:r>
          <w:r w:rsidRPr="00D73101">
            <w:rPr>
              <w:b w:val="0"/>
              <w:bCs w:val="0"/>
            </w:rPr>
            <w:t>11-06-2024</w:t>
          </w:r>
        </w:p>
      </w:tc>
    </w:tr>
  </w:tbl>
  <w:p w14:paraId="0BE0A112" w14:textId="77777777" w:rsidR="00D73101" w:rsidRDefault="00D73101" w:rsidP="008B27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A2E1F"/>
    <w:multiLevelType w:val="multilevel"/>
    <w:tmpl w:val="39049EEE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712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76261685">
    <w:abstractNumId w:val="0"/>
  </w:num>
  <w:num w:numId="2" w16cid:durableId="1051459968">
    <w:abstractNumId w:val="0"/>
  </w:num>
  <w:num w:numId="3" w16cid:durableId="360281351">
    <w:abstractNumId w:val="0"/>
  </w:num>
  <w:num w:numId="4" w16cid:durableId="156429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9D"/>
    <w:rsid w:val="00150C02"/>
    <w:rsid w:val="00253074"/>
    <w:rsid w:val="002B3CA6"/>
    <w:rsid w:val="00367C3D"/>
    <w:rsid w:val="003949C3"/>
    <w:rsid w:val="00404732"/>
    <w:rsid w:val="005C2C12"/>
    <w:rsid w:val="0069129D"/>
    <w:rsid w:val="008A466E"/>
    <w:rsid w:val="008A54F7"/>
    <w:rsid w:val="008B27C5"/>
    <w:rsid w:val="00987987"/>
    <w:rsid w:val="009F539E"/>
    <w:rsid w:val="00A05920"/>
    <w:rsid w:val="00A86439"/>
    <w:rsid w:val="00D7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BCD1F"/>
  <w15:chartTrackingRefBased/>
  <w15:docId w15:val="{37971566-87F8-43D8-8329-2F3EF307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7C5"/>
    <w:pPr>
      <w:spacing w:after="240"/>
      <w:jc w:val="both"/>
    </w:pPr>
    <w:rPr>
      <w:color w:val="595959" w:themeColor="text1" w:themeTint="A6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67C3D"/>
    <w:pPr>
      <w:keepNext/>
      <w:keepLines/>
      <w:numPr>
        <w:numId w:val="4"/>
      </w:numPr>
      <w:pBdr>
        <w:bottom w:val="single" w:sz="24" w:space="1" w:color="404040" w:themeColor="text1" w:themeTint="BF"/>
      </w:pBdr>
      <w:spacing w:after="480" w:line="259" w:lineRule="auto"/>
      <w:ind w:left="431" w:hanging="431"/>
      <w:outlineLvl w:val="0"/>
    </w:pPr>
    <w:rPr>
      <w:rFonts w:ascii="Aptos Display" w:eastAsiaTheme="majorEastAsia" w:hAnsi="Aptos Display" w:cstheme="majorBidi"/>
      <w:b/>
      <w:color w:val="404040" w:themeColor="text1" w:themeTint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27C5"/>
    <w:pPr>
      <w:keepNext/>
      <w:keepLines/>
      <w:numPr>
        <w:ilvl w:val="1"/>
        <w:numId w:val="4"/>
      </w:numPr>
      <w:pBdr>
        <w:bottom w:val="single" w:sz="18" w:space="1" w:color="404040" w:themeColor="text1" w:themeTint="BF"/>
      </w:pBdr>
      <w:spacing w:before="360" w:after="360" w:line="259" w:lineRule="auto"/>
      <w:ind w:left="578" w:hanging="578"/>
      <w:outlineLvl w:val="1"/>
    </w:pPr>
    <w:rPr>
      <w:rFonts w:ascii="Aptos Display" w:eastAsiaTheme="majorEastAsia" w:hAnsi="Aptos Display" w:cstheme="majorBidi"/>
      <w:b/>
      <w:color w:val="404040" w:themeColor="text1" w:themeTint="BF"/>
      <w:sz w:val="3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87987"/>
    <w:pPr>
      <w:keepNext/>
      <w:keepLines/>
      <w:numPr>
        <w:ilvl w:val="2"/>
        <w:numId w:val="4"/>
      </w:numPr>
      <w:pBdr>
        <w:bottom w:val="single" w:sz="12" w:space="1" w:color="404040" w:themeColor="text1" w:themeTint="BF"/>
      </w:pBdr>
      <w:spacing w:before="40" w:after="0" w:line="259" w:lineRule="auto"/>
      <w:ind w:left="720"/>
      <w:outlineLvl w:val="2"/>
    </w:pPr>
    <w:rPr>
      <w:rFonts w:ascii="Aptos Display" w:eastAsiaTheme="majorEastAsia" w:hAnsi="Aptos Display" w:cstheme="majorBidi"/>
      <w:b/>
      <w:color w:val="404040" w:themeColor="text1" w:themeTint="BF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466E"/>
    <w:pPr>
      <w:keepNext/>
      <w:keepLines/>
      <w:numPr>
        <w:ilvl w:val="3"/>
        <w:numId w:val="4"/>
      </w:numPr>
      <w:pBdr>
        <w:bottom w:val="dashed" w:sz="6" w:space="1" w:color="009EE0"/>
      </w:pBdr>
      <w:spacing w:before="40" w:after="0" w:line="259" w:lineRule="auto"/>
      <w:outlineLvl w:val="3"/>
    </w:pPr>
    <w:rPr>
      <w:rFonts w:ascii="Aptos Display" w:eastAsiaTheme="majorEastAsia" w:hAnsi="Aptos Display" w:cstheme="majorBidi"/>
      <w:b/>
      <w:iCs/>
      <w:color w:val="009EE0"/>
      <w:sz w:val="26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129D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129D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7C3D"/>
    <w:rPr>
      <w:rFonts w:ascii="Aptos Display" w:eastAsiaTheme="majorEastAsia" w:hAnsi="Aptos Display" w:cstheme="majorBidi"/>
      <w:b/>
      <w:color w:val="404040" w:themeColor="text1" w:themeTint="BF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8B27C5"/>
    <w:rPr>
      <w:rFonts w:ascii="Aptos Display" w:eastAsiaTheme="majorEastAsia" w:hAnsi="Aptos Display" w:cstheme="majorBidi"/>
      <w:b/>
      <w:color w:val="404040" w:themeColor="text1" w:themeTint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7987"/>
    <w:rPr>
      <w:rFonts w:ascii="Aptos Display" w:eastAsiaTheme="majorEastAsia" w:hAnsi="Aptos Display" w:cstheme="majorBidi"/>
      <w:b/>
      <w:color w:val="404040" w:themeColor="text1" w:themeTint="BF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8A466E"/>
    <w:rPr>
      <w:rFonts w:ascii="Aptos Display" w:eastAsiaTheme="majorEastAsia" w:hAnsi="Aptos Display" w:cstheme="majorBidi"/>
      <w:b/>
      <w:iCs/>
      <w:color w:val="009EE0"/>
      <w:sz w:val="26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6912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12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12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12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12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129D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12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12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12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12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129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6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6439"/>
  </w:style>
  <w:style w:type="paragraph" w:styleId="Pieddepage">
    <w:name w:val="footer"/>
    <w:basedOn w:val="Normal"/>
    <w:link w:val="PieddepageCar"/>
    <w:uiPriority w:val="99"/>
    <w:unhideWhenUsed/>
    <w:rsid w:val="00A86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6439"/>
  </w:style>
  <w:style w:type="table" w:styleId="Grilledutableau">
    <w:name w:val="Table Grid"/>
    <w:basedOn w:val="TableauNormal"/>
    <w:uiPriority w:val="39"/>
    <w:rsid w:val="00A8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agegarde">
    <w:name w:val="Titre page garde"/>
    <w:basedOn w:val="Normal"/>
    <w:qFormat/>
    <w:rsid w:val="008B27C5"/>
    <w:pPr>
      <w:jc w:val="center"/>
    </w:pPr>
    <w:rPr>
      <w:b/>
      <w:sz w:val="96"/>
    </w:rPr>
  </w:style>
  <w:style w:type="paragraph" w:customStyle="1" w:styleId="entete">
    <w:name w:val="en tete"/>
    <w:basedOn w:val="En-tte"/>
    <w:qFormat/>
    <w:rsid w:val="008B27C5"/>
    <w:pPr>
      <w:jc w:val="center"/>
    </w:pPr>
    <w:rPr>
      <w:b/>
      <w:bCs/>
      <w:sz w:val="20"/>
    </w:rPr>
  </w:style>
  <w:style w:type="paragraph" w:customStyle="1" w:styleId="entetesub">
    <w:name w:val="en tete sub"/>
    <w:basedOn w:val="entete"/>
    <w:qFormat/>
    <w:rsid w:val="00D73101"/>
    <w:pPr>
      <w:jc w:val="left"/>
    </w:pPr>
    <w:rPr>
      <w:sz w:val="18"/>
      <w:szCs w:val="22"/>
    </w:rPr>
  </w:style>
  <w:style w:type="paragraph" w:customStyle="1" w:styleId="tableauintroductioncore">
    <w:name w:val="tableau introduction core"/>
    <w:basedOn w:val="Normal"/>
    <w:qFormat/>
    <w:rsid w:val="00367C3D"/>
    <w:pPr>
      <w:spacing w:after="0" w:line="276" w:lineRule="auto"/>
      <w:jc w:val="left"/>
    </w:pPr>
  </w:style>
  <w:style w:type="paragraph" w:customStyle="1" w:styleId="tableauintroductiontitre">
    <w:name w:val="tableau introduction titre"/>
    <w:basedOn w:val="Normal"/>
    <w:qFormat/>
    <w:rsid w:val="00367C3D"/>
    <w:pPr>
      <w:spacing w:after="0" w:line="240" w:lineRule="auto"/>
      <w:jc w:val="left"/>
    </w:pPr>
    <w:rPr>
      <w:b/>
      <w:bCs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D27E9-F7A3-4579-A2F4-39D7C6E6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DEBLIQUY</dc:creator>
  <cp:keywords/>
  <dc:description/>
  <cp:lastModifiedBy>Cameron DEBLIQUY</cp:lastModifiedBy>
  <cp:revision>2</cp:revision>
  <dcterms:created xsi:type="dcterms:W3CDTF">2024-06-11T19:19:00Z</dcterms:created>
  <dcterms:modified xsi:type="dcterms:W3CDTF">2024-06-11T21:13:00Z</dcterms:modified>
</cp:coreProperties>
</file>