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Arial" w:hAnsi="Arial"/>
          <w:b/>
          <w:b/>
          <w:bCs/>
          <w:sz w:val="30"/>
          <w:szCs w:val="30"/>
          <w:u w:val="single"/>
        </w:rPr>
      </w:pPr>
      <w:r>
        <w:rPr>
          <w:rFonts w:ascii="Arial" w:hAnsi="Arial"/>
          <w:b/>
          <w:bCs/>
          <w:sz w:val="30"/>
          <w:szCs w:val="30"/>
          <w:u w:val="single"/>
        </w:rPr>
        <w:t>Project 3 – Computer Vision</w:t>
      </w:r>
    </w:p>
    <w:p>
      <w:pPr>
        <w:pStyle w:val="Normal"/>
        <w:bidi w:val="0"/>
        <w:jc w:val="center"/>
        <w:rPr>
          <w:b/>
          <w:b/>
          <w:bCs/>
          <w:sz w:val="28"/>
          <w:szCs w:val="28"/>
          <w:u w:val="single"/>
        </w:rPr>
      </w:pPr>
      <w:r>
        <w:rPr>
          <w:b/>
          <w:bCs/>
          <w:sz w:val="28"/>
          <w:szCs w:val="28"/>
          <w:u w:val="single"/>
        </w:rPr>
      </w:r>
    </w:p>
    <w:p>
      <w:pPr>
        <w:pStyle w:val="Normal"/>
        <w:numPr>
          <w:ilvl w:val="0"/>
          <w:numId w:val="0"/>
        </w:numPr>
        <w:bidi w:val="0"/>
        <w:ind w:left="720" w:hanging="0"/>
        <w:jc w:val="left"/>
        <w:rPr>
          <w:rFonts w:ascii="Arial" w:hAnsi="Arial"/>
          <w:b/>
          <w:b/>
          <w:bCs/>
          <w:i w:val="false"/>
          <w:i w:val="false"/>
          <w:caps w:val="false"/>
          <w:smallCaps w:val="false"/>
          <w:strike w:val="false"/>
          <w:dstrike w:val="false"/>
          <w:color w:val="000000"/>
          <w:sz w:val="22"/>
          <w:szCs w:val="28"/>
          <w:u w:val="single"/>
          <w:effect w:val="none"/>
          <w:shd w:fill="auto" w:val="clear"/>
        </w:rPr>
      </w:pPr>
      <w:r>
        <w:rPr>
          <w:rFonts w:ascii="Arial" w:hAnsi="Arial"/>
          <w:b/>
          <w:bCs/>
          <w:i w:val="false"/>
          <w:caps w:val="false"/>
          <w:smallCaps w:val="false"/>
          <w:strike w:val="false"/>
          <w:dstrike w:val="false"/>
          <w:color w:val="000000"/>
          <w:sz w:val="22"/>
          <w:szCs w:val="28"/>
          <w:u w:val="single"/>
          <w:effect w:val="none"/>
          <w:shd w:fill="auto" w:val="clear"/>
        </w:rPr>
      </w:r>
    </w:p>
    <w:p>
      <w:pPr>
        <w:pStyle w:val="Normal"/>
        <w:numPr>
          <w:ilvl w:val="0"/>
          <w:numId w:val="2"/>
        </w:numPr>
        <w:bidi w:val="0"/>
        <w:jc w:val="left"/>
        <w:rPr>
          <w:sz w:val="26"/>
          <w:szCs w:val="26"/>
        </w:rPr>
      </w:pPr>
      <w:r>
        <w:rPr>
          <w:rFonts w:ascii="Arial" w:hAnsi="Arial"/>
          <w:b w:val="false"/>
          <w:bCs/>
          <w:i w:val="false"/>
          <w:caps w:val="false"/>
          <w:smallCaps w:val="false"/>
          <w:strike w:val="false"/>
          <w:dstrike w:val="false"/>
          <w:color w:val="000000"/>
          <w:sz w:val="26"/>
          <w:szCs w:val="26"/>
          <w:u w:val="single"/>
          <w:effect w:val="none"/>
          <w:shd w:fill="auto" w:val="clear"/>
        </w:rPr>
        <w:t>Description of the data set</w:t>
      </w:r>
    </w:p>
    <w:p>
      <w:pPr>
        <w:pStyle w:val="Normal"/>
        <w:bidi w:val="0"/>
        <w:jc w:val="left"/>
        <w:rPr>
          <w:rFonts w:ascii="Arial" w:hAnsi="Arial"/>
          <w:b/>
          <w:b/>
          <w:bCs/>
          <w:i w:val="false"/>
          <w:i w:val="false"/>
          <w:caps w:val="false"/>
          <w:smallCaps w:val="false"/>
          <w:strike w:val="false"/>
          <w:dstrike w:val="false"/>
          <w:color w:val="000000"/>
          <w:sz w:val="22"/>
          <w:szCs w:val="28"/>
          <w:u w:val="single"/>
          <w:effect w:val="none"/>
          <w:shd w:fill="auto" w:val="clear"/>
        </w:rPr>
      </w:pPr>
      <w:r>
        <w:rPr>
          <w:rFonts w:ascii="Arial" w:hAnsi="Arial"/>
          <w:b/>
          <w:bCs/>
          <w:i w:val="false"/>
          <w:caps w:val="false"/>
          <w:smallCaps w:val="false"/>
          <w:strike w:val="false"/>
          <w:dstrike w:val="false"/>
          <w:color w:val="000000"/>
          <w:sz w:val="22"/>
          <w:szCs w:val="28"/>
          <w:u w:val="single"/>
          <w:effect w:val="none"/>
          <w:shd w:fill="auto" w:val="clear"/>
        </w:rPr>
      </w:r>
    </w:p>
    <w:p>
      <w:pPr>
        <w:pStyle w:val="Normal"/>
        <w:bidi w:val="0"/>
        <w:jc w:val="both"/>
        <w:rPr>
          <w:b/>
          <w:b/>
          <w:bCs/>
          <w:color w:val="000000"/>
          <w:sz w:val="28"/>
          <w:szCs w:val="28"/>
          <w:u w:val="none"/>
        </w:rPr>
      </w:pPr>
      <w:r>
        <w:rPr>
          <w:rFonts w:ascii="Arial" w:hAnsi="Arial"/>
          <w:b w:val="false"/>
          <w:bCs/>
          <w:i w:val="false"/>
          <w:caps w:val="false"/>
          <w:smallCaps w:val="false"/>
          <w:strike w:val="false"/>
          <w:dstrike w:val="false"/>
          <w:color w:val="000000"/>
          <w:spacing w:val="0"/>
          <w:sz w:val="22"/>
          <w:szCs w:val="22"/>
          <w:u w:val="none"/>
          <w:effect w:val="none"/>
          <w:shd w:fill="auto" w:val="clear"/>
        </w:rPr>
        <w:t xml:space="preserve">We selected the dataset : </w:t>
      </w:r>
      <w:hyperlink r:id="rId2">
        <w:r>
          <w:rPr>
            <w:rStyle w:val="LienInternet"/>
            <w:rFonts w:ascii="Arial" w:hAnsi="Arial"/>
            <w:b w:val="false"/>
            <w:bCs/>
            <w:i w:val="false"/>
            <w:caps w:val="false"/>
            <w:smallCaps w:val="false"/>
            <w:strike w:val="false"/>
            <w:dstrike w:val="false"/>
            <w:color w:val="000000"/>
            <w:spacing w:val="0"/>
            <w:sz w:val="22"/>
            <w:szCs w:val="22"/>
            <w:u w:val="none"/>
            <w:effect w:val="none"/>
            <w:shd w:fill="auto" w:val="clear"/>
          </w:rPr>
          <w:t>https://www.kaggle.com/datasets/andrewmvd/cancer-inst-segmentation-and-classification</w:t>
        </w:r>
      </w:hyperlink>
      <w:r>
        <w:rPr>
          <w:rFonts w:ascii="Arial" w:hAnsi="Arial"/>
          <w:b w:val="false"/>
          <w:bCs/>
          <w:i w:val="false"/>
          <w:caps w:val="false"/>
          <w:smallCaps w:val="false"/>
          <w:strike w:val="false"/>
          <w:dstrike w:val="false"/>
          <w:color w:val="000000"/>
          <w:spacing w:val="0"/>
          <w:sz w:val="22"/>
          <w:szCs w:val="22"/>
          <w:u w:val="none"/>
          <w:effect w:val="none"/>
          <w:shd w:fill="auto" w:val="clear"/>
        </w:rPr>
        <w:t>.</w:t>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8"/>
          <w:u w:val="none"/>
          <w:effect w:val="none"/>
          <w:shd w:fill="auto" w:val="clear"/>
        </w:rPr>
        <w:t>This dataset is known as PanNuke and contains semi automatically generated nuclei instance segmentation and classification images with exhaustive nuclei labels across 19 different tissue types.</w:t>
      </w:r>
      <w:r>
        <w:rPr>
          <w:rFonts w:ascii="Arial" w:hAnsi="Arial"/>
          <w:b w:val="false"/>
          <w:bCs/>
          <w:i w:val="false"/>
          <w:caps w:val="false"/>
          <w:smallCaps w:val="false"/>
          <w:strike w:val="false"/>
          <w:dstrike w:val="false"/>
          <w:color w:val="3C4043"/>
          <w:spacing w:val="0"/>
          <w:sz w:val="22"/>
          <w:szCs w:val="28"/>
          <w:u w:val="none"/>
          <w:effect w:val="none"/>
          <w:shd w:fill="auto" w:val="clear"/>
        </w:rPr>
        <w:t> </w:t>
      </w:r>
      <w:r>
        <w:rPr>
          <w:rFonts w:ascii="Arial" w:hAnsi="Arial"/>
          <w:b w:val="false"/>
          <w:bCs/>
          <w:i w:val="false"/>
          <w:caps w:val="false"/>
          <w:smallCaps w:val="false"/>
          <w:strike w:val="false"/>
          <w:dstrike w:val="false"/>
          <w:color w:val="000000"/>
          <w:spacing w:val="0"/>
          <w:sz w:val="22"/>
          <w:szCs w:val="28"/>
          <w:u w:val="none"/>
          <w:effect w:val="none"/>
          <w:shd w:fill="auto" w:val="clear"/>
        </w:rPr>
        <w:t>(Breast, Colon, Bile-duct, Esophagus, Uterus, Lung, Cervix, Head&amp;Neck, Skin, Adrenal Gland, Kidney, Stomach, Prostate, Testis, Liver, Thyroid, Pancreas, Ovary, Bladder).</w:t>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8"/>
          <w:u w:val="none"/>
          <w:effect w:val="none"/>
          <w:shd w:fill="auto" w:val="clear"/>
        </w:rPr>
        <w:t xml:space="preserve">The datset contains 2656 images of tissue, the label of the tissue type it belongs to and the masks (array of 6 channel instance-wise masks, 0:Nocleoplastic cells, 1:Inflammatory, 2 :  </w:t>
      </w:r>
      <w:r>
        <w:rPr>
          <w:rFonts w:ascii="Arial" w:hAnsi="Arial"/>
          <w:b w:val="false"/>
          <w:bCs/>
          <w:i w:val="false"/>
          <w:caps w:val="false"/>
          <w:smallCaps w:val="false"/>
          <w:strike w:val="false"/>
          <w:dstrike w:val="false"/>
          <w:color w:val="000000"/>
          <w:spacing w:val="0"/>
          <w:sz w:val="22"/>
          <w:szCs w:val="22"/>
          <w:u w:val="none"/>
          <w:effect w:val="none"/>
          <w:shd w:fill="auto" w:val="clear"/>
        </w:rPr>
        <w:t>Connective/Soft tissue cells, 3: Dead Cells, 4: Epithelial, 6: Background/non nuclei part of the tissue).</w:t>
      </w:r>
    </w:p>
    <w:p>
      <w:pPr>
        <w:pStyle w:val="Normal"/>
        <w:bidi w:val="0"/>
        <w:jc w:val="both"/>
        <w:rPr>
          <w:b/>
          <w:b/>
          <w:bCs/>
          <w:i w:val="false"/>
          <w:i w:val="false"/>
          <w:caps w:val="false"/>
          <w:smallCaps w:val="false"/>
          <w:strike w:val="false"/>
          <w:dstrike w:val="false"/>
          <w:color w:val="000000"/>
          <w:spacing w:val="0"/>
          <w:sz w:val="22"/>
          <w:szCs w:val="22"/>
          <w:u w:val="none"/>
          <w:effect w:val="none"/>
          <w:shd w:fill="auto" w:val="clear"/>
        </w:rPr>
      </w:pPr>
      <w:r>
        <w:rPr>
          <w:b/>
          <w:bCs/>
          <w:i w:val="false"/>
          <w:caps w:val="false"/>
          <w:smallCaps w:val="false"/>
          <w:strike w:val="false"/>
          <w:dstrike w:val="false"/>
          <w:color w:val="000000"/>
          <w:spacing w:val="0"/>
          <w:sz w:val="22"/>
          <w:szCs w:val="22"/>
          <w:u w:val="none"/>
          <w:effect w:val="none"/>
          <w:shd w:fill="auto" w:val="clear"/>
        </w:rPr>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2"/>
          <w:u w:val="none"/>
          <w:effect w:val="none"/>
          <w:shd w:fill="auto" w:val="clear"/>
        </w:rPr>
        <w:t>This is a set of 18 images from our dataset with their corresponding labels :</w:t>
      </w:r>
    </w:p>
    <w:p>
      <w:pPr>
        <w:pStyle w:val="Normal"/>
        <w:bidi w:val="0"/>
        <w:jc w:val="both"/>
        <w:rPr>
          <w:rFonts w:ascii="Arial" w:hAnsi="Arial"/>
          <w:sz w:val="20"/>
          <w:szCs w:val="20"/>
        </w:rPr>
      </w:pPr>
      <w:r>
        <w:rPr>
          <w:rFonts w:ascii="Arial" w:hAnsi="Arial"/>
          <w:sz w:val="20"/>
          <w:szCs w:val="20"/>
        </w:rPr>
        <w:drawing>
          <wp:anchor behindDoc="0" distT="0" distB="0" distL="0" distR="0" simplePos="0" locked="0" layoutInCell="0" allowOverlap="1" relativeHeight="2">
            <wp:simplePos x="0" y="0"/>
            <wp:positionH relativeFrom="column">
              <wp:posOffset>380365</wp:posOffset>
            </wp:positionH>
            <wp:positionV relativeFrom="paragraph">
              <wp:posOffset>43815</wp:posOffset>
            </wp:positionV>
            <wp:extent cx="5589270" cy="27482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589270" cy="2748280"/>
                    </a:xfrm>
                    <a:prstGeom prst="rect">
                      <a:avLst/>
                    </a:prstGeom>
                  </pic:spPr>
                </pic:pic>
              </a:graphicData>
            </a:graphic>
          </wp:anchor>
        </w:drawing>
      </w:r>
    </w:p>
    <w:p>
      <w:pPr>
        <w:pStyle w:val="Normal"/>
        <w:bidi w:val="0"/>
        <w:jc w:val="both"/>
        <w:rPr>
          <w:rFonts w:ascii="Arial" w:hAnsi="Arial"/>
          <w:b/>
          <w:b/>
          <w:bCs/>
          <w:i w:val="false"/>
          <w:i w:val="false"/>
          <w:caps w:val="false"/>
          <w:smallCaps w:val="false"/>
          <w:strike w:val="false"/>
          <w:dstrike w:val="false"/>
          <w:color w:val="000000"/>
          <w:spacing w:val="0"/>
          <w:sz w:val="22"/>
          <w:szCs w:val="22"/>
          <w:u w:val="none"/>
          <w:effect w:val="none"/>
          <w:shd w:fill="auto" w:val="clear"/>
        </w:rPr>
      </w:pPr>
      <w:r>
        <w:rPr>
          <w:rFonts w:ascii="Arial" w:hAnsi="Arial"/>
          <w:b/>
          <w:bCs/>
          <w:i w:val="false"/>
          <w:caps w:val="false"/>
          <w:smallCaps w:val="false"/>
          <w:strike w:val="false"/>
          <w:dstrike w:val="false"/>
          <w:color w:val="000000"/>
          <w:spacing w:val="0"/>
          <w:sz w:val="22"/>
          <w:szCs w:val="22"/>
          <w:u w:val="none"/>
          <w:effect w:val="none"/>
          <w:shd w:fill="auto" w:val="clear"/>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rFonts w:ascii="Arial" w:hAnsi="Arial"/>
          <w:sz w:val="20"/>
          <w:szCs w:val="20"/>
        </w:rPr>
      </w:pPr>
      <w:r>
        <w:rPr>
          <w:rFonts w:ascii="Arial" w:hAnsi="Arial"/>
          <w:sz w:val="20"/>
          <w:szCs w:val="20"/>
        </w:rPr>
      </w:r>
    </w:p>
    <w:p>
      <w:pPr>
        <w:pStyle w:val="Normal"/>
        <w:bidi w:val="0"/>
        <w:jc w:val="both"/>
        <w:rPr/>
      </w:pPr>
      <w:r>
        <w:rPr>
          <w:rFonts w:ascii="Arial" w:hAnsi="Arial"/>
          <w:b w:val="false"/>
          <w:bCs/>
          <w:i w:val="false"/>
          <w:caps w:val="false"/>
          <w:smallCaps w:val="false"/>
          <w:strike w:val="false"/>
          <w:dstrike w:val="false"/>
          <w:color w:val="000000"/>
          <w:spacing w:val="0"/>
          <w:sz w:val="22"/>
          <w:szCs w:val="22"/>
          <w:u w:val="none"/>
          <w:effect w:val="none"/>
          <w:shd w:fill="auto" w:val="clear"/>
        </w:rPr>
        <w:t xml:space="preserve"> </w:t>
      </w:r>
    </w:p>
    <w:p>
      <w:pPr>
        <w:pStyle w:val="Normal"/>
        <w:bidi w:val="0"/>
        <w:jc w:val="both"/>
        <w:rPr/>
      </w:pPr>
      <w:r>
        <w:rPr>
          <w:rFonts w:ascii="Arial" w:hAnsi="Arial"/>
          <w:b w:val="false"/>
          <w:bCs/>
          <w:i w:val="false"/>
          <w:caps w:val="false"/>
          <w:smallCaps w:val="false"/>
          <w:strike w:val="false"/>
          <w:dstrike w:val="false"/>
          <w:color w:val="000000"/>
          <w:spacing w:val="0"/>
          <w:sz w:val="22"/>
          <w:szCs w:val="22"/>
          <w:u w:val="none"/>
          <w:effect w:val="none"/>
          <w:shd w:fill="auto" w:val="clear"/>
        </w:rPr>
        <w:t>The masks give us this result for those images (colored zone are part of background, in black  there is part of images that belong to a nuclei) :</w:t>
      </w:r>
    </w:p>
    <w:p>
      <w:pPr>
        <w:pStyle w:val="Normal"/>
        <w:numPr>
          <w:ilvl w:val="0"/>
          <w:numId w:val="0"/>
        </w:numPr>
        <w:bidi w:val="0"/>
        <w:ind w:left="720" w:hanging="0"/>
        <w:jc w:val="left"/>
        <w:rPr>
          <w:sz w:val="26"/>
          <w:szCs w:val="26"/>
        </w:rPr>
      </w:pPr>
      <w:r>
        <w:rPr>
          <w:sz w:val="26"/>
          <w:szCs w:val="26"/>
        </w:rPr>
        <w:drawing>
          <wp:anchor behindDoc="0" distT="0" distB="0" distL="0" distR="0" simplePos="0" locked="0" layoutInCell="0" allowOverlap="1" relativeHeight="3">
            <wp:simplePos x="0" y="0"/>
            <wp:positionH relativeFrom="column">
              <wp:posOffset>377190</wp:posOffset>
            </wp:positionH>
            <wp:positionV relativeFrom="paragraph">
              <wp:posOffset>635</wp:posOffset>
            </wp:positionV>
            <wp:extent cx="5492115" cy="27984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492115" cy="2798445"/>
                    </a:xfrm>
                    <a:prstGeom prst="rect">
                      <a:avLst/>
                    </a:prstGeom>
                  </pic:spPr>
                </pic:pic>
              </a:graphicData>
            </a:graphic>
          </wp:anchor>
        </w:drawing>
      </w:r>
    </w:p>
    <w:p>
      <w:pPr>
        <w:pStyle w:val="Normal"/>
        <w:numPr>
          <w:ilvl w:val="0"/>
          <w:numId w:val="0"/>
        </w:numPr>
        <w:bidi w:val="0"/>
        <w:ind w:left="720" w:hanging="0"/>
        <w:jc w:val="left"/>
        <w:rPr>
          <w:caps w:val="false"/>
          <w:smallCaps w:val="false"/>
          <w:strike w:val="false"/>
          <w:dstrike w:val="false"/>
          <w:color w:val="000000"/>
          <w:sz w:val="26"/>
          <w:szCs w:val="26"/>
          <w:u w:val="none"/>
          <w:effect w:val="none"/>
          <w:shd w:fill="auto" w:val="clear"/>
        </w:rPr>
      </w:pPr>
      <w:r>
        <w:rPr>
          <w:caps w:val="false"/>
          <w:smallCaps w:val="false"/>
          <w:strike w:val="false"/>
          <w:dstrike w:val="false"/>
          <w:color w:val="000000"/>
          <w:sz w:val="26"/>
          <w:szCs w:val="26"/>
          <w:u w:val="none"/>
          <w:effect w:val="none"/>
          <w:shd w:fill="auto" w:val="clear"/>
        </w:rPr>
      </w:r>
    </w:p>
    <w:p>
      <w:pPr>
        <w:pStyle w:val="Normal"/>
        <w:numPr>
          <w:ilvl w:val="0"/>
          <w:numId w:val="2"/>
        </w:numPr>
        <w:bidi w:val="0"/>
        <w:jc w:val="left"/>
        <w:rPr>
          <w:caps w:val="false"/>
          <w:smallCaps w:val="false"/>
          <w:strike w:val="false"/>
          <w:dstrike w:val="false"/>
          <w:color w:val="000000"/>
          <w:sz w:val="26"/>
          <w:szCs w:val="26"/>
          <w:u w:val="none"/>
          <w:effect w:val="none"/>
          <w:shd w:fill="auto" w:val="clear"/>
        </w:rPr>
      </w:pPr>
      <w:r>
        <w:rPr>
          <w:rFonts w:ascii="Arial" w:hAnsi="Arial"/>
          <w:b w:val="false"/>
          <w:bCs/>
          <w:i w:val="false"/>
          <w:caps w:val="false"/>
          <w:smallCaps w:val="false"/>
          <w:strike w:val="false"/>
          <w:dstrike w:val="false"/>
          <w:color w:val="000000"/>
          <w:sz w:val="26"/>
          <w:szCs w:val="26"/>
          <w:u w:val="single"/>
          <w:effect w:val="none"/>
          <w:shd w:fill="auto" w:val="clear"/>
        </w:rPr>
        <w:t>Description of the problem</w:t>
      </w:r>
    </w:p>
    <w:p>
      <w:pPr>
        <w:pStyle w:val="Normal"/>
        <w:bidi w:val="0"/>
        <w:jc w:val="left"/>
        <w:rPr>
          <w:caps w:val="false"/>
          <w:smallCaps w:val="false"/>
          <w:strike w:val="false"/>
          <w:dstrike w:val="false"/>
          <w:color w:val="000000"/>
          <w:sz w:val="26"/>
          <w:szCs w:val="26"/>
          <w:u w:val="none"/>
          <w:effect w:val="none"/>
          <w:shd w:fill="auto" w:val="clear"/>
        </w:rPr>
      </w:pPr>
      <w:r>
        <w:rPr>
          <w:caps w:val="false"/>
          <w:smallCaps w:val="false"/>
          <w:strike w:val="false"/>
          <w:dstrike w:val="false"/>
          <w:color w:val="000000"/>
          <w:sz w:val="26"/>
          <w:szCs w:val="26"/>
          <w:u w:val="none"/>
          <w:effect w:val="none"/>
          <w:shd w:fill="auto" w:val="clear"/>
        </w:rPr>
      </w:r>
    </w:p>
    <w:p>
      <w:pPr>
        <w:pStyle w:val="Normal"/>
        <w:bidi w:val="0"/>
        <w:jc w:val="both"/>
        <w:rPr>
          <w:rFonts w:ascii="Arial" w:hAnsi="Arial"/>
          <w:b/>
          <w:b/>
          <w:bCs/>
          <w:color w:val="000000"/>
          <w:sz w:val="22"/>
          <w:szCs w:val="22"/>
          <w:u w:val="none"/>
        </w:rPr>
      </w:pPr>
      <w:r>
        <w:rPr>
          <w:rFonts w:ascii="Arial" w:hAnsi="Arial"/>
          <w:b w:val="false"/>
          <w:bCs/>
          <w:i w:val="false"/>
          <w:caps w:val="false"/>
          <w:smallCaps w:val="false"/>
          <w:strike w:val="false"/>
          <w:dstrike w:val="false"/>
          <w:color w:val="000000"/>
          <w:sz w:val="22"/>
          <w:szCs w:val="22"/>
          <w:u w:val="none"/>
          <w:effect w:val="none"/>
          <w:shd w:fill="auto" w:val="clear"/>
        </w:rPr>
        <w:t>The problem that we choose is the problem of instance segmentation.</w:t>
      </w:r>
    </w:p>
    <w:p>
      <w:pPr>
        <w:pStyle w:val="Normal"/>
        <w:bidi w:val="0"/>
        <w:jc w:val="both"/>
        <w:rPr/>
      </w:pPr>
      <w:r>
        <w:rPr>
          <w:rFonts w:ascii="Arial" w:hAnsi="Arial"/>
          <w:b w:val="false"/>
          <w:bCs/>
          <w:i w:val="false"/>
          <w:caps w:val="false"/>
          <w:smallCaps w:val="false"/>
          <w:strike w:val="false"/>
          <w:dstrike w:val="false"/>
          <w:color w:val="000000"/>
          <w:sz w:val="22"/>
          <w:szCs w:val="22"/>
          <w:u w:val="none"/>
          <w:effect w:val="none"/>
          <w:shd w:fill="auto" w:val="clear"/>
        </w:rPr>
        <w:t>Instance segmentation is a form of image segmentation (d</w:t>
      </w:r>
      <w:r>
        <w:rPr>
          <w:rFonts w:ascii="Arial" w:hAnsi="Arial"/>
          <w:b w:val="false"/>
          <w:i w:val="false"/>
          <w:caps w:val="false"/>
          <w:smallCaps w:val="false"/>
          <w:strike w:val="false"/>
          <w:dstrike w:val="false"/>
          <w:color w:val="080A13"/>
          <w:spacing w:val="0"/>
          <w:sz w:val="22"/>
          <w:szCs w:val="22"/>
          <w:effect w:val="none"/>
          <w:shd w:fill="auto" w:val="clear"/>
        </w:rPr>
        <w:t xml:space="preserve">eals with detecting instances of objects and demarcating their boundaries). So, </w:t>
      </w:r>
      <w:r>
        <w:rPr>
          <w:rFonts w:ascii="Inter;sans-serif" w:hAnsi="Inter;sans-serif"/>
          <w:b w:val="false"/>
          <w:i w:val="false"/>
          <w:caps w:val="false"/>
          <w:smallCaps w:val="false"/>
          <w:strike w:val="false"/>
          <w:dstrike w:val="false"/>
          <w:color w:val="080A13"/>
          <w:spacing w:val="0"/>
          <w:sz w:val="22"/>
          <w:effect w:val="none"/>
          <w:shd w:fill="auto" w:val="clear"/>
        </w:rPr>
        <w:t>Instance Segmentation is the technique of detecting, segmenting, and classifying every individual object in an image.</w:t>
      </w:r>
      <w:r>
        <w:rPr>
          <w:b w:val="false"/>
          <w:i w:val="false"/>
          <w:caps w:val="false"/>
          <w:smallCaps w:val="false"/>
          <w:strike w:val="false"/>
          <w:dstrike w:val="false"/>
          <w:color w:val="080A13"/>
          <w:spacing w:val="0"/>
          <w:effect w:val="none"/>
          <w:shd w:fill="auto" w:val="clear"/>
        </w:rPr>
        <w:t xml:space="preserve"> </w:t>
      </w:r>
      <w:r>
        <w:rPr>
          <w:rFonts w:ascii="Arial" w:hAnsi="Arial"/>
          <w:b w:val="false"/>
          <w:i w:val="false"/>
          <w:caps w:val="false"/>
          <w:smallCaps w:val="false"/>
          <w:strike w:val="false"/>
          <w:dstrike w:val="false"/>
          <w:color w:val="080A13"/>
          <w:spacing w:val="0"/>
          <w:sz w:val="22"/>
          <w:szCs w:val="22"/>
          <w:effect w:val="none"/>
          <w:shd w:fill="auto" w:val="clear"/>
        </w:rPr>
        <w:t>The principal difference with semantic segmantation is that we don’t just want to detect the class of the object that the object belongs to but we also want to determine the number of instance of each class that we can find on our image.</w:t>
      </w:r>
    </w:p>
    <w:p>
      <w:pPr>
        <w:pStyle w:val="Normal"/>
        <w:bidi w:val="0"/>
        <w:jc w:val="both"/>
        <w:rPr>
          <w:rFonts w:ascii="Arial" w:hAnsi="Arial"/>
          <w:b w:val="false"/>
          <w:b w:val="false"/>
          <w:i w:val="false"/>
          <w:i w:val="false"/>
          <w:caps w:val="false"/>
          <w:smallCaps w:val="false"/>
          <w:strike w:val="false"/>
          <w:dstrike w:val="false"/>
          <w:color w:val="080A13"/>
          <w:spacing w:val="0"/>
          <w:sz w:val="22"/>
          <w:szCs w:val="22"/>
          <w:effect w:val="none"/>
          <w:shd w:fill="auto" w:val="clear"/>
        </w:rPr>
      </w:pPr>
      <w:r>
        <w:rPr>
          <w:rFonts w:ascii="Arial" w:hAnsi="Arial"/>
          <w:b w:val="false"/>
          <w:i w:val="false"/>
          <w:caps w:val="false"/>
          <w:smallCaps w:val="false"/>
          <w:strike w:val="false"/>
          <w:dstrike w:val="false"/>
          <w:color w:val="080A13"/>
          <w:spacing w:val="0"/>
          <w:sz w:val="22"/>
          <w:szCs w:val="22"/>
          <w:effect w:val="none"/>
          <w:shd w:fill="auto" w:val="clear"/>
        </w:rPr>
      </w:r>
    </w:p>
    <w:p>
      <w:pPr>
        <w:pStyle w:val="Normal"/>
        <w:bidi w:val="0"/>
        <w:jc w:val="both"/>
        <w:rPr>
          <w:rFonts w:ascii="Arial" w:hAnsi="Arial"/>
          <w:b w:val="false"/>
          <w:b w:val="false"/>
          <w:i w:val="false"/>
          <w:i w:val="false"/>
          <w:caps w:val="false"/>
          <w:smallCaps w:val="false"/>
          <w:strike w:val="false"/>
          <w:dstrike w:val="false"/>
          <w:color w:val="080A13"/>
          <w:spacing w:val="0"/>
          <w:effect w:val="none"/>
          <w:shd w:fill="auto" w:val="clear"/>
        </w:rPr>
      </w:pPr>
      <w:r>
        <w:rPr>
          <w:rFonts w:ascii="Arial" w:hAnsi="Arial"/>
          <w:b w:val="false"/>
          <w:i w:val="false"/>
          <w:caps w:val="false"/>
          <w:smallCaps w:val="false"/>
          <w:strike w:val="false"/>
          <w:dstrike w:val="false"/>
          <w:color w:val="080A13"/>
          <w:spacing w:val="0"/>
          <w:effect w:val="none"/>
          <w:shd w:fill="auto" w:val="clear"/>
        </w:rPr>
      </w:r>
    </w:p>
    <w:p>
      <w:pPr>
        <w:pStyle w:val="Normal"/>
        <w:bidi w:val="0"/>
        <w:jc w:val="both"/>
        <w:rPr>
          <w:sz w:val="16"/>
          <w:szCs w:val="16"/>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34280" cy="18662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034280" cy="1866265"/>
                    </a:xfrm>
                    <a:prstGeom prst="rect">
                      <a:avLst/>
                    </a:prstGeom>
                  </pic:spPr>
                </pic:pic>
              </a:graphicData>
            </a:graphic>
          </wp:anchor>
        </w:drawing>
      </w:r>
      <w:r>
        <w:rPr>
          <w:rFonts w:ascii="Arial" w:hAnsi="Arial"/>
          <w:b w:val="false"/>
          <w:bCs/>
          <w:i w:val="false"/>
          <w:caps w:val="false"/>
          <w:smallCaps w:val="false"/>
          <w:strike w:val="false"/>
          <w:dstrike w:val="false"/>
          <w:color w:val="080A13"/>
          <w:spacing w:val="0"/>
          <w:sz w:val="16"/>
          <w:szCs w:val="16"/>
          <w:u w:val="single"/>
          <w:effect w:val="none"/>
          <w:shd w:fill="auto" w:val="clear"/>
        </w:rPr>
        <w:t xml:space="preserve">Image from </w:t>
      </w:r>
      <w:r>
        <w:rPr>
          <w:rStyle w:val="LienInternet"/>
          <w:rFonts w:ascii="Arial" w:hAnsi="Arial"/>
          <w:b w:val="false"/>
          <w:bCs/>
          <w:i w:val="false"/>
          <w:caps w:val="false"/>
          <w:smallCaps w:val="false"/>
          <w:strike w:val="false"/>
          <w:dstrike w:val="false"/>
          <w:color w:val="080A13"/>
          <w:spacing w:val="0"/>
          <w:sz w:val="16"/>
          <w:szCs w:val="16"/>
          <w:u w:val="single"/>
          <w:effect w:val="none"/>
          <w:shd w:fill="auto" w:val="clear"/>
        </w:rPr>
        <w:t>https://www.v7labs.com/blog/instance-segmentation-guide</w:t>
      </w:r>
    </w:p>
    <w:p>
      <w:pPr>
        <w:pStyle w:val="Normal"/>
        <w:bidi w:val="0"/>
        <w:jc w:val="both"/>
        <w:rPr>
          <w:sz w:val="16"/>
          <w:szCs w:val="16"/>
        </w:rPr>
      </w:pPr>
      <w:r>
        <w:rPr>
          <w:sz w:val="16"/>
          <w:szCs w:val="16"/>
        </w:rPr>
      </w:r>
    </w:p>
    <w:p>
      <w:pPr>
        <w:pStyle w:val="Normal"/>
        <w:bidi w:val="0"/>
        <w:jc w:val="both"/>
        <w:rPr>
          <w:sz w:val="16"/>
          <w:szCs w:val="16"/>
        </w:rPr>
      </w:pPr>
      <w:r>
        <w:rPr>
          <w:sz w:val="16"/>
          <w:szCs w:val="16"/>
        </w:rPr>
      </w:r>
    </w:p>
    <w:p>
      <w:pPr>
        <w:pStyle w:val="Normal"/>
        <w:numPr>
          <w:ilvl w:val="0"/>
          <w:numId w:val="2"/>
        </w:numPr>
        <w:bidi w:val="0"/>
        <w:jc w:val="left"/>
        <w:rPr>
          <w:caps w:val="false"/>
          <w:smallCaps w:val="false"/>
          <w:strike w:val="false"/>
          <w:dstrike w:val="false"/>
          <w:color w:val="000000"/>
          <w:sz w:val="26"/>
          <w:szCs w:val="26"/>
          <w:u w:val="none"/>
          <w:effect w:val="none"/>
          <w:shd w:fill="auto" w:val="clear"/>
        </w:rPr>
      </w:pPr>
      <w:r>
        <w:rPr>
          <w:rFonts w:ascii="Arial" w:hAnsi="Arial"/>
          <w:b w:val="false"/>
          <w:bCs/>
          <w:i w:val="false"/>
          <w:caps w:val="false"/>
          <w:smallCaps w:val="false"/>
          <w:strike w:val="false"/>
          <w:dstrike w:val="false"/>
          <w:color w:val="000000"/>
          <w:sz w:val="26"/>
          <w:szCs w:val="26"/>
          <w:u w:val="single"/>
          <w:effect w:val="none"/>
          <w:shd w:fill="auto" w:val="clear"/>
        </w:rPr>
        <w:t>Description of the Model</w:t>
      </w:r>
    </w:p>
    <w:p>
      <w:pPr>
        <w:pStyle w:val="Normal"/>
        <w:bidi w:val="0"/>
        <w:jc w:val="left"/>
        <w:rPr>
          <w:caps w:val="false"/>
          <w:smallCaps w:val="false"/>
          <w:strike w:val="false"/>
          <w:dstrike w:val="false"/>
          <w:color w:val="000000"/>
          <w:sz w:val="26"/>
          <w:szCs w:val="26"/>
          <w:u w:val="none"/>
          <w:effect w:val="none"/>
          <w:shd w:fill="auto" w:val="clear"/>
        </w:rPr>
      </w:pPr>
      <w:r>
        <w:rPr>
          <w:caps w:val="false"/>
          <w:smallCaps w:val="false"/>
          <w:strike w:val="false"/>
          <w:dstrike w:val="false"/>
          <w:color w:val="000000"/>
          <w:sz w:val="26"/>
          <w:szCs w:val="26"/>
          <w:u w:val="none"/>
          <w:effect w:val="none"/>
          <w:shd w:fill="auto" w:val="clear"/>
        </w:rPr>
      </w:r>
    </w:p>
    <w:p>
      <w:pPr>
        <w:pStyle w:val="Normal"/>
        <w:numPr>
          <w:ilvl w:val="0"/>
          <w:numId w:val="3"/>
        </w:numPr>
        <w:bidi w:val="0"/>
        <w:jc w:val="left"/>
        <w:rPr/>
      </w:pPr>
      <w:r>
        <w:rPr/>
        <w:t xml:space="preserve">R-CNN </w:t>
      </w:r>
    </w:p>
    <w:p>
      <w:pPr>
        <w:pStyle w:val="Normal"/>
        <w:numPr>
          <w:ilvl w:val="0"/>
          <w:numId w:val="0"/>
        </w:numPr>
        <w:bidi w:val="0"/>
        <w:ind w:left="720" w:hanging="0"/>
        <w:jc w:val="left"/>
        <w:rPr/>
      </w:pPr>
      <w:r>
        <w:rPr/>
      </w:r>
    </w:p>
    <w:p>
      <w:pPr>
        <w:pStyle w:val="Normal"/>
        <w:bidi w:val="0"/>
        <w:jc w:val="left"/>
        <w:rPr/>
      </w:pPr>
      <w:r>
        <w:rPr>
          <w:rFonts w:ascii="Arial" w:hAnsi="Arial"/>
          <w:b w:val="false"/>
          <w:i w:val="false"/>
          <w:caps w:val="false"/>
          <w:smallCaps w:val="false"/>
          <w:color w:val="000000"/>
          <w:spacing w:val="0"/>
          <w:sz w:val="22"/>
          <w:szCs w:val="22"/>
        </w:rPr>
        <w:t>R-CNN (Regions with CNN features) is a type of convolutional neural network (CNN) architecture for object detection.</w:t>
      </w:r>
      <w:r>
        <w:rPr>
          <w:rFonts w:ascii="Arial" w:hAnsi="Arial"/>
          <w:color w:val="000000"/>
          <w:sz w:val="22"/>
          <w:szCs w:val="22"/>
        </w:rPr>
        <w:t xml:space="preserve"> </w:t>
      </w:r>
      <w:r>
        <w:rPr>
          <w:rFonts w:ascii="Arial" w:hAnsi="Arial"/>
          <w:b w:val="false"/>
          <w:i w:val="false"/>
          <w:caps w:val="false"/>
          <w:smallCaps w:val="false"/>
          <w:color w:val="000000"/>
          <w:spacing w:val="0"/>
          <w:sz w:val="22"/>
          <w:szCs w:val="22"/>
        </w:rPr>
        <w:t>The basic idea behind R-CNN is to generate a set of region proposals, which are locations of objects in an image. These regions are then passed through a CNN to extract features, which are then used to classify the objects in the regions and refine the bounding box coordinates.</w:t>
      </w:r>
      <w:r>
        <w:rPr>
          <w:rFonts w:ascii="Arial" w:hAnsi="Arial"/>
          <w:color w:val="000000"/>
          <w:sz w:val="22"/>
          <w:szCs w:val="22"/>
        </w:rPr>
        <w:t xml:space="preserve"> </w:t>
      </w:r>
    </w:p>
    <w:p>
      <w:pPr>
        <w:pStyle w:val="Normal"/>
        <w:rPr>
          <w:rFonts w:ascii="Arial" w:hAnsi="Arial"/>
          <w:color w:val="000000"/>
          <w:sz w:val="22"/>
          <w:szCs w:val="22"/>
        </w:rPr>
      </w:pPr>
      <w:r>
        <w:rPr>
          <w:rFonts w:ascii="Arial" w:hAnsi="Arial"/>
          <w:color w:val="000000"/>
          <w:sz w:val="22"/>
          <w:szCs w:val="22"/>
        </w:rPr>
      </w:r>
    </w:p>
    <w:p>
      <w:pPr>
        <w:pStyle w:val="Normal"/>
        <w:rPr>
          <w:rFonts w:ascii="Arial" w:hAnsi="Arial"/>
          <w:color w:val="000000"/>
          <w:sz w:val="22"/>
          <w:szCs w:val="22"/>
        </w:rPr>
      </w:pPr>
      <w:r>
        <w:rPr>
          <w:rFonts w:ascii="Arial" w:hAnsi="Arial"/>
          <w:color w:val="000000"/>
          <w:sz w:val="22"/>
          <w:szCs w:val="22"/>
        </w:rPr>
        <w:t>Three main steps:</w:t>
      </w:r>
    </w:p>
    <w:p>
      <w:pPr>
        <w:pStyle w:val="Normal"/>
        <w:numPr>
          <w:ilvl w:val="0"/>
          <w:numId w:val="4"/>
        </w:numPr>
        <w:tabs>
          <w:tab w:val="clear" w:pos="709"/>
          <w:tab w:val="left" w:pos="0" w:leader="none"/>
        </w:tabs>
        <w:ind w:left="707" w:hanging="283"/>
        <w:rPr>
          <w:rFonts w:ascii="Arial" w:hAnsi="Arial"/>
          <w:color w:val="000000"/>
          <w:sz w:val="22"/>
          <w:szCs w:val="22"/>
        </w:rPr>
      </w:pPr>
      <w:r>
        <w:rPr>
          <w:rFonts w:ascii="Arial" w:hAnsi="Arial"/>
          <w:color w:val="000000"/>
          <w:sz w:val="22"/>
          <w:szCs w:val="22"/>
        </w:rPr>
        <w:t>Region Proposal: generates a set of candidate regions (proposals) that contain objects. [Using methods like Selective Search or Edge Boxes.]</w:t>
      </w:r>
    </w:p>
    <w:p>
      <w:pPr>
        <w:pStyle w:val="Normal"/>
        <w:numPr>
          <w:ilvl w:val="0"/>
          <w:numId w:val="4"/>
        </w:numPr>
        <w:tabs>
          <w:tab w:val="clear" w:pos="709"/>
          <w:tab w:val="left" w:pos="0" w:leader="none"/>
        </w:tabs>
        <w:ind w:left="707" w:hanging="283"/>
        <w:rPr>
          <w:rFonts w:ascii="Arial" w:hAnsi="Arial"/>
          <w:color w:val="000000"/>
          <w:sz w:val="22"/>
          <w:szCs w:val="22"/>
        </w:rPr>
      </w:pPr>
      <w:r>
        <w:rPr>
          <w:rFonts w:ascii="Arial" w:hAnsi="Arial"/>
          <w:color w:val="000000"/>
          <w:sz w:val="22"/>
          <w:szCs w:val="22"/>
        </w:rPr>
        <w:t>Feature Extraction: each region proposal is resized to a fixed size and passed through a CNN to extract a feature vector.</w:t>
      </w:r>
    </w:p>
    <w:p>
      <w:pPr>
        <w:pStyle w:val="Normal"/>
        <w:numPr>
          <w:ilvl w:val="0"/>
          <w:numId w:val="4"/>
        </w:numPr>
        <w:tabs>
          <w:tab w:val="clear" w:pos="709"/>
          <w:tab w:val="left" w:pos="0" w:leader="none"/>
        </w:tabs>
        <w:ind w:left="707" w:hanging="283"/>
        <w:rPr>
          <w:rFonts w:ascii="Arial" w:hAnsi="Arial"/>
          <w:color w:val="000000"/>
          <w:sz w:val="22"/>
          <w:szCs w:val="22"/>
        </w:rPr>
      </w:pPr>
      <w:r>
        <w:rPr>
          <w:rFonts w:ascii="Arial" w:hAnsi="Arial"/>
          <w:color w:val="000000"/>
          <w:sz w:val="22"/>
          <w:szCs w:val="22"/>
        </w:rPr>
        <w:t>Classification and Localization: a classifier is trained on the extracted features to predict the class label of the object and adjust the coordinates of the bounding box.</w:t>
      </w:r>
    </w:p>
    <w:p>
      <w:pPr>
        <w:pStyle w:val="Normal"/>
        <w:rPr>
          <w:rFonts w:ascii="Arial" w:hAnsi="Arial"/>
          <w:color w:val="000000"/>
          <w:sz w:val="22"/>
          <w:szCs w:val="22"/>
        </w:rPr>
      </w:pPr>
      <w:r>
        <w:rPr>
          <w:rFonts w:ascii="Arial" w:hAnsi="Arial"/>
          <w:color w:val="000000"/>
          <w:sz w:val="22"/>
          <w:szCs w:val="22"/>
        </w:rPr>
        <w:drawing>
          <wp:anchor behindDoc="0" distT="0" distB="0" distL="0" distR="0" simplePos="0" locked="0" layoutInCell="0" allowOverlap="1" relativeHeight="5">
            <wp:simplePos x="0" y="0"/>
            <wp:positionH relativeFrom="column">
              <wp:posOffset>294005</wp:posOffset>
            </wp:positionH>
            <wp:positionV relativeFrom="paragraph">
              <wp:posOffset>85725</wp:posOffset>
            </wp:positionV>
            <wp:extent cx="5644515" cy="21151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644515" cy="2115185"/>
                    </a:xfrm>
                    <a:prstGeom prst="rect">
                      <a:avLst/>
                    </a:prstGeom>
                  </pic:spPr>
                </pic:pic>
              </a:graphicData>
            </a:graphic>
          </wp:anchor>
        </w:drawing>
      </w:r>
    </w:p>
    <w:p>
      <w:pPr>
        <w:pStyle w:val="Normal"/>
        <w:rPr>
          <w:rFonts w:ascii="Arial" w:hAnsi="Arial"/>
          <w:color w:val="000000"/>
          <w:sz w:val="22"/>
          <w:szCs w:val="22"/>
        </w:rPr>
      </w:pPr>
      <w:r>
        <w:rPr>
          <w:rFonts w:ascii="Arial" w:hAnsi="Arial"/>
          <w:color w:val="000000"/>
          <w:sz w:val="22"/>
          <w:szCs w:val="22"/>
        </w:rPr>
      </w:r>
    </w:p>
    <w:p>
      <w:pPr>
        <w:pStyle w:val="Normal"/>
        <w:rPr>
          <w:rFonts w:ascii="Arial" w:hAnsi="Arial"/>
          <w:color w:val="000000"/>
          <w:sz w:val="22"/>
          <w:szCs w:val="22"/>
        </w:rPr>
      </w:pPr>
      <w:r>
        <w:rPr>
          <w:rFonts w:ascii="Arial" w:hAnsi="Arial"/>
          <w:color w:val="000000"/>
          <w:sz w:val="22"/>
          <w:szCs w:val="22"/>
        </w:rPr>
      </w:r>
    </w:p>
    <w:p>
      <w:pPr>
        <w:pStyle w:val="Normal"/>
        <w:numPr>
          <w:ilvl w:val="0"/>
          <w:numId w:val="0"/>
        </w:numPr>
        <w:bidi w:val="0"/>
        <w:ind w:left="720" w:hanging="0"/>
        <w:jc w:val="both"/>
        <w:rPr/>
      </w:pPr>
      <w:r>
        <w:rPr/>
      </w:r>
    </w:p>
    <w:p>
      <w:pPr>
        <w:pStyle w:val="Normal"/>
        <w:bidi w:val="0"/>
        <w:jc w:val="both"/>
        <w:rPr/>
      </w:pPr>
      <w:r>
        <w:rPr/>
      </w:r>
    </w:p>
    <w:p>
      <w:pPr>
        <w:pStyle w:val="Normal"/>
        <w:bidi w:val="0"/>
        <w:jc w:val="both"/>
        <w:rPr>
          <w:rFonts w:ascii="Arial" w:hAnsi="Arial"/>
          <w:sz w:val="22"/>
          <w:szCs w:val="22"/>
        </w:rPr>
      </w:pPr>
      <w:r>
        <w:rPr>
          <w:rFonts w:ascii="Arial" w:hAnsi="Arial"/>
          <w:sz w:val="22"/>
          <w:szCs w:val="22"/>
        </w:rPr>
        <w:t xml:space="preserve">R-CNN demand to first convert data in COCO format. We thus need to create a COCO JSON file </w:t>
      </w:r>
      <w:r>
        <w:rPr>
          <w:rFonts w:ascii="Arial" w:hAnsi="Arial"/>
          <w:sz w:val="22"/>
          <w:szCs w:val="22"/>
        </w:rPr>
        <w:t>with annotations</w:t>
      </w:r>
      <w:r>
        <w:rPr>
          <w:rFonts w:ascii="Arial" w:hAnsi="Arial"/>
          <w:sz w:val="22"/>
          <w:szCs w:val="22"/>
        </w:rPr>
        <w:t xml:space="preserve"> looking like this:</w:t>
      </w:r>
    </w:p>
    <w:p>
      <w:pPr>
        <w:pStyle w:val="Normal"/>
        <w:bidi w:val="0"/>
        <w:jc w:val="both"/>
        <w:rPr/>
      </w:pPr>
      <w:r>
        <w:rPr/>
      </w:r>
    </w:p>
    <w:p>
      <w:pPr>
        <w:pStyle w:val="Normal"/>
        <w:rPr/>
      </w:pPr>
      <w:r>
        <w:rPr>
          <w:rStyle w:val="Textesource"/>
          <w:rFonts w:ascii="Liberation Mono" w:hAnsi="Liberation Mono"/>
        </w:rPr>
        <w:t>« annotations » :[</w:t>
      </w:r>
      <w:r>
        <w:rPr>
          <w:rStyle w:val="Textesource"/>
          <w:rFonts w:ascii="Liberation Mono" w:hAnsi="Liberation Mono"/>
        </w:rPr>
        <w:t>{</w:t>
      </w:r>
    </w:p>
    <w:p>
      <w:pPr>
        <w:pStyle w:val="Normal"/>
        <w:rPr/>
      </w:pPr>
      <w:r>
        <w:rPr>
          <w:rStyle w:val="Textesource"/>
          <w:rFonts w:ascii="Liberation Mono" w:hAnsi="Liberation Mono"/>
        </w:rPr>
        <w:t xml:space="preserve">    </w:t>
      </w:r>
      <w:r>
        <w:rPr>
          <w:rStyle w:val="Textesource"/>
          <w:rFonts w:ascii="Liberation Mono" w:hAnsi="Liberation Mono"/>
        </w:rPr>
        <w:t xml:space="preserve">"image_id": 42, </w:t>
      </w:r>
      <w:r>
        <w:rPr>
          <w:rStyle w:val="Textesource"/>
          <w:rFonts w:ascii="Liberation Mono" w:hAnsi="Liberation Mono"/>
          <w:sz w:val="16"/>
          <w:szCs w:val="16"/>
        </w:rPr>
        <w:t xml:space="preserve"> </w:t>
      </w:r>
      <w:r>
        <w:rPr>
          <w:rStyle w:val="Textesource"/>
          <w:rFonts w:ascii="Liberation Mono" w:hAnsi="Liberation Mono"/>
          <w:b w:val="false"/>
          <w:i w:val="false"/>
          <w:caps w:val="false"/>
          <w:smallCaps w:val="false"/>
          <w:color w:val="C9211E"/>
          <w:spacing w:val="0"/>
          <w:sz w:val="16"/>
          <w:szCs w:val="16"/>
        </w:rPr>
        <w:t>image file name</w:t>
      </w:r>
      <w:r>
        <w:rPr>
          <w:rStyle w:val="Textesource"/>
          <w:rFonts w:ascii="Liberation Mono" w:hAnsi="Liberation Mono"/>
          <w:sz w:val="16"/>
          <w:szCs w:val="16"/>
        </w:rPr>
        <w:t xml:space="preserve"> </w:t>
      </w:r>
    </w:p>
    <w:p>
      <w:pPr>
        <w:pStyle w:val="Normal"/>
        <w:rPr/>
      </w:pPr>
      <w:r>
        <w:rPr>
          <w:rStyle w:val="Textesource"/>
          <w:rFonts w:ascii="Liberation Mono" w:hAnsi="Liberation Mono"/>
        </w:rPr>
        <w:t xml:space="preserve">    </w:t>
      </w:r>
      <w:r>
        <w:rPr>
          <w:rStyle w:val="Textesource"/>
          <w:rFonts w:ascii="Liberation Mono" w:hAnsi="Liberation Mono"/>
        </w:rPr>
        <w:t xml:space="preserve">"category_id": 18, </w:t>
      </w:r>
      <w:r>
        <w:rPr>
          <w:rStyle w:val="Textesource"/>
          <w:rFonts w:ascii="Liberation Mono" w:hAnsi="Liberation Mono"/>
          <w:color w:val="C9211E"/>
          <w:sz w:val="16"/>
          <w:szCs w:val="16"/>
        </w:rPr>
        <w:t xml:space="preserve">label of the object in the </w:t>
      </w:r>
      <w:r>
        <w:rPr>
          <w:rStyle w:val="Textesource"/>
          <w:rFonts w:ascii="Liberation Mono" w:hAnsi="Liberation Mono"/>
          <w:b w:val="false"/>
          <w:i w:val="false"/>
          <w:caps w:val="false"/>
          <w:smallCaps w:val="false"/>
          <w:color w:val="C9211E"/>
          <w:spacing w:val="0"/>
          <w:sz w:val="16"/>
          <w:szCs w:val="16"/>
        </w:rPr>
        <w:t xml:space="preserve">image </w:t>
      </w:r>
    </w:p>
    <w:p>
      <w:pPr>
        <w:pStyle w:val="Normal"/>
        <w:rPr/>
      </w:pPr>
      <w:r>
        <w:rPr>
          <w:rStyle w:val="Textesource"/>
          <w:rFonts w:ascii="Liberation Mono" w:hAnsi="Liberation Mono"/>
        </w:rPr>
        <w:t xml:space="preserve">    </w:t>
      </w:r>
      <w:r>
        <w:rPr>
          <w:rStyle w:val="Textesource"/>
          <w:rFonts w:ascii="Liberation Mono" w:hAnsi="Liberation Mono"/>
        </w:rPr>
        <w:t xml:space="preserve">"bbox": [258.15,41.29,348.26,243.78], </w:t>
      </w:r>
      <w:r>
        <w:rPr>
          <w:rStyle w:val="Textesource"/>
          <w:rFonts w:ascii="Liberation Mono" w:hAnsi="Liberation Mono"/>
          <w:b w:val="false"/>
          <w:i w:val="false"/>
          <w:caps w:val="false"/>
          <w:smallCaps w:val="false"/>
          <w:color w:val="C9211E"/>
          <w:spacing w:val="0"/>
          <w:sz w:val="16"/>
          <w:szCs w:val="16"/>
        </w:rPr>
        <w:t>bounding box coordinates of the object in the format [x,y,width,height], x and y are the coordinates of the top-left corner of the bounding box.</w:t>
      </w:r>
    </w:p>
    <w:p>
      <w:pPr>
        <w:pStyle w:val="Normal"/>
        <w:rPr>
          <w:rStyle w:val="Textesource"/>
        </w:rPr>
      </w:pPr>
      <w:r>
        <w:rPr>
          <w:rStyle w:val="Textesource"/>
          <w:rFonts w:ascii="Liberation Mono" w:hAnsi="Liberation Mono"/>
        </w:rPr>
        <w:t xml:space="preserve">    </w:t>
      </w:r>
      <w:r>
        <w:rPr>
          <w:rStyle w:val="Textesource"/>
          <w:rFonts w:ascii="Liberation Mono" w:hAnsi="Liberation Mono"/>
        </w:rPr>
        <w:t xml:space="preserve">"area": 34104.66, </w:t>
      </w:r>
      <w:r>
        <w:rPr>
          <w:rStyle w:val="Textesource"/>
          <w:rFonts w:ascii="Liberation Mono" w:hAnsi="Liberation Mono"/>
          <w:b w:val="false"/>
          <w:i w:val="false"/>
          <w:caps w:val="false"/>
          <w:smallCaps w:val="false"/>
          <w:color w:val="C9211E"/>
          <w:spacing w:val="0"/>
          <w:sz w:val="16"/>
          <w:szCs w:val="16"/>
        </w:rPr>
        <w:t>area of the bounding box</w:t>
      </w:r>
      <w:r>
        <w:rPr>
          <w:rStyle w:val="Textesource"/>
          <w:rFonts w:ascii="Liberation Mono" w:hAnsi="Liberation Mono"/>
          <w:color w:val="C9211E"/>
          <w:sz w:val="16"/>
          <w:szCs w:val="16"/>
        </w:rPr>
        <w:t xml:space="preserve"> </w:t>
      </w:r>
    </w:p>
    <w:p>
      <w:pPr>
        <w:pStyle w:val="Normal"/>
        <w:rPr>
          <w:rStyle w:val="Textesource"/>
        </w:rPr>
      </w:pPr>
      <w:r>
        <w:rPr>
          <w:rStyle w:val="Textesource"/>
          <w:rFonts w:ascii="Liberation Mono" w:hAnsi="Liberation Mono"/>
        </w:rPr>
        <w:t xml:space="preserve">    </w:t>
      </w:r>
      <w:r>
        <w:rPr>
          <w:rStyle w:val="Textesource"/>
          <w:rFonts w:ascii="Liberation Mono" w:hAnsi="Liberation Mono"/>
        </w:rPr>
        <w:t xml:space="preserve">"iscrowd": 0 </w:t>
      </w:r>
      <w:r>
        <w:rPr>
          <w:rStyle w:val="Textesource"/>
          <w:rFonts w:ascii="Liberation Mono" w:hAnsi="Liberation Mono"/>
          <w:b w:val="false"/>
          <w:i w:val="false"/>
          <w:caps w:val="false"/>
          <w:smallCaps w:val="false"/>
          <w:color w:val="C9211E"/>
          <w:spacing w:val="0"/>
          <w:sz w:val="16"/>
          <w:szCs w:val="16"/>
        </w:rPr>
        <w:t>binary value that indicates whether the object is part of a group or crowd of objects.</w:t>
      </w:r>
      <w:r>
        <w:rPr>
          <w:rStyle w:val="Textesource"/>
          <w:rFonts w:ascii="Liberation Mono" w:hAnsi="Liberation Mono"/>
        </w:rPr>
        <w:t xml:space="preserve"> </w:t>
      </w:r>
    </w:p>
    <w:p>
      <w:pPr>
        <w:pStyle w:val="Normal"/>
        <w:rPr/>
      </w:pPr>
      <w:r>
        <w:rPr>
          <w:rStyle w:val="Textesource"/>
        </w:rPr>
        <w:t>},...</w:t>
      </w:r>
      <w:r>
        <w:rPr>
          <w:rStyle w:val="Textesource"/>
        </w:rPr>
        <w:t>]</w:t>
      </w:r>
    </w:p>
    <w:p>
      <w:pPr>
        <w:pStyle w:val="Normal"/>
        <w:rPr>
          <w:rStyle w:val="Textesource"/>
        </w:rPr>
      </w:pPr>
      <w:r>
        <w:rPr/>
      </w:r>
    </w:p>
    <w:p>
      <w:pPr>
        <w:pStyle w:val="Corpsdetexte"/>
        <w:rPr/>
      </w:pPr>
      <w:r>
        <w:rPr>
          <w:rStyle w:val="Textesource"/>
          <w:rFonts w:ascii="Arial" w:hAnsi="Arial"/>
          <w:sz w:val="22"/>
          <w:szCs w:val="22"/>
        </w:rPr>
        <w:t xml:space="preserve">We also need to provide a list of all the objects labels we want to detect, and id for each label. </w:t>
      </w:r>
    </w:p>
    <w:p>
      <w:pPr>
        <w:pStyle w:val="Normal"/>
        <w:rPr/>
      </w:pPr>
      <w:r>
        <w:rPr/>
      </w:r>
    </w:p>
    <w:p>
      <w:pPr>
        <w:pStyle w:val="Normal"/>
        <w:rPr/>
      </w:pPr>
      <w:r>
        <w:rPr>
          <w:rStyle w:val="Textesource"/>
        </w:rPr>
        <w:t>« </w:t>
      </w:r>
      <w:r>
        <w:rPr>
          <w:rStyle w:val="Textesource"/>
        </w:rPr>
        <w:t>categories » :</w:t>
      </w:r>
      <w:r>
        <w:rPr>
          <w:rStyle w:val="Textesource"/>
        </w:rPr>
        <w:t xml:space="preserve">[    {        "id": 1,        "name": "name_of_type1_nuclei"    },    {        "id": 2,        "name": "name_of_type2_nuclei"    },   </w:t>
      </w:r>
    </w:p>
    <w:p>
      <w:pPr>
        <w:pStyle w:val="Normal"/>
        <w:rPr/>
      </w:pPr>
      <w:r>
        <w:rPr>
          <w:rStyle w:val="Textesource"/>
        </w:rPr>
        <w:t>...]</w:t>
      </w:r>
    </w:p>
    <w:p>
      <w:pPr>
        <w:pStyle w:val="Normal"/>
        <w:bidi w:val="0"/>
        <w:jc w:val="both"/>
        <w:rPr/>
      </w:pPr>
      <w:r>
        <w:rPr/>
      </w:r>
    </w:p>
    <w:p>
      <w:pPr>
        <w:pStyle w:val="Normal"/>
        <w:numPr>
          <w:ilvl w:val="0"/>
          <w:numId w:val="0"/>
        </w:numPr>
        <w:bidi w:val="0"/>
        <w:ind w:left="720" w:hanging="0"/>
        <w:jc w:val="left"/>
        <w:rPr/>
      </w:pPr>
      <w:r>
        <w:rPr/>
      </w:r>
    </w:p>
    <w:p>
      <w:pPr>
        <w:pStyle w:val="Normal"/>
        <w:numPr>
          <w:ilvl w:val="0"/>
          <w:numId w:val="3"/>
        </w:numPr>
        <w:bidi w:val="0"/>
        <w:jc w:val="left"/>
        <w:rPr/>
      </w:pPr>
      <w:r>
        <w:rPr/>
        <w:t>YOLO</w:t>
      </w:r>
    </w:p>
    <w:p>
      <w:pPr>
        <w:pStyle w:val="Normal"/>
        <w:numPr>
          <w:ilvl w:val="0"/>
          <w:numId w:val="0"/>
        </w:numPr>
        <w:bidi w:val="0"/>
        <w:ind w:left="720" w:hanging="0"/>
        <w:jc w:val="left"/>
        <w:rPr/>
      </w:pPr>
      <w:r>
        <w:rPr/>
      </w:r>
    </w:p>
    <w:p>
      <w:pPr>
        <w:pStyle w:val="Normal"/>
        <w:numPr>
          <w:ilvl w:val="0"/>
          <w:numId w:val="3"/>
        </w:numPr>
        <w:bidi w:val="0"/>
        <w:jc w:val="left"/>
        <w:rPr/>
      </w:pPr>
      <w:r>
        <w:rPr/>
        <w:t>…</w:t>
      </w:r>
    </w:p>
    <w:p>
      <w:pPr>
        <w:pStyle w:val="Normal"/>
        <w:numPr>
          <w:ilvl w:val="0"/>
          <w:numId w:val="0"/>
        </w:numPr>
        <w:bidi w:val="0"/>
        <w:ind w:left="720" w:hanging="0"/>
        <w:jc w:val="left"/>
        <w:rPr/>
      </w:pPr>
      <w:r>
        <w:rPr/>
      </w:r>
    </w:p>
    <w:p>
      <w:pPr>
        <w:pStyle w:val="Normal"/>
        <w:numPr>
          <w:ilvl w:val="0"/>
          <w:numId w:val="2"/>
        </w:numPr>
        <w:bidi w:val="0"/>
        <w:jc w:val="left"/>
        <w:rPr>
          <w:caps w:val="false"/>
          <w:smallCaps w:val="false"/>
          <w:strike w:val="false"/>
          <w:dstrike w:val="false"/>
          <w:color w:val="000000"/>
          <w:sz w:val="26"/>
          <w:szCs w:val="26"/>
          <w:u w:val="none"/>
          <w:effect w:val="none"/>
          <w:shd w:fill="auto" w:val="clear"/>
        </w:rPr>
      </w:pPr>
      <w:r>
        <w:rPr>
          <w:rFonts w:ascii="Arial" w:hAnsi="Arial"/>
          <w:b w:val="false"/>
          <w:bCs/>
          <w:i w:val="false"/>
          <w:caps w:val="false"/>
          <w:smallCaps w:val="false"/>
          <w:strike w:val="false"/>
          <w:dstrike w:val="false"/>
          <w:color w:val="000000"/>
          <w:sz w:val="26"/>
          <w:szCs w:val="26"/>
          <w:u w:val="single"/>
          <w:effect w:val="none"/>
          <w:shd w:fill="auto" w:val="clear"/>
        </w:rPr>
        <w:t xml:space="preserve">Bibliography </w:t>
      </w:r>
    </w:p>
    <w:p>
      <w:pPr>
        <w:pStyle w:val="Normal"/>
        <w:numPr>
          <w:ilvl w:val="0"/>
          <w:numId w:val="0"/>
        </w:numPr>
        <w:bidi w:val="0"/>
        <w:ind w:left="720" w:hanging="0"/>
        <w:jc w:val="left"/>
        <w:rPr>
          <w:rFonts w:ascii="Arial" w:hAnsi="Arial"/>
          <w:b/>
          <w:b/>
          <w:bCs/>
          <w:i w:val="false"/>
          <w:i w:val="false"/>
          <w:caps w:val="false"/>
          <w:smallCaps w:val="false"/>
          <w:strike w:val="false"/>
          <w:dstrike w:val="false"/>
          <w:color w:val="000000"/>
          <w:sz w:val="22"/>
          <w:szCs w:val="22"/>
          <w:u w:val="none"/>
          <w:effect w:val="none"/>
          <w:shd w:fill="auto" w:val="clear"/>
        </w:rPr>
      </w:pPr>
      <w:r>
        <w:rPr>
          <w:rFonts w:ascii="Arial" w:hAnsi="Arial"/>
          <w:b/>
          <w:bCs/>
          <w:i w:val="false"/>
          <w:caps w:val="false"/>
          <w:smallCaps w:val="false"/>
          <w:strike w:val="false"/>
          <w:dstrike w:val="false"/>
          <w:color w:val="000000"/>
          <w:sz w:val="22"/>
          <w:szCs w:val="22"/>
          <w:u w:val="none"/>
          <w:effect w:val="none"/>
          <w:shd w:fill="auto" w:val="clear"/>
        </w:rPr>
      </w:r>
    </w:p>
    <w:p>
      <w:pPr>
        <w:pStyle w:val="Normal"/>
        <w:bidi w:val="0"/>
        <w:jc w:val="left"/>
        <w:rPr/>
      </w:pPr>
      <w:r>
        <w:rPr>
          <w:rFonts w:ascii="Arial" w:hAnsi="Arial"/>
          <w:b w:val="false"/>
          <w:bCs w:val="false"/>
          <w:i w:val="false"/>
          <w:caps w:val="false"/>
          <w:smallCaps w:val="false"/>
          <w:strike w:val="false"/>
          <w:dstrike w:val="false"/>
          <w:color w:val="000000"/>
          <w:sz w:val="22"/>
          <w:szCs w:val="22"/>
          <w:u w:val="none"/>
          <w:effect w:val="none"/>
          <w:shd w:fill="auto" w:val="clear"/>
        </w:rPr>
        <w:t xml:space="preserve">Dataset : </w:t>
      </w:r>
      <w:r>
        <w:rPr>
          <w:rStyle w:val="LienInternet"/>
          <w:rFonts w:ascii="Arial" w:hAnsi="Arial"/>
          <w:b w:val="false"/>
          <w:bCs w:val="false"/>
          <w:i w:val="false"/>
          <w:caps w:val="false"/>
          <w:smallCaps w:val="false"/>
          <w:strike w:val="false"/>
          <w:dstrike w:val="false"/>
          <w:color w:val="000000"/>
          <w:sz w:val="22"/>
          <w:szCs w:val="22"/>
          <w:u w:val="none"/>
          <w:effect w:val="none"/>
          <w:shd w:fill="auto" w:val="clear"/>
        </w:rPr>
        <w:t>https://www.kaggle.com/datasets/andrewmvd/cancer-inst-segmentation-and-classification</w:t>
      </w:r>
    </w:p>
    <w:p>
      <w:pPr>
        <w:pStyle w:val="Normal"/>
        <w:bidi w:val="0"/>
        <w:jc w:val="left"/>
        <w:rPr>
          <w:rFonts w:ascii="Arial" w:hAnsi="Arial"/>
          <w:b w:val="false"/>
          <w:b w:val="false"/>
          <w:bCs w:val="false"/>
          <w:i w:val="false"/>
          <w:i w:val="false"/>
          <w:caps w:val="false"/>
          <w:smallCaps w:val="false"/>
          <w:strike w:val="false"/>
          <w:dstrike w:val="false"/>
          <w:color w:val="000000"/>
          <w:sz w:val="22"/>
          <w:szCs w:val="22"/>
          <w:u w:val="none"/>
          <w:effect w:val="none"/>
          <w:shd w:fill="auto" w:val="clear"/>
        </w:rPr>
      </w:pPr>
      <w:r>
        <w:rPr>
          <w:rFonts w:ascii="Arial" w:hAnsi="Arial"/>
          <w:b w:val="false"/>
          <w:bCs w:val="false"/>
          <w:i w:val="false"/>
          <w:caps w:val="false"/>
          <w:smallCaps w:val="false"/>
          <w:strike w:val="false"/>
          <w:dstrike w:val="false"/>
          <w:color w:val="000000"/>
          <w:sz w:val="22"/>
          <w:szCs w:val="22"/>
          <w:u w:val="none"/>
          <w:effect w:val="none"/>
          <w:shd w:fill="auto" w:val="clear"/>
        </w:rPr>
      </w:r>
    </w:p>
    <w:p>
      <w:pPr>
        <w:pStyle w:val="Normal"/>
        <w:bidi w:val="0"/>
        <w:jc w:val="both"/>
        <w:rPr/>
      </w:pPr>
      <w:r>
        <w:rPr>
          <w:rStyle w:val="LienInternet"/>
          <w:rFonts w:ascii="Arial" w:hAnsi="Arial"/>
          <w:b w:val="false"/>
          <w:bCs w:val="false"/>
          <w:i w:val="false"/>
          <w:caps w:val="false"/>
          <w:smallCaps w:val="false"/>
          <w:strike w:val="false"/>
          <w:dstrike w:val="false"/>
          <w:color w:val="000000"/>
          <w:spacing w:val="0"/>
          <w:sz w:val="22"/>
          <w:szCs w:val="22"/>
          <w:u w:val="none"/>
          <w:effect w:val="none"/>
          <w:shd w:fill="auto" w:val="clear"/>
        </w:rPr>
        <w:t>https://www.v7labs.com/blog/instance-segmentation-guide</w:t>
      </w:r>
    </w:p>
    <w:p>
      <w:pPr>
        <w:pStyle w:val="Normal"/>
        <w:bidi w:val="0"/>
        <w:jc w:val="both"/>
        <w:rPr>
          <w:rFonts w:ascii="Arial" w:hAnsi="Arial"/>
          <w:b w:val="false"/>
          <w:b w:val="false"/>
          <w:bCs w:val="false"/>
          <w:i w:val="false"/>
          <w:i w:val="false"/>
          <w:caps w:val="false"/>
          <w:smallCaps w:val="false"/>
          <w:strike w:val="false"/>
          <w:dstrike w:val="false"/>
          <w:color w:val="000000"/>
          <w:spacing w:val="0"/>
          <w:sz w:val="22"/>
          <w:szCs w:val="22"/>
          <w:u w:val="none"/>
          <w:effect w:val="none"/>
          <w:shd w:fill="auto" w:val="clear"/>
        </w:rPr>
      </w:pPr>
      <w:r>
        <w:rPr>
          <w:rFonts w:ascii="Arial" w:hAnsi="Arial"/>
          <w:b w:val="false"/>
          <w:bCs w:val="false"/>
          <w:i w:val="false"/>
          <w:caps w:val="false"/>
          <w:smallCaps w:val="false"/>
          <w:strike w:val="false"/>
          <w:dstrike w:val="false"/>
          <w:color w:val="000000"/>
          <w:spacing w:val="0"/>
          <w:sz w:val="22"/>
          <w:szCs w:val="22"/>
          <w:u w:val="none"/>
          <w:effect w:val="none"/>
          <w:shd w:fill="auto" w:val="clear"/>
        </w:rPr>
      </w:r>
    </w:p>
    <w:p>
      <w:pPr>
        <w:pStyle w:val="Normal"/>
        <w:bidi w:val="0"/>
        <w:jc w:val="both"/>
        <w:rPr>
          <w:rFonts w:ascii="Arial" w:hAnsi="Arial"/>
          <w:b w:val="false"/>
          <w:b w:val="false"/>
          <w:bCs w:val="false"/>
          <w:color w:val="000000"/>
          <w:sz w:val="22"/>
          <w:szCs w:val="22"/>
        </w:rPr>
      </w:pPr>
      <w:hyperlink r:id="rId8">
        <w:r>
          <w:rPr>
            <w:rStyle w:val="LienInternet"/>
            <w:rFonts w:ascii="Arial" w:hAnsi="Arial"/>
            <w:b w:val="false"/>
            <w:bCs w:val="false"/>
            <w:i w:val="false"/>
            <w:caps w:val="false"/>
            <w:smallCaps w:val="false"/>
            <w:strike w:val="false"/>
            <w:dstrike w:val="false"/>
            <w:color w:val="000000"/>
            <w:spacing w:val="0"/>
            <w:sz w:val="22"/>
            <w:szCs w:val="22"/>
            <w:u w:val="none"/>
            <w:effect w:val="none"/>
            <w:shd w:fill="auto" w:val="clear"/>
          </w:rPr>
          <w:t>https://towardsdatascience.com/r-cnn-fast-r-cnn-faster-r-cnn-yolo-object-detection-algorithms-36d53571365e</w:t>
        </w:r>
      </w:hyperlink>
    </w:p>
    <w:p>
      <w:pPr>
        <w:pStyle w:val="Normal"/>
        <w:bidi w:val="0"/>
        <w:jc w:val="both"/>
        <w:rPr>
          <w:rFonts w:ascii="Arial" w:hAnsi="Arial"/>
          <w:b w:val="false"/>
          <w:b w:val="false"/>
          <w:bCs w:val="false"/>
          <w:color w:val="000000"/>
          <w:sz w:val="22"/>
          <w:szCs w:val="22"/>
        </w:rPr>
      </w:pPr>
      <w:r>
        <w:rPr/>
      </w:r>
    </w:p>
    <w:p>
      <w:pPr>
        <w:pStyle w:val="Normal"/>
        <w:bidi w:val="0"/>
        <w:jc w:val="both"/>
        <w:rPr>
          <w:rFonts w:ascii="Arial" w:hAnsi="Arial"/>
          <w:b w:val="false"/>
          <w:b w:val="false"/>
          <w:bCs w:val="false"/>
          <w:color w:val="000000"/>
          <w:sz w:val="22"/>
          <w:szCs w:val="22"/>
        </w:rPr>
      </w:pPr>
      <w:r>
        <w:rPr>
          <w:rFonts w:ascii="Arial" w:hAnsi="Arial"/>
          <w:b w:val="false"/>
          <w:bCs w:val="false"/>
          <w:i w:val="false"/>
          <w:caps w:val="false"/>
          <w:smallCaps w:val="false"/>
          <w:strike w:val="false"/>
          <w:dstrike w:val="false"/>
          <w:color w:val="000000"/>
          <w:spacing w:val="0"/>
          <w:sz w:val="22"/>
          <w:szCs w:val="22"/>
          <w:u w:val="none"/>
          <w:effect w:val="none"/>
          <w:shd w:fill="auto" w:val="clear"/>
        </w:rPr>
        <w:t xml:space="preserve">Code inspiration for ResNet50 : </w:t>
      </w:r>
      <w:r>
        <w:rPr>
          <w:rFonts w:ascii="Arial" w:hAnsi="Arial"/>
          <w:b w:val="false"/>
          <w:bCs w:val="false"/>
          <w:i w:val="false"/>
          <w:caps w:val="false"/>
          <w:smallCaps w:val="false"/>
          <w:strike w:val="false"/>
          <w:dstrike w:val="false"/>
          <w:color w:val="000000"/>
          <w:spacing w:val="0"/>
          <w:sz w:val="22"/>
          <w:szCs w:val="22"/>
          <w:u w:val="none"/>
          <w:effect w:val="none"/>
          <w:shd w:fill="auto" w:val="clear"/>
        </w:rPr>
        <w:t>https://pytorch.org/tutorials/intermediate/torchvision_tutorial.html</w:t>
      </w:r>
    </w:p>
    <w:p>
      <w:pPr>
        <w:pStyle w:val="Corpsdetexte"/>
        <w:rPr>
          <w:rFonts w:ascii="Arial" w:hAnsi="Arial"/>
          <w:b w:val="false"/>
          <w:b w:val="false"/>
          <w:bCs w:val="false"/>
          <w:color w:val="000000"/>
          <w:sz w:val="22"/>
          <w:szCs w:val="22"/>
        </w:rPr>
      </w:pPr>
      <w:r>
        <w:rPr/>
        <w:br/>
      </w:r>
    </w:p>
    <w:p>
      <w:pPr>
        <w:pStyle w:val="Normal"/>
        <w:bidi w:val="0"/>
        <w:jc w:val="left"/>
        <w:rPr>
          <w:rFonts w:ascii="Arial" w:hAnsi="Arial"/>
          <w:b w:val="false"/>
          <w:b w:val="false"/>
          <w:i w:val="false"/>
          <w:i w:val="false"/>
          <w:caps w:val="false"/>
          <w:smallCaps w:val="false"/>
          <w:strike w:val="false"/>
          <w:dstrike w:val="false"/>
          <w:color w:val="000000"/>
          <w:effect w:val="none"/>
          <w:shd w:fill="auto" w:val="clear"/>
        </w:rPr>
      </w:pPr>
      <w:r>
        <w:rPr>
          <w:rFonts w:ascii="Arial" w:hAnsi="Arial"/>
          <w:b w:val="false"/>
          <w:i w:val="false"/>
          <w:caps w:val="false"/>
          <w:smallCaps w:val="false"/>
          <w:strike w:val="false"/>
          <w:dstrike w:val="false"/>
          <w:color w:val="000000"/>
          <w:effect w:val="none"/>
          <w:shd w:fill="auto" w:val="clear"/>
        </w:rPr>
      </w:r>
    </w:p>
    <w:p>
      <w:pPr>
        <w:pStyle w:val="Normal"/>
        <w:bidi w:val="0"/>
        <w:jc w:val="both"/>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Fonts w:ascii="Arial" w:hAnsi="Arial"/>
          <w:b w:val="false"/>
          <w:i w:val="false"/>
          <w:caps w:val="false"/>
          <w:smallCaps w:val="false"/>
          <w:strike w:val="false"/>
          <w:dstrike w:val="false"/>
          <w:color w:val="000000"/>
          <w:spacing w:val="0"/>
          <w:sz w:val="20"/>
          <w:szCs w:val="20"/>
          <w:effect w:val="none"/>
          <w:shd w:fill="auto" w:val="clear"/>
        </w:rPr>
      </w:r>
    </w:p>
    <w:p>
      <w:pPr>
        <w:pStyle w:val="Normal"/>
        <w:bidi w:val="0"/>
        <w:jc w:val="both"/>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Fonts w:ascii="Arial" w:hAnsi="Arial"/>
          <w:b w:val="false"/>
          <w:i w:val="false"/>
          <w:caps w:val="false"/>
          <w:smallCaps w:val="false"/>
          <w:strike w:val="false"/>
          <w:dstrike w:val="false"/>
          <w:color w:val="000000"/>
          <w:spacing w:val="0"/>
          <w:sz w:val="20"/>
          <w:szCs w:val="20"/>
          <w:effect w:val="none"/>
          <w:shd w:fill="auto" w:val="clear"/>
        </w:rPr>
      </w:r>
    </w:p>
    <w:p>
      <w:pPr>
        <w:pStyle w:val="Normal"/>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
    </w:p>
    <w:p>
      <w:pPr>
        <w:pStyle w:val="Normal"/>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
    </w:p>
    <w:p>
      <w:pPr>
        <w:pStyle w:val="Normal"/>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
    </w:p>
    <w:p>
      <w:pPr>
        <w:pStyle w:val="Normal"/>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t>The Pan-Cancer-Nuclei dataset is a challenging dataset and it might require a powerful machine with a GPU to train the model. Need to carefully preprocess the dataset and adjust the parameters of the model to achieve good performance.</w:t>
      </w:r>
    </w:p>
    <w:p>
      <w:pPr>
        <w:pStyle w:val="Normal"/>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
    </w:p>
    <w:p>
      <w:pPr>
        <w:pStyle w:val="Normal"/>
        <w:rPr>
          <w:rFonts w:ascii="Arial" w:hAnsi="Arial"/>
          <w:b/>
          <w:b/>
          <w:bCs/>
          <w:i w:val="false"/>
          <w:i w:val="false"/>
          <w:caps w:val="false"/>
          <w:smallCaps w:val="false"/>
          <w:strike w:val="false"/>
          <w:dstrike w:val="false"/>
          <w:color w:val="000000"/>
          <w:sz w:val="22"/>
          <w:szCs w:val="28"/>
          <w:u w:val="single"/>
          <w:effect w:val="none"/>
          <w:shd w:fill="auto" w:val="clear"/>
        </w:rPr>
      </w:pPr>
      <w:r>
        <w:rPr/>
      </w:r>
    </w:p>
    <w:p>
      <w:pPr>
        <w:pStyle w:val="Normal"/>
        <w:rPr>
          <w:b/>
          <w:b/>
          <w:bCs/>
          <w:sz w:val="28"/>
          <w:szCs w:val="28"/>
          <w:u w:val="single"/>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roman"/>
    <w:pitch w:val="variable"/>
  </w:font>
  <w:font w:name="Inter">
    <w:altName w:val="sans-serif"/>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fr-F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SimSun" w:cs="Lucida Sans"/>
      <w:color w:val="auto"/>
      <w:kern w:val="2"/>
      <w:sz w:val="24"/>
      <w:szCs w:val="24"/>
      <w:lang w:val="fr-FR" w:eastAsia="zh-CN" w:bidi="hi-IN"/>
    </w:rPr>
  </w:style>
  <w:style w:type="character" w:styleId="LienInternet">
    <w:name w:val="Lien Internet"/>
    <w:rPr>
      <w:color w:val="000080"/>
      <w:u w:val="single"/>
      <w:lang w:val="zxx" w:eastAsia="zxx" w:bidi="zxx"/>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character" w:styleId="Textesource">
    <w:name w:val="Texte source"/>
    <w:qFormat/>
    <w:rPr>
      <w:rFonts w:ascii="Liberation Mono" w:hAnsi="Liberation Mono" w:eastAsia="NSimSun" w:cs="Liberation Mono"/>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exteprformat">
    <w:name w:val="Texte préformaté"/>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andrewmvd/cancer-inst-segmentation-and-classificatio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towardsdatascience.com/r-cnn-fast-r-cnn-faster-r-cnn-yolo-object-detection-algorithms-36d53571365e" TargetMode="External"/><Relationship Id="rId8" Type="http://schemas.openxmlformats.org/officeDocument/2006/relationships/hyperlink" Target=""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113</TotalTime>
  <Application>LibreOffice/7.2.3.2$Windows_X86_64 LibreOffice_project/d166454616c1632304285822f9c83ce2e660fd92</Application>
  <AppVersion>15.0000</AppVersion>
  <Pages>3</Pages>
  <Words>581</Words>
  <Characters>3419</Characters>
  <CharactersWithSpaces>4030</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2023-01-25T14:48:27Z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