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6120000" cy="9180000"/>
            <wp:docPr id="1663317903" name="Picture 1663317903"/>
            <wp:cNvGraphicFramePr>
              <a:graphicFrameLocks noChangeAspect="1"/>
            </wp:cNvGraphicFramePr>
            <a:graphic>
              <a:graphicData uri="http://schemas.openxmlformats.org/drawingml/2006/picture">
                <pic:pic>
                  <pic:nvPicPr>
                    <pic:cNvPr id="0" name="utilisateur-cover.png"/>
                    <pic:cNvPicPr/>
                  </pic:nvPicPr>
                  <pic:blipFill>
                    <a:blip r:embed="rId24"/>
                    <a:stretch>
                      <a:fillRect/>
                    </a:stretch>
                  </pic:blipFill>
                  <pic:spPr>
                    <a:xfrm>
                      <a:off x="0" y="0"/>
                      <a:ext cx="6120000" cy="9180000"/>
                    </a:xfrm>
                    <a:prstGeom prst="rect"/>
                  </pic:spPr>
                </pic:pic>
              </a:graphicData>
            </a:graphic>
          </wp:inline>
        </w:drawing>
      </w:r>
    </w:p>
    <w:p w14:paraId="55710B59" w14:textId="77777777" w:rsidR="00306C70" w:rsidRDefault="00306C70"/>
    <w:sdt>
      <w:sdtPr>
        <w:rPr>
          <w:rFonts w:ascii="Aptos" w:eastAsiaTheme="minorEastAsia" w:hAnsi="Aptos" w:cstheme="minorBidi"/>
          <w:b w:val="0"/>
          <w:bCs w:val="0"/>
          <w:color w:val="17121C"/>
          <w:sz w:val="21"/>
          <w:szCs w:val="22"/>
          <w:lang w:val="fr-FR"/>
        </w:rPr>
        <w:id w:val="1224251691"/>
        <w:docPartObj>
          <w:docPartGallery w:val="Table of Contents"/>
          <w:docPartUnique/>
        </w:docPartObj>
      </w:sdtPr>
      <w:sdtEndPr>
        <w:rPr>
          <w:lang w:val="en-US"/>
        </w:rPr>
      </w:sdtEndPr>
      <w:sdtContent>
        <w:p w14:paraId="6CCD4A38" w14:textId="77777777" w:rsidR="00106A23" w:rsidRDefault="00106A23">
          <w:pPr>
            <w:pStyle w:val="En-ttedetabledesmatires"/>
          </w:pPr>
          <w:r>
            <w:rPr>
              <w:lang w:val="fr-FR"/>
            </w:rPr>
            <w:t>Table des matières</w:t>
          </w:r>
        </w:p>
        <w:p w14:paraId="4E05AFFD" w14:textId="46F82FDA" w:rsidR="00F97568" w:rsidRDefault="00106A23">
          <w:pPr>
            <w:pStyle w:val="TM1"/>
            <w:tabs>
              <w:tab w:val="right" w:leader="dot" w:pos="9514"/>
            </w:tabs>
            <w:rPr>
              <w:rFonts w:asciiTheme="minorHAnsi" w:hAnsiTheme="minorHAnsi"/>
              <w:noProof/>
              <w:color w:val="auto"/>
              <w:kern w:val="2"/>
              <w:sz w:val="24"/>
              <w:szCs w:val="24"/>
              <w:lang w:val="fr-FR" w:eastAsia="fr-FR"/>
              <w14:ligatures w14:val="standardContextual"/>
            </w:rPr>
          </w:pPr>
          <w:r>
            <w:fldChar w:fldCharType="begin"/>
          </w:r>
          <w:r>
            <w:instrText xml:space="preserve"> TOC \o "1-3" \h \z \u </w:instrText>
          </w:r>
          <w:r>
            <w:fldChar w:fldCharType="separate"/>
          </w:r>
          <w:hyperlink w:anchor="_Toc232342651" w:history="1">
            <w:r w:rsidR="00F97568" w:rsidRPr="00C752C5">
              <w:rPr>
                <w:rStyle w:val="Lienhypertexte"/>
                <w:noProof/>
                <w:lang w:val="fr-FR"/>
              </w:rPr>
              <w:t>Repères de lecture</w:t>
            </w:r>
            <w:r w:rsidR="00F97568">
              <w:rPr>
                <w:noProof/>
                <w:webHidden/>
              </w:rPr>
              <w:tab/>
            </w:r>
            <w:r w:rsidR="00F97568">
              <w:rPr>
                <w:noProof/>
                <w:webHidden/>
              </w:rPr>
              <w:fldChar w:fldCharType="begin"/>
            </w:r>
            <w:r w:rsidR="00F97568">
              <w:rPr>
                <w:noProof/>
                <w:webHidden/>
              </w:rPr>
              <w:instrText xml:space="preserve"> PAGEREF _Toc232342651 \h </w:instrText>
            </w:r>
            <w:r w:rsidR="00F97568">
              <w:rPr>
                <w:noProof/>
                <w:webHidden/>
              </w:rPr>
            </w:r>
            <w:r w:rsidR="00F97568">
              <w:rPr>
                <w:noProof/>
                <w:webHidden/>
              </w:rPr>
              <w:fldChar w:fldCharType="separate"/>
            </w:r>
            <w:r w:rsidR="00F97568">
              <w:rPr>
                <w:noProof/>
                <w:webHidden/>
              </w:rPr>
              <w:t>5</w:t>
            </w:r>
            <w:r w:rsidR="00F97568">
              <w:rPr>
                <w:noProof/>
                <w:webHidden/>
              </w:rPr>
              <w:fldChar w:fldCharType="end"/>
            </w:r>
          </w:hyperlink>
        </w:p>
        <w:p w14:paraId="4B3D5DA4" w14:textId="43E4E069" w:rsidR="00F97568" w:rsidRDefault="00F97568">
          <w:pPr>
            <w:pStyle w:val="TM1"/>
            <w:tabs>
              <w:tab w:val="right" w:leader="dot" w:pos="9514"/>
            </w:tabs>
            <w:rPr>
              <w:rFonts w:asciiTheme="minorHAnsi" w:hAnsiTheme="minorHAnsi"/>
              <w:noProof/>
              <w:color w:val="auto"/>
              <w:kern w:val="2"/>
              <w:sz w:val="24"/>
              <w:szCs w:val="24"/>
              <w:lang w:val="fr-FR" w:eastAsia="fr-FR"/>
              <w14:ligatures w14:val="standardContextual"/>
            </w:rPr>
          </w:pPr>
          <w:hyperlink w:anchor="_Toc232342652" w:history="1">
            <w:r w:rsidRPr="00C752C5">
              <w:rPr>
                <w:rStyle w:val="Lienhypertexte"/>
                <w:noProof/>
                <w:lang w:val="fr-FR"/>
              </w:rPr>
              <w:t>1. Présentation de Kino</w:t>
            </w:r>
            <w:r>
              <w:rPr>
                <w:noProof/>
                <w:webHidden/>
              </w:rPr>
              <w:tab/>
            </w:r>
            <w:r>
              <w:rPr>
                <w:noProof/>
                <w:webHidden/>
              </w:rPr>
              <w:fldChar w:fldCharType="begin"/>
            </w:r>
            <w:r>
              <w:rPr>
                <w:noProof/>
                <w:webHidden/>
              </w:rPr>
              <w:instrText xml:space="preserve"> PAGEREF _Toc232342652 \h </w:instrText>
            </w:r>
            <w:r>
              <w:rPr>
                <w:noProof/>
                <w:webHidden/>
              </w:rPr>
            </w:r>
            <w:r>
              <w:rPr>
                <w:noProof/>
                <w:webHidden/>
              </w:rPr>
              <w:fldChar w:fldCharType="separate"/>
            </w:r>
            <w:r>
              <w:rPr>
                <w:noProof/>
                <w:webHidden/>
              </w:rPr>
              <w:t>6</w:t>
            </w:r>
            <w:r>
              <w:rPr>
                <w:noProof/>
                <w:webHidden/>
              </w:rPr>
              <w:fldChar w:fldCharType="end"/>
            </w:r>
          </w:hyperlink>
        </w:p>
        <w:p w14:paraId="0C3E4987" w14:textId="1C89E1EB"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653" w:history="1">
            <w:r w:rsidRPr="00C752C5">
              <w:rPr>
                <w:rStyle w:val="Lienhypertexte"/>
                <w:noProof/>
              </w:rPr>
              <w:t>1.1 Objectifs et public</w:t>
            </w:r>
            <w:r>
              <w:rPr>
                <w:noProof/>
                <w:webHidden/>
              </w:rPr>
              <w:tab/>
            </w:r>
            <w:r>
              <w:rPr>
                <w:noProof/>
                <w:webHidden/>
              </w:rPr>
              <w:fldChar w:fldCharType="begin"/>
            </w:r>
            <w:r>
              <w:rPr>
                <w:noProof/>
                <w:webHidden/>
              </w:rPr>
              <w:instrText xml:space="preserve"> PAGEREF _Toc232342653 \h </w:instrText>
            </w:r>
            <w:r>
              <w:rPr>
                <w:noProof/>
                <w:webHidden/>
              </w:rPr>
            </w:r>
            <w:r>
              <w:rPr>
                <w:noProof/>
                <w:webHidden/>
              </w:rPr>
              <w:fldChar w:fldCharType="separate"/>
            </w:r>
            <w:r>
              <w:rPr>
                <w:noProof/>
                <w:webHidden/>
              </w:rPr>
              <w:t>6</w:t>
            </w:r>
            <w:r>
              <w:rPr>
                <w:noProof/>
                <w:webHidden/>
              </w:rPr>
              <w:fldChar w:fldCharType="end"/>
            </w:r>
          </w:hyperlink>
        </w:p>
        <w:p w14:paraId="4C977790" w14:textId="2B65195C"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654" w:history="1">
            <w:r w:rsidRPr="00C752C5">
              <w:rPr>
                <w:rStyle w:val="Lienhypertexte"/>
                <w:noProof/>
              </w:rPr>
              <w:t>1.2 Fonctionnalités principales</w:t>
            </w:r>
            <w:r>
              <w:rPr>
                <w:noProof/>
                <w:webHidden/>
              </w:rPr>
              <w:tab/>
            </w:r>
            <w:r>
              <w:rPr>
                <w:noProof/>
                <w:webHidden/>
              </w:rPr>
              <w:fldChar w:fldCharType="begin"/>
            </w:r>
            <w:r>
              <w:rPr>
                <w:noProof/>
                <w:webHidden/>
              </w:rPr>
              <w:instrText xml:space="preserve"> PAGEREF _Toc232342654 \h </w:instrText>
            </w:r>
            <w:r>
              <w:rPr>
                <w:noProof/>
                <w:webHidden/>
              </w:rPr>
            </w:r>
            <w:r>
              <w:rPr>
                <w:noProof/>
                <w:webHidden/>
              </w:rPr>
              <w:fldChar w:fldCharType="separate"/>
            </w:r>
            <w:r>
              <w:rPr>
                <w:noProof/>
                <w:webHidden/>
              </w:rPr>
              <w:t>6</w:t>
            </w:r>
            <w:r>
              <w:rPr>
                <w:noProof/>
                <w:webHidden/>
              </w:rPr>
              <w:fldChar w:fldCharType="end"/>
            </w:r>
          </w:hyperlink>
        </w:p>
        <w:p w14:paraId="69D2C001" w14:textId="4053A77C"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655" w:history="1">
            <w:r w:rsidRPr="00C752C5">
              <w:rPr>
                <w:rStyle w:val="Lienhypertexte"/>
                <w:noProof/>
              </w:rPr>
              <w:t>1.3 Web et mobile</w:t>
            </w:r>
            <w:r>
              <w:rPr>
                <w:noProof/>
                <w:webHidden/>
              </w:rPr>
              <w:tab/>
            </w:r>
            <w:r>
              <w:rPr>
                <w:noProof/>
                <w:webHidden/>
              </w:rPr>
              <w:fldChar w:fldCharType="begin"/>
            </w:r>
            <w:r>
              <w:rPr>
                <w:noProof/>
                <w:webHidden/>
              </w:rPr>
              <w:instrText xml:space="preserve"> PAGEREF _Toc232342655 \h </w:instrText>
            </w:r>
            <w:r>
              <w:rPr>
                <w:noProof/>
                <w:webHidden/>
              </w:rPr>
            </w:r>
            <w:r>
              <w:rPr>
                <w:noProof/>
                <w:webHidden/>
              </w:rPr>
              <w:fldChar w:fldCharType="separate"/>
            </w:r>
            <w:r>
              <w:rPr>
                <w:noProof/>
                <w:webHidden/>
              </w:rPr>
              <w:t>6</w:t>
            </w:r>
            <w:r>
              <w:rPr>
                <w:noProof/>
                <w:webHidden/>
              </w:rPr>
              <w:fldChar w:fldCharType="end"/>
            </w:r>
          </w:hyperlink>
        </w:p>
        <w:p w14:paraId="551CC765" w14:textId="7B6B7C34" w:rsidR="00F97568" w:rsidRDefault="00F97568">
          <w:pPr>
            <w:pStyle w:val="TM1"/>
            <w:tabs>
              <w:tab w:val="right" w:leader="dot" w:pos="9514"/>
            </w:tabs>
            <w:rPr>
              <w:rFonts w:asciiTheme="minorHAnsi" w:hAnsiTheme="minorHAnsi"/>
              <w:noProof/>
              <w:color w:val="auto"/>
              <w:kern w:val="2"/>
              <w:sz w:val="24"/>
              <w:szCs w:val="24"/>
              <w:lang w:val="fr-FR" w:eastAsia="fr-FR"/>
              <w14:ligatures w14:val="standardContextual"/>
            </w:rPr>
          </w:pPr>
          <w:hyperlink w:anchor="_Toc232342656" w:history="1">
            <w:r w:rsidRPr="00C752C5">
              <w:rPr>
                <w:rStyle w:val="Lienhypertexte"/>
                <w:noProof/>
                <w:lang w:val="fr-FR"/>
              </w:rPr>
              <w:t>2. Accès rapide à la production</w:t>
            </w:r>
            <w:r>
              <w:rPr>
                <w:noProof/>
                <w:webHidden/>
              </w:rPr>
              <w:tab/>
            </w:r>
            <w:r>
              <w:rPr>
                <w:noProof/>
                <w:webHidden/>
              </w:rPr>
              <w:fldChar w:fldCharType="begin"/>
            </w:r>
            <w:r>
              <w:rPr>
                <w:noProof/>
                <w:webHidden/>
              </w:rPr>
              <w:instrText xml:space="preserve"> PAGEREF _Toc232342656 \h </w:instrText>
            </w:r>
            <w:r>
              <w:rPr>
                <w:noProof/>
                <w:webHidden/>
              </w:rPr>
            </w:r>
            <w:r>
              <w:rPr>
                <w:noProof/>
                <w:webHidden/>
              </w:rPr>
              <w:fldChar w:fldCharType="separate"/>
            </w:r>
            <w:r>
              <w:rPr>
                <w:noProof/>
                <w:webHidden/>
              </w:rPr>
              <w:t>8</w:t>
            </w:r>
            <w:r>
              <w:rPr>
                <w:noProof/>
                <w:webHidden/>
              </w:rPr>
              <w:fldChar w:fldCharType="end"/>
            </w:r>
          </w:hyperlink>
        </w:p>
        <w:p w14:paraId="4C1A5026" w14:textId="4EA7BA58"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657" w:history="1">
            <w:r w:rsidRPr="00C752C5">
              <w:rPr>
                <w:rStyle w:val="Lienhypertexte"/>
                <w:noProof/>
              </w:rPr>
              <w:t>2.1 Premier parcours conseillé</w:t>
            </w:r>
            <w:r>
              <w:rPr>
                <w:noProof/>
                <w:webHidden/>
              </w:rPr>
              <w:tab/>
            </w:r>
            <w:r>
              <w:rPr>
                <w:noProof/>
                <w:webHidden/>
              </w:rPr>
              <w:fldChar w:fldCharType="begin"/>
            </w:r>
            <w:r>
              <w:rPr>
                <w:noProof/>
                <w:webHidden/>
              </w:rPr>
              <w:instrText xml:space="preserve"> PAGEREF _Toc232342657 \h </w:instrText>
            </w:r>
            <w:r>
              <w:rPr>
                <w:noProof/>
                <w:webHidden/>
              </w:rPr>
            </w:r>
            <w:r>
              <w:rPr>
                <w:noProof/>
                <w:webHidden/>
              </w:rPr>
              <w:fldChar w:fldCharType="separate"/>
            </w:r>
            <w:r>
              <w:rPr>
                <w:noProof/>
                <w:webHidden/>
              </w:rPr>
              <w:t>8</w:t>
            </w:r>
            <w:r>
              <w:rPr>
                <w:noProof/>
                <w:webHidden/>
              </w:rPr>
              <w:fldChar w:fldCharType="end"/>
            </w:r>
          </w:hyperlink>
        </w:p>
        <w:p w14:paraId="28818F35" w14:textId="2C958A66" w:rsidR="00F97568" w:rsidRDefault="00F97568">
          <w:pPr>
            <w:pStyle w:val="TM1"/>
            <w:tabs>
              <w:tab w:val="right" w:leader="dot" w:pos="9514"/>
            </w:tabs>
            <w:rPr>
              <w:rFonts w:asciiTheme="minorHAnsi" w:hAnsiTheme="minorHAnsi"/>
              <w:noProof/>
              <w:color w:val="auto"/>
              <w:kern w:val="2"/>
              <w:sz w:val="24"/>
              <w:szCs w:val="24"/>
              <w:lang w:val="fr-FR" w:eastAsia="fr-FR"/>
              <w14:ligatures w14:val="standardContextual"/>
            </w:rPr>
          </w:pPr>
          <w:hyperlink w:anchor="_Toc232342658" w:history="1">
            <w:r w:rsidRPr="00C752C5">
              <w:rPr>
                <w:rStyle w:val="Lienhypertexte"/>
                <w:noProof/>
                <w:lang w:val="fr-FR"/>
              </w:rPr>
              <w:t>3. Création et gestion d’un compte</w:t>
            </w:r>
            <w:r>
              <w:rPr>
                <w:noProof/>
                <w:webHidden/>
              </w:rPr>
              <w:tab/>
            </w:r>
            <w:r>
              <w:rPr>
                <w:noProof/>
                <w:webHidden/>
              </w:rPr>
              <w:fldChar w:fldCharType="begin"/>
            </w:r>
            <w:r>
              <w:rPr>
                <w:noProof/>
                <w:webHidden/>
              </w:rPr>
              <w:instrText xml:space="preserve"> PAGEREF _Toc232342658 \h </w:instrText>
            </w:r>
            <w:r>
              <w:rPr>
                <w:noProof/>
                <w:webHidden/>
              </w:rPr>
            </w:r>
            <w:r>
              <w:rPr>
                <w:noProof/>
                <w:webHidden/>
              </w:rPr>
              <w:fldChar w:fldCharType="separate"/>
            </w:r>
            <w:r>
              <w:rPr>
                <w:noProof/>
                <w:webHidden/>
              </w:rPr>
              <w:t>9</w:t>
            </w:r>
            <w:r>
              <w:rPr>
                <w:noProof/>
                <w:webHidden/>
              </w:rPr>
              <w:fldChar w:fldCharType="end"/>
            </w:r>
          </w:hyperlink>
        </w:p>
        <w:p w14:paraId="0D5FB016" w14:textId="7E4C078B"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659" w:history="1">
            <w:r w:rsidRPr="00C752C5">
              <w:rPr>
                <w:rStyle w:val="Lienhypertexte"/>
                <w:noProof/>
              </w:rPr>
              <w:t>3.1 Inscription</w:t>
            </w:r>
            <w:r>
              <w:rPr>
                <w:noProof/>
                <w:webHidden/>
              </w:rPr>
              <w:tab/>
            </w:r>
            <w:r>
              <w:rPr>
                <w:noProof/>
                <w:webHidden/>
              </w:rPr>
              <w:fldChar w:fldCharType="begin"/>
            </w:r>
            <w:r>
              <w:rPr>
                <w:noProof/>
                <w:webHidden/>
              </w:rPr>
              <w:instrText xml:space="preserve"> PAGEREF _Toc232342659 \h </w:instrText>
            </w:r>
            <w:r>
              <w:rPr>
                <w:noProof/>
                <w:webHidden/>
              </w:rPr>
            </w:r>
            <w:r>
              <w:rPr>
                <w:noProof/>
                <w:webHidden/>
              </w:rPr>
              <w:fldChar w:fldCharType="separate"/>
            </w:r>
            <w:r>
              <w:rPr>
                <w:noProof/>
                <w:webHidden/>
              </w:rPr>
              <w:t>9</w:t>
            </w:r>
            <w:r>
              <w:rPr>
                <w:noProof/>
                <w:webHidden/>
              </w:rPr>
              <w:fldChar w:fldCharType="end"/>
            </w:r>
          </w:hyperlink>
        </w:p>
        <w:p w14:paraId="2AF2E893" w14:textId="7EE5F1DC"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660" w:history="1">
            <w:r w:rsidRPr="00C752C5">
              <w:rPr>
                <w:rStyle w:val="Lienhypertexte"/>
                <w:noProof/>
              </w:rPr>
              <w:t>3.2 Actions de compte disponibles</w:t>
            </w:r>
            <w:r>
              <w:rPr>
                <w:noProof/>
                <w:webHidden/>
              </w:rPr>
              <w:tab/>
            </w:r>
            <w:r>
              <w:rPr>
                <w:noProof/>
                <w:webHidden/>
              </w:rPr>
              <w:fldChar w:fldCharType="begin"/>
            </w:r>
            <w:r>
              <w:rPr>
                <w:noProof/>
                <w:webHidden/>
              </w:rPr>
              <w:instrText xml:space="preserve"> PAGEREF _Toc232342660 \h </w:instrText>
            </w:r>
            <w:r>
              <w:rPr>
                <w:noProof/>
                <w:webHidden/>
              </w:rPr>
            </w:r>
            <w:r>
              <w:rPr>
                <w:noProof/>
                <w:webHidden/>
              </w:rPr>
              <w:fldChar w:fldCharType="separate"/>
            </w:r>
            <w:r>
              <w:rPr>
                <w:noProof/>
                <w:webHidden/>
              </w:rPr>
              <w:t>9</w:t>
            </w:r>
            <w:r>
              <w:rPr>
                <w:noProof/>
                <w:webHidden/>
              </w:rPr>
              <w:fldChar w:fldCharType="end"/>
            </w:r>
          </w:hyperlink>
        </w:p>
        <w:p w14:paraId="43D12C2A" w14:textId="7F73EC2B" w:rsidR="00F97568" w:rsidRDefault="00F97568">
          <w:pPr>
            <w:pStyle w:val="TM1"/>
            <w:tabs>
              <w:tab w:val="right" w:leader="dot" w:pos="9514"/>
            </w:tabs>
            <w:rPr>
              <w:rFonts w:asciiTheme="minorHAnsi" w:hAnsiTheme="minorHAnsi"/>
              <w:noProof/>
              <w:color w:val="auto"/>
              <w:kern w:val="2"/>
              <w:sz w:val="24"/>
              <w:szCs w:val="24"/>
              <w:lang w:val="fr-FR" w:eastAsia="fr-FR"/>
              <w14:ligatures w14:val="standardContextual"/>
            </w:rPr>
          </w:pPr>
          <w:hyperlink w:anchor="_Toc232342661" w:history="1">
            <w:r w:rsidRPr="00C752C5">
              <w:rPr>
                <w:rStyle w:val="Lienhypertexte"/>
                <w:noProof/>
                <w:lang w:val="fr-FR"/>
              </w:rPr>
              <w:t>4. Guide fonctionnel par cas d’usage</w:t>
            </w:r>
            <w:r>
              <w:rPr>
                <w:noProof/>
                <w:webHidden/>
              </w:rPr>
              <w:tab/>
            </w:r>
            <w:r>
              <w:rPr>
                <w:noProof/>
                <w:webHidden/>
              </w:rPr>
              <w:fldChar w:fldCharType="begin"/>
            </w:r>
            <w:r>
              <w:rPr>
                <w:noProof/>
                <w:webHidden/>
              </w:rPr>
              <w:instrText xml:space="preserve"> PAGEREF _Toc232342661 \h </w:instrText>
            </w:r>
            <w:r>
              <w:rPr>
                <w:noProof/>
                <w:webHidden/>
              </w:rPr>
            </w:r>
            <w:r>
              <w:rPr>
                <w:noProof/>
                <w:webHidden/>
              </w:rPr>
              <w:fldChar w:fldCharType="separate"/>
            </w:r>
            <w:r>
              <w:rPr>
                <w:noProof/>
                <w:webHidden/>
              </w:rPr>
              <w:t>10</w:t>
            </w:r>
            <w:r>
              <w:rPr>
                <w:noProof/>
                <w:webHidden/>
              </w:rPr>
              <w:fldChar w:fldCharType="end"/>
            </w:r>
          </w:hyperlink>
        </w:p>
        <w:p w14:paraId="4A981C27" w14:textId="0E20768A"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662" w:history="1">
            <w:r w:rsidRPr="00C752C5">
              <w:rPr>
                <w:rStyle w:val="Lienhypertexte"/>
                <w:noProof/>
              </w:rPr>
              <w:t>UC01 — Rechercher une œuvre</w:t>
            </w:r>
            <w:r>
              <w:rPr>
                <w:noProof/>
                <w:webHidden/>
              </w:rPr>
              <w:tab/>
            </w:r>
            <w:r>
              <w:rPr>
                <w:noProof/>
                <w:webHidden/>
              </w:rPr>
              <w:fldChar w:fldCharType="begin"/>
            </w:r>
            <w:r>
              <w:rPr>
                <w:noProof/>
                <w:webHidden/>
              </w:rPr>
              <w:instrText xml:space="preserve"> PAGEREF _Toc232342662 \h </w:instrText>
            </w:r>
            <w:r>
              <w:rPr>
                <w:noProof/>
                <w:webHidden/>
              </w:rPr>
            </w:r>
            <w:r>
              <w:rPr>
                <w:noProof/>
                <w:webHidden/>
              </w:rPr>
              <w:fldChar w:fldCharType="separate"/>
            </w:r>
            <w:r>
              <w:rPr>
                <w:noProof/>
                <w:webHidden/>
              </w:rPr>
              <w:t>10</w:t>
            </w:r>
            <w:r>
              <w:rPr>
                <w:noProof/>
                <w:webHidden/>
              </w:rPr>
              <w:fldChar w:fldCharType="end"/>
            </w:r>
          </w:hyperlink>
        </w:p>
        <w:p w14:paraId="487CD64A" w14:textId="046D2807" w:rsidR="00F97568" w:rsidRDefault="00F97568">
          <w:pPr>
            <w:pStyle w:val="TM3"/>
            <w:tabs>
              <w:tab w:val="right" w:leader="dot" w:pos="9514"/>
            </w:tabs>
            <w:rPr>
              <w:rFonts w:asciiTheme="minorHAnsi" w:hAnsiTheme="minorHAnsi"/>
              <w:noProof/>
              <w:color w:val="auto"/>
              <w:kern w:val="2"/>
              <w:sz w:val="24"/>
              <w:szCs w:val="24"/>
              <w:lang w:val="fr-FR" w:eastAsia="fr-FR"/>
              <w14:ligatures w14:val="standardContextual"/>
            </w:rPr>
          </w:pPr>
          <w:hyperlink w:anchor="_Toc232342663" w:history="1">
            <w:r w:rsidRPr="00C752C5">
              <w:rPr>
                <w:rStyle w:val="Lienhypertexte"/>
                <w:noProof/>
              </w:rPr>
              <w:t>Procédure</w:t>
            </w:r>
            <w:r>
              <w:rPr>
                <w:noProof/>
                <w:webHidden/>
              </w:rPr>
              <w:tab/>
            </w:r>
            <w:r>
              <w:rPr>
                <w:noProof/>
                <w:webHidden/>
              </w:rPr>
              <w:fldChar w:fldCharType="begin"/>
            </w:r>
            <w:r>
              <w:rPr>
                <w:noProof/>
                <w:webHidden/>
              </w:rPr>
              <w:instrText xml:space="preserve"> PAGEREF _Toc232342663 \h </w:instrText>
            </w:r>
            <w:r>
              <w:rPr>
                <w:noProof/>
                <w:webHidden/>
              </w:rPr>
            </w:r>
            <w:r>
              <w:rPr>
                <w:noProof/>
                <w:webHidden/>
              </w:rPr>
              <w:fldChar w:fldCharType="separate"/>
            </w:r>
            <w:r>
              <w:rPr>
                <w:noProof/>
                <w:webHidden/>
              </w:rPr>
              <w:t>10</w:t>
            </w:r>
            <w:r>
              <w:rPr>
                <w:noProof/>
                <w:webHidden/>
              </w:rPr>
              <w:fldChar w:fldCharType="end"/>
            </w:r>
          </w:hyperlink>
        </w:p>
        <w:p w14:paraId="7835B1B7" w14:textId="61589E88"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664" w:history="1">
            <w:r w:rsidRPr="00C752C5">
              <w:rPr>
                <w:rStyle w:val="Lienhypertexte"/>
                <w:noProof/>
              </w:rPr>
              <w:t>UC02 — Utiliser la recherche avancée</w:t>
            </w:r>
            <w:r>
              <w:rPr>
                <w:noProof/>
                <w:webHidden/>
              </w:rPr>
              <w:tab/>
            </w:r>
            <w:r>
              <w:rPr>
                <w:noProof/>
                <w:webHidden/>
              </w:rPr>
              <w:fldChar w:fldCharType="begin"/>
            </w:r>
            <w:r>
              <w:rPr>
                <w:noProof/>
                <w:webHidden/>
              </w:rPr>
              <w:instrText xml:space="preserve"> PAGEREF _Toc232342664 \h </w:instrText>
            </w:r>
            <w:r>
              <w:rPr>
                <w:noProof/>
                <w:webHidden/>
              </w:rPr>
            </w:r>
            <w:r>
              <w:rPr>
                <w:noProof/>
                <w:webHidden/>
              </w:rPr>
              <w:fldChar w:fldCharType="separate"/>
            </w:r>
            <w:r>
              <w:rPr>
                <w:noProof/>
                <w:webHidden/>
              </w:rPr>
              <w:t>11</w:t>
            </w:r>
            <w:r>
              <w:rPr>
                <w:noProof/>
                <w:webHidden/>
              </w:rPr>
              <w:fldChar w:fldCharType="end"/>
            </w:r>
          </w:hyperlink>
        </w:p>
        <w:p w14:paraId="3EEFBBB5" w14:textId="232A53CB" w:rsidR="00F97568" w:rsidRDefault="00F97568">
          <w:pPr>
            <w:pStyle w:val="TM3"/>
            <w:tabs>
              <w:tab w:val="right" w:leader="dot" w:pos="9514"/>
            </w:tabs>
            <w:rPr>
              <w:rFonts w:asciiTheme="minorHAnsi" w:hAnsiTheme="minorHAnsi"/>
              <w:noProof/>
              <w:color w:val="auto"/>
              <w:kern w:val="2"/>
              <w:sz w:val="24"/>
              <w:szCs w:val="24"/>
              <w:lang w:val="fr-FR" w:eastAsia="fr-FR"/>
              <w14:ligatures w14:val="standardContextual"/>
            </w:rPr>
          </w:pPr>
          <w:hyperlink w:anchor="_Toc232342665" w:history="1">
            <w:r w:rsidRPr="00C752C5">
              <w:rPr>
                <w:rStyle w:val="Lienhypertexte"/>
                <w:noProof/>
              </w:rPr>
              <w:t>Procédure</w:t>
            </w:r>
            <w:r>
              <w:rPr>
                <w:noProof/>
                <w:webHidden/>
              </w:rPr>
              <w:tab/>
            </w:r>
            <w:r>
              <w:rPr>
                <w:noProof/>
                <w:webHidden/>
              </w:rPr>
              <w:fldChar w:fldCharType="begin"/>
            </w:r>
            <w:r>
              <w:rPr>
                <w:noProof/>
                <w:webHidden/>
              </w:rPr>
              <w:instrText xml:space="preserve"> PAGEREF _Toc232342665 \h </w:instrText>
            </w:r>
            <w:r>
              <w:rPr>
                <w:noProof/>
                <w:webHidden/>
              </w:rPr>
            </w:r>
            <w:r>
              <w:rPr>
                <w:noProof/>
                <w:webHidden/>
              </w:rPr>
              <w:fldChar w:fldCharType="separate"/>
            </w:r>
            <w:r>
              <w:rPr>
                <w:noProof/>
                <w:webHidden/>
              </w:rPr>
              <w:t>11</w:t>
            </w:r>
            <w:r>
              <w:rPr>
                <w:noProof/>
                <w:webHidden/>
              </w:rPr>
              <w:fldChar w:fldCharType="end"/>
            </w:r>
          </w:hyperlink>
        </w:p>
        <w:p w14:paraId="0E00DCE8" w14:textId="2A151C49"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666" w:history="1">
            <w:r w:rsidRPr="00C752C5">
              <w:rPr>
                <w:rStyle w:val="Lienhypertexte"/>
                <w:noProof/>
              </w:rPr>
              <w:t>UC03 — Consulter une fiche détaillée</w:t>
            </w:r>
            <w:r>
              <w:rPr>
                <w:noProof/>
                <w:webHidden/>
              </w:rPr>
              <w:tab/>
            </w:r>
            <w:r>
              <w:rPr>
                <w:noProof/>
                <w:webHidden/>
              </w:rPr>
              <w:fldChar w:fldCharType="begin"/>
            </w:r>
            <w:r>
              <w:rPr>
                <w:noProof/>
                <w:webHidden/>
              </w:rPr>
              <w:instrText xml:space="preserve"> PAGEREF _Toc232342666 \h </w:instrText>
            </w:r>
            <w:r>
              <w:rPr>
                <w:noProof/>
                <w:webHidden/>
              </w:rPr>
            </w:r>
            <w:r>
              <w:rPr>
                <w:noProof/>
                <w:webHidden/>
              </w:rPr>
              <w:fldChar w:fldCharType="separate"/>
            </w:r>
            <w:r>
              <w:rPr>
                <w:noProof/>
                <w:webHidden/>
              </w:rPr>
              <w:t>11</w:t>
            </w:r>
            <w:r>
              <w:rPr>
                <w:noProof/>
                <w:webHidden/>
              </w:rPr>
              <w:fldChar w:fldCharType="end"/>
            </w:r>
          </w:hyperlink>
        </w:p>
        <w:p w14:paraId="52277511" w14:textId="7AD548D0" w:rsidR="00F97568" w:rsidRDefault="00F97568">
          <w:pPr>
            <w:pStyle w:val="TM3"/>
            <w:tabs>
              <w:tab w:val="right" w:leader="dot" w:pos="9514"/>
            </w:tabs>
            <w:rPr>
              <w:rFonts w:asciiTheme="minorHAnsi" w:hAnsiTheme="minorHAnsi"/>
              <w:noProof/>
              <w:color w:val="auto"/>
              <w:kern w:val="2"/>
              <w:sz w:val="24"/>
              <w:szCs w:val="24"/>
              <w:lang w:val="fr-FR" w:eastAsia="fr-FR"/>
              <w14:ligatures w14:val="standardContextual"/>
            </w:rPr>
          </w:pPr>
          <w:hyperlink w:anchor="_Toc232342667" w:history="1">
            <w:r w:rsidRPr="00C752C5">
              <w:rPr>
                <w:rStyle w:val="Lienhypertexte"/>
                <w:noProof/>
              </w:rPr>
              <w:t>Procédure</w:t>
            </w:r>
            <w:r>
              <w:rPr>
                <w:noProof/>
                <w:webHidden/>
              </w:rPr>
              <w:tab/>
            </w:r>
            <w:r>
              <w:rPr>
                <w:noProof/>
                <w:webHidden/>
              </w:rPr>
              <w:fldChar w:fldCharType="begin"/>
            </w:r>
            <w:r>
              <w:rPr>
                <w:noProof/>
                <w:webHidden/>
              </w:rPr>
              <w:instrText xml:space="preserve"> PAGEREF _Toc232342667 \h </w:instrText>
            </w:r>
            <w:r>
              <w:rPr>
                <w:noProof/>
                <w:webHidden/>
              </w:rPr>
            </w:r>
            <w:r>
              <w:rPr>
                <w:noProof/>
                <w:webHidden/>
              </w:rPr>
              <w:fldChar w:fldCharType="separate"/>
            </w:r>
            <w:r>
              <w:rPr>
                <w:noProof/>
                <w:webHidden/>
              </w:rPr>
              <w:t>11</w:t>
            </w:r>
            <w:r>
              <w:rPr>
                <w:noProof/>
                <w:webHidden/>
              </w:rPr>
              <w:fldChar w:fldCharType="end"/>
            </w:r>
          </w:hyperlink>
        </w:p>
        <w:p w14:paraId="4EC2DD46" w14:textId="26105094"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668" w:history="1">
            <w:r w:rsidRPr="00C752C5">
              <w:rPr>
                <w:rStyle w:val="Lienhypertexte"/>
                <w:noProof/>
                <w:lang w:val="fr-FR"/>
              </w:rPr>
              <w:t>UC04 — Ajouter une œuvre à la bibliothèque</w:t>
            </w:r>
            <w:r>
              <w:rPr>
                <w:noProof/>
                <w:webHidden/>
              </w:rPr>
              <w:tab/>
            </w:r>
            <w:r>
              <w:rPr>
                <w:noProof/>
                <w:webHidden/>
              </w:rPr>
              <w:fldChar w:fldCharType="begin"/>
            </w:r>
            <w:r>
              <w:rPr>
                <w:noProof/>
                <w:webHidden/>
              </w:rPr>
              <w:instrText xml:space="preserve"> PAGEREF _Toc232342668 \h </w:instrText>
            </w:r>
            <w:r>
              <w:rPr>
                <w:noProof/>
                <w:webHidden/>
              </w:rPr>
            </w:r>
            <w:r>
              <w:rPr>
                <w:noProof/>
                <w:webHidden/>
              </w:rPr>
              <w:fldChar w:fldCharType="separate"/>
            </w:r>
            <w:r>
              <w:rPr>
                <w:noProof/>
                <w:webHidden/>
              </w:rPr>
              <w:t>11</w:t>
            </w:r>
            <w:r>
              <w:rPr>
                <w:noProof/>
                <w:webHidden/>
              </w:rPr>
              <w:fldChar w:fldCharType="end"/>
            </w:r>
          </w:hyperlink>
        </w:p>
        <w:p w14:paraId="24AFA6F0" w14:textId="44EF27B3" w:rsidR="00F97568" w:rsidRDefault="00F97568">
          <w:pPr>
            <w:pStyle w:val="TM3"/>
            <w:tabs>
              <w:tab w:val="right" w:leader="dot" w:pos="9514"/>
            </w:tabs>
            <w:rPr>
              <w:rFonts w:asciiTheme="minorHAnsi" w:hAnsiTheme="minorHAnsi"/>
              <w:noProof/>
              <w:color w:val="auto"/>
              <w:kern w:val="2"/>
              <w:sz w:val="24"/>
              <w:szCs w:val="24"/>
              <w:lang w:val="fr-FR" w:eastAsia="fr-FR"/>
              <w14:ligatures w14:val="standardContextual"/>
            </w:rPr>
          </w:pPr>
          <w:hyperlink w:anchor="_Toc232342669" w:history="1">
            <w:r w:rsidRPr="00C752C5">
              <w:rPr>
                <w:rStyle w:val="Lienhypertexte"/>
                <w:noProof/>
              </w:rPr>
              <w:t>Procédure</w:t>
            </w:r>
            <w:r>
              <w:rPr>
                <w:noProof/>
                <w:webHidden/>
              </w:rPr>
              <w:tab/>
            </w:r>
            <w:r>
              <w:rPr>
                <w:noProof/>
                <w:webHidden/>
              </w:rPr>
              <w:fldChar w:fldCharType="begin"/>
            </w:r>
            <w:r>
              <w:rPr>
                <w:noProof/>
                <w:webHidden/>
              </w:rPr>
              <w:instrText xml:space="preserve"> PAGEREF _Toc232342669 \h </w:instrText>
            </w:r>
            <w:r>
              <w:rPr>
                <w:noProof/>
                <w:webHidden/>
              </w:rPr>
            </w:r>
            <w:r>
              <w:rPr>
                <w:noProof/>
                <w:webHidden/>
              </w:rPr>
              <w:fldChar w:fldCharType="separate"/>
            </w:r>
            <w:r>
              <w:rPr>
                <w:noProof/>
                <w:webHidden/>
              </w:rPr>
              <w:t>12</w:t>
            </w:r>
            <w:r>
              <w:rPr>
                <w:noProof/>
                <w:webHidden/>
              </w:rPr>
              <w:fldChar w:fldCharType="end"/>
            </w:r>
          </w:hyperlink>
        </w:p>
        <w:p w14:paraId="01A41D3B" w14:textId="25A48654"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670" w:history="1">
            <w:r w:rsidRPr="00C752C5">
              <w:rPr>
                <w:rStyle w:val="Lienhypertexte"/>
                <w:noProof/>
              </w:rPr>
              <w:t>UC05 — Gérer sa bibliothèque</w:t>
            </w:r>
            <w:r>
              <w:rPr>
                <w:noProof/>
                <w:webHidden/>
              </w:rPr>
              <w:tab/>
            </w:r>
            <w:r>
              <w:rPr>
                <w:noProof/>
                <w:webHidden/>
              </w:rPr>
              <w:fldChar w:fldCharType="begin"/>
            </w:r>
            <w:r>
              <w:rPr>
                <w:noProof/>
                <w:webHidden/>
              </w:rPr>
              <w:instrText xml:space="preserve"> PAGEREF _Toc232342670 \h </w:instrText>
            </w:r>
            <w:r>
              <w:rPr>
                <w:noProof/>
                <w:webHidden/>
              </w:rPr>
            </w:r>
            <w:r>
              <w:rPr>
                <w:noProof/>
                <w:webHidden/>
              </w:rPr>
              <w:fldChar w:fldCharType="separate"/>
            </w:r>
            <w:r>
              <w:rPr>
                <w:noProof/>
                <w:webHidden/>
              </w:rPr>
              <w:t>12</w:t>
            </w:r>
            <w:r>
              <w:rPr>
                <w:noProof/>
                <w:webHidden/>
              </w:rPr>
              <w:fldChar w:fldCharType="end"/>
            </w:r>
          </w:hyperlink>
        </w:p>
        <w:p w14:paraId="10022452" w14:textId="3841842C" w:rsidR="00F97568" w:rsidRDefault="00F97568">
          <w:pPr>
            <w:pStyle w:val="TM3"/>
            <w:tabs>
              <w:tab w:val="right" w:leader="dot" w:pos="9514"/>
            </w:tabs>
            <w:rPr>
              <w:rFonts w:asciiTheme="minorHAnsi" w:hAnsiTheme="minorHAnsi"/>
              <w:noProof/>
              <w:color w:val="auto"/>
              <w:kern w:val="2"/>
              <w:sz w:val="24"/>
              <w:szCs w:val="24"/>
              <w:lang w:val="fr-FR" w:eastAsia="fr-FR"/>
              <w14:ligatures w14:val="standardContextual"/>
            </w:rPr>
          </w:pPr>
          <w:hyperlink w:anchor="_Toc232342671" w:history="1">
            <w:r w:rsidRPr="00C752C5">
              <w:rPr>
                <w:rStyle w:val="Lienhypertexte"/>
                <w:noProof/>
              </w:rPr>
              <w:t>Procédure</w:t>
            </w:r>
            <w:r>
              <w:rPr>
                <w:noProof/>
                <w:webHidden/>
              </w:rPr>
              <w:tab/>
            </w:r>
            <w:r>
              <w:rPr>
                <w:noProof/>
                <w:webHidden/>
              </w:rPr>
              <w:fldChar w:fldCharType="begin"/>
            </w:r>
            <w:r>
              <w:rPr>
                <w:noProof/>
                <w:webHidden/>
              </w:rPr>
              <w:instrText xml:space="preserve"> PAGEREF _Toc232342671 \h </w:instrText>
            </w:r>
            <w:r>
              <w:rPr>
                <w:noProof/>
                <w:webHidden/>
              </w:rPr>
            </w:r>
            <w:r>
              <w:rPr>
                <w:noProof/>
                <w:webHidden/>
              </w:rPr>
              <w:fldChar w:fldCharType="separate"/>
            </w:r>
            <w:r>
              <w:rPr>
                <w:noProof/>
                <w:webHidden/>
              </w:rPr>
              <w:t>12</w:t>
            </w:r>
            <w:r>
              <w:rPr>
                <w:noProof/>
                <w:webHidden/>
              </w:rPr>
              <w:fldChar w:fldCharType="end"/>
            </w:r>
          </w:hyperlink>
        </w:p>
        <w:p w14:paraId="3D3826FF" w14:textId="58ED0C93"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672" w:history="1">
            <w:r w:rsidRPr="00C752C5">
              <w:rPr>
                <w:rStyle w:val="Lienhypertexte"/>
                <w:noProof/>
                <w:lang w:val="fr-FR"/>
              </w:rPr>
              <w:t>UC06 — Publier ou modifier une critique</w:t>
            </w:r>
            <w:r>
              <w:rPr>
                <w:noProof/>
                <w:webHidden/>
              </w:rPr>
              <w:tab/>
            </w:r>
            <w:r>
              <w:rPr>
                <w:noProof/>
                <w:webHidden/>
              </w:rPr>
              <w:fldChar w:fldCharType="begin"/>
            </w:r>
            <w:r>
              <w:rPr>
                <w:noProof/>
                <w:webHidden/>
              </w:rPr>
              <w:instrText xml:space="preserve"> PAGEREF _Toc232342672 \h </w:instrText>
            </w:r>
            <w:r>
              <w:rPr>
                <w:noProof/>
                <w:webHidden/>
              </w:rPr>
            </w:r>
            <w:r>
              <w:rPr>
                <w:noProof/>
                <w:webHidden/>
              </w:rPr>
              <w:fldChar w:fldCharType="separate"/>
            </w:r>
            <w:r>
              <w:rPr>
                <w:noProof/>
                <w:webHidden/>
              </w:rPr>
              <w:t>12</w:t>
            </w:r>
            <w:r>
              <w:rPr>
                <w:noProof/>
                <w:webHidden/>
              </w:rPr>
              <w:fldChar w:fldCharType="end"/>
            </w:r>
          </w:hyperlink>
        </w:p>
        <w:p w14:paraId="2E3CD560" w14:textId="6E0DCF14" w:rsidR="00F97568" w:rsidRDefault="00F97568">
          <w:pPr>
            <w:pStyle w:val="TM3"/>
            <w:tabs>
              <w:tab w:val="right" w:leader="dot" w:pos="9514"/>
            </w:tabs>
            <w:rPr>
              <w:rFonts w:asciiTheme="minorHAnsi" w:hAnsiTheme="minorHAnsi"/>
              <w:noProof/>
              <w:color w:val="auto"/>
              <w:kern w:val="2"/>
              <w:sz w:val="24"/>
              <w:szCs w:val="24"/>
              <w:lang w:val="fr-FR" w:eastAsia="fr-FR"/>
              <w14:ligatures w14:val="standardContextual"/>
            </w:rPr>
          </w:pPr>
          <w:hyperlink w:anchor="_Toc232342673" w:history="1">
            <w:r w:rsidRPr="00C752C5">
              <w:rPr>
                <w:rStyle w:val="Lienhypertexte"/>
                <w:noProof/>
              </w:rPr>
              <w:t>Procédure</w:t>
            </w:r>
            <w:r>
              <w:rPr>
                <w:noProof/>
                <w:webHidden/>
              </w:rPr>
              <w:tab/>
            </w:r>
            <w:r>
              <w:rPr>
                <w:noProof/>
                <w:webHidden/>
              </w:rPr>
              <w:fldChar w:fldCharType="begin"/>
            </w:r>
            <w:r>
              <w:rPr>
                <w:noProof/>
                <w:webHidden/>
              </w:rPr>
              <w:instrText xml:space="preserve"> PAGEREF _Toc232342673 \h </w:instrText>
            </w:r>
            <w:r>
              <w:rPr>
                <w:noProof/>
                <w:webHidden/>
              </w:rPr>
            </w:r>
            <w:r>
              <w:rPr>
                <w:noProof/>
                <w:webHidden/>
              </w:rPr>
              <w:fldChar w:fldCharType="separate"/>
            </w:r>
            <w:r>
              <w:rPr>
                <w:noProof/>
                <w:webHidden/>
              </w:rPr>
              <w:t>12</w:t>
            </w:r>
            <w:r>
              <w:rPr>
                <w:noProof/>
                <w:webHidden/>
              </w:rPr>
              <w:fldChar w:fldCharType="end"/>
            </w:r>
          </w:hyperlink>
        </w:p>
        <w:p w14:paraId="6ED27FAA" w14:textId="5942707C"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674" w:history="1">
            <w:r w:rsidRPr="00C752C5">
              <w:rPr>
                <w:rStyle w:val="Lienhypertexte"/>
                <w:noProof/>
                <w:lang w:val="fr-FR"/>
              </w:rPr>
              <w:t>UC07 — Créer et gérer une liste</w:t>
            </w:r>
            <w:r>
              <w:rPr>
                <w:noProof/>
                <w:webHidden/>
              </w:rPr>
              <w:tab/>
            </w:r>
            <w:r>
              <w:rPr>
                <w:noProof/>
                <w:webHidden/>
              </w:rPr>
              <w:fldChar w:fldCharType="begin"/>
            </w:r>
            <w:r>
              <w:rPr>
                <w:noProof/>
                <w:webHidden/>
              </w:rPr>
              <w:instrText xml:space="preserve"> PAGEREF _Toc232342674 \h </w:instrText>
            </w:r>
            <w:r>
              <w:rPr>
                <w:noProof/>
                <w:webHidden/>
              </w:rPr>
            </w:r>
            <w:r>
              <w:rPr>
                <w:noProof/>
                <w:webHidden/>
              </w:rPr>
              <w:fldChar w:fldCharType="separate"/>
            </w:r>
            <w:r>
              <w:rPr>
                <w:noProof/>
                <w:webHidden/>
              </w:rPr>
              <w:t>12</w:t>
            </w:r>
            <w:r>
              <w:rPr>
                <w:noProof/>
                <w:webHidden/>
              </w:rPr>
              <w:fldChar w:fldCharType="end"/>
            </w:r>
          </w:hyperlink>
        </w:p>
        <w:p w14:paraId="1C789B04" w14:textId="5168E067" w:rsidR="00F97568" w:rsidRDefault="00F97568">
          <w:pPr>
            <w:pStyle w:val="TM3"/>
            <w:tabs>
              <w:tab w:val="right" w:leader="dot" w:pos="9514"/>
            </w:tabs>
            <w:rPr>
              <w:rFonts w:asciiTheme="minorHAnsi" w:hAnsiTheme="minorHAnsi"/>
              <w:noProof/>
              <w:color w:val="auto"/>
              <w:kern w:val="2"/>
              <w:sz w:val="24"/>
              <w:szCs w:val="24"/>
              <w:lang w:val="fr-FR" w:eastAsia="fr-FR"/>
              <w14:ligatures w14:val="standardContextual"/>
            </w:rPr>
          </w:pPr>
          <w:hyperlink w:anchor="_Toc232342675" w:history="1">
            <w:r w:rsidRPr="00C752C5">
              <w:rPr>
                <w:rStyle w:val="Lienhypertexte"/>
                <w:noProof/>
              </w:rPr>
              <w:t>Procédure</w:t>
            </w:r>
            <w:r>
              <w:rPr>
                <w:noProof/>
                <w:webHidden/>
              </w:rPr>
              <w:tab/>
            </w:r>
            <w:r>
              <w:rPr>
                <w:noProof/>
                <w:webHidden/>
              </w:rPr>
              <w:fldChar w:fldCharType="begin"/>
            </w:r>
            <w:r>
              <w:rPr>
                <w:noProof/>
                <w:webHidden/>
              </w:rPr>
              <w:instrText xml:space="preserve"> PAGEREF _Toc232342675 \h </w:instrText>
            </w:r>
            <w:r>
              <w:rPr>
                <w:noProof/>
                <w:webHidden/>
              </w:rPr>
            </w:r>
            <w:r>
              <w:rPr>
                <w:noProof/>
                <w:webHidden/>
              </w:rPr>
              <w:fldChar w:fldCharType="separate"/>
            </w:r>
            <w:r>
              <w:rPr>
                <w:noProof/>
                <w:webHidden/>
              </w:rPr>
              <w:t>13</w:t>
            </w:r>
            <w:r>
              <w:rPr>
                <w:noProof/>
                <w:webHidden/>
              </w:rPr>
              <w:fldChar w:fldCharType="end"/>
            </w:r>
          </w:hyperlink>
        </w:p>
        <w:p w14:paraId="59DF9E7A" w14:textId="22FBD758"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676" w:history="1">
            <w:r w:rsidRPr="00C752C5">
              <w:rPr>
                <w:rStyle w:val="Lienhypertexte"/>
                <w:noProof/>
              </w:rPr>
              <w:t>UC08 — Consulter une liste publique</w:t>
            </w:r>
            <w:r>
              <w:rPr>
                <w:noProof/>
                <w:webHidden/>
              </w:rPr>
              <w:tab/>
            </w:r>
            <w:r>
              <w:rPr>
                <w:noProof/>
                <w:webHidden/>
              </w:rPr>
              <w:fldChar w:fldCharType="begin"/>
            </w:r>
            <w:r>
              <w:rPr>
                <w:noProof/>
                <w:webHidden/>
              </w:rPr>
              <w:instrText xml:space="preserve"> PAGEREF _Toc232342676 \h </w:instrText>
            </w:r>
            <w:r>
              <w:rPr>
                <w:noProof/>
                <w:webHidden/>
              </w:rPr>
            </w:r>
            <w:r>
              <w:rPr>
                <w:noProof/>
                <w:webHidden/>
              </w:rPr>
              <w:fldChar w:fldCharType="separate"/>
            </w:r>
            <w:r>
              <w:rPr>
                <w:noProof/>
                <w:webHidden/>
              </w:rPr>
              <w:t>13</w:t>
            </w:r>
            <w:r>
              <w:rPr>
                <w:noProof/>
                <w:webHidden/>
              </w:rPr>
              <w:fldChar w:fldCharType="end"/>
            </w:r>
          </w:hyperlink>
        </w:p>
        <w:p w14:paraId="72CF86BC" w14:textId="1D7CA13F" w:rsidR="00F97568" w:rsidRDefault="00F97568">
          <w:pPr>
            <w:pStyle w:val="TM3"/>
            <w:tabs>
              <w:tab w:val="right" w:leader="dot" w:pos="9514"/>
            </w:tabs>
            <w:rPr>
              <w:rFonts w:asciiTheme="minorHAnsi" w:hAnsiTheme="minorHAnsi"/>
              <w:noProof/>
              <w:color w:val="auto"/>
              <w:kern w:val="2"/>
              <w:sz w:val="24"/>
              <w:szCs w:val="24"/>
              <w:lang w:val="fr-FR" w:eastAsia="fr-FR"/>
              <w14:ligatures w14:val="standardContextual"/>
            </w:rPr>
          </w:pPr>
          <w:hyperlink w:anchor="_Toc232342677" w:history="1">
            <w:r w:rsidRPr="00C752C5">
              <w:rPr>
                <w:rStyle w:val="Lienhypertexte"/>
                <w:noProof/>
              </w:rPr>
              <w:t>Procédure</w:t>
            </w:r>
            <w:r>
              <w:rPr>
                <w:noProof/>
                <w:webHidden/>
              </w:rPr>
              <w:tab/>
            </w:r>
            <w:r>
              <w:rPr>
                <w:noProof/>
                <w:webHidden/>
              </w:rPr>
              <w:fldChar w:fldCharType="begin"/>
            </w:r>
            <w:r>
              <w:rPr>
                <w:noProof/>
                <w:webHidden/>
              </w:rPr>
              <w:instrText xml:space="preserve"> PAGEREF _Toc232342677 \h </w:instrText>
            </w:r>
            <w:r>
              <w:rPr>
                <w:noProof/>
                <w:webHidden/>
              </w:rPr>
            </w:r>
            <w:r>
              <w:rPr>
                <w:noProof/>
                <w:webHidden/>
              </w:rPr>
              <w:fldChar w:fldCharType="separate"/>
            </w:r>
            <w:r>
              <w:rPr>
                <w:noProof/>
                <w:webHidden/>
              </w:rPr>
              <w:t>13</w:t>
            </w:r>
            <w:r>
              <w:rPr>
                <w:noProof/>
                <w:webHidden/>
              </w:rPr>
              <w:fldChar w:fldCharType="end"/>
            </w:r>
          </w:hyperlink>
        </w:p>
        <w:p w14:paraId="1E70C107" w14:textId="077F7891"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678" w:history="1">
            <w:r w:rsidRPr="00C752C5">
              <w:rPr>
                <w:rStyle w:val="Lienhypertexte"/>
                <w:noProof/>
              </w:rPr>
              <w:t>UC09 — Modifier son profil</w:t>
            </w:r>
            <w:r>
              <w:rPr>
                <w:noProof/>
                <w:webHidden/>
              </w:rPr>
              <w:tab/>
            </w:r>
            <w:r>
              <w:rPr>
                <w:noProof/>
                <w:webHidden/>
              </w:rPr>
              <w:fldChar w:fldCharType="begin"/>
            </w:r>
            <w:r>
              <w:rPr>
                <w:noProof/>
                <w:webHidden/>
              </w:rPr>
              <w:instrText xml:space="preserve"> PAGEREF _Toc232342678 \h </w:instrText>
            </w:r>
            <w:r>
              <w:rPr>
                <w:noProof/>
                <w:webHidden/>
              </w:rPr>
            </w:r>
            <w:r>
              <w:rPr>
                <w:noProof/>
                <w:webHidden/>
              </w:rPr>
              <w:fldChar w:fldCharType="separate"/>
            </w:r>
            <w:r>
              <w:rPr>
                <w:noProof/>
                <w:webHidden/>
              </w:rPr>
              <w:t>13</w:t>
            </w:r>
            <w:r>
              <w:rPr>
                <w:noProof/>
                <w:webHidden/>
              </w:rPr>
              <w:fldChar w:fldCharType="end"/>
            </w:r>
          </w:hyperlink>
        </w:p>
        <w:p w14:paraId="66A9DE37" w14:textId="1C89D5D4" w:rsidR="00F97568" w:rsidRDefault="00F97568">
          <w:pPr>
            <w:pStyle w:val="TM3"/>
            <w:tabs>
              <w:tab w:val="right" w:leader="dot" w:pos="9514"/>
            </w:tabs>
            <w:rPr>
              <w:rFonts w:asciiTheme="minorHAnsi" w:hAnsiTheme="minorHAnsi"/>
              <w:noProof/>
              <w:color w:val="auto"/>
              <w:kern w:val="2"/>
              <w:sz w:val="24"/>
              <w:szCs w:val="24"/>
              <w:lang w:val="fr-FR" w:eastAsia="fr-FR"/>
              <w14:ligatures w14:val="standardContextual"/>
            </w:rPr>
          </w:pPr>
          <w:hyperlink w:anchor="_Toc232342679" w:history="1">
            <w:r w:rsidRPr="00C752C5">
              <w:rPr>
                <w:rStyle w:val="Lienhypertexte"/>
                <w:noProof/>
              </w:rPr>
              <w:t>Procédure</w:t>
            </w:r>
            <w:r>
              <w:rPr>
                <w:noProof/>
                <w:webHidden/>
              </w:rPr>
              <w:tab/>
            </w:r>
            <w:r>
              <w:rPr>
                <w:noProof/>
                <w:webHidden/>
              </w:rPr>
              <w:fldChar w:fldCharType="begin"/>
            </w:r>
            <w:r>
              <w:rPr>
                <w:noProof/>
                <w:webHidden/>
              </w:rPr>
              <w:instrText xml:space="preserve"> PAGEREF _Toc232342679 \h </w:instrText>
            </w:r>
            <w:r>
              <w:rPr>
                <w:noProof/>
                <w:webHidden/>
              </w:rPr>
            </w:r>
            <w:r>
              <w:rPr>
                <w:noProof/>
                <w:webHidden/>
              </w:rPr>
              <w:fldChar w:fldCharType="separate"/>
            </w:r>
            <w:r>
              <w:rPr>
                <w:noProof/>
                <w:webHidden/>
              </w:rPr>
              <w:t>13</w:t>
            </w:r>
            <w:r>
              <w:rPr>
                <w:noProof/>
                <w:webHidden/>
              </w:rPr>
              <w:fldChar w:fldCharType="end"/>
            </w:r>
          </w:hyperlink>
        </w:p>
        <w:p w14:paraId="1DBED86C" w14:textId="2DCC37B1"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680" w:history="1">
            <w:r w:rsidRPr="00C752C5">
              <w:rPr>
                <w:rStyle w:val="Lienhypertexte"/>
                <w:noProof/>
                <w:lang w:val="fr-FR"/>
              </w:rPr>
              <w:t>UC10 — Rechercher et suivre des membres</w:t>
            </w:r>
            <w:r>
              <w:rPr>
                <w:noProof/>
                <w:webHidden/>
              </w:rPr>
              <w:tab/>
            </w:r>
            <w:r>
              <w:rPr>
                <w:noProof/>
                <w:webHidden/>
              </w:rPr>
              <w:fldChar w:fldCharType="begin"/>
            </w:r>
            <w:r>
              <w:rPr>
                <w:noProof/>
                <w:webHidden/>
              </w:rPr>
              <w:instrText xml:space="preserve"> PAGEREF _Toc232342680 \h </w:instrText>
            </w:r>
            <w:r>
              <w:rPr>
                <w:noProof/>
                <w:webHidden/>
              </w:rPr>
            </w:r>
            <w:r>
              <w:rPr>
                <w:noProof/>
                <w:webHidden/>
              </w:rPr>
              <w:fldChar w:fldCharType="separate"/>
            </w:r>
            <w:r>
              <w:rPr>
                <w:noProof/>
                <w:webHidden/>
              </w:rPr>
              <w:t>14</w:t>
            </w:r>
            <w:r>
              <w:rPr>
                <w:noProof/>
                <w:webHidden/>
              </w:rPr>
              <w:fldChar w:fldCharType="end"/>
            </w:r>
          </w:hyperlink>
        </w:p>
        <w:p w14:paraId="3D81650D" w14:textId="10A6E761" w:rsidR="00F97568" w:rsidRDefault="00F97568">
          <w:pPr>
            <w:pStyle w:val="TM3"/>
            <w:tabs>
              <w:tab w:val="right" w:leader="dot" w:pos="9514"/>
            </w:tabs>
            <w:rPr>
              <w:rFonts w:asciiTheme="minorHAnsi" w:hAnsiTheme="minorHAnsi"/>
              <w:noProof/>
              <w:color w:val="auto"/>
              <w:kern w:val="2"/>
              <w:sz w:val="24"/>
              <w:szCs w:val="24"/>
              <w:lang w:val="fr-FR" w:eastAsia="fr-FR"/>
              <w14:ligatures w14:val="standardContextual"/>
            </w:rPr>
          </w:pPr>
          <w:hyperlink w:anchor="_Toc232342681" w:history="1">
            <w:r w:rsidRPr="00C752C5">
              <w:rPr>
                <w:rStyle w:val="Lienhypertexte"/>
                <w:noProof/>
              </w:rPr>
              <w:t>Procédure</w:t>
            </w:r>
            <w:r>
              <w:rPr>
                <w:noProof/>
                <w:webHidden/>
              </w:rPr>
              <w:tab/>
            </w:r>
            <w:r>
              <w:rPr>
                <w:noProof/>
                <w:webHidden/>
              </w:rPr>
              <w:fldChar w:fldCharType="begin"/>
            </w:r>
            <w:r>
              <w:rPr>
                <w:noProof/>
                <w:webHidden/>
              </w:rPr>
              <w:instrText xml:space="preserve"> PAGEREF _Toc232342681 \h </w:instrText>
            </w:r>
            <w:r>
              <w:rPr>
                <w:noProof/>
                <w:webHidden/>
              </w:rPr>
            </w:r>
            <w:r>
              <w:rPr>
                <w:noProof/>
                <w:webHidden/>
              </w:rPr>
              <w:fldChar w:fldCharType="separate"/>
            </w:r>
            <w:r>
              <w:rPr>
                <w:noProof/>
                <w:webHidden/>
              </w:rPr>
              <w:t>14</w:t>
            </w:r>
            <w:r>
              <w:rPr>
                <w:noProof/>
                <w:webHidden/>
              </w:rPr>
              <w:fldChar w:fldCharType="end"/>
            </w:r>
          </w:hyperlink>
        </w:p>
        <w:p w14:paraId="280E77F2" w14:textId="2312AE96"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682" w:history="1">
            <w:r w:rsidRPr="00C752C5">
              <w:rPr>
                <w:rStyle w:val="Lienhypertexte"/>
                <w:noProof/>
              </w:rPr>
              <w:t>UC11 — Utiliser le fil d’activité</w:t>
            </w:r>
            <w:r>
              <w:rPr>
                <w:noProof/>
                <w:webHidden/>
              </w:rPr>
              <w:tab/>
            </w:r>
            <w:r>
              <w:rPr>
                <w:noProof/>
                <w:webHidden/>
              </w:rPr>
              <w:fldChar w:fldCharType="begin"/>
            </w:r>
            <w:r>
              <w:rPr>
                <w:noProof/>
                <w:webHidden/>
              </w:rPr>
              <w:instrText xml:space="preserve"> PAGEREF _Toc232342682 \h </w:instrText>
            </w:r>
            <w:r>
              <w:rPr>
                <w:noProof/>
                <w:webHidden/>
              </w:rPr>
            </w:r>
            <w:r>
              <w:rPr>
                <w:noProof/>
                <w:webHidden/>
              </w:rPr>
              <w:fldChar w:fldCharType="separate"/>
            </w:r>
            <w:r>
              <w:rPr>
                <w:noProof/>
                <w:webHidden/>
              </w:rPr>
              <w:t>14</w:t>
            </w:r>
            <w:r>
              <w:rPr>
                <w:noProof/>
                <w:webHidden/>
              </w:rPr>
              <w:fldChar w:fldCharType="end"/>
            </w:r>
          </w:hyperlink>
        </w:p>
        <w:p w14:paraId="4E1C38AF" w14:textId="58A7D1A8" w:rsidR="00F97568" w:rsidRDefault="00F97568">
          <w:pPr>
            <w:pStyle w:val="TM3"/>
            <w:tabs>
              <w:tab w:val="right" w:leader="dot" w:pos="9514"/>
            </w:tabs>
            <w:rPr>
              <w:rFonts w:asciiTheme="minorHAnsi" w:hAnsiTheme="minorHAnsi"/>
              <w:noProof/>
              <w:color w:val="auto"/>
              <w:kern w:val="2"/>
              <w:sz w:val="24"/>
              <w:szCs w:val="24"/>
              <w:lang w:val="fr-FR" w:eastAsia="fr-FR"/>
              <w14:ligatures w14:val="standardContextual"/>
            </w:rPr>
          </w:pPr>
          <w:hyperlink w:anchor="_Toc232342683" w:history="1">
            <w:r w:rsidRPr="00C752C5">
              <w:rPr>
                <w:rStyle w:val="Lienhypertexte"/>
                <w:noProof/>
              </w:rPr>
              <w:t>Procédure</w:t>
            </w:r>
            <w:r>
              <w:rPr>
                <w:noProof/>
                <w:webHidden/>
              </w:rPr>
              <w:tab/>
            </w:r>
            <w:r>
              <w:rPr>
                <w:noProof/>
                <w:webHidden/>
              </w:rPr>
              <w:fldChar w:fldCharType="begin"/>
            </w:r>
            <w:r>
              <w:rPr>
                <w:noProof/>
                <w:webHidden/>
              </w:rPr>
              <w:instrText xml:space="preserve"> PAGEREF _Toc232342683 \h </w:instrText>
            </w:r>
            <w:r>
              <w:rPr>
                <w:noProof/>
                <w:webHidden/>
              </w:rPr>
            </w:r>
            <w:r>
              <w:rPr>
                <w:noProof/>
                <w:webHidden/>
              </w:rPr>
              <w:fldChar w:fldCharType="separate"/>
            </w:r>
            <w:r>
              <w:rPr>
                <w:noProof/>
                <w:webHidden/>
              </w:rPr>
              <w:t>14</w:t>
            </w:r>
            <w:r>
              <w:rPr>
                <w:noProof/>
                <w:webHidden/>
              </w:rPr>
              <w:fldChar w:fldCharType="end"/>
            </w:r>
          </w:hyperlink>
        </w:p>
        <w:p w14:paraId="2BB76D23" w14:textId="0FC1235B"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684" w:history="1">
            <w:r w:rsidRPr="00C752C5">
              <w:rPr>
                <w:rStyle w:val="Lienhypertexte"/>
                <w:noProof/>
              </w:rPr>
              <w:t>UC12 — Envoyer un message</w:t>
            </w:r>
            <w:r>
              <w:rPr>
                <w:noProof/>
                <w:webHidden/>
              </w:rPr>
              <w:tab/>
            </w:r>
            <w:r>
              <w:rPr>
                <w:noProof/>
                <w:webHidden/>
              </w:rPr>
              <w:fldChar w:fldCharType="begin"/>
            </w:r>
            <w:r>
              <w:rPr>
                <w:noProof/>
                <w:webHidden/>
              </w:rPr>
              <w:instrText xml:space="preserve"> PAGEREF _Toc232342684 \h </w:instrText>
            </w:r>
            <w:r>
              <w:rPr>
                <w:noProof/>
                <w:webHidden/>
              </w:rPr>
            </w:r>
            <w:r>
              <w:rPr>
                <w:noProof/>
                <w:webHidden/>
              </w:rPr>
              <w:fldChar w:fldCharType="separate"/>
            </w:r>
            <w:r>
              <w:rPr>
                <w:noProof/>
                <w:webHidden/>
              </w:rPr>
              <w:t>14</w:t>
            </w:r>
            <w:r>
              <w:rPr>
                <w:noProof/>
                <w:webHidden/>
              </w:rPr>
              <w:fldChar w:fldCharType="end"/>
            </w:r>
          </w:hyperlink>
        </w:p>
        <w:p w14:paraId="36E2B035" w14:textId="6FB589A5" w:rsidR="00F97568" w:rsidRDefault="00F97568">
          <w:pPr>
            <w:pStyle w:val="TM3"/>
            <w:tabs>
              <w:tab w:val="right" w:leader="dot" w:pos="9514"/>
            </w:tabs>
            <w:rPr>
              <w:rFonts w:asciiTheme="minorHAnsi" w:hAnsiTheme="minorHAnsi"/>
              <w:noProof/>
              <w:color w:val="auto"/>
              <w:kern w:val="2"/>
              <w:sz w:val="24"/>
              <w:szCs w:val="24"/>
              <w:lang w:val="fr-FR" w:eastAsia="fr-FR"/>
              <w14:ligatures w14:val="standardContextual"/>
            </w:rPr>
          </w:pPr>
          <w:hyperlink w:anchor="_Toc232342685" w:history="1">
            <w:r w:rsidRPr="00C752C5">
              <w:rPr>
                <w:rStyle w:val="Lienhypertexte"/>
                <w:noProof/>
              </w:rPr>
              <w:t>Procédure</w:t>
            </w:r>
            <w:r>
              <w:rPr>
                <w:noProof/>
                <w:webHidden/>
              </w:rPr>
              <w:tab/>
            </w:r>
            <w:r>
              <w:rPr>
                <w:noProof/>
                <w:webHidden/>
              </w:rPr>
              <w:fldChar w:fldCharType="begin"/>
            </w:r>
            <w:r>
              <w:rPr>
                <w:noProof/>
                <w:webHidden/>
              </w:rPr>
              <w:instrText xml:space="preserve"> PAGEREF _Toc232342685 \h </w:instrText>
            </w:r>
            <w:r>
              <w:rPr>
                <w:noProof/>
                <w:webHidden/>
              </w:rPr>
            </w:r>
            <w:r>
              <w:rPr>
                <w:noProof/>
                <w:webHidden/>
              </w:rPr>
              <w:fldChar w:fldCharType="separate"/>
            </w:r>
            <w:r>
              <w:rPr>
                <w:noProof/>
                <w:webHidden/>
              </w:rPr>
              <w:t>15</w:t>
            </w:r>
            <w:r>
              <w:rPr>
                <w:noProof/>
                <w:webHidden/>
              </w:rPr>
              <w:fldChar w:fldCharType="end"/>
            </w:r>
          </w:hyperlink>
        </w:p>
        <w:p w14:paraId="318EA896" w14:textId="024494E2"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686" w:history="1">
            <w:r w:rsidRPr="00C752C5">
              <w:rPr>
                <w:rStyle w:val="Lienhypertexte"/>
                <w:noProof/>
              </w:rPr>
              <w:t>UC13 — Consulter les notifications</w:t>
            </w:r>
            <w:r>
              <w:rPr>
                <w:noProof/>
                <w:webHidden/>
              </w:rPr>
              <w:tab/>
            </w:r>
            <w:r>
              <w:rPr>
                <w:noProof/>
                <w:webHidden/>
              </w:rPr>
              <w:fldChar w:fldCharType="begin"/>
            </w:r>
            <w:r>
              <w:rPr>
                <w:noProof/>
                <w:webHidden/>
              </w:rPr>
              <w:instrText xml:space="preserve"> PAGEREF _Toc232342686 \h </w:instrText>
            </w:r>
            <w:r>
              <w:rPr>
                <w:noProof/>
                <w:webHidden/>
              </w:rPr>
            </w:r>
            <w:r>
              <w:rPr>
                <w:noProof/>
                <w:webHidden/>
              </w:rPr>
              <w:fldChar w:fldCharType="separate"/>
            </w:r>
            <w:r>
              <w:rPr>
                <w:noProof/>
                <w:webHidden/>
              </w:rPr>
              <w:t>15</w:t>
            </w:r>
            <w:r>
              <w:rPr>
                <w:noProof/>
                <w:webHidden/>
              </w:rPr>
              <w:fldChar w:fldCharType="end"/>
            </w:r>
          </w:hyperlink>
        </w:p>
        <w:p w14:paraId="48E65955" w14:textId="3BBDE8C6" w:rsidR="00F97568" w:rsidRDefault="00F97568">
          <w:pPr>
            <w:pStyle w:val="TM3"/>
            <w:tabs>
              <w:tab w:val="right" w:leader="dot" w:pos="9514"/>
            </w:tabs>
            <w:rPr>
              <w:rFonts w:asciiTheme="minorHAnsi" w:hAnsiTheme="minorHAnsi"/>
              <w:noProof/>
              <w:color w:val="auto"/>
              <w:kern w:val="2"/>
              <w:sz w:val="24"/>
              <w:szCs w:val="24"/>
              <w:lang w:val="fr-FR" w:eastAsia="fr-FR"/>
              <w14:ligatures w14:val="standardContextual"/>
            </w:rPr>
          </w:pPr>
          <w:hyperlink w:anchor="_Toc232342687" w:history="1">
            <w:r w:rsidRPr="00C752C5">
              <w:rPr>
                <w:rStyle w:val="Lienhypertexte"/>
                <w:noProof/>
              </w:rPr>
              <w:t>Procédure</w:t>
            </w:r>
            <w:r>
              <w:rPr>
                <w:noProof/>
                <w:webHidden/>
              </w:rPr>
              <w:tab/>
            </w:r>
            <w:r>
              <w:rPr>
                <w:noProof/>
                <w:webHidden/>
              </w:rPr>
              <w:fldChar w:fldCharType="begin"/>
            </w:r>
            <w:r>
              <w:rPr>
                <w:noProof/>
                <w:webHidden/>
              </w:rPr>
              <w:instrText xml:space="preserve"> PAGEREF _Toc232342687 \h </w:instrText>
            </w:r>
            <w:r>
              <w:rPr>
                <w:noProof/>
                <w:webHidden/>
              </w:rPr>
            </w:r>
            <w:r>
              <w:rPr>
                <w:noProof/>
                <w:webHidden/>
              </w:rPr>
              <w:fldChar w:fldCharType="separate"/>
            </w:r>
            <w:r>
              <w:rPr>
                <w:noProof/>
                <w:webHidden/>
              </w:rPr>
              <w:t>15</w:t>
            </w:r>
            <w:r>
              <w:rPr>
                <w:noProof/>
                <w:webHidden/>
              </w:rPr>
              <w:fldChar w:fldCharType="end"/>
            </w:r>
          </w:hyperlink>
        </w:p>
        <w:p w14:paraId="47FDFFB9" w14:textId="7D5654E4"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688" w:history="1">
            <w:r w:rsidRPr="00C752C5">
              <w:rPr>
                <w:rStyle w:val="Lienhypertexte"/>
                <w:noProof/>
              </w:rPr>
              <w:t>UC14 — Recevoir une recommandation automatique</w:t>
            </w:r>
            <w:r>
              <w:rPr>
                <w:noProof/>
                <w:webHidden/>
              </w:rPr>
              <w:tab/>
            </w:r>
            <w:r>
              <w:rPr>
                <w:noProof/>
                <w:webHidden/>
              </w:rPr>
              <w:fldChar w:fldCharType="begin"/>
            </w:r>
            <w:r>
              <w:rPr>
                <w:noProof/>
                <w:webHidden/>
              </w:rPr>
              <w:instrText xml:space="preserve"> PAGEREF _Toc232342688 \h </w:instrText>
            </w:r>
            <w:r>
              <w:rPr>
                <w:noProof/>
                <w:webHidden/>
              </w:rPr>
            </w:r>
            <w:r>
              <w:rPr>
                <w:noProof/>
                <w:webHidden/>
              </w:rPr>
              <w:fldChar w:fldCharType="separate"/>
            </w:r>
            <w:r>
              <w:rPr>
                <w:noProof/>
                <w:webHidden/>
              </w:rPr>
              <w:t>15</w:t>
            </w:r>
            <w:r>
              <w:rPr>
                <w:noProof/>
                <w:webHidden/>
              </w:rPr>
              <w:fldChar w:fldCharType="end"/>
            </w:r>
          </w:hyperlink>
        </w:p>
        <w:p w14:paraId="764840FC" w14:textId="4B8FA0F7" w:rsidR="00F97568" w:rsidRDefault="00F97568">
          <w:pPr>
            <w:pStyle w:val="TM3"/>
            <w:tabs>
              <w:tab w:val="right" w:leader="dot" w:pos="9514"/>
            </w:tabs>
            <w:rPr>
              <w:rFonts w:asciiTheme="minorHAnsi" w:hAnsiTheme="minorHAnsi"/>
              <w:noProof/>
              <w:color w:val="auto"/>
              <w:kern w:val="2"/>
              <w:sz w:val="24"/>
              <w:szCs w:val="24"/>
              <w:lang w:val="fr-FR" w:eastAsia="fr-FR"/>
              <w14:ligatures w14:val="standardContextual"/>
            </w:rPr>
          </w:pPr>
          <w:hyperlink w:anchor="_Toc232342689" w:history="1">
            <w:r w:rsidRPr="00C752C5">
              <w:rPr>
                <w:rStyle w:val="Lienhypertexte"/>
                <w:noProof/>
              </w:rPr>
              <w:t>Procédure</w:t>
            </w:r>
            <w:r>
              <w:rPr>
                <w:noProof/>
                <w:webHidden/>
              </w:rPr>
              <w:tab/>
            </w:r>
            <w:r>
              <w:rPr>
                <w:noProof/>
                <w:webHidden/>
              </w:rPr>
              <w:fldChar w:fldCharType="begin"/>
            </w:r>
            <w:r>
              <w:rPr>
                <w:noProof/>
                <w:webHidden/>
              </w:rPr>
              <w:instrText xml:space="preserve"> PAGEREF _Toc232342689 \h </w:instrText>
            </w:r>
            <w:r>
              <w:rPr>
                <w:noProof/>
                <w:webHidden/>
              </w:rPr>
            </w:r>
            <w:r>
              <w:rPr>
                <w:noProof/>
                <w:webHidden/>
              </w:rPr>
              <w:fldChar w:fldCharType="separate"/>
            </w:r>
            <w:r>
              <w:rPr>
                <w:noProof/>
                <w:webHidden/>
              </w:rPr>
              <w:t>15</w:t>
            </w:r>
            <w:r>
              <w:rPr>
                <w:noProof/>
                <w:webHidden/>
              </w:rPr>
              <w:fldChar w:fldCharType="end"/>
            </w:r>
          </w:hyperlink>
        </w:p>
        <w:p w14:paraId="4CF1E926" w14:textId="1F68A1EC"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690" w:history="1">
            <w:r w:rsidRPr="00C752C5">
              <w:rPr>
                <w:rStyle w:val="Lienhypertexte"/>
                <w:noProof/>
              </w:rPr>
              <w:t>UC15 — Utiliser « Ce soir ? »</w:t>
            </w:r>
            <w:r>
              <w:rPr>
                <w:noProof/>
                <w:webHidden/>
              </w:rPr>
              <w:tab/>
            </w:r>
            <w:r>
              <w:rPr>
                <w:noProof/>
                <w:webHidden/>
              </w:rPr>
              <w:fldChar w:fldCharType="begin"/>
            </w:r>
            <w:r>
              <w:rPr>
                <w:noProof/>
                <w:webHidden/>
              </w:rPr>
              <w:instrText xml:space="preserve"> PAGEREF _Toc232342690 \h </w:instrText>
            </w:r>
            <w:r>
              <w:rPr>
                <w:noProof/>
                <w:webHidden/>
              </w:rPr>
            </w:r>
            <w:r>
              <w:rPr>
                <w:noProof/>
                <w:webHidden/>
              </w:rPr>
              <w:fldChar w:fldCharType="separate"/>
            </w:r>
            <w:r>
              <w:rPr>
                <w:noProof/>
                <w:webHidden/>
              </w:rPr>
              <w:t>15</w:t>
            </w:r>
            <w:r>
              <w:rPr>
                <w:noProof/>
                <w:webHidden/>
              </w:rPr>
              <w:fldChar w:fldCharType="end"/>
            </w:r>
          </w:hyperlink>
        </w:p>
        <w:p w14:paraId="778A3C54" w14:textId="25E935B9" w:rsidR="00F97568" w:rsidRDefault="00F97568">
          <w:pPr>
            <w:pStyle w:val="TM3"/>
            <w:tabs>
              <w:tab w:val="right" w:leader="dot" w:pos="9514"/>
            </w:tabs>
            <w:rPr>
              <w:rFonts w:asciiTheme="minorHAnsi" w:hAnsiTheme="minorHAnsi"/>
              <w:noProof/>
              <w:color w:val="auto"/>
              <w:kern w:val="2"/>
              <w:sz w:val="24"/>
              <w:szCs w:val="24"/>
              <w:lang w:val="fr-FR" w:eastAsia="fr-FR"/>
              <w14:ligatures w14:val="standardContextual"/>
            </w:rPr>
          </w:pPr>
          <w:hyperlink w:anchor="_Toc232342691" w:history="1">
            <w:r w:rsidRPr="00C752C5">
              <w:rPr>
                <w:rStyle w:val="Lienhypertexte"/>
                <w:noProof/>
              </w:rPr>
              <w:t>Procédure</w:t>
            </w:r>
            <w:r>
              <w:rPr>
                <w:noProof/>
                <w:webHidden/>
              </w:rPr>
              <w:tab/>
            </w:r>
            <w:r>
              <w:rPr>
                <w:noProof/>
                <w:webHidden/>
              </w:rPr>
              <w:fldChar w:fldCharType="begin"/>
            </w:r>
            <w:r>
              <w:rPr>
                <w:noProof/>
                <w:webHidden/>
              </w:rPr>
              <w:instrText xml:space="preserve"> PAGEREF _Toc232342691 \h </w:instrText>
            </w:r>
            <w:r>
              <w:rPr>
                <w:noProof/>
                <w:webHidden/>
              </w:rPr>
            </w:r>
            <w:r>
              <w:rPr>
                <w:noProof/>
                <w:webHidden/>
              </w:rPr>
              <w:fldChar w:fldCharType="separate"/>
            </w:r>
            <w:r>
              <w:rPr>
                <w:noProof/>
                <w:webHidden/>
              </w:rPr>
              <w:t>16</w:t>
            </w:r>
            <w:r>
              <w:rPr>
                <w:noProof/>
                <w:webHidden/>
              </w:rPr>
              <w:fldChar w:fldCharType="end"/>
            </w:r>
          </w:hyperlink>
        </w:p>
        <w:p w14:paraId="0D396771" w14:textId="745361A8"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692" w:history="1">
            <w:r w:rsidRPr="00C752C5">
              <w:rPr>
                <w:rStyle w:val="Lienhypertexte"/>
                <w:noProof/>
              </w:rPr>
              <w:t>UC16 — Administrer et modérer</w:t>
            </w:r>
            <w:r>
              <w:rPr>
                <w:noProof/>
                <w:webHidden/>
              </w:rPr>
              <w:tab/>
            </w:r>
            <w:r>
              <w:rPr>
                <w:noProof/>
                <w:webHidden/>
              </w:rPr>
              <w:fldChar w:fldCharType="begin"/>
            </w:r>
            <w:r>
              <w:rPr>
                <w:noProof/>
                <w:webHidden/>
              </w:rPr>
              <w:instrText xml:space="preserve"> PAGEREF _Toc232342692 \h </w:instrText>
            </w:r>
            <w:r>
              <w:rPr>
                <w:noProof/>
                <w:webHidden/>
              </w:rPr>
            </w:r>
            <w:r>
              <w:rPr>
                <w:noProof/>
                <w:webHidden/>
              </w:rPr>
              <w:fldChar w:fldCharType="separate"/>
            </w:r>
            <w:r>
              <w:rPr>
                <w:noProof/>
                <w:webHidden/>
              </w:rPr>
              <w:t>16</w:t>
            </w:r>
            <w:r>
              <w:rPr>
                <w:noProof/>
                <w:webHidden/>
              </w:rPr>
              <w:fldChar w:fldCharType="end"/>
            </w:r>
          </w:hyperlink>
        </w:p>
        <w:p w14:paraId="6E421684" w14:textId="64D05BE3" w:rsidR="00F97568" w:rsidRDefault="00F97568">
          <w:pPr>
            <w:pStyle w:val="TM3"/>
            <w:tabs>
              <w:tab w:val="right" w:leader="dot" w:pos="9514"/>
            </w:tabs>
            <w:rPr>
              <w:rFonts w:asciiTheme="minorHAnsi" w:hAnsiTheme="minorHAnsi"/>
              <w:noProof/>
              <w:color w:val="auto"/>
              <w:kern w:val="2"/>
              <w:sz w:val="24"/>
              <w:szCs w:val="24"/>
              <w:lang w:val="fr-FR" w:eastAsia="fr-FR"/>
              <w14:ligatures w14:val="standardContextual"/>
            </w:rPr>
          </w:pPr>
          <w:hyperlink w:anchor="_Toc232342693" w:history="1">
            <w:r w:rsidRPr="00C752C5">
              <w:rPr>
                <w:rStyle w:val="Lienhypertexte"/>
                <w:noProof/>
              </w:rPr>
              <w:t>Procédure</w:t>
            </w:r>
            <w:r>
              <w:rPr>
                <w:noProof/>
                <w:webHidden/>
              </w:rPr>
              <w:tab/>
            </w:r>
            <w:r>
              <w:rPr>
                <w:noProof/>
                <w:webHidden/>
              </w:rPr>
              <w:fldChar w:fldCharType="begin"/>
            </w:r>
            <w:r>
              <w:rPr>
                <w:noProof/>
                <w:webHidden/>
              </w:rPr>
              <w:instrText xml:space="preserve"> PAGEREF _Toc232342693 \h </w:instrText>
            </w:r>
            <w:r>
              <w:rPr>
                <w:noProof/>
                <w:webHidden/>
              </w:rPr>
            </w:r>
            <w:r>
              <w:rPr>
                <w:noProof/>
                <w:webHidden/>
              </w:rPr>
              <w:fldChar w:fldCharType="separate"/>
            </w:r>
            <w:r>
              <w:rPr>
                <w:noProof/>
                <w:webHidden/>
              </w:rPr>
              <w:t>16</w:t>
            </w:r>
            <w:r>
              <w:rPr>
                <w:noProof/>
                <w:webHidden/>
              </w:rPr>
              <w:fldChar w:fldCharType="end"/>
            </w:r>
          </w:hyperlink>
        </w:p>
        <w:p w14:paraId="7866B631" w14:textId="543D8871" w:rsidR="00F97568" w:rsidRDefault="00F97568">
          <w:pPr>
            <w:pStyle w:val="TM1"/>
            <w:tabs>
              <w:tab w:val="right" w:leader="dot" w:pos="9514"/>
            </w:tabs>
            <w:rPr>
              <w:rFonts w:asciiTheme="minorHAnsi" w:hAnsiTheme="minorHAnsi"/>
              <w:noProof/>
              <w:color w:val="auto"/>
              <w:kern w:val="2"/>
              <w:sz w:val="24"/>
              <w:szCs w:val="24"/>
              <w:lang w:val="fr-FR" w:eastAsia="fr-FR"/>
              <w14:ligatures w14:val="standardContextual"/>
            </w:rPr>
          </w:pPr>
          <w:hyperlink w:anchor="_Toc232342694" w:history="1">
            <w:r w:rsidRPr="00C752C5">
              <w:rPr>
                <w:rStyle w:val="Lienhypertexte"/>
                <w:noProof/>
                <w:lang w:val="fr-FR"/>
              </w:rPr>
              <w:t>5. Choix UI/UX</w:t>
            </w:r>
            <w:r>
              <w:rPr>
                <w:noProof/>
                <w:webHidden/>
              </w:rPr>
              <w:tab/>
            </w:r>
            <w:r>
              <w:rPr>
                <w:noProof/>
                <w:webHidden/>
              </w:rPr>
              <w:fldChar w:fldCharType="begin"/>
            </w:r>
            <w:r>
              <w:rPr>
                <w:noProof/>
                <w:webHidden/>
              </w:rPr>
              <w:instrText xml:space="preserve"> PAGEREF _Toc232342694 \h </w:instrText>
            </w:r>
            <w:r>
              <w:rPr>
                <w:noProof/>
                <w:webHidden/>
              </w:rPr>
            </w:r>
            <w:r>
              <w:rPr>
                <w:noProof/>
                <w:webHidden/>
              </w:rPr>
              <w:fldChar w:fldCharType="separate"/>
            </w:r>
            <w:r>
              <w:rPr>
                <w:noProof/>
                <w:webHidden/>
              </w:rPr>
              <w:t>17</w:t>
            </w:r>
            <w:r>
              <w:rPr>
                <w:noProof/>
                <w:webHidden/>
              </w:rPr>
              <w:fldChar w:fldCharType="end"/>
            </w:r>
          </w:hyperlink>
        </w:p>
        <w:p w14:paraId="176879E7" w14:textId="6A544D67"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695" w:history="1">
            <w:r w:rsidRPr="00C752C5">
              <w:rPr>
                <w:rStyle w:val="Lienhypertexte"/>
                <w:noProof/>
              </w:rPr>
              <w:t>5.1 Accessibilité</w:t>
            </w:r>
            <w:r>
              <w:rPr>
                <w:noProof/>
                <w:webHidden/>
              </w:rPr>
              <w:tab/>
            </w:r>
            <w:r>
              <w:rPr>
                <w:noProof/>
                <w:webHidden/>
              </w:rPr>
              <w:fldChar w:fldCharType="begin"/>
            </w:r>
            <w:r>
              <w:rPr>
                <w:noProof/>
                <w:webHidden/>
              </w:rPr>
              <w:instrText xml:space="preserve"> PAGEREF _Toc232342695 \h </w:instrText>
            </w:r>
            <w:r>
              <w:rPr>
                <w:noProof/>
                <w:webHidden/>
              </w:rPr>
            </w:r>
            <w:r>
              <w:rPr>
                <w:noProof/>
                <w:webHidden/>
              </w:rPr>
              <w:fldChar w:fldCharType="separate"/>
            </w:r>
            <w:r>
              <w:rPr>
                <w:noProof/>
                <w:webHidden/>
              </w:rPr>
              <w:t>18</w:t>
            </w:r>
            <w:r>
              <w:rPr>
                <w:noProof/>
                <w:webHidden/>
              </w:rPr>
              <w:fldChar w:fldCharType="end"/>
            </w:r>
          </w:hyperlink>
        </w:p>
        <w:p w14:paraId="1E194F63" w14:textId="577E1EA2" w:rsidR="00F97568" w:rsidRDefault="00F97568">
          <w:pPr>
            <w:pStyle w:val="TM1"/>
            <w:tabs>
              <w:tab w:val="right" w:leader="dot" w:pos="9514"/>
            </w:tabs>
            <w:rPr>
              <w:rFonts w:asciiTheme="minorHAnsi" w:hAnsiTheme="minorHAnsi"/>
              <w:noProof/>
              <w:color w:val="auto"/>
              <w:kern w:val="2"/>
              <w:sz w:val="24"/>
              <w:szCs w:val="24"/>
              <w:lang w:val="fr-FR" w:eastAsia="fr-FR"/>
              <w14:ligatures w14:val="standardContextual"/>
            </w:rPr>
          </w:pPr>
          <w:hyperlink w:anchor="_Toc232342696" w:history="1">
            <w:r w:rsidRPr="00C752C5">
              <w:rPr>
                <w:rStyle w:val="Lienhypertexte"/>
                <w:noProof/>
                <w:lang w:val="fr-FR"/>
              </w:rPr>
              <w:t>6. Confidentialité et sécurité utilisateur</w:t>
            </w:r>
            <w:r>
              <w:rPr>
                <w:noProof/>
                <w:webHidden/>
              </w:rPr>
              <w:tab/>
            </w:r>
            <w:r>
              <w:rPr>
                <w:noProof/>
                <w:webHidden/>
              </w:rPr>
              <w:fldChar w:fldCharType="begin"/>
            </w:r>
            <w:r>
              <w:rPr>
                <w:noProof/>
                <w:webHidden/>
              </w:rPr>
              <w:instrText xml:space="preserve"> PAGEREF _Toc232342696 \h </w:instrText>
            </w:r>
            <w:r>
              <w:rPr>
                <w:noProof/>
                <w:webHidden/>
              </w:rPr>
            </w:r>
            <w:r>
              <w:rPr>
                <w:noProof/>
                <w:webHidden/>
              </w:rPr>
              <w:fldChar w:fldCharType="separate"/>
            </w:r>
            <w:r>
              <w:rPr>
                <w:noProof/>
                <w:webHidden/>
              </w:rPr>
              <w:t>19</w:t>
            </w:r>
            <w:r>
              <w:rPr>
                <w:noProof/>
                <w:webHidden/>
              </w:rPr>
              <w:fldChar w:fldCharType="end"/>
            </w:r>
          </w:hyperlink>
        </w:p>
        <w:p w14:paraId="4C0752D8" w14:textId="2C24D3BD" w:rsidR="00F97568" w:rsidRDefault="00F97568">
          <w:pPr>
            <w:pStyle w:val="TM1"/>
            <w:tabs>
              <w:tab w:val="right" w:leader="dot" w:pos="9514"/>
            </w:tabs>
            <w:rPr>
              <w:rFonts w:asciiTheme="minorHAnsi" w:hAnsiTheme="minorHAnsi"/>
              <w:noProof/>
              <w:color w:val="auto"/>
              <w:kern w:val="2"/>
              <w:sz w:val="24"/>
              <w:szCs w:val="24"/>
              <w:lang w:val="fr-FR" w:eastAsia="fr-FR"/>
              <w14:ligatures w14:val="standardContextual"/>
            </w:rPr>
          </w:pPr>
          <w:hyperlink w:anchor="_Toc232342697" w:history="1">
            <w:r w:rsidRPr="00C752C5">
              <w:rPr>
                <w:rStyle w:val="Lienhypertexte"/>
                <w:noProof/>
                <w:lang w:val="fr-FR"/>
              </w:rPr>
              <w:t>7. Comptes de test et données d’exemple</w:t>
            </w:r>
            <w:r>
              <w:rPr>
                <w:noProof/>
                <w:webHidden/>
              </w:rPr>
              <w:tab/>
            </w:r>
            <w:r>
              <w:rPr>
                <w:noProof/>
                <w:webHidden/>
              </w:rPr>
              <w:fldChar w:fldCharType="begin"/>
            </w:r>
            <w:r>
              <w:rPr>
                <w:noProof/>
                <w:webHidden/>
              </w:rPr>
              <w:instrText xml:space="preserve"> PAGEREF _Toc232342697 \h </w:instrText>
            </w:r>
            <w:r>
              <w:rPr>
                <w:noProof/>
                <w:webHidden/>
              </w:rPr>
            </w:r>
            <w:r>
              <w:rPr>
                <w:noProof/>
                <w:webHidden/>
              </w:rPr>
              <w:fldChar w:fldCharType="separate"/>
            </w:r>
            <w:r>
              <w:rPr>
                <w:noProof/>
                <w:webHidden/>
              </w:rPr>
              <w:t>20</w:t>
            </w:r>
            <w:r>
              <w:rPr>
                <w:noProof/>
                <w:webHidden/>
              </w:rPr>
              <w:fldChar w:fldCharType="end"/>
            </w:r>
          </w:hyperlink>
        </w:p>
        <w:p w14:paraId="5002060E" w14:textId="5A64D1A5" w:rsidR="00F97568" w:rsidRDefault="00F97568">
          <w:pPr>
            <w:pStyle w:val="TM1"/>
            <w:tabs>
              <w:tab w:val="right" w:leader="dot" w:pos="9514"/>
            </w:tabs>
            <w:rPr>
              <w:rFonts w:asciiTheme="minorHAnsi" w:hAnsiTheme="minorHAnsi"/>
              <w:noProof/>
              <w:color w:val="auto"/>
              <w:kern w:val="2"/>
              <w:sz w:val="24"/>
              <w:szCs w:val="24"/>
              <w:lang w:val="fr-FR" w:eastAsia="fr-FR"/>
              <w14:ligatures w14:val="standardContextual"/>
            </w:rPr>
          </w:pPr>
          <w:hyperlink w:anchor="_Toc232342698" w:history="1">
            <w:r w:rsidRPr="00C752C5">
              <w:rPr>
                <w:rStyle w:val="Lienhypertexte"/>
                <w:noProof/>
                <w:lang w:val="fr-FR"/>
              </w:rPr>
              <w:t>8. Prérequis techniques</w:t>
            </w:r>
            <w:r>
              <w:rPr>
                <w:noProof/>
                <w:webHidden/>
              </w:rPr>
              <w:tab/>
            </w:r>
            <w:r>
              <w:rPr>
                <w:noProof/>
                <w:webHidden/>
              </w:rPr>
              <w:fldChar w:fldCharType="begin"/>
            </w:r>
            <w:r>
              <w:rPr>
                <w:noProof/>
                <w:webHidden/>
              </w:rPr>
              <w:instrText xml:space="preserve"> PAGEREF _Toc232342698 \h </w:instrText>
            </w:r>
            <w:r>
              <w:rPr>
                <w:noProof/>
                <w:webHidden/>
              </w:rPr>
            </w:r>
            <w:r>
              <w:rPr>
                <w:noProof/>
                <w:webHidden/>
              </w:rPr>
              <w:fldChar w:fldCharType="separate"/>
            </w:r>
            <w:r>
              <w:rPr>
                <w:noProof/>
                <w:webHidden/>
              </w:rPr>
              <w:t>21</w:t>
            </w:r>
            <w:r>
              <w:rPr>
                <w:noProof/>
                <w:webHidden/>
              </w:rPr>
              <w:fldChar w:fldCharType="end"/>
            </w:r>
          </w:hyperlink>
        </w:p>
        <w:p w14:paraId="78AF1BE7" w14:textId="660EFCAD"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699" w:history="1">
            <w:r w:rsidRPr="00C752C5">
              <w:rPr>
                <w:rStyle w:val="Lienhypertexte"/>
                <w:noProof/>
              </w:rPr>
              <w:t>8.1 Variables d’environnement</w:t>
            </w:r>
            <w:r>
              <w:rPr>
                <w:noProof/>
                <w:webHidden/>
              </w:rPr>
              <w:tab/>
            </w:r>
            <w:r>
              <w:rPr>
                <w:noProof/>
                <w:webHidden/>
              </w:rPr>
              <w:fldChar w:fldCharType="begin"/>
            </w:r>
            <w:r>
              <w:rPr>
                <w:noProof/>
                <w:webHidden/>
              </w:rPr>
              <w:instrText xml:space="preserve"> PAGEREF _Toc232342699 \h </w:instrText>
            </w:r>
            <w:r>
              <w:rPr>
                <w:noProof/>
                <w:webHidden/>
              </w:rPr>
            </w:r>
            <w:r>
              <w:rPr>
                <w:noProof/>
                <w:webHidden/>
              </w:rPr>
              <w:fldChar w:fldCharType="separate"/>
            </w:r>
            <w:r>
              <w:rPr>
                <w:noProof/>
                <w:webHidden/>
              </w:rPr>
              <w:t>21</w:t>
            </w:r>
            <w:r>
              <w:rPr>
                <w:noProof/>
                <w:webHidden/>
              </w:rPr>
              <w:fldChar w:fldCharType="end"/>
            </w:r>
          </w:hyperlink>
        </w:p>
        <w:p w14:paraId="70CE5E6F" w14:textId="6FD59715" w:rsidR="00F97568" w:rsidRDefault="00F97568">
          <w:pPr>
            <w:pStyle w:val="TM1"/>
            <w:tabs>
              <w:tab w:val="right" w:leader="dot" w:pos="9514"/>
            </w:tabs>
            <w:rPr>
              <w:rFonts w:asciiTheme="minorHAnsi" w:hAnsiTheme="minorHAnsi"/>
              <w:noProof/>
              <w:color w:val="auto"/>
              <w:kern w:val="2"/>
              <w:sz w:val="24"/>
              <w:szCs w:val="24"/>
              <w:lang w:val="fr-FR" w:eastAsia="fr-FR"/>
              <w14:ligatures w14:val="standardContextual"/>
            </w:rPr>
          </w:pPr>
          <w:hyperlink w:anchor="_Toc232342700" w:history="1">
            <w:r w:rsidRPr="00C752C5">
              <w:rPr>
                <w:rStyle w:val="Lienhypertexte"/>
                <w:noProof/>
                <w:lang w:val="fr-FR"/>
              </w:rPr>
              <w:t>9. Lancement local</w:t>
            </w:r>
            <w:r>
              <w:rPr>
                <w:noProof/>
                <w:webHidden/>
              </w:rPr>
              <w:tab/>
            </w:r>
            <w:r>
              <w:rPr>
                <w:noProof/>
                <w:webHidden/>
              </w:rPr>
              <w:fldChar w:fldCharType="begin"/>
            </w:r>
            <w:r>
              <w:rPr>
                <w:noProof/>
                <w:webHidden/>
              </w:rPr>
              <w:instrText xml:space="preserve"> PAGEREF _Toc232342700 \h </w:instrText>
            </w:r>
            <w:r>
              <w:rPr>
                <w:noProof/>
                <w:webHidden/>
              </w:rPr>
            </w:r>
            <w:r>
              <w:rPr>
                <w:noProof/>
                <w:webHidden/>
              </w:rPr>
              <w:fldChar w:fldCharType="separate"/>
            </w:r>
            <w:r>
              <w:rPr>
                <w:noProof/>
                <w:webHidden/>
              </w:rPr>
              <w:t>23</w:t>
            </w:r>
            <w:r>
              <w:rPr>
                <w:noProof/>
                <w:webHidden/>
              </w:rPr>
              <w:fldChar w:fldCharType="end"/>
            </w:r>
          </w:hyperlink>
        </w:p>
        <w:p w14:paraId="3809A95B" w14:textId="79475022"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701" w:history="1">
            <w:r w:rsidRPr="00C752C5">
              <w:rPr>
                <w:rStyle w:val="Lienhypertexte"/>
                <w:noProof/>
                <w:lang w:val="fr-FR"/>
              </w:rPr>
              <w:t>9.1 Installation du dépôt</w:t>
            </w:r>
            <w:r>
              <w:rPr>
                <w:noProof/>
                <w:webHidden/>
              </w:rPr>
              <w:tab/>
            </w:r>
            <w:r>
              <w:rPr>
                <w:noProof/>
                <w:webHidden/>
              </w:rPr>
              <w:fldChar w:fldCharType="begin"/>
            </w:r>
            <w:r>
              <w:rPr>
                <w:noProof/>
                <w:webHidden/>
              </w:rPr>
              <w:instrText xml:space="preserve"> PAGEREF _Toc232342701 \h </w:instrText>
            </w:r>
            <w:r>
              <w:rPr>
                <w:noProof/>
                <w:webHidden/>
              </w:rPr>
            </w:r>
            <w:r>
              <w:rPr>
                <w:noProof/>
                <w:webHidden/>
              </w:rPr>
              <w:fldChar w:fldCharType="separate"/>
            </w:r>
            <w:r>
              <w:rPr>
                <w:noProof/>
                <w:webHidden/>
              </w:rPr>
              <w:t>23</w:t>
            </w:r>
            <w:r>
              <w:rPr>
                <w:noProof/>
                <w:webHidden/>
              </w:rPr>
              <w:fldChar w:fldCharType="end"/>
            </w:r>
          </w:hyperlink>
        </w:p>
        <w:p w14:paraId="65B2EA96" w14:textId="2BFFC79D"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702" w:history="1">
            <w:r w:rsidRPr="00C752C5">
              <w:rPr>
                <w:rStyle w:val="Lienhypertexte"/>
                <w:noProof/>
                <w:lang w:val="fr-FR"/>
              </w:rPr>
              <w:t>9.2 Préparer les variables</w:t>
            </w:r>
            <w:r>
              <w:rPr>
                <w:noProof/>
                <w:webHidden/>
              </w:rPr>
              <w:tab/>
            </w:r>
            <w:r>
              <w:rPr>
                <w:noProof/>
                <w:webHidden/>
              </w:rPr>
              <w:fldChar w:fldCharType="begin"/>
            </w:r>
            <w:r>
              <w:rPr>
                <w:noProof/>
                <w:webHidden/>
              </w:rPr>
              <w:instrText xml:space="preserve"> PAGEREF _Toc232342702 \h </w:instrText>
            </w:r>
            <w:r>
              <w:rPr>
                <w:noProof/>
                <w:webHidden/>
              </w:rPr>
            </w:r>
            <w:r>
              <w:rPr>
                <w:noProof/>
                <w:webHidden/>
              </w:rPr>
              <w:fldChar w:fldCharType="separate"/>
            </w:r>
            <w:r>
              <w:rPr>
                <w:noProof/>
                <w:webHidden/>
              </w:rPr>
              <w:t>23</w:t>
            </w:r>
            <w:r>
              <w:rPr>
                <w:noProof/>
                <w:webHidden/>
              </w:rPr>
              <w:fldChar w:fldCharType="end"/>
            </w:r>
          </w:hyperlink>
        </w:p>
        <w:p w14:paraId="1BDE773A" w14:textId="3832A43F"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703" w:history="1">
            <w:r w:rsidRPr="00C752C5">
              <w:rPr>
                <w:rStyle w:val="Lienhypertexte"/>
                <w:noProof/>
                <w:lang w:val="fr-FR"/>
              </w:rPr>
              <w:t>9.3 Préparer la base</w:t>
            </w:r>
            <w:r>
              <w:rPr>
                <w:noProof/>
                <w:webHidden/>
              </w:rPr>
              <w:tab/>
            </w:r>
            <w:r>
              <w:rPr>
                <w:noProof/>
                <w:webHidden/>
              </w:rPr>
              <w:fldChar w:fldCharType="begin"/>
            </w:r>
            <w:r>
              <w:rPr>
                <w:noProof/>
                <w:webHidden/>
              </w:rPr>
              <w:instrText xml:space="preserve"> PAGEREF _Toc232342703 \h </w:instrText>
            </w:r>
            <w:r>
              <w:rPr>
                <w:noProof/>
                <w:webHidden/>
              </w:rPr>
            </w:r>
            <w:r>
              <w:rPr>
                <w:noProof/>
                <w:webHidden/>
              </w:rPr>
              <w:fldChar w:fldCharType="separate"/>
            </w:r>
            <w:r>
              <w:rPr>
                <w:noProof/>
                <w:webHidden/>
              </w:rPr>
              <w:t>24</w:t>
            </w:r>
            <w:r>
              <w:rPr>
                <w:noProof/>
                <w:webHidden/>
              </w:rPr>
              <w:fldChar w:fldCharType="end"/>
            </w:r>
          </w:hyperlink>
        </w:p>
        <w:p w14:paraId="4090B3C7" w14:textId="1F034388"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704" w:history="1">
            <w:r w:rsidRPr="00C752C5">
              <w:rPr>
                <w:rStyle w:val="Lienhypertexte"/>
                <w:noProof/>
                <w:lang w:val="fr-FR"/>
              </w:rPr>
              <w:t>9.4 Démarrer les applications</w:t>
            </w:r>
            <w:r>
              <w:rPr>
                <w:noProof/>
                <w:webHidden/>
              </w:rPr>
              <w:tab/>
            </w:r>
            <w:r>
              <w:rPr>
                <w:noProof/>
                <w:webHidden/>
              </w:rPr>
              <w:fldChar w:fldCharType="begin"/>
            </w:r>
            <w:r>
              <w:rPr>
                <w:noProof/>
                <w:webHidden/>
              </w:rPr>
              <w:instrText xml:space="preserve"> PAGEREF _Toc232342704 \h </w:instrText>
            </w:r>
            <w:r>
              <w:rPr>
                <w:noProof/>
                <w:webHidden/>
              </w:rPr>
            </w:r>
            <w:r>
              <w:rPr>
                <w:noProof/>
                <w:webHidden/>
              </w:rPr>
              <w:fldChar w:fldCharType="separate"/>
            </w:r>
            <w:r>
              <w:rPr>
                <w:noProof/>
                <w:webHidden/>
              </w:rPr>
              <w:t>24</w:t>
            </w:r>
            <w:r>
              <w:rPr>
                <w:noProof/>
                <w:webHidden/>
              </w:rPr>
              <w:fldChar w:fldCharType="end"/>
            </w:r>
          </w:hyperlink>
        </w:p>
        <w:p w14:paraId="0A4DAC9E" w14:textId="1F4E21F9"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705" w:history="1">
            <w:r w:rsidRPr="00C752C5">
              <w:rPr>
                <w:rStyle w:val="Lienhypertexte"/>
                <w:noProof/>
                <w:lang w:val="fr-FR"/>
              </w:rPr>
              <w:t>9.5 Vérifier puis arrêter</w:t>
            </w:r>
            <w:r>
              <w:rPr>
                <w:noProof/>
                <w:webHidden/>
              </w:rPr>
              <w:tab/>
            </w:r>
            <w:r>
              <w:rPr>
                <w:noProof/>
                <w:webHidden/>
              </w:rPr>
              <w:fldChar w:fldCharType="begin"/>
            </w:r>
            <w:r>
              <w:rPr>
                <w:noProof/>
                <w:webHidden/>
              </w:rPr>
              <w:instrText xml:space="preserve"> PAGEREF _Toc232342705 \h </w:instrText>
            </w:r>
            <w:r>
              <w:rPr>
                <w:noProof/>
                <w:webHidden/>
              </w:rPr>
            </w:r>
            <w:r>
              <w:rPr>
                <w:noProof/>
                <w:webHidden/>
              </w:rPr>
              <w:fldChar w:fldCharType="separate"/>
            </w:r>
            <w:r>
              <w:rPr>
                <w:noProof/>
                <w:webHidden/>
              </w:rPr>
              <w:t>25</w:t>
            </w:r>
            <w:r>
              <w:rPr>
                <w:noProof/>
                <w:webHidden/>
              </w:rPr>
              <w:fldChar w:fldCharType="end"/>
            </w:r>
          </w:hyperlink>
        </w:p>
        <w:p w14:paraId="60E3DC46" w14:textId="4C8AEB16" w:rsidR="00F97568" w:rsidRDefault="00F97568">
          <w:pPr>
            <w:pStyle w:val="TM1"/>
            <w:tabs>
              <w:tab w:val="right" w:leader="dot" w:pos="9514"/>
            </w:tabs>
            <w:rPr>
              <w:rFonts w:asciiTheme="minorHAnsi" w:hAnsiTheme="minorHAnsi"/>
              <w:noProof/>
              <w:color w:val="auto"/>
              <w:kern w:val="2"/>
              <w:sz w:val="24"/>
              <w:szCs w:val="24"/>
              <w:lang w:val="fr-FR" w:eastAsia="fr-FR"/>
              <w14:ligatures w14:val="standardContextual"/>
            </w:rPr>
          </w:pPr>
          <w:hyperlink w:anchor="_Toc232342706" w:history="1">
            <w:r w:rsidRPr="00C752C5">
              <w:rPr>
                <w:rStyle w:val="Lienhypertexte"/>
                <w:noProof/>
                <w:lang w:val="fr-FR"/>
              </w:rPr>
              <w:t>10. Lancement avec Docker</w:t>
            </w:r>
            <w:r>
              <w:rPr>
                <w:noProof/>
                <w:webHidden/>
              </w:rPr>
              <w:tab/>
            </w:r>
            <w:r>
              <w:rPr>
                <w:noProof/>
                <w:webHidden/>
              </w:rPr>
              <w:fldChar w:fldCharType="begin"/>
            </w:r>
            <w:r>
              <w:rPr>
                <w:noProof/>
                <w:webHidden/>
              </w:rPr>
              <w:instrText xml:space="preserve"> PAGEREF _Toc232342706 \h </w:instrText>
            </w:r>
            <w:r>
              <w:rPr>
                <w:noProof/>
                <w:webHidden/>
              </w:rPr>
            </w:r>
            <w:r>
              <w:rPr>
                <w:noProof/>
                <w:webHidden/>
              </w:rPr>
              <w:fldChar w:fldCharType="separate"/>
            </w:r>
            <w:r>
              <w:rPr>
                <w:noProof/>
                <w:webHidden/>
              </w:rPr>
              <w:t>26</w:t>
            </w:r>
            <w:r>
              <w:rPr>
                <w:noProof/>
                <w:webHidden/>
              </w:rPr>
              <w:fldChar w:fldCharType="end"/>
            </w:r>
          </w:hyperlink>
        </w:p>
        <w:p w14:paraId="20865015" w14:textId="563BACF8"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707" w:history="1">
            <w:r w:rsidRPr="00C752C5">
              <w:rPr>
                <w:rStyle w:val="Lienhypertexte"/>
                <w:noProof/>
                <w:lang w:val="fr-FR"/>
              </w:rPr>
              <w:t>10.1 Configuration minimale</w:t>
            </w:r>
            <w:r>
              <w:rPr>
                <w:noProof/>
                <w:webHidden/>
              </w:rPr>
              <w:tab/>
            </w:r>
            <w:r>
              <w:rPr>
                <w:noProof/>
                <w:webHidden/>
              </w:rPr>
              <w:fldChar w:fldCharType="begin"/>
            </w:r>
            <w:r>
              <w:rPr>
                <w:noProof/>
                <w:webHidden/>
              </w:rPr>
              <w:instrText xml:space="preserve"> PAGEREF _Toc232342707 \h </w:instrText>
            </w:r>
            <w:r>
              <w:rPr>
                <w:noProof/>
                <w:webHidden/>
              </w:rPr>
            </w:r>
            <w:r>
              <w:rPr>
                <w:noProof/>
                <w:webHidden/>
              </w:rPr>
              <w:fldChar w:fldCharType="separate"/>
            </w:r>
            <w:r>
              <w:rPr>
                <w:noProof/>
                <w:webHidden/>
              </w:rPr>
              <w:t>26</w:t>
            </w:r>
            <w:r>
              <w:rPr>
                <w:noProof/>
                <w:webHidden/>
              </w:rPr>
              <w:fldChar w:fldCharType="end"/>
            </w:r>
          </w:hyperlink>
        </w:p>
        <w:p w14:paraId="5BBB099F" w14:textId="7FBDA454"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708" w:history="1">
            <w:r w:rsidRPr="00C752C5">
              <w:rPr>
                <w:rStyle w:val="Lienhypertexte"/>
                <w:noProof/>
                <w:lang w:val="fr-FR"/>
              </w:rPr>
              <w:t>10.2 Activer les intégrations complémentaires</w:t>
            </w:r>
            <w:r>
              <w:rPr>
                <w:noProof/>
                <w:webHidden/>
              </w:rPr>
              <w:tab/>
            </w:r>
            <w:r>
              <w:rPr>
                <w:noProof/>
                <w:webHidden/>
              </w:rPr>
              <w:fldChar w:fldCharType="begin"/>
            </w:r>
            <w:r>
              <w:rPr>
                <w:noProof/>
                <w:webHidden/>
              </w:rPr>
              <w:instrText xml:space="preserve"> PAGEREF _Toc232342708 \h </w:instrText>
            </w:r>
            <w:r>
              <w:rPr>
                <w:noProof/>
                <w:webHidden/>
              </w:rPr>
            </w:r>
            <w:r>
              <w:rPr>
                <w:noProof/>
                <w:webHidden/>
              </w:rPr>
              <w:fldChar w:fldCharType="separate"/>
            </w:r>
            <w:r>
              <w:rPr>
                <w:noProof/>
                <w:webHidden/>
              </w:rPr>
              <w:t>26</w:t>
            </w:r>
            <w:r>
              <w:rPr>
                <w:noProof/>
                <w:webHidden/>
              </w:rPr>
              <w:fldChar w:fldCharType="end"/>
            </w:r>
          </w:hyperlink>
        </w:p>
        <w:p w14:paraId="316D0A5B" w14:textId="69D1453E"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709" w:history="1">
            <w:r w:rsidRPr="00C752C5">
              <w:rPr>
                <w:rStyle w:val="Lienhypertexte"/>
                <w:noProof/>
                <w:lang w:val="fr-FR"/>
              </w:rPr>
              <w:t>10.3 Démarrage</w:t>
            </w:r>
            <w:r>
              <w:rPr>
                <w:noProof/>
                <w:webHidden/>
              </w:rPr>
              <w:tab/>
            </w:r>
            <w:r>
              <w:rPr>
                <w:noProof/>
                <w:webHidden/>
              </w:rPr>
              <w:fldChar w:fldCharType="begin"/>
            </w:r>
            <w:r>
              <w:rPr>
                <w:noProof/>
                <w:webHidden/>
              </w:rPr>
              <w:instrText xml:space="preserve"> PAGEREF _Toc232342709 \h </w:instrText>
            </w:r>
            <w:r>
              <w:rPr>
                <w:noProof/>
                <w:webHidden/>
              </w:rPr>
            </w:r>
            <w:r>
              <w:rPr>
                <w:noProof/>
                <w:webHidden/>
              </w:rPr>
              <w:fldChar w:fldCharType="separate"/>
            </w:r>
            <w:r>
              <w:rPr>
                <w:noProof/>
                <w:webHidden/>
              </w:rPr>
              <w:t>26</w:t>
            </w:r>
            <w:r>
              <w:rPr>
                <w:noProof/>
                <w:webHidden/>
              </w:rPr>
              <w:fldChar w:fldCharType="end"/>
            </w:r>
          </w:hyperlink>
        </w:p>
        <w:p w14:paraId="3F33069F" w14:textId="4CB81735"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710" w:history="1">
            <w:r w:rsidRPr="00C752C5">
              <w:rPr>
                <w:rStyle w:val="Lienhypertexte"/>
                <w:noProof/>
                <w:lang w:val="fr-FR"/>
              </w:rPr>
              <w:t>10.4 Contrôle et exploitation</w:t>
            </w:r>
            <w:r>
              <w:rPr>
                <w:noProof/>
                <w:webHidden/>
              </w:rPr>
              <w:tab/>
            </w:r>
            <w:r>
              <w:rPr>
                <w:noProof/>
                <w:webHidden/>
              </w:rPr>
              <w:fldChar w:fldCharType="begin"/>
            </w:r>
            <w:r>
              <w:rPr>
                <w:noProof/>
                <w:webHidden/>
              </w:rPr>
              <w:instrText xml:space="preserve"> PAGEREF _Toc232342710 \h </w:instrText>
            </w:r>
            <w:r>
              <w:rPr>
                <w:noProof/>
                <w:webHidden/>
              </w:rPr>
            </w:r>
            <w:r>
              <w:rPr>
                <w:noProof/>
                <w:webHidden/>
              </w:rPr>
              <w:fldChar w:fldCharType="separate"/>
            </w:r>
            <w:r>
              <w:rPr>
                <w:noProof/>
                <w:webHidden/>
              </w:rPr>
              <w:t>27</w:t>
            </w:r>
            <w:r>
              <w:rPr>
                <w:noProof/>
                <w:webHidden/>
              </w:rPr>
              <w:fldChar w:fldCharType="end"/>
            </w:r>
          </w:hyperlink>
        </w:p>
        <w:p w14:paraId="2391D921" w14:textId="5437300E"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711" w:history="1">
            <w:r w:rsidRPr="00C752C5">
              <w:rPr>
                <w:rStyle w:val="Lienhypertexte"/>
                <w:noProof/>
                <w:lang w:val="fr-FR"/>
              </w:rPr>
              <w:t>10.5 Ports occupés sous PowerShell</w:t>
            </w:r>
            <w:r>
              <w:rPr>
                <w:noProof/>
                <w:webHidden/>
              </w:rPr>
              <w:tab/>
            </w:r>
            <w:r>
              <w:rPr>
                <w:noProof/>
                <w:webHidden/>
              </w:rPr>
              <w:fldChar w:fldCharType="begin"/>
            </w:r>
            <w:r>
              <w:rPr>
                <w:noProof/>
                <w:webHidden/>
              </w:rPr>
              <w:instrText xml:space="preserve"> PAGEREF _Toc232342711 \h </w:instrText>
            </w:r>
            <w:r>
              <w:rPr>
                <w:noProof/>
                <w:webHidden/>
              </w:rPr>
            </w:r>
            <w:r>
              <w:rPr>
                <w:noProof/>
                <w:webHidden/>
              </w:rPr>
              <w:fldChar w:fldCharType="separate"/>
            </w:r>
            <w:r>
              <w:rPr>
                <w:noProof/>
                <w:webHidden/>
              </w:rPr>
              <w:t>27</w:t>
            </w:r>
            <w:r>
              <w:rPr>
                <w:noProof/>
                <w:webHidden/>
              </w:rPr>
              <w:fldChar w:fldCharType="end"/>
            </w:r>
          </w:hyperlink>
        </w:p>
        <w:p w14:paraId="2D4398E3" w14:textId="590664F6" w:rsidR="00F97568" w:rsidRDefault="00F97568">
          <w:pPr>
            <w:pStyle w:val="TM1"/>
            <w:tabs>
              <w:tab w:val="right" w:leader="dot" w:pos="9514"/>
            </w:tabs>
            <w:rPr>
              <w:rFonts w:asciiTheme="minorHAnsi" w:hAnsiTheme="minorHAnsi"/>
              <w:noProof/>
              <w:color w:val="auto"/>
              <w:kern w:val="2"/>
              <w:sz w:val="24"/>
              <w:szCs w:val="24"/>
              <w:lang w:val="fr-FR" w:eastAsia="fr-FR"/>
              <w14:ligatures w14:val="standardContextual"/>
            </w:rPr>
          </w:pPr>
          <w:hyperlink w:anchor="_Toc232342712" w:history="1">
            <w:r w:rsidRPr="00C752C5">
              <w:rPr>
                <w:rStyle w:val="Lienhypertexte"/>
                <w:noProof/>
                <w:lang w:val="fr-FR"/>
              </w:rPr>
              <w:t>11. Utilisation sur téléphone</w:t>
            </w:r>
            <w:r>
              <w:rPr>
                <w:noProof/>
                <w:webHidden/>
              </w:rPr>
              <w:tab/>
            </w:r>
            <w:r>
              <w:rPr>
                <w:noProof/>
                <w:webHidden/>
              </w:rPr>
              <w:fldChar w:fldCharType="begin"/>
            </w:r>
            <w:r>
              <w:rPr>
                <w:noProof/>
                <w:webHidden/>
              </w:rPr>
              <w:instrText xml:space="preserve"> PAGEREF _Toc232342712 \h </w:instrText>
            </w:r>
            <w:r>
              <w:rPr>
                <w:noProof/>
                <w:webHidden/>
              </w:rPr>
            </w:r>
            <w:r>
              <w:rPr>
                <w:noProof/>
                <w:webHidden/>
              </w:rPr>
              <w:fldChar w:fldCharType="separate"/>
            </w:r>
            <w:r>
              <w:rPr>
                <w:noProof/>
                <w:webHidden/>
              </w:rPr>
              <w:t>28</w:t>
            </w:r>
            <w:r>
              <w:rPr>
                <w:noProof/>
                <w:webHidden/>
              </w:rPr>
              <w:fldChar w:fldCharType="end"/>
            </w:r>
          </w:hyperlink>
        </w:p>
        <w:p w14:paraId="154D0466" w14:textId="19A20559"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713" w:history="1">
            <w:r w:rsidRPr="00C752C5">
              <w:rPr>
                <w:rStyle w:val="Lienhypertexte"/>
                <w:noProof/>
              </w:rPr>
              <w:t>11.1 Installer le dernier APK Android</w:t>
            </w:r>
            <w:r>
              <w:rPr>
                <w:noProof/>
                <w:webHidden/>
              </w:rPr>
              <w:tab/>
            </w:r>
            <w:r>
              <w:rPr>
                <w:noProof/>
                <w:webHidden/>
              </w:rPr>
              <w:fldChar w:fldCharType="begin"/>
            </w:r>
            <w:r>
              <w:rPr>
                <w:noProof/>
                <w:webHidden/>
              </w:rPr>
              <w:instrText xml:space="preserve"> PAGEREF _Toc232342713 \h </w:instrText>
            </w:r>
            <w:r>
              <w:rPr>
                <w:noProof/>
                <w:webHidden/>
              </w:rPr>
            </w:r>
            <w:r>
              <w:rPr>
                <w:noProof/>
                <w:webHidden/>
              </w:rPr>
              <w:fldChar w:fldCharType="separate"/>
            </w:r>
            <w:r>
              <w:rPr>
                <w:noProof/>
                <w:webHidden/>
              </w:rPr>
              <w:t>28</w:t>
            </w:r>
            <w:r>
              <w:rPr>
                <w:noProof/>
                <w:webHidden/>
              </w:rPr>
              <w:fldChar w:fldCharType="end"/>
            </w:r>
          </w:hyperlink>
        </w:p>
        <w:p w14:paraId="46AE7EEB" w14:textId="4B4B1872"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714" w:history="1">
            <w:r w:rsidRPr="00C752C5">
              <w:rPr>
                <w:rStyle w:val="Lienhypertexte"/>
                <w:noProof/>
                <w:lang w:val="fr-FR"/>
              </w:rPr>
              <w:t>11.2 Expo Go et développement</w:t>
            </w:r>
            <w:r>
              <w:rPr>
                <w:noProof/>
                <w:webHidden/>
              </w:rPr>
              <w:tab/>
            </w:r>
            <w:r>
              <w:rPr>
                <w:noProof/>
                <w:webHidden/>
              </w:rPr>
              <w:fldChar w:fldCharType="begin"/>
            </w:r>
            <w:r>
              <w:rPr>
                <w:noProof/>
                <w:webHidden/>
              </w:rPr>
              <w:instrText xml:space="preserve"> PAGEREF _Toc232342714 \h </w:instrText>
            </w:r>
            <w:r>
              <w:rPr>
                <w:noProof/>
                <w:webHidden/>
              </w:rPr>
            </w:r>
            <w:r>
              <w:rPr>
                <w:noProof/>
                <w:webHidden/>
              </w:rPr>
              <w:fldChar w:fldCharType="separate"/>
            </w:r>
            <w:r>
              <w:rPr>
                <w:noProof/>
                <w:webHidden/>
              </w:rPr>
              <w:t>28</w:t>
            </w:r>
            <w:r>
              <w:rPr>
                <w:noProof/>
                <w:webHidden/>
              </w:rPr>
              <w:fldChar w:fldCharType="end"/>
            </w:r>
          </w:hyperlink>
        </w:p>
        <w:p w14:paraId="2F47CA40" w14:textId="5F1DE343"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715" w:history="1">
            <w:r w:rsidRPr="00C752C5">
              <w:rPr>
                <w:rStyle w:val="Lienhypertexte"/>
                <w:noProof/>
                <w:lang w:val="fr-FR"/>
              </w:rPr>
              <w:t>11.3 Générer un nouvel APK</w:t>
            </w:r>
            <w:r>
              <w:rPr>
                <w:noProof/>
                <w:webHidden/>
              </w:rPr>
              <w:tab/>
            </w:r>
            <w:r>
              <w:rPr>
                <w:noProof/>
                <w:webHidden/>
              </w:rPr>
              <w:fldChar w:fldCharType="begin"/>
            </w:r>
            <w:r>
              <w:rPr>
                <w:noProof/>
                <w:webHidden/>
              </w:rPr>
              <w:instrText xml:space="preserve"> PAGEREF _Toc232342715 \h </w:instrText>
            </w:r>
            <w:r>
              <w:rPr>
                <w:noProof/>
                <w:webHidden/>
              </w:rPr>
            </w:r>
            <w:r>
              <w:rPr>
                <w:noProof/>
                <w:webHidden/>
              </w:rPr>
              <w:fldChar w:fldCharType="separate"/>
            </w:r>
            <w:r>
              <w:rPr>
                <w:noProof/>
                <w:webHidden/>
              </w:rPr>
              <w:t>28</w:t>
            </w:r>
            <w:r>
              <w:rPr>
                <w:noProof/>
                <w:webHidden/>
              </w:rPr>
              <w:fldChar w:fldCharType="end"/>
            </w:r>
          </w:hyperlink>
        </w:p>
        <w:p w14:paraId="7026BAA9" w14:textId="79470BF5"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716" w:history="1">
            <w:r w:rsidRPr="00C752C5">
              <w:rPr>
                <w:rStyle w:val="Lienhypertexte"/>
                <w:noProof/>
              </w:rPr>
              <w:t>11.4 Android, iOS et émulateurs</w:t>
            </w:r>
            <w:r>
              <w:rPr>
                <w:noProof/>
                <w:webHidden/>
              </w:rPr>
              <w:tab/>
            </w:r>
            <w:r>
              <w:rPr>
                <w:noProof/>
                <w:webHidden/>
              </w:rPr>
              <w:fldChar w:fldCharType="begin"/>
            </w:r>
            <w:r>
              <w:rPr>
                <w:noProof/>
                <w:webHidden/>
              </w:rPr>
              <w:instrText xml:space="preserve"> PAGEREF _Toc232342716 \h </w:instrText>
            </w:r>
            <w:r>
              <w:rPr>
                <w:noProof/>
                <w:webHidden/>
              </w:rPr>
            </w:r>
            <w:r>
              <w:rPr>
                <w:noProof/>
                <w:webHidden/>
              </w:rPr>
              <w:fldChar w:fldCharType="separate"/>
            </w:r>
            <w:r>
              <w:rPr>
                <w:noProof/>
                <w:webHidden/>
              </w:rPr>
              <w:t>28</w:t>
            </w:r>
            <w:r>
              <w:rPr>
                <w:noProof/>
                <w:webHidden/>
              </w:rPr>
              <w:fldChar w:fldCharType="end"/>
            </w:r>
          </w:hyperlink>
        </w:p>
        <w:p w14:paraId="18D3D531" w14:textId="3FE40D9A" w:rsidR="00F97568" w:rsidRDefault="00F97568">
          <w:pPr>
            <w:pStyle w:val="TM1"/>
            <w:tabs>
              <w:tab w:val="right" w:leader="dot" w:pos="9514"/>
            </w:tabs>
            <w:rPr>
              <w:rFonts w:asciiTheme="minorHAnsi" w:hAnsiTheme="minorHAnsi"/>
              <w:noProof/>
              <w:color w:val="auto"/>
              <w:kern w:val="2"/>
              <w:sz w:val="24"/>
              <w:szCs w:val="24"/>
              <w:lang w:val="fr-FR" w:eastAsia="fr-FR"/>
              <w14:ligatures w14:val="standardContextual"/>
            </w:rPr>
          </w:pPr>
          <w:hyperlink w:anchor="_Toc232342717" w:history="1">
            <w:r w:rsidRPr="00C752C5">
              <w:rPr>
                <w:rStyle w:val="Lienhypertexte"/>
                <w:noProof/>
                <w:lang w:val="fr-FR"/>
              </w:rPr>
              <w:t>12. Préparation des services externes</w:t>
            </w:r>
            <w:r>
              <w:rPr>
                <w:noProof/>
                <w:webHidden/>
              </w:rPr>
              <w:tab/>
            </w:r>
            <w:r>
              <w:rPr>
                <w:noProof/>
                <w:webHidden/>
              </w:rPr>
              <w:fldChar w:fldCharType="begin"/>
            </w:r>
            <w:r>
              <w:rPr>
                <w:noProof/>
                <w:webHidden/>
              </w:rPr>
              <w:instrText xml:space="preserve"> PAGEREF _Toc232342717 \h </w:instrText>
            </w:r>
            <w:r>
              <w:rPr>
                <w:noProof/>
                <w:webHidden/>
              </w:rPr>
            </w:r>
            <w:r>
              <w:rPr>
                <w:noProof/>
                <w:webHidden/>
              </w:rPr>
              <w:fldChar w:fldCharType="separate"/>
            </w:r>
            <w:r>
              <w:rPr>
                <w:noProof/>
                <w:webHidden/>
              </w:rPr>
              <w:t>30</w:t>
            </w:r>
            <w:r>
              <w:rPr>
                <w:noProof/>
                <w:webHidden/>
              </w:rPr>
              <w:fldChar w:fldCharType="end"/>
            </w:r>
          </w:hyperlink>
        </w:p>
        <w:p w14:paraId="11A66C94" w14:textId="07609AF2" w:rsidR="00F97568" w:rsidRDefault="00F97568">
          <w:pPr>
            <w:pStyle w:val="TM1"/>
            <w:tabs>
              <w:tab w:val="right" w:leader="dot" w:pos="9514"/>
            </w:tabs>
            <w:rPr>
              <w:rFonts w:asciiTheme="minorHAnsi" w:hAnsiTheme="minorHAnsi"/>
              <w:noProof/>
              <w:color w:val="auto"/>
              <w:kern w:val="2"/>
              <w:sz w:val="24"/>
              <w:szCs w:val="24"/>
              <w:lang w:val="fr-FR" w:eastAsia="fr-FR"/>
              <w14:ligatures w14:val="standardContextual"/>
            </w:rPr>
          </w:pPr>
          <w:hyperlink w:anchor="_Toc232342718" w:history="1">
            <w:r w:rsidRPr="00C752C5">
              <w:rPr>
                <w:rStyle w:val="Lienhypertexte"/>
                <w:noProof/>
                <w:lang w:val="fr-FR"/>
              </w:rPr>
              <w:t>13. Résolution des problèmes</w:t>
            </w:r>
            <w:r>
              <w:rPr>
                <w:noProof/>
                <w:webHidden/>
              </w:rPr>
              <w:tab/>
            </w:r>
            <w:r>
              <w:rPr>
                <w:noProof/>
                <w:webHidden/>
              </w:rPr>
              <w:fldChar w:fldCharType="begin"/>
            </w:r>
            <w:r>
              <w:rPr>
                <w:noProof/>
                <w:webHidden/>
              </w:rPr>
              <w:instrText xml:space="preserve"> PAGEREF _Toc232342718 \h </w:instrText>
            </w:r>
            <w:r>
              <w:rPr>
                <w:noProof/>
                <w:webHidden/>
              </w:rPr>
            </w:r>
            <w:r>
              <w:rPr>
                <w:noProof/>
                <w:webHidden/>
              </w:rPr>
              <w:fldChar w:fldCharType="separate"/>
            </w:r>
            <w:r>
              <w:rPr>
                <w:noProof/>
                <w:webHidden/>
              </w:rPr>
              <w:t>31</w:t>
            </w:r>
            <w:r>
              <w:rPr>
                <w:noProof/>
                <w:webHidden/>
              </w:rPr>
              <w:fldChar w:fldCharType="end"/>
            </w:r>
          </w:hyperlink>
        </w:p>
        <w:p w14:paraId="38A030F3" w14:textId="425F9B68" w:rsidR="00F97568" w:rsidRDefault="00F97568">
          <w:pPr>
            <w:pStyle w:val="TM1"/>
            <w:tabs>
              <w:tab w:val="right" w:leader="dot" w:pos="9514"/>
            </w:tabs>
            <w:rPr>
              <w:rFonts w:asciiTheme="minorHAnsi" w:hAnsiTheme="minorHAnsi"/>
              <w:noProof/>
              <w:color w:val="auto"/>
              <w:kern w:val="2"/>
              <w:sz w:val="24"/>
              <w:szCs w:val="24"/>
              <w:lang w:val="fr-FR" w:eastAsia="fr-FR"/>
              <w14:ligatures w14:val="standardContextual"/>
            </w:rPr>
          </w:pPr>
          <w:hyperlink w:anchor="_Toc232342719" w:history="1">
            <w:r w:rsidRPr="00C752C5">
              <w:rPr>
                <w:rStyle w:val="Lienhypertexte"/>
                <w:noProof/>
                <w:lang w:val="fr-FR"/>
              </w:rPr>
              <w:t>14. Repères visuels</w:t>
            </w:r>
            <w:r>
              <w:rPr>
                <w:noProof/>
                <w:webHidden/>
              </w:rPr>
              <w:tab/>
            </w:r>
            <w:r>
              <w:rPr>
                <w:noProof/>
                <w:webHidden/>
              </w:rPr>
              <w:fldChar w:fldCharType="begin"/>
            </w:r>
            <w:r>
              <w:rPr>
                <w:noProof/>
                <w:webHidden/>
              </w:rPr>
              <w:instrText xml:space="preserve"> PAGEREF _Toc232342719 \h </w:instrText>
            </w:r>
            <w:r>
              <w:rPr>
                <w:noProof/>
                <w:webHidden/>
              </w:rPr>
            </w:r>
            <w:r>
              <w:rPr>
                <w:noProof/>
                <w:webHidden/>
              </w:rPr>
              <w:fldChar w:fldCharType="separate"/>
            </w:r>
            <w:r>
              <w:rPr>
                <w:noProof/>
                <w:webHidden/>
              </w:rPr>
              <w:t>32</w:t>
            </w:r>
            <w:r>
              <w:rPr>
                <w:noProof/>
                <w:webHidden/>
              </w:rPr>
              <w:fldChar w:fldCharType="end"/>
            </w:r>
          </w:hyperlink>
        </w:p>
        <w:p w14:paraId="7482A32E" w14:textId="04478D61" w:rsidR="00F97568" w:rsidRDefault="00F97568">
          <w:pPr>
            <w:pStyle w:val="TM1"/>
            <w:tabs>
              <w:tab w:val="right" w:leader="dot" w:pos="9514"/>
            </w:tabs>
            <w:rPr>
              <w:rFonts w:asciiTheme="minorHAnsi" w:hAnsiTheme="minorHAnsi"/>
              <w:noProof/>
              <w:color w:val="auto"/>
              <w:kern w:val="2"/>
              <w:sz w:val="24"/>
              <w:szCs w:val="24"/>
              <w:lang w:val="fr-FR" w:eastAsia="fr-FR"/>
              <w14:ligatures w14:val="standardContextual"/>
            </w:rPr>
          </w:pPr>
          <w:hyperlink w:anchor="_Toc232342720" w:history="1">
            <w:r w:rsidRPr="00C752C5">
              <w:rPr>
                <w:rStyle w:val="Lienhypertexte"/>
                <w:noProof/>
              </w:rPr>
              <w:t>15. Glossaire</w:t>
            </w:r>
            <w:r>
              <w:rPr>
                <w:noProof/>
                <w:webHidden/>
              </w:rPr>
              <w:tab/>
            </w:r>
            <w:r>
              <w:rPr>
                <w:noProof/>
                <w:webHidden/>
              </w:rPr>
              <w:fldChar w:fldCharType="begin"/>
            </w:r>
            <w:r>
              <w:rPr>
                <w:noProof/>
                <w:webHidden/>
              </w:rPr>
              <w:instrText xml:space="preserve"> PAGEREF _Toc232342720 \h </w:instrText>
            </w:r>
            <w:r>
              <w:rPr>
                <w:noProof/>
                <w:webHidden/>
              </w:rPr>
            </w:r>
            <w:r>
              <w:rPr>
                <w:noProof/>
                <w:webHidden/>
              </w:rPr>
              <w:fldChar w:fldCharType="separate"/>
            </w:r>
            <w:r>
              <w:rPr>
                <w:noProof/>
                <w:webHidden/>
              </w:rPr>
              <w:t>37</w:t>
            </w:r>
            <w:r>
              <w:rPr>
                <w:noProof/>
                <w:webHidden/>
              </w:rPr>
              <w:fldChar w:fldCharType="end"/>
            </w:r>
          </w:hyperlink>
        </w:p>
        <w:p w14:paraId="52BB11CC" w14:textId="5EEE79AA" w:rsidR="00F97568" w:rsidRDefault="00F97568">
          <w:pPr>
            <w:pStyle w:val="TM1"/>
            <w:tabs>
              <w:tab w:val="right" w:leader="dot" w:pos="9514"/>
            </w:tabs>
            <w:rPr>
              <w:rFonts w:asciiTheme="minorHAnsi" w:hAnsiTheme="minorHAnsi"/>
              <w:noProof/>
              <w:color w:val="auto"/>
              <w:kern w:val="2"/>
              <w:sz w:val="24"/>
              <w:szCs w:val="24"/>
              <w:lang w:val="fr-FR" w:eastAsia="fr-FR"/>
              <w14:ligatures w14:val="standardContextual"/>
            </w:rPr>
          </w:pPr>
          <w:hyperlink w:anchor="_Toc232342721" w:history="1">
            <w:r w:rsidRPr="00C752C5">
              <w:rPr>
                <w:rStyle w:val="Lienhypertexte"/>
                <w:noProof/>
              </w:rPr>
              <w:t>16. Aide-mémoire</w:t>
            </w:r>
            <w:r>
              <w:rPr>
                <w:noProof/>
                <w:webHidden/>
              </w:rPr>
              <w:tab/>
            </w:r>
            <w:r>
              <w:rPr>
                <w:noProof/>
                <w:webHidden/>
              </w:rPr>
              <w:fldChar w:fldCharType="begin"/>
            </w:r>
            <w:r>
              <w:rPr>
                <w:noProof/>
                <w:webHidden/>
              </w:rPr>
              <w:instrText xml:space="preserve"> PAGEREF _Toc232342721 \h </w:instrText>
            </w:r>
            <w:r>
              <w:rPr>
                <w:noProof/>
                <w:webHidden/>
              </w:rPr>
            </w:r>
            <w:r>
              <w:rPr>
                <w:noProof/>
                <w:webHidden/>
              </w:rPr>
              <w:fldChar w:fldCharType="separate"/>
            </w:r>
            <w:r>
              <w:rPr>
                <w:noProof/>
                <w:webHidden/>
              </w:rPr>
              <w:t>38</w:t>
            </w:r>
            <w:r>
              <w:rPr>
                <w:noProof/>
                <w:webHidden/>
              </w:rPr>
              <w:fldChar w:fldCharType="end"/>
            </w:r>
          </w:hyperlink>
        </w:p>
        <w:p w14:paraId="6DA6A323" w14:textId="0802469C"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722" w:history="1">
            <w:r w:rsidRPr="00C752C5">
              <w:rPr>
                <w:rStyle w:val="Lienhypertexte"/>
                <w:noProof/>
              </w:rPr>
              <w:t>16.1 Vérifications rapides</w:t>
            </w:r>
            <w:r>
              <w:rPr>
                <w:noProof/>
                <w:webHidden/>
              </w:rPr>
              <w:tab/>
            </w:r>
            <w:r>
              <w:rPr>
                <w:noProof/>
                <w:webHidden/>
              </w:rPr>
              <w:fldChar w:fldCharType="begin"/>
            </w:r>
            <w:r>
              <w:rPr>
                <w:noProof/>
                <w:webHidden/>
              </w:rPr>
              <w:instrText xml:space="preserve"> PAGEREF _Toc232342722 \h </w:instrText>
            </w:r>
            <w:r>
              <w:rPr>
                <w:noProof/>
                <w:webHidden/>
              </w:rPr>
            </w:r>
            <w:r>
              <w:rPr>
                <w:noProof/>
                <w:webHidden/>
              </w:rPr>
              <w:fldChar w:fldCharType="separate"/>
            </w:r>
            <w:r>
              <w:rPr>
                <w:noProof/>
                <w:webHidden/>
              </w:rPr>
              <w:t>38</w:t>
            </w:r>
            <w:r>
              <w:rPr>
                <w:noProof/>
                <w:webHidden/>
              </w:rPr>
              <w:fldChar w:fldCharType="end"/>
            </w:r>
          </w:hyperlink>
        </w:p>
        <w:p w14:paraId="2CCD625D" w14:textId="06379F7A" w:rsidR="00F97568" w:rsidRDefault="00F97568">
          <w:pPr>
            <w:pStyle w:val="TM2"/>
            <w:tabs>
              <w:tab w:val="right" w:leader="dot" w:pos="9514"/>
            </w:tabs>
            <w:rPr>
              <w:rFonts w:asciiTheme="minorHAnsi" w:hAnsiTheme="minorHAnsi"/>
              <w:noProof/>
              <w:color w:val="auto"/>
              <w:kern w:val="2"/>
              <w:sz w:val="24"/>
              <w:szCs w:val="24"/>
              <w:lang w:val="fr-FR" w:eastAsia="fr-FR"/>
              <w14:ligatures w14:val="standardContextual"/>
            </w:rPr>
          </w:pPr>
          <w:hyperlink w:anchor="_Toc232342723" w:history="1">
            <w:r w:rsidRPr="00C752C5">
              <w:rPr>
                <w:rStyle w:val="Lienhypertexte"/>
                <w:noProof/>
                <w:lang w:val="fr-FR"/>
              </w:rPr>
              <w:t>16.2 Commandes essentielles</w:t>
            </w:r>
            <w:r>
              <w:rPr>
                <w:noProof/>
                <w:webHidden/>
              </w:rPr>
              <w:tab/>
            </w:r>
            <w:r>
              <w:rPr>
                <w:noProof/>
                <w:webHidden/>
              </w:rPr>
              <w:fldChar w:fldCharType="begin"/>
            </w:r>
            <w:r>
              <w:rPr>
                <w:noProof/>
                <w:webHidden/>
              </w:rPr>
              <w:instrText xml:space="preserve"> PAGEREF _Toc232342723 \h </w:instrText>
            </w:r>
            <w:r>
              <w:rPr>
                <w:noProof/>
                <w:webHidden/>
              </w:rPr>
            </w:r>
            <w:r>
              <w:rPr>
                <w:noProof/>
                <w:webHidden/>
              </w:rPr>
              <w:fldChar w:fldCharType="separate"/>
            </w:r>
            <w:r>
              <w:rPr>
                <w:noProof/>
                <w:webHidden/>
              </w:rPr>
              <w:t>38</w:t>
            </w:r>
            <w:r>
              <w:rPr>
                <w:noProof/>
                <w:webHidden/>
              </w:rPr>
              <w:fldChar w:fldCharType="end"/>
            </w:r>
          </w:hyperlink>
        </w:p>
        <w:p w14:paraId="0100E2B6" w14:textId="5E434BF2" w:rsidR="00106A23" w:rsidRDefault="00106A23">
          <w:r>
            <w:rPr>
              <w:b/>
              <w:bCs/>
            </w:rPr>
            <w:fldChar w:fldCharType="end"/>
          </w:r>
        </w:p>
      </w:sdtContent>
    </w:sdt>
    <w:p w14:paraId="1A0601C3" w14:textId="77777777" w:rsidR="00306C70" w:rsidRPr="00A028D2" w:rsidRDefault="00000000">
      <w:pPr>
        <w:rPr>
          <w:lang w:val="fr-FR"/>
        </w:rPr>
      </w:pPr>
      <w:r w:rsidRPr="00A028D2">
        <w:rPr>
          <w:lang w:val="fr-FR"/>
        </w:rPr>
        <w:br w:type="page"/>
      </w:r>
    </w:p>
    <w:p w14:paraId="737E5EAB" w14:textId="77777777" w:rsidR="00306C70" w:rsidRPr="00A028D2" w:rsidRDefault="00000000">
      <w:pPr>
        <w:pStyle w:val="Titre1"/>
        <w:rPr>
          <w:lang w:val="fr-FR"/>
        </w:rPr>
      </w:pPr>
      <w:bookmarkStart w:id="0" w:name="_Toc232342651"/>
      <w:r w:rsidRPr="00F97568">
        <w:rPr>
          <w:lang w:val="fr-FR"/>
        </w:rPr>
        <w:lastRenderedPageBreak/>
        <w:t>Repères de lecture</w:t>
      </w:r>
      <w:bookmarkEnd w:id="0"/>
    </w:p>
    <w:p w14:paraId="5202C0BE" w14:textId="77777777" w:rsidR="00306C70" w:rsidRPr="00A028D2" w:rsidRDefault="00000000">
      <w:pPr>
        <w:rPr>
          <w:lang w:val="fr-FR"/>
        </w:rPr>
      </w:pPr>
      <w:r w:rsidRPr="00A028D2">
        <w:rPr>
          <w:lang w:val="fr-FR"/>
        </w:rPr>
        <w:t>Le guide commence par l’accès au projet, puis suit les actions d’une personne qui découvre Kino, crée son compte et utilise progressivement ses fonctions. Les procédures signalent clairement lorsqu’une connexion ou un rôle administrateur est nécessaire.</w:t>
      </w:r>
    </w:p>
    <w:p w14:paraId="4EA90992" w14:textId="77777777" w:rsidR="00306C70" w:rsidRPr="00A028D2" w:rsidRDefault="00000000">
      <w:pPr>
        <w:rPr>
          <w:lang w:val="fr-FR"/>
        </w:rPr>
      </w:pPr>
      <w:r w:rsidRPr="00106A23">
        <w:rPr>
          <w:lang w:val="fr-FR"/>
        </w:rPr>
        <w:t>Les deux interfaces reposent sur les mêmes repères : les affiches permettent de reconnaître une œuvre, les couleurs indiquent son statut et les actions courtes servent à la classer ou à la commenter. Sur téléphone, les écrans tiennent compte du clavier virtuel et de l’espace réduit ; sur le web, les mêmes informations profitent d’une mise en page plus large.</w:t>
      </w:r>
    </w:p>
    <w:p w14:paraId="45E109FE" w14:textId="77777777" w:rsidR="00306C70" w:rsidRPr="00A028D2" w:rsidRDefault="00000000">
      <w:pPr>
        <w:rPr>
          <w:lang w:val="fr-FR"/>
        </w:rPr>
      </w:pPr>
      <w:r w:rsidRPr="00A028D2">
        <w:rPr>
          <w:lang w:val="fr-FR"/>
        </w:rPr>
        <w:t>Lorsque le web et le mobile suivent des procédures différentes, nous l’indiquons directement dans le parcours concerné plutôt que de présenter les deux interfaces comme strictement identiques.</w:t>
      </w:r>
    </w:p>
    <w:p w14:paraId="65493AF3" w14:textId="77777777" w:rsidR="00306C70" w:rsidRPr="00A028D2" w:rsidRDefault="00000000">
      <w:pPr>
        <w:pStyle w:val="Titre1"/>
        <w:pageBreakBefore/>
        <w:rPr>
          <w:lang w:val="fr-FR"/>
        </w:rPr>
      </w:pPr>
      <w:bookmarkStart w:id="1" w:name="_Toc232342652"/>
      <w:r w:rsidRPr="00F97568">
        <w:rPr>
          <w:lang w:val="fr-FR"/>
        </w:rPr>
        <w:lastRenderedPageBreak/>
        <w:t>1. Présentation de Kino</w:t>
      </w:r>
      <w:bookmarkEnd w:id="1"/>
    </w:p>
    <w:p w14:paraId="456768C6" w14:textId="77777777" w:rsidR="00306C70" w:rsidRPr="00A028D2" w:rsidRDefault="00000000">
      <w:pPr>
        <w:rPr>
          <w:lang w:val="fr-FR"/>
        </w:rPr>
      </w:pPr>
      <w:r w:rsidRPr="00A028D2">
        <w:rPr>
          <w:lang w:val="fr-FR"/>
        </w:rPr>
        <w:t>Kino réunit dans une même interface la découverte d’œuvres, le suivi personnel et les échanges entre membres. Une personne peut rechercher un film ou une série, consulter sa fiche, enregistrer son avancement puis partager une note ou une critique. Les profils, les listes publiques, les abonnements et la messagerie donnent une dimension sociale à ces usages sans rendre obligatoires les interactions avec les autres membres.</w:t>
      </w:r>
    </w:p>
    <w:p w14:paraId="2B2B4E5F" w14:textId="77777777" w:rsidR="00306C70" w:rsidRPr="00A028D2" w:rsidRDefault="00000000">
      <w:pPr>
        <w:rPr>
          <w:lang w:val="fr-FR"/>
        </w:rPr>
      </w:pPr>
      <w:r w:rsidRPr="00A028D2">
        <w:rPr>
          <w:lang w:val="fr-FR"/>
        </w:rPr>
        <w:t>Le site web et l’application mobile utilisent le même compte et les mêmes données. Une œuvre ajoutée à la bibliothèque depuis un téléphone apparaît donc également sur le site. Les deux interfaces proposent le même socle fonctionnel, tout en adaptant la navigation à leur support : menus plus détaillés sur le web, barre de navigation inférieure et écrans tactiles sur mobile.</w:t>
      </w:r>
    </w:p>
    <w:p w14:paraId="376A4F34" w14:textId="77777777" w:rsidR="00306C70" w:rsidRDefault="00000000">
      <w:pPr>
        <w:pStyle w:val="Titre2"/>
      </w:pPr>
      <w:bookmarkStart w:id="2" w:name="_Toc232342653"/>
      <w:r>
        <w:t xml:space="preserve">1.1 </w:t>
      </w:r>
      <w:proofErr w:type="spellStart"/>
      <w:r>
        <w:t>Objectifs</w:t>
      </w:r>
      <w:proofErr w:type="spellEnd"/>
      <w:r>
        <w:t xml:space="preserve"> et public</w:t>
      </w:r>
      <w:bookmarkEnd w:id="2"/>
    </w:p>
    <w:p w14:paraId="046D5CAE" w14:textId="77777777" w:rsidR="00306C70" w:rsidRPr="00A028D2" w:rsidRDefault="00000000">
      <w:pPr>
        <w:pStyle w:val="Listepuces"/>
        <w:rPr>
          <w:lang w:val="fr-FR"/>
        </w:rPr>
      </w:pPr>
      <w:r w:rsidRPr="00A028D2">
        <w:rPr>
          <w:lang w:val="fr-FR"/>
        </w:rPr>
        <w:t>Visiteur : découvrir Kino, parcourir les œuvres et consulter les contenus publics.</w:t>
      </w:r>
    </w:p>
    <w:p w14:paraId="72892A11" w14:textId="77777777" w:rsidR="00306C70" w:rsidRPr="00A028D2" w:rsidRDefault="00000000">
      <w:pPr>
        <w:pStyle w:val="Listepuces"/>
        <w:rPr>
          <w:lang w:val="fr-FR"/>
        </w:rPr>
      </w:pPr>
      <w:r w:rsidRPr="00A028D2">
        <w:rPr>
          <w:lang w:val="fr-FR"/>
        </w:rPr>
        <w:t>Membre : organiser sa bibliothèque, publier des critiques, créer des listes et échanger avec la communauté.</w:t>
      </w:r>
    </w:p>
    <w:p w14:paraId="131FCA7C" w14:textId="77777777" w:rsidR="00306C70" w:rsidRPr="00A028D2" w:rsidRDefault="00000000">
      <w:pPr>
        <w:pStyle w:val="Listepuces"/>
        <w:rPr>
          <w:lang w:val="fr-FR"/>
        </w:rPr>
      </w:pPr>
      <w:r w:rsidRPr="00A028D2">
        <w:rPr>
          <w:lang w:val="fr-FR"/>
        </w:rPr>
        <w:t>Administrateur : modérer les contenus signalés et gérer les comptes depuis un espace réservé.</w:t>
      </w:r>
    </w:p>
    <w:p w14:paraId="45A7B7B6" w14:textId="77777777" w:rsidR="00306C70" w:rsidRDefault="00000000">
      <w:pPr>
        <w:pStyle w:val="Titre2"/>
      </w:pPr>
      <w:bookmarkStart w:id="3" w:name="_Toc232342654"/>
      <w:r>
        <w:t xml:space="preserve">1.2 </w:t>
      </w:r>
      <w:proofErr w:type="spellStart"/>
      <w:r>
        <w:t>Fonctionnalités</w:t>
      </w:r>
      <w:proofErr w:type="spellEnd"/>
      <w:r>
        <w:t xml:space="preserve"> </w:t>
      </w:r>
      <w:proofErr w:type="spellStart"/>
      <w:r>
        <w:t>principales</w:t>
      </w:r>
      <w:bookmarkEnd w:id="3"/>
      <w:proofErr w:type="spellEnd"/>
    </w:p>
    <w:tbl>
      <w:tblPr>
        <w:tblStyle w:val="Trameclaire-Accent1"/>
        <w:tblW w:w="0" w:type="auto"/>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Look w:val="04A0" w:firstRow="1" w:lastRow="0" w:firstColumn="1" w:lastColumn="0" w:noHBand="0" w:noVBand="1"/>
      </w:tblPr>
      <w:tblGrid>
        <w:gridCol w:w="1984"/>
        <w:gridCol w:w="7087"/>
      </w:tblGrid>
      <w:tr w:rsidR="00306C70" w14:paraId="489563E7" w14:textId="77777777" w:rsidTr="00306C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17121C"/>
            <w:tcMar>
              <w:top w:w="100" w:type="dxa"/>
              <w:left w:w="120" w:type="dxa"/>
              <w:bottom w:w="100" w:type="dxa"/>
              <w:right w:w="120" w:type="dxa"/>
            </w:tcMar>
            <w:vAlign w:val="center"/>
          </w:tcPr>
          <w:p w14:paraId="4E3F9197" w14:textId="77777777" w:rsidR="00306C70" w:rsidRDefault="00000000">
            <w:r>
              <w:rPr>
                <w:color w:val="FFFFFF"/>
              </w:rPr>
              <w:t>Domaine</w:t>
            </w:r>
          </w:p>
        </w:tc>
        <w:tc>
          <w:tcPr>
            <w:tcW w:w="7087" w:type="dxa"/>
            <w:shd w:val="clear" w:color="auto" w:fill="17121C"/>
            <w:tcMar>
              <w:top w:w="100" w:type="dxa"/>
              <w:left w:w="120" w:type="dxa"/>
              <w:bottom w:w="100" w:type="dxa"/>
              <w:right w:w="120" w:type="dxa"/>
            </w:tcMar>
            <w:vAlign w:val="center"/>
          </w:tcPr>
          <w:p w14:paraId="77C12AD7" w14:textId="77777777" w:rsidR="00306C70"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FFFFFF"/>
              </w:rPr>
              <w:t>Fonctionnalités</w:t>
            </w:r>
            <w:proofErr w:type="spellEnd"/>
            <w:r>
              <w:rPr>
                <w:color w:val="FFFFFF"/>
              </w:rPr>
              <w:t xml:space="preserve"> </w:t>
            </w:r>
            <w:proofErr w:type="spellStart"/>
            <w:r>
              <w:rPr>
                <w:color w:val="FFFFFF"/>
              </w:rPr>
              <w:t>disponibles</w:t>
            </w:r>
            <w:proofErr w:type="spellEnd"/>
          </w:p>
        </w:tc>
      </w:tr>
      <w:tr w:rsidR="00306C70" w:rsidRPr="00F97568" w14:paraId="31A1AA84"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F7F2F8"/>
            <w:tcMar>
              <w:top w:w="100" w:type="dxa"/>
              <w:left w:w="120" w:type="dxa"/>
              <w:bottom w:w="100" w:type="dxa"/>
              <w:right w:w="120" w:type="dxa"/>
            </w:tcMar>
            <w:vAlign w:val="center"/>
          </w:tcPr>
          <w:p w14:paraId="2626810B" w14:textId="77777777" w:rsidR="00306C70" w:rsidRDefault="00000000">
            <w:proofErr w:type="spellStart"/>
            <w:r>
              <w:t>Découverte</w:t>
            </w:r>
            <w:proofErr w:type="spellEnd"/>
          </w:p>
        </w:tc>
        <w:tc>
          <w:tcPr>
            <w:tcW w:w="7087" w:type="dxa"/>
            <w:shd w:val="clear" w:color="auto" w:fill="F7F2F8"/>
            <w:tcMar>
              <w:top w:w="100" w:type="dxa"/>
              <w:left w:w="120" w:type="dxa"/>
              <w:bottom w:w="100" w:type="dxa"/>
              <w:right w:w="120" w:type="dxa"/>
            </w:tcMar>
            <w:vAlign w:val="center"/>
          </w:tcPr>
          <w:p w14:paraId="2E313A98" w14:textId="77777777" w:rsidR="00306C70" w:rsidRPr="00A028D2" w:rsidRDefault="00000000">
            <w:pPr>
              <w:cnfStyle w:val="000000100000" w:firstRow="0" w:lastRow="0" w:firstColumn="0" w:lastColumn="0" w:oddVBand="0" w:evenVBand="0" w:oddHBand="1" w:evenHBand="0" w:firstRowFirstColumn="0" w:firstRowLastColumn="0" w:lastRowFirstColumn="0" w:lastRowLastColumn="0"/>
              <w:rPr>
                <w:lang w:val="fr-FR"/>
              </w:rPr>
            </w:pPr>
            <w:r w:rsidRPr="00A028D2">
              <w:rPr>
                <w:lang w:val="fr-FR"/>
              </w:rPr>
              <w:t>Recherche de films, séries, membres et listes ; filtres genre (œuvres uniquement), année et tri ; recommandations « Ce soir ? ».</w:t>
            </w:r>
          </w:p>
        </w:tc>
      </w:tr>
      <w:tr w:rsidR="00306C70" w:rsidRPr="00F97568" w14:paraId="739ABBC6"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F6EEF3"/>
            <w:tcMar>
              <w:top w:w="100" w:type="dxa"/>
              <w:left w:w="120" w:type="dxa"/>
              <w:bottom w:w="100" w:type="dxa"/>
              <w:right w:w="120" w:type="dxa"/>
            </w:tcMar>
            <w:vAlign w:val="center"/>
          </w:tcPr>
          <w:p w14:paraId="221766DE" w14:textId="77777777" w:rsidR="00306C70" w:rsidRDefault="00000000">
            <w:proofErr w:type="spellStart"/>
            <w:r>
              <w:t>Suivi</w:t>
            </w:r>
            <w:proofErr w:type="spellEnd"/>
          </w:p>
        </w:tc>
        <w:tc>
          <w:tcPr>
            <w:tcW w:w="7087" w:type="dxa"/>
            <w:shd w:val="clear" w:color="auto" w:fill="F6EEF3"/>
            <w:tcMar>
              <w:top w:w="100" w:type="dxa"/>
              <w:left w:w="120" w:type="dxa"/>
              <w:bottom w:w="100" w:type="dxa"/>
              <w:right w:w="120" w:type="dxa"/>
            </w:tcMar>
            <w:vAlign w:val="center"/>
          </w:tcPr>
          <w:p w14:paraId="76D20F1D" w14:textId="77777777" w:rsidR="00306C70" w:rsidRPr="00A028D2" w:rsidRDefault="00000000">
            <w:pPr>
              <w:cnfStyle w:val="000000000000" w:firstRow="0" w:lastRow="0" w:firstColumn="0" w:lastColumn="0" w:oddVBand="0" w:evenVBand="0" w:oddHBand="0" w:evenHBand="0" w:firstRowFirstColumn="0" w:firstRowLastColumn="0" w:lastRowFirstColumn="0" w:lastRowLastColumn="0"/>
              <w:rPr>
                <w:lang w:val="fr-FR"/>
              </w:rPr>
            </w:pPr>
            <w:r w:rsidRPr="00A028D2">
              <w:rPr>
                <w:lang w:val="fr-FR"/>
              </w:rPr>
              <w:t>Bibliothèque personnelle avec quatre statuts ; listes personnalisées publiques ou privées.</w:t>
            </w:r>
          </w:p>
        </w:tc>
      </w:tr>
      <w:tr w:rsidR="00306C70" w:rsidRPr="00F97568" w14:paraId="6E36D6C0"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F7F2F8"/>
            <w:tcMar>
              <w:top w:w="100" w:type="dxa"/>
              <w:left w:w="120" w:type="dxa"/>
              <w:bottom w:w="100" w:type="dxa"/>
              <w:right w:w="120" w:type="dxa"/>
            </w:tcMar>
            <w:vAlign w:val="center"/>
          </w:tcPr>
          <w:p w14:paraId="12229F08" w14:textId="77777777" w:rsidR="00306C70" w:rsidRDefault="00000000">
            <w:proofErr w:type="spellStart"/>
            <w:r>
              <w:t>Communauté</w:t>
            </w:r>
            <w:proofErr w:type="spellEnd"/>
          </w:p>
        </w:tc>
        <w:tc>
          <w:tcPr>
            <w:tcW w:w="7087" w:type="dxa"/>
            <w:shd w:val="clear" w:color="auto" w:fill="F7F2F8"/>
            <w:tcMar>
              <w:top w:w="100" w:type="dxa"/>
              <w:left w:w="120" w:type="dxa"/>
              <w:bottom w:w="100" w:type="dxa"/>
              <w:right w:w="120" w:type="dxa"/>
            </w:tcMar>
            <w:vAlign w:val="center"/>
          </w:tcPr>
          <w:p w14:paraId="553BB25F" w14:textId="77777777" w:rsidR="00306C70" w:rsidRPr="00A028D2" w:rsidRDefault="00000000">
            <w:pPr>
              <w:cnfStyle w:val="000000100000" w:firstRow="0" w:lastRow="0" w:firstColumn="0" w:lastColumn="0" w:oddVBand="0" w:evenVBand="0" w:oddHBand="1" w:evenHBand="0" w:firstRowFirstColumn="0" w:firstRowLastColumn="0" w:lastRowFirstColumn="0" w:lastRowLastColumn="0"/>
              <w:rPr>
                <w:lang w:val="fr-FR"/>
              </w:rPr>
            </w:pPr>
            <w:r w:rsidRPr="00A028D2">
              <w:rPr>
                <w:lang w:val="fr-FR"/>
              </w:rPr>
              <w:t>Profils, abonnements, fil d’activité, critiques, notes, commentaires et likes.</w:t>
            </w:r>
          </w:p>
        </w:tc>
      </w:tr>
      <w:tr w:rsidR="00306C70" w:rsidRPr="00F97568" w14:paraId="5FD7D9DB"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F6EEF3"/>
            <w:tcMar>
              <w:top w:w="100" w:type="dxa"/>
              <w:left w:w="120" w:type="dxa"/>
              <w:bottom w:w="100" w:type="dxa"/>
              <w:right w:w="120" w:type="dxa"/>
            </w:tcMar>
            <w:vAlign w:val="center"/>
          </w:tcPr>
          <w:p w14:paraId="48D987B3" w14:textId="77777777" w:rsidR="00306C70" w:rsidRDefault="00000000">
            <w:proofErr w:type="spellStart"/>
            <w:r>
              <w:t>Échanges</w:t>
            </w:r>
            <w:proofErr w:type="spellEnd"/>
          </w:p>
        </w:tc>
        <w:tc>
          <w:tcPr>
            <w:tcW w:w="7087" w:type="dxa"/>
            <w:shd w:val="clear" w:color="auto" w:fill="F6EEF3"/>
            <w:tcMar>
              <w:top w:w="100" w:type="dxa"/>
              <w:left w:w="120" w:type="dxa"/>
              <w:bottom w:w="100" w:type="dxa"/>
              <w:right w:w="120" w:type="dxa"/>
            </w:tcMar>
            <w:vAlign w:val="center"/>
          </w:tcPr>
          <w:p w14:paraId="5C37B2EB" w14:textId="77777777" w:rsidR="00306C70" w:rsidRPr="00A028D2" w:rsidRDefault="00000000">
            <w:pPr>
              <w:cnfStyle w:val="000000000000" w:firstRow="0" w:lastRow="0" w:firstColumn="0" w:lastColumn="0" w:oddVBand="0" w:evenVBand="0" w:oddHBand="0" w:evenHBand="0" w:firstRowFirstColumn="0" w:firstRowLastColumn="0" w:lastRowFirstColumn="0" w:lastRowLastColumn="0"/>
              <w:rPr>
                <w:lang w:val="fr-FR"/>
              </w:rPr>
            </w:pPr>
            <w:r w:rsidRPr="00A028D2">
              <w:rPr>
                <w:lang w:val="fr-FR"/>
              </w:rPr>
              <w:t>Messagerie, notifications dans l’application et préférences de notification.</w:t>
            </w:r>
          </w:p>
        </w:tc>
      </w:tr>
      <w:tr w:rsidR="00306C70" w:rsidRPr="00F97568" w14:paraId="5A1436BC"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F7F2F8"/>
            <w:tcMar>
              <w:top w:w="100" w:type="dxa"/>
              <w:left w:w="120" w:type="dxa"/>
              <w:bottom w:w="100" w:type="dxa"/>
              <w:right w:w="120" w:type="dxa"/>
            </w:tcMar>
            <w:vAlign w:val="center"/>
          </w:tcPr>
          <w:p w14:paraId="76CD8364" w14:textId="77777777" w:rsidR="00306C70" w:rsidRDefault="00000000">
            <w:r>
              <w:t>Compte</w:t>
            </w:r>
          </w:p>
        </w:tc>
        <w:tc>
          <w:tcPr>
            <w:tcW w:w="7087" w:type="dxa"/>
            <w:shd w:val="clear" w:color="auto" w:fill="F7F2F8"/>
            <w:tcMar>
              <w:top w:w="100" w:type="dxa"/>
              <w:left w:w="120" w:type="dxa"/>
              <w:bottom w:w="100" w:type="dxa"/>
              <w:right w:w="120" w:type="dxa"/>
            </w:tcMar>
            <w:vAlign w:val="center"/>
          </w:tcPr>
          <w:p w14:paraId="4536958E" w14:textId="77777777" w:rsidR="00306C70" w:rsidRPr="00A028D2" w:rsidRDefault="00000000">
            <w:pPr>
              <w:cnfStyle w:val="000000100000" w:firstRow="0" w:lastRow="0" w:firstColumn="0" w:lastColumn="0" w:oddVBand="0" w:evenVBand="0" w:oddHBand="1" w:evenHBand="0" w:firstRowFirstColumn="0" w:firstRowLastColumn="0" w:lastRowFirstColumn="0" w:lastRowLastColumn="0"/>
              <w:rPr>
                <w:lang w:val="fr-FR"/>
              </w:rPr>
            </w:pPr>
            <w:r w:rsidRPr="00A028D2">
              <w:rPr>
                <w:lang w:val="fr-FR"/>
              </w:rPr>
              <w:t>Inscription, Google OAuth, récupération du mot de passe, thèmes, langues, export et suppression.</w:t>
            </w:r>
          </w:p>
        </w:tc>
      </w:tr>
      <w:tr w:rsidR="00306C70" w:rsidRPr="00F97568" w14:paraId="45CDD019"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F6EEF3"/>
            <w:tcMar>
              <w:top w:w="100" w:type="dxa"/>
              <w:left w:w="120" w:type="dxa"/>
              <w:bottom w:w="100" w:type="dxa"/>
              <w:right w:w="120" w:type="dxa"/>
            </w:tcMar>
            <w:vAlign w:val="center"/>
          </w:tcPr>
          <w:p w14:paraId="5484B572" w14:textId="77777777" w:rsidR="00306C70" w:rsidRDefault="00000000">
            <w:r>
              <w:t>Administration</w:t>
            </w:r>
          </w:p>
        </w:tc>
        <w:tc>
          <w:tcPr>
            <w:tcW w:w="7087" w:type="dxa"/>
            <w:shd w:val="clear" w:color="auto" w:fill="F6EEF3"/>
            <w:tcMar>
              <w:top w:w="100" w:type="dxa"/>
              <w:left w:w="120" w:type="dxa"/>
              <w:bottom w:w="100" w:type="dxa"/>
              <w:right w:w="120" w:type="dxa"/>
            </w:tcMar>
            <w:vAlign w:val="center"/>
          </w:tcPr>
          <w:p w14:paraId="0231A684" w14:textId="77777777" w:rsidR="00306C70" w:rsidRPr="00A028D2" w:rsidRDefault="00000000">
            <w:pPr>
              <w:cnfStyle w:val="000000000000" w:firstRow="0" w:lastRow="0" w:firstColumn="0" w:lastColumn="0" w:oddVBand="0" w:evenVBand="0" w:oddHBand="0" w:evenHBand="0" w:firstRowFirstColumn="0" w:firstRowLastColumn="0" w:lastRowFirstColumn="0" w:lastRowLastColumn="0"/>
              <w:rPr>
                <w:lang w:val="fr-FR"/>
              </w:rPr>
            </w:pPr>
            <w:r w:rsidRPr="00A028D2">
              <w:rPr>
                <w:lang w:val="fr-FR"/>
              </w:rPr>
              <w:t>Statistiques, traitement des signalements (critiques et messages), gestion des utilisateurs et mise en avant de critiques.</w:t>
            </w:r>
          </w:p>
        </w:tc>
      </w:tr>
    </w:tbl>
    <w:p w14:paraId="03B52721" w14:textId="77777777" w:rsidR="00306C70" w:rsidRPr="00A028D2" w:rsidRDefault="00306C70">
      <w:pPr>
        <w:rPr>
          <w:lang w:val="fr-FR"/>
        </w:rPr>
      </w:pPr>
    </w:p>
    <w:p w14:paraId="57AAD183" w14:textId="77777777" w:rsidR="00306C70" w:rsidRDefault="00000000">
      <w:pPr>
        <w:pStyle w:val="Titre2"/>
      </w:pPr>
      <w:bookmarkStart w:id="4" w:name="_Toc232342655"/>
      <w:r>
        <w:t>1.3 Web et mobile</w:t>
      </w:r>
      <w:bookmarkEnd w:id="4"/>
    </w:p>
    <w:tbl>
      <w:tblPr>
        <w:tblStyle w:val="Trameclaire-Accent1"/>
        <w:tblW w:w="0" w:type="auto"/>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Look w:val="04A0" w:firstRow="1" w:lastRow="0" w:firstColumn="1" w:lastColumn="0" w:noHBand="0" w:noVBand="1"/>
      </w:tblPr>
      <w:tblGrid>
        <w:gridCol w:w="1984"/>
        <w:gridCol w:w="2381"/>
        <w:gridCol w:w="2381"/>
        <w:gridCol w:w="2381"/>
      </w:tblGrid>
      <w:tr w:rsidR="00306C70" w14:paraId="550FFFDD" w14:textId="77777777" w:rsidTr="00306C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17121C"/>
            <w:tcMar>
              <w:top w:w="100" w:type="dxa"/>
              <w:left w:w="120" w:type="dxa"/>
              <w:bottom w:w="100" w:type="dxa"/>
              <w:right w:w="120" w:type="dxa"/>
            </w:tcMar>
            <w:vAlign w:val="center"/>
          </w:tcPr>
          <w:p w14:paraId="4F347517" w14:textId="77777777" w:rsidR="00306C70" w:rsidRDefault="00000000">
            <w:proofErr w:type="spellStart"/>
            <w:r>
              <w:rPr>
                <w:color w:val="FFFFFF"/>
              </w:rPr>
              <w:t>Critère</w:t>
            </w:r>
            <w:proofErr w:type="spellEnd"/>
          </w:p>
        </w:tc>
        <w:tc>
          <w:tcPr>
            <w:tcW w:w="2381" w:type="dxa"/>
            <w:shd w:val="clear" w:color="auto" w:fill="17121C"/>
            <w:tcMar>
              <w:top w:w="100" w:type="dxa"/>
              <w:left w:w="120" w:type="dxa"/>
              <w:bottom w:w="100" w:type="dxa"/>
              <w:right w:w="120" w:type="dxa"/>
            </w:tcMar>
            <w:vAlign w:val="center"/>
          </w:tcPr>
          <w:p w14:paraId="2A7CDFC7" w14:textId="77777777" w:rsidR="00306C70" w:rsidRDefault="00000000">
            <w:pPr>
              <w:cnfStyle w:val="100000000000" w:firstRow="1" w:lastRow="0" w:firstColumn="0" w:lastColumn="0" w:oddVBand="0" w:evenVBand="0" w:oddHBand="0" w:evenHBand="0" w:firstRowFirstColumn="0" w:firstRowLastColumn="0" w:lastRowFirstColumn="0" w:lastRowLastColumn="0"/>
            </w:pPr>
            <w:r>
              <w:rPr>
                <w:color w:val="FFFFFF"/>
              </w:rPr>
              <w:t>Web</w:t>
            </w:r>
          </w:p>
        </w:tc>
        <w:tc>
          <w:tcPr>
            <w:tcW w:w="2381" w:type="dxa"/>
            <w:shd w:val="clear" w:color="auto" w:fill="17121C"/>
            <w:tcMar>
              <w:top w:w="100" w:type="dxa"/>
              <w:left w:w="120" w:type="dxa"/>
              <w:bottom w:w="100" w:type="dxa"/>
              <w:right w:w="120" w:type="dxa"/>
            </w:tcMar>
            <w:vAlign w:val="center"/>
          </w:tcPr>
          <w:p w14:paraId="13A1A8C4" w14:textId="77777777" w:rsidR="00306C70" w:rsidRDefault="00000000">
            <w:pPr>
              <w:cnfStyle w:val="100000000000" w:firstRow="1" w:lastRow="0" w:firstColumn="0" w:lastColumn="0" w:oddVBand="0" w:evenVBand="0" w:oddHBand="0" w:evenHBand="0" w:firstRowFirstColumn="0" w:firstRowLastColumn="0" w:lastRowFirstColumn="0" w:lastRowLastColumn="0"/>
            </w:pPr>
            <w:r>
              <w:rPr>
                <w:color w:val="FFFFFF"/>
              </w:rPr>
              <w:t>Android</w:t>
            </w:r>
          </w:p>
        </w:tc>
        <w:tc>
          <w:tcPr>
            <w:tcW w:w="2381" w:type="dxa"/>
            <w:shd w:val="clear" w:color="auto" w:fill="17121C"/>
            <w:tcMar>
              <w:top w:w="100" w:type="dxa"/>
              <w:left w:w="120" w:type="dxa"/>
              <w:bottom w:w="100" w:type="dxa"/>
              <w:right w:w="120" w:type="dxa"/>
            </w:tcMar>
            <w:vAlign w:val="center"/>
          </w:tcPr>
          <w:p w14:paraId="3BD42804" w14:textId="77777777" w:rsidR="00306C70" w:rsidRDefault="00000000">
            <w:pPr>
              <w:cnfStyle w:val="100000000000" w:firstRow="1" w:lastRow="0" w:firstColumn="0" w:lastColumn="0" w:oddVBand="0" w:evenVBand="0" w:oddHBand="0" w:evenHBand="0" w:firstRowFirstColumn="0" w:firstRowLastColumn="0" w:lastRowFirstColumn="0" w:lastRowLastColumn="0"/>
            </w:pPr>
            <w:r>
              <w:rPr>
                <w:color w:val="FFFFFF"/>
              </w:rPr>
              <w:t>iOS</w:t>
            </w:r>
          </w:p>
        </w:tc>
      </w:tr>
      <w:tr w:rsidR="00306C70" w14:paraId="720A9EBA"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F7F2F8"/>
            <w:tcMar>
              <w:top w:w="100" w:type="dxa"/>
              <w:left w:w="120" w:type="dxa"/>
              <w:bottom w:w="100" w:type="dxa"/>
              <w:right w:w="120" w:type="dxa"/>
            </w:tcMar>
            <w:vAlign w:val="center"/>
          </w:tcPr>
          <w:p w14:paraId="61D79607" w14:textId="77777777" w:rsidR="00306C70" w:rsidRDefault="00000000">
            <w:proofErr w:type="spellStart"/>
            <w:r>
              <w:t>Accès</w:t>
            </w:r>
            <w:proofErr w:type="spellEnd"/>
            <w:r>
              <w:t xml:space="preserve"> </w:t>
            </w:r>
            <w:proofErr w:type="spellStart"/>
            <w:r>
              <w:t>rapide</w:t>
            </w:r>
            <w:proofErr w:type="spellEnd"/>
          </w:p>
        </w:tc>
        <w:tc>
          <w:tcPr>
            <w:tcW w:w="2381" w:type="dxa"/>
            <w:shd w:val="clear" w:color="auto" w:fill="F7F2F8"/>
            <w:tcMar>
              <w:top w:w="100" w:type="dxa"/>
              <w:left w:w="120" w:type="dxa"/>
              <w:bottom w:w="100" w:type="dxa"/>
              <w:right w:w="120" w:type="dxa"/>
            </w:tcMar>
            <w:vAlign w:val="center"/>
          </w:tcPr>
          <w:p w14:paraId="26A37518" w14:textId="77777777" w:rsidR="00306C70" w:rsidRDefault="00000000">
            <w:pPr>
              <w:cnfStyle w:val="000000100000" w:firstRow="0" w:lastRow="0" w:firstColumn="0" w:lastColumn="0" w:oddVBand="0" w:evenVBand="0" w:oddHBand="1" w:evenHBand="0" w:firstRowFirstColumn="0" w:firstRowLastColumn="0" w:lastRowFirstColumn="0" w:lastRowLastColumn="0"/>
            </w:pPr>
            <w:proofErr w:type="spellStart"/>
            <w:r>
              <w:t>Navigateur</w:t>
            </w:r>
            <w:proofErr w:type="spellEnd"/>
            <w:r>
              <w:t>, sans installation</w:t>
            </w:r>
          </w:p>
        </w:tc>
        <w:tc>
          <w:tcPr>
            <w:tcW w:w="2381" w:type="dxa"/>
            <w:shd w:val="clear" w:color="auto" w:fill="F7F2F8"/>
            <w:tcMar>
              <w:top w:w="100" w:type="dxa"/>
              <w:left w:w="120" w:type="dxa"/>
              <w:bottom w:w="100" w:type="dxa"/>
              <w:right w:w="120" w:type="dxa"/>
            </w:tcMar>
            <w:vAlign w:val="center"/>
          </w:tcPr>
          <w:p w14:paraId="67CFD86E" w14:textId="77777777" w:rsidR="00306C70" w:rsidRDefault="00000000">
            <w:pPr>
              <w:cnfStyle w:val="000000100000" w:firstRow="0" w:lastRow="0" w:firstColumn="0" w:lastColumn="0" w:oddVBand="0" w:evenVBand="0" w:oddHBand="1" w:evenHBand="0" w:firstRowFirstColumn="0" w:firstRowLastColumn="0" w:lastRowFirstColumn="0" w:lastRowLastColumn="0"/>
            </w:pPr>
            <w:r>
              <w:t xml:space="preserve">APK interne </w:t>
            </w:r>
            <w:proofErr w:type="spellStart"/>
            <w:r>
              <w:t>ou</w:t>
            </w:r>
            <w:proofErr w:type="spellEnd"/>
            <w:r>
              <w:t xml:space="preserve"> Expo</w:t>
            </w:r>
          </w:p>
        </w:tc>
        <w:tc>
          <w:tcPr>
            <w:tcW w:w="2381" w:type="dxa"/>
            <w:shd w:val="clear" w:color="auto" w:fill="F7F2F8"/>
            <w:tcMar>
              <w:top w:w="100" w:type="dxa"/>
              <w:left w:w="120" w:type="dxa"/>
              <w:bottom w:w="100" w:type="dxa"/>
              <w:right w:w="120" w:type="dxa"/>
            </w:tcMar>
            <w:vAlign w:val="center"/>
          </w:tcPr>
          <w:p w14:paraId="2BAEF570" w14:textId="77777777" w:rsidR="00306C70" w:rsidRDefault="00000000">
            <w:pPr>
              <w:cnfStyle w:val="000000100000" w:firstRow="0" w:lastRow="0" w:firstColumn="0" w:lastColumn="0" w:oddVBand="0" w:evenVBand="0" w:oddHBand="1" w:evenHBand="0" w:firstRowFirstColumn="0" w:firstRowLastColumn="0" w:lastRowFirstColumn="0" w:lastRowLastColumn="0"/>
            </w:pPr>
            <w:r>
              <w:t xml:space="preserve">Expo / build </w:t>
            </w:r>
            <w:proofErr w:type="spellStart"/>
            <w:r>
              <w:t>signé</w:t>
            </w:r>
            <w:proofErr w:type="spellEnd"/>
          </w:p>
        </w:tc>
      </w:tr>
      <w:tr w:rsidR="00306C70" w:rsidRPr="00F97568" w14:paraId="1B166362"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F6EEF3"/>
            <w:tcMar>
              <w:top w:w="100" w:type="dxa"/>
              <w:left w:w="120" w:type="dxa"/>
              <w:bottom w:w="100" w:type="dxa"/>
              <w:right w:w="120" w:type="dxa"/>
            </w:tcMar>
            <w:vAlign w:val="center"/>
          </w:tcPr>
          <w:p w14:paraId="1C784BFF" w14:textId="77777777" w:rsidR="00306C70" w:rsidRDefault="00000000">
            <w:proofErr w:type="spellStart"/>
            <w:r>
              <w:lastRenderedPageBreak/>
              <w:t>Fonctions</w:t>
            </w:r>
            <w:proofErr w:type="spellEnd"/>
            <w:r>
              <w:t xml:space="preserve"> </w:t>
            </w:r>
            <w:proofErr w:type="spellStart"/>
            <w:r>
              <w:t>principales</w:t>
            </w:r>
            <w:proofErr w:type="spellEnd"/>
          </w:p>
        </w:tc>
        <w:tc>
          <w:tcPr>
            <w:tcW w:w="2381" w:type="dxa"/>
            <w:shd w:val="clear" w:color="auto" w:fill="F6EEF3"/>
            <w:tcMar>
              <w:top w:w="100" w:type="dxa"/>
              <w:left w:w="120" w:type="dxa"/>
              <w:bottom w:w="100" w:type="dxa"/>
              <w:right w:w="120" w:type="dxa"/>
            </w:tcMar>
            <w:vAlign w:val="center"/>
          </w:tcPr>
          <w:p w14:paraId="4E082404" w14:textId="77777777" w:rsidR="00306C70" w:rsidRDefault="00000000">
            <w:pPr>
              <w:cnfStyle w:val="000000000000" w:firstRow="0" w:lastRow="0" w:firstColumn="0" w:lastColumn="0" w:oddVBand="0" w:evenVBand="0" w:oddHBand="0" w:evenHBand="0" w:firstRowFirstColumn="0" w:firstRowLastColumn="0" w:lastRowFirstColumn="0" w:lastRowLastColumn="0"/>
            </w:pPr>
            <w:proofErr w:type="spellStart"/>
            <w:r>
              <w:t>Disponibles</w:t>
            </w:r>
            <w:proofErr w:type="spellEnd"/>
          </w:p>
        </w:tc>
        <w:tc>
          <w:tcPr>
            <w:tcW w:w="2381" w:type="dxa"/>
            <w:shd w:val="clear" w:color="auto" w:fill="F6EEF3"/>
            <w:tcMar>
              <w:top w:w="100" w:type="dxa"/>
              <w:left w:w="120" w:type="dxa"/>
              <w:bottom w:w="100" w:type="dxa"/>
              <w:right w:w="120" w:type="dxa"/>
            </w:tcMar>
            <w:vAlign w:val="center"/>
          </w:tcPr>
          <w:p w14:paraId="295A9801" w14:textId="77777777" w:rsidR="00306C70" w:rsidRDefault="00000000">
            <w:pPr>
              <w:cnfStyle w:val="000000000000" w:firstRow="0" w:lastRow="0" w:firstColumn="0" w:lastColumn="0" w:oddVBand="0" w:evenVBand="0" w:oddHBand="0" w:evenHBand="0" w:firstRowFirstColumn="0" w:firstRowLastColumn="0" w:lastRowFirstColumn="0" w:lastRowLastColumn="0"/>
            </w:pPr>
            <w:proofErr w:type="spellStart"/>
            <w:r>
              <w:t>Disponibles</w:t>
            </w:r>
            <w:proofErr w:type="spellEnd"/>
          </w:p>
        </w:tc>
        <w:tc>
          <w:tcPr>
            <w:tcW w:w="2381" w:type="dxa"/>
            <w:shd w:val="clear" w:color="auto" w:fill="F6EEF3"/>
            <w:tcMar>
              <w:top w:w="100" w:type="dxa"/>
              <w:left w:w="120" w:type="dxa"/>
              <w:bottom w:w="100" w:type="dxa"/>
              <w:right w:w="120" w:type="dxa"/>
            </w:tcMar>
            <w:vAlign w:val="center"/>
          </w:tcPr>
          <w:p w14:paraId="13861D15" w14:textId="77777777" w:rsidR="00306C70" w:rsidRPr="00A028D2" w:rsidRDefault="00000000">
            <w:pPr>
              <w:cnfStyle w:val="000000000000" w:firstRow="0" w:lastRow="0" w:firstColumn="0" w:lastColumn="0" w:oddVBand="0" w:evenVBand="0" w:oddHBand="0" w:evenHBand="0" w:firstRowFirstColumn="0" w:firstRowLastColumn="0" w:lastRowFirstColumn="0" w:lastRowLastColumn="0"/>
              <w:rPr>
                <w:lang w:val="fr-FR"/>
              </w:rPr>
            </w:pPr>
            <w:r w:rsidRPr="00A028D2">
              <w:rPr>
                <w:lang w:val="fr-FR"/>
              </w:rPr>
              <w:t xml:space="preserve">Disponible avec un </w:t>
            </w:r>
            <w:proofErr w:type="spellStart"/>
            <w:r w:rsidRPr="00A028D2">
              <w:rPr>
                <w:lang w:val="fr-FR"/>
              </w:rPr>
              <w:t>build</w:t>
            </w:r>
            <w:proofErr w:type="spellEnd"/>
            <w:r w:rsidRPr="00A028D2">
              <w:rPr>
                <w:lang w:val="fr-FR"/>
              </w:rPr>
              <w:t xml:space="preserve"> iOS signé</w:t>
            </w:r>
          </w:p>
        </w:tc>
      </w:tr>
      <w:tr w:rsidR="00306C70" w:rsidRPr="00F97568" w14:paraId="39450D69"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F7F2F8"/>
            <w:tcMar>
              <w:top w:w="100" w:type="dxa"/>
              <w:left w:w="120" w:type="dxa"/>
              <w:bottom w:w="100" w:type="dxa"/>
              <w:right w:w="120" w:type="dxa"/>
            </w:tcMar>
            <w:vAlign w:val="center"/>
          </w:tcPr>
          <w:p w14:paraId="44EF5548" w14:textId="77777777" w:rsidR="00306C70" w:rsidRDefault="00000000">
            <w:r>
              <w:t>Notifications natives</w:t>
            </w:r>
          </w:p>
        </w:tc>
        <w:tc>
          <w:tcPr>
            <w:tcW w:w="2381" w:type="dxa"/>
            <w:shd w:val="clear" w:color="auto" w:fill="F7F2F8"/>
            <w:tcMar>
              <w:top w:w="100" w:type="dxa"/>
              <w:left w:w="120" w:type="dxa"/>
              <w:bottom w:w="100" w:type="dxa"/>
              <w:right w:w="120" w:type="dxa"/>
            </w:tcMar>
            <w:vAlign w:val="center"/>
          </w:tcPr>
          <w:p w14:paraId="2CA78B37" w14:textId="77777777" w:rsidR="00306C70" w:rsidRDefault="00000000">
            <w:pPr>
              <w:cnfStyle w:val="000000100000" w:firstRow="0" w:lastRow="0" w:firstColumn="0" w:lastColumn="0" w:oddVBand="0" w:evenVBand="0" w:oddHBand="1" w:evenHBand="0" w:firstRowFirstColumn="0" w:firstRowLastColumn="0" w:lastRowFirstColumn="0" w:lastRowLastColumn="0"/>
            </w:pPr>
            <w:r>
              <w:t xml:space="preserve">Notifications dans </w:t>
            </w:r>
            <w:proofErr w:type="spellStart"/>
            <w:r>
              <w:t>l’interface</w:t>
            </w:r>
            <w:proofErr w:type="spellEnd"/>
          </w:p>
        </w:tc>
        <w:tc>
          <w:tcPr>
            <w:tcW w:w="2381" w:type="dxa"/>
            <w:shd w:val="clear" w:color="auto" w:fill="F7F2F8"/>
            <w:tcMar>
              <w:top w:w="100" w:type="dxa"/>
              <w:left w:w="120" w:type="dxa"/>
              <w:bottom w:w="100" w:type="dxa"/>
              <w:right w:w="120" w:type="dxa"/>
            </w:tcMar>
            <w:vAlign w:val="center"/>
          </w:tcPr>
          <w:p w14:paraId="32949193" w14:textId="77777777" w:rsidR="00306C70" w:rsidRPr="00A028D2" w:rsidRDefault="00000000">
            <w:pPr>
              <w:cnfStyle w:val="000000100000" w:firstRow="0" w:lastRow="0" w:firstColumn="0" w:lastColumn="0" w:oddVBand="0" w:evenVBand="0" w:oddHBand="1" w:evenHBand="0" w:firstRowFirstColumn="0" w:firstRowLastColumn="0" w:lastRowFirstColumn="0" w:lastRowLastColumn="0"/>
              <w:rPr>
                <w:lang w:val="fr-FR"/>
              </w:rPr>
            </w:pPr>
            <w:r w:rsidRPr="00A028D2">
              <w:rPr>
                <w:lang w:val="fr-FR"/>
              </w:rPr>
              <w:t>Push Expo possible sur appareil</w:t>
            </w:r>
          </w:p>
        </w:tc>
        <w:tc>
          <w:tcPr>
            <w:tcW w:w="2381" w:type="dxa"/>
            <w:shd w:val="clear" w:color="auto" w:fill="F7F2F8"/>
            <w:tcMar>
              <w:top w:w="100" w:type="dxa"/>
              <w:left w:w="120" w:type="dxa"/>
              <w:bottom w:w="100" w:type="dxa"/>
              <w:right w:w="120" w:type="dxa"/>
            </w:tcMar>
            <w:vAlign w:val="center"/>
          </w:tcPr>
          <w:p w14:paraId="08A19104" w14:textId="77777777" w:rsidR="00306C70" w:rsidRPr="00A028D2" w:rsidRDefault="00000000">
            <w:pPr>
              <w:cnfStyle w:val="000000100000" w:firstRow="0" w:lastRow="0" w:firstColumn="0" w:lastColumn="0" w:oddVBand="0" w:evenVBand="0" w:oddHBand="1" w:evenHBand="0" w:firstRowFirstColumn="0" w:firstRowLastColumn="0" w:lastRowFirstColumn="0" w:lastRowLastColumn="0"/>
              <w:rPr>
                <w:lang w:val="fr-FR"/>
              </w:rPr>
            </w:pPr>
            <w:r w:rsidRPr="00A028D2">
              <w:rPr>
                <w:lang w:val="fr-FR"/>
              </w:rPr>
              <w:t xml:space="preserve">Push Expo avec un </w:t>
            </w:r>
            <w:proofErr w:type="spellStart"/>
            <w:r w:rsidRPr="00A028D2">
              <w:rPr>
                <w:lang w:val="fr-FR"/>
              </w:rPr>
              <w:t>build</w:t>
            </w:r>
            <w:proofErr w:type="spellEnd"/>
            <w:r w:rsidRPr="00A028D2">
              <w:rPr>
                <w:lang w:val="fr-FR"/>
              </w:rPr>
              <w:t xml:space="preserve"> signé</w:t>
            </w:r>
          </w:p>
        </w:tc>
      </w:tr>
      <w:tr w:rsidR="00306C70" w:rsidRPr="00F97568" w14:paraId="5F621203"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F6EEF3"/>
            <w:tcMar>
              <w:top w:w="100" w:type="dxa"/>
              <w:left w:w="120" w:type="dxa"/>
              <w:bottom w:w="100" w:type="dxa"/>
              <w:right w:w="120" w:type="dxa"/>
            </w:tcMar>
            <w:vAlign w:val="center"/>
          </w:tcPr>
          <w:p w14:paraId="29204F83" w14:textId="77777777" w:rsidR="00306C70" w:rsidRDefault="00000000">
            <w:r>
              <w:t>Administration</w:t>
            </w:r>
          </w:p>
        </w:tc>
        <w:tc>
          <w:tcPr>
            <w:tcW w:w="2381" w:type="dxa"/>
            <w:shd w:val="clear" w:color="auto" w:fill="F6EEF3"/>
            <w:tcMar>
              <w:top w:w="100" w:type="dxa"/>
              <w:left w:w="120" w:type="dxa"/>
              <w:bottom w:w="100" w:type="dxa"/>
              <w:right w:w="120" w:type="dxa"/>
            </w:tcMar>
            <w:vAlign w:val="center"/>
          </w:tcPr>
          <w:p w14:paraId="57970A50" w14:textId="77777777" w:rsidR="00306C70" w:rsidRDefault="00000000">
            <w:pPr>
              <w:cnfStyle w:val="000000000000" w:firstRow="0" w:lastRow="0" w:firstColumn="0" w:lastColumn="0" w:oddVBand="0" w:evenVBand="0" w:oddHBand="0" w:evenHBand="0" w:firstRowFirstColumn="0" w:firstRowLastColumn="0" w:lastRowFirstColumn="0" w:lastRowLastColumn="0"/>
            </w:pPr>
            <w:r>
              <w:t xml:space="preserve">Interface </w:t>
            </w:r>
            <w:proofErr w:type="spellStart"/>
            <w:r>
              <w:t>dédiée</w:t>
            </w:r>
            <w:proofErr w:type="spellEnd"/>
          </w:p>
        </w:tc>
        <w:tc>
          <w:tcPr>
            <w:tcW w:w="2381" w:type="dxa"/>
            <w:shd w:val="clear" w:color="auto" w:fill="F6EEF3"/>
            <w:tcMar>
              <w:top w:w="100" w:type="dxa"/>
              <w:left w:w="120" w:type="dxa"/>
              <w:bottom w:w="100" w:type="dxa"/>
              <w:right w:w="120" w:type="dxa"/>
            </w:tcMar>
            <w:vAlign w:val="center"/>
          </w:tcPr>
          <w:p w14:paraId="587381F7" w14:textId="77777777" w:rsidR="00306C70" w:rsidRDefault="00000000">
            <w:pPr>
              <w:cnfStyle w:val="000000000000" w:firstRow="0" w:lastRow="0" w:firstColumn="0" w:lastColumn="0" w:oddVBand="0" w:evenVBand="0" w:oddHBand="0" w:evenHBand="0" w:firstRowFirstColumn="0" w:firstRowLastColumn="0" w:lastRowFirstColumn="0" w:lastRowLastColumn="0"/>
            </w:pPr>
            <w:proofErr w:type="spellStart"/>
            <w:r>
              <w:t>Écran</w:t>
            </w:r>
            <w:proofErr w:type="spellEnd"/>
            <w:r>
              <w:t xml:space="preserve"> </w:t>
            </w:r>
            <w:proofErr w:type="spellStart"/>
            <w:r>
              <w:t>dédié</w:t>
            </w:r>
            <w:proofErr w:type="spellEnd"/>
          </w:p>
        </w:tc>
        <w:tc>
          <w:tcPr>
            <w:tcW w:w="2381" w:type="dxa"/>
            <w:shd w:val="clear" w:color="auto" w:fill="F6EEF3"/>
            <w:tcMar>
              <w:top w:w="100" w:type="dxa"/>
              <w:left w:w="120" w:type="dxa"/>
              <w:bottom w:w="100" w:type="dxa"/>
              <w:right w:w="120" w:type="dxa"/>
            </w:tcMar>
            <w:vAlign w:val="center"/>
          </w:tcPr>
          <w:p w14:paraId="624DD7F1" w14:textId="77777777" w:rsidR="00306C70" w:rsidRPr="00A028D2" w:rsidRDefault="00000000">
            <w:pPr>
              <w:cnfStyle w:val="000000000000" w:firstRow="0" w:lastRow="0" w:firstColumn="0" w:lastColumn="0" w:oddVBand="0" w:evenVBand="0" w:oddHBand="0" w:evenHBand="0" w:firstRowFirstColumn="0" w:firstRowLastColumn="0" w:lastRowFirstColumn="0" w:lastRowLastColumn="0"/>
              <w:rPr>
                <w:lang w:val="fr-FR"/>
              </w:rPr>
            </w:pPr>
            <w:r w:rsidRPr="00A028D2">
              <w:rPr>
                <w:lang w:val="fr-FR"/>
              </w:rPr>
              <w:t>Écran dédié dans le code mobile</w:t>
            </w:r>
          </w:p>
        </w:tc>
      </w:tr>
    </w:tbl>
    <w:p w14:paraId="5059F8A5" w14:textId="77777777" w:rsidR="00306C70" w:rsidRPr="00A028D2" w:rsidRDefault="00306C70">
      <w:pPr>
        <w:rPr>
          <w:lang w:val="fr-FR"/>
        </w:rPr>
      </w:pPr>
    </w:p>
    <w:p w14:paraId="26A4BFF0" w14:textId="32999D9D" w:rsidR="00A56C1E" w:rsidRDefault="00A56C1E">
      <w:pPr>
        <w:jc w:val="center"/>
      </w:pPr>
    </w:p>
    <w:p w14:paraId="3227597F" w14:textId="77777777" w:rsidR="00306C70" w:rsidRPr="00A028D2" w:rsidRDefault="00000000">
      <w:pPr>
        <w:pStyle w:val="Titre1"/>
        <w:pageBreakBefore/>
        <w:rPr>
          <w:lang w:val="fr-FR"/>
        </w:rPr>
      </w:pPr>
      <w:bookmarkStart w:id="5" w:name="_Toc232342656"/>
      <w:r w:rsidRPr="00F97568">
        <w:rPr>
          <w:lang w:val="fr-FR"/>
        </w:rPr>
        <w:lastRenderedPageBreak/>
        <w:t>2. Accès rapide à la production</w:t>
      </w:r>
      <w:bookmarkEnd w:id="5"/>
    </w:p>
    <w:p w14:paraId="2AA11D0D" w14:textId="77777777" w:rsidR="00306C70" w:rsidRPr="00A028D2" w:rsidRDefault="00311FF1">
      <w:pPr>
        <w:rPr>
          <w:lang w:val="fr-FR"/>
        </w:rPr>
      </w:pPr>
      <w:r>
        <w:rPr>
          <w:lang w:val="fr-FR"/>
        </w:rPr>
        <w:t>(Si lancement local, voir partie 9</w:t>
      </w:r>
      <w:proofErr w:type="gramStart"/>
      <w:r>
        <w:rPr>
          <w:lang w:val="fr-FR"/>
        </w:rPr>
        <w:t>) )</w:t>
      </w:r>
      <w:proofErr w:type="gramEnd"/>
      <w:r>
        <w:rPr>
          <w:lang w:val="fr-FR"/>
        </w:rPr>
        <w:br/>
      </w:r>
      <w:r w:rsidRPr="00A028D2">
        <w:rPr>
          <w:lang w:val="fr-FR"/>
        </w:rPr>
        <w:t xml:space="preserve">La version en production s’utilise sans installer le dépôt. Le navigateur charge l’interface hébergée sur </w:t>
      </w:r>
      <w:proofErr w:type="spellStart"/>
      <w:r w:rsidRPr="00A028D2">
        <w:rPr>
          <w:lang w:val="fr-FR"/>
        </w:rPr>
        <w:t>Vercel</w:t>
      </w:r>
      <w:proofErr w:type="spellEnd"/>
      <w:r w:rsidRPr="00A028D2">
        <w:rPr>
          <w:lang w:val="fr-FR"/>
        </w:rPr>
        <w:t>, puis celle-ci communique avec l’API déployée sur Render et la base PostgreSQL Neon. Un premier appel peut prendre davantage de temps lorsque le service Render sort d’une période d’inactivité ; les appels suivants retrouvent ensuite un temps de réponse normal.</w:t>
      </w:r>
    </w:p>
    <w:p w14:paraId="01E4533E" w14:textId="77777777" w:rsidR="00306C70" w:rsidRPr="00A028D2" w:rsidRDefault="00000000">
      <w:pPr>
        <w:rPr>
          <w:lang w:val="fr-FR"/>
        </w:rPr>
      </w:pPr>
      <w:r w:rsidRPr="00A028D2">
        <w:rPr>
          <w:lang w:val="fr-FR"/>
        </w:rPr>
        <w:t>L’application Android utilise la même API distante lorsqu’elle est installée depuis un APK configuré pour la production. Cette organisation évite d’avoir à laisser un ordinateur allumé pour tester les fonctions courantes depuis un téléphone.</w:t>
      </w:r>
    </w:p>
    <w:tbl>
      <w:tblPr>
        <w:tblStyle w:val="Trameclaire-Accent1"/>
        <w:tblW w:w="0" w:type="auto"/>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Look w:val="04A0" w:firstRow="1" w:lastRow="0" w:firstColumn="1" w:lastColumn="0" w:noHBand="0" w:noVBand="1"/>
      </w:tblPr>
      <w:tblGrid>
        <w:gridCol w:w="1705"/>
        <w:gridCol w:w="5136"/>
        <w:gridCol w:w="2923"/>
      </w:tblGrid>
      <w:tr w:rsidR="00306C70" w14:paraId="3A237D1E" w14:textId="77777777" w:rsidTr="00306C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17121C"/>
            <w:tcMar>
              <w:top w:w="100" w:type="dxa"/>
              <w:left w:w="120" w:type="dxa"/>
              <w:bottom w:w="100" w:type="dxa"/>
              <w:right w:w="120" w:type="dxa"/>
            </w:tcMar>
            <w:vAlign w:val="center"/>
          </w:tcPr>
          <w:p w14:paraId="2F5A2AFF" w14:textId="77777777" w:rsidR="00306C70" w:rsidRDefault="00000000">
            <w:r>
              <w:rPr>
                <w:color w:val="FFFFFF"/>
              </w:rPr>
              <w:t>Service</w:t>
            </w:r>
          </w:p>
        </w:tc>
        <w:tc>
          <w:tcPr>
            <w:tcW w:w="4422" w:type="dxa"/>
            <w:shd w:val="clear" w:color="auto" w:fill="17121C"/>
            <w:tcMar>
              <w:top w:w="100" w:type="dxa"/>
              <w:left w:w="120" w:type="dxa"/>
              <w:bottom w:w="100" w:type="dxa"/>
              <w:right w:w="120" w:type="dxa"/>
            </w:tcMar>
            <w:vAlign w:val="center"/>
          </w:tcPr>
          <w:p w14:paraId="31303854" w14:textId="77777777" w:rsidR="00306C70"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FFFFFF"/>
              </w:rPr>
              <w:t>Adresse</w:t>
            </w:r>
            <w:proofErr w:type="spellEnd"/>
            <w:r>
              <w:rPr>
                <w:color w:val="FFFFFF"/>
              </w:rPr>
              <w:t xml:space="preserve"> </w:t>
            </w:r>
            <w:proofErr w:type="spellStart"/>
            <w:r>
              <w:rPr>
                <w:color w:val="FFFFFF"/>
              </w:rPr>
              <w:t>vérifiée</w:t>
            </w:r>
            <w:proofErr w:type="spellEnd"/>
          </w:p>
        </w:tc>
        <w:tc>
          <w:tcPr>
            <w:tcW w:w="3118" w:type="dxa"/>
            <w:shd w:val="clear" w:color="auto" w:fill="17121C"/>
            <w:tcMar>
              <w:top w:w="100" w:type="dxa"/>
              <w:left w:w="120" w:type="dxa"/>
              <w:bottom w:w="100" w:type="dxa"/>
              <w:right w:w="120" w:type="dxa"/>
            </w:tcMar>
            <w:vAlign w:val="center"/>
          </w:tcPr>
          <w:p w14:paraId="21EDC822" w14:textId="77777777" w:rsidR="00306C70" w:rsidRDefault="00000000">
            <w:pPr>
              <w:cnfStyle w:val="100000000000" w:firstRow="1" w:lastRow="0" w:firstColumn="0" w:lastColumn="0" w:oddVBand="0" w:evenVBand="0" w:oddHBand="0" w:evenHBand="0" w:firstRowFirstColumn="0" w:firstRowLastColumn="0" w:lastRowFirstColumn="0" w:lastRowLastColumn="0"/>
            </w:pPr>
            <w:r>
              <w:rPr>
                <w:color w:val="FFFFFF"/>
              </w:rPr>
              <w:t>Usage</w:t>
            </w:r>
          </w:p>
        </w:tc>
      </w:tr>
      <w:tr w:rsidR="00306C70" w:rsidRPr="00F97568" w14:paraId="554B5C67"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F7F2F8"/>
            <w:tcMar>
              <w:top w:w="100" w:type="dxa"/>
              <w:left w:w="120" w:type="dxa"/>
              <w:bottom w:w="100" w:type="dxa"/>
              <w:right w:w="120" w:type="dxa"/>
            </w:tcMar>
            <w:vAlign w:val="center"/>
          </w:tcPr>
          <w:p w14:paraId="7E83CDA6" w14:textId="77777777" w:rsidR="00306C70" w:rsidRDefault="00000000">
            <w:r>
              <w:t>Site web</w:t>
            </w:r>
          </w:p>
        </w:tc>
        <w:tc>
          <w:tcPr>
            <w:tcW w:w="4422" w:type="dxa"/>
            <w:shd w:val="clear" w:color="auto" w:fill="F7F2F8"/>
            <w:tcMar>
              <w:top w:w="100" w:type="dxa"/>
              <w:left w:w="120" w:type="dxa"/>
              <w:bottom w:w="100" w:type="dxa"/>
              <w:right w:w="120" w:type="dxa"/>
            </w:tcMar>
            <w:vAlign w:val="center"/>
          </w:tcPr>
          <w:p w14:paraId="21754CC5" w14:textId="77777777" w:rsidR="00306C70" w:rsidRDefault="00000000">
            <w:pPr>
              <w:cnfStyle w:val="000000100000" w:firstRow="0" w:lastRow="0" w:firstColumn="0" w:lastColumn="0" w:oddVBand="0" w:evenVBand="0" w:oddHBand="1" w:evenHBand="0" w:firstRowFirstColumn="0" w:firstRowLastColumn="0" w:lastRowFirstColumn="0" w:lastRowLastColumn="0"/>
            </w:pPr>
            <w:r>
              <w:t>https://kino-web-ten.vercel.app</w:t>
            </w:r>
          </w:p>
        </w:tc>
        <w:tc>
          <w:tcPr>
            <w:tcW w:w="3118" w:type="dxa"/>
            <w:shd w:val="clear" w:color="auto" w:fill="F7F2F8"/>
            <w:tcMar>
              <w:top w:w="100" w:type="dxa"/>
              <w:left w:w="120" w:type="dxa"/>
              <w:bottom w:w="100" w:type="dxa"/>
              <w:right w:w="120" w:type="dxa"/>
            </w:tcMar>
            <w:vAlign w:val="center"/>
          </w:tcPr>
          <w:p w14:paraId="2C0EF7F6" w14:textId="77777777" w:rsidR="00306C70" w:rsidRPr="00A028D2" w:rsidRDefault="00000000">
            <w:pPr>
              <w:cnfStyle w:val="000000100000" w:firstRow="0" w:lastRow="0" w:firstColumn="0" w:lastColumn="0" w:oddVBand="0" w:evenVBand="0" w:oddHBand="1" w:evenHBand="0" w:firstRowFirstColumn="0" w:firstRowLastColumn="0" w:lastRowFirstColumn="0" w:lastRowLastColumn="0"/>
              <w:rPr>
                <w:lang w:val="fr-FR"/>
              </w:rPr>
            </w:pPr>
            <w:r w:rsidRPr="00A028D2">
              <w:rPr>
                <w:lang w:val="fr-FR"/>
              </w:rPr>
              <w:t>Utilisation immédiate dans un navigateur.</w:t>
            </w:r>
          </w:p>
        </w:tc>
      </w:tr>
      <w:tr w:rsidR="00306C70" w:rsidRPr="00F97568" w14:paraId="6E2B0E96"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F6EEF3"/>
            <w:tcMar>
              <w:top w:w="100" w:type="dxa"/>
              <w:left w:w="120" w:type="dxa"/>
              <w:bottom w:w="100" w:type="dxa"/>
              <w:right w:w="120" w:type="dxa"/>
            </w:tcMar>
            <w:vAlign w:val="center"/>
          </w:tcPr>
          <w:p w14:paraId="4724B28F" w14:textId="77777777" w:rsidR="00306C70" w:rsidRDefault="00000000">
            <w:r>
              <w:t>API</w:t>
            </w:r>
          </w:p>
        </w:tc>
        <w:tc>
          <w:tcPr>
            <w:tcW w:w="4422" w:type="dxa"/>
            <w:shd w:val="clear" w:color="auto" w:fill="F6EEF3"/>
            <w:tcMar>
              <w:top w:w="100" w:type="dxa"/>
              <w:left w:w="120" w:type="dxa"/>
              <w:bottom w:w="100" w:type="dxa"/>
              <w:right w:w="120" w:type="dxa"/>
            </w:tcMar>
            <w:vAlign w:val="center"/>
          </w:tcPr>
          <w:p w14:paraId="65E2FB4D" w14:textId="77777777" w:rsidR="00306C70" w:rsidRDefault="00000000">
            <w:pPr>
              <w:cnfStyle w:val="000000000000" w:firstRow="0" w:lastRow="0" w:firstColumn="0" w:lastColumn="0" w:oddVBand="0" w:evenVBand="0" w:oddHBand="0" w:evenHBand="0" w:firstRowFirstColumn="0" w:firstRowLastColumn="0" w:lastRowFirstColumn="0" w:lastRowLastColumn="0"/>
            </w:pPr>
            <w:r>
              <w:t>https://kino-api-9ipb.onrender.com</w:t>
            </w:r>
          </w:p>
        </w:tc>
        <w:tc>
          <w:tcPr>
            <w:tcW w:w="3118" w:type="dxa"/>
            <w:shd w:val="clear" w:color="auto" w:fill="F6EEF3"/>
            <w:tcMar>
              <w:top w:w="100" w:type="dxa"/>
              <w:left w:w="120" w:type="dxa"/>
              <w:bottom w:w="100" w:type="dxa"/>
              <w:right w:w="120" w:type="dxa"/>
            </w:tcMar>
            <w:vAlign w:val="center"/>
          </w:tcPr>
          <w:p w14:paraId="4FCFB3A1" w14:textId="77777777" w:rsidR="00306C70" w:rsidRPr="00A028D2" w:rsidRDefault="00000000">
            <w:pPr>
              <w:cnfStyle w:val="000000000000" w:firstRow="0" w:lastRow="0" w:firstColumn="0" w:lastColumn="0" w:oddVBand="0" w:evenVBand="0" w:oddHBand="0" w:evenHBand="0" w:firstRowFirstColumn="0" w:firstRowLastColumn="0" w:lastRowFirstColumn="0" w:lastRowLastColumn="0"/>
              <w:rPr>
                <w:lang w:val="fr-FR"/>
              </w:rPr>
            </w:pPr>
            <w:r w:rsidRPr="00A028D2">
              <w:rPr>
                <w:lang w:val="fr-FR"/>
              </w:rPr>
              <w:t>Service utilisé par le web et le mobile.</w:t>
            </w:r>
          </w:p>
        </w:tc>
      </w:tr>
      <w:tr w:rsidR="00306C70" w:rsidRPr="00F97568" w14:paraId="16F482A2"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F7F2F8"/>
            <w:tcMar>
              <w:top w:w="100" w:type="dxa"/>
              <w:left w:w="120" w:type="dxa"/>
              <w:bottom w:w="100" w:type="dxa"/>
              <w:right w:w="120" w:type="dxa"/>
            </w:tcMar>
            <w:vAlign w:val="center"/>
          </w:tcPr>
          <w:p w14:paraId="04DB8E4D" w14:textId="77777777" w:rsidR="00306C70" w:rsidRDefault="00000000">
            <w:r>
              <w:t>Santé API</w:t>
            </w:r>
          </w:p>
        </w:tc>
        <w:tc>
          <w:tcPr>
            <w:tcW w:w="4422" w:type="dxa"/>
            <w:shd w:val="clear" w:color="auto" w:fill="F7F2F8"/>
            <w:tcMar>
              <w:top w:w="100" w:type="dxa"/>
              <w:left w:w="120" w:type="dxa"/>
              <w:bottom w:w="100" w:type="dxa"/>
              <w:right w:w="120" w:type="dxa"/>
            </w:tcMar>
            <w:vAlign w:val="center"/>
          </w:tcPr>
          <w:p w14:paraId="75EED28C" w14:textId="77777777" w:rsidR="00306C70" w:rsidRDefault="00000000">
            <w:pPr>
              <w:cnfStyle w:val="000000100000" w:firstRow="0" w:lastRow="0" w:firstColumn="0" w:lastColumn="0" w:oddVBand="0" w:evenVBand="0" w:oddHBand="1" w:evenHBand="0" w:firstRowFirstColumn="0" w:firstRowLastColumn="0" w:lastRowFirstColumn="0" w:lastRowLastColumn="0"/>
            </w:pPr>
            <w:r>
              <w:t>https://kino-api-9ipb.onrender.com/healthz</w:t>
            </w:r>
          </w:p>
        </w:tc>
        <w:tc>
          <w:tcPr>
            <w:tcW w:w="3118" w:type="dxa"/>
            <w:shd w:val="clear" w:color="auto" w:fill="F7F2F8"/>
            <w:tcMar>
              <w:top w:w="100" w:type="dxa"/>
              <w:left w:w="120" w:type="dxa"/>
              <w:bottom w:w="100" w:type="dxa"/>
              <w:right w:w="120" w:type="dxa"/>
            </w:tcMar>
            <w:vAlign w:val="center"/>
          </w:tcPr>
          <w:p w14:paraId="66103600"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Contrôle rapide avant une démonstration.</w:t>
            </w:r>
          </w:p>
        </w:tc>
      </w:tr>
      <w:tr w:rsidR="00306C70" w:rsidRPr="00F97568" w14:paraId="02FACB5D"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F6EEF3"/>
            <w:tcMar>
              <w:top w:w="100" w:type="dxa"/>
              <w:left w:w="120" w:type="dxa"/>
              <w:bottom w:w="100" w:type="dxa"/>
              <w:right w:w="120" w:type="dxa"/>
            </w:tcMar>
            <w:vAlign w:val="center"/>
          </w:tcPr>
          <w:p w14:paraId="3D443228" w14:textId="77777777" w:rsidR="00306C70" w:rsidRPr="00106A23" w:rsidRDefault="00000000">
            <w:pPr>
              <w:rPr>
                <w:lang w:val="fr-FR"/>
              </w:rPr>
            </w:pPr>
            <w:r w:rsidRPr="00106A23">
              <w:rPr>
                <w:lang w:val="fr-FR"/>
              </w:rPr>
              <w:t>APK Android généré avec EAS</w:t>
            </w:r>
          </w:p>
        </w:tc>
        <w:tc>
          <w:tcPr>
            <w:tcW w:w="4422" w:type="dxa"/>
            <w:shd w:val="clear" w:color="auto" w:fill="F6EEF3"/>
            <w:tcMar>
              <w:top w:w="100" w:type="dxa"/>
              <w:left w:w="120" w:type="dxa"/>
              <w:bottom w:w="100" w:type="dxa"/>
              <w:right w:w="120" w:type="dxa"/>
            </w:tcMar>
            <w:vAlign w:val="center"/>
          </w:tcPr>
          <w:p w14:paraId="7C44EFEF"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https://expo.dev/artifacts/eas/XYDR0ZfCDExMpkBYR-dUig3sfsn_INoWy-RigJCU-Bk.apk</w:t>
            </w:r>
          </w:p>
        </w:tc>
        <w:tc>
          <w:tcPr>
            <w:tcW w:w="3118" w:type="dxa"/>
            <w:shd w:val="clear" w:color="auto" w:fill="F6EEF3"/>
            <w:tcMar>
              <w:top w:w="100" w:type="dxa"/>
              <w:left w:w="120" w:type="dxa"/>
              <w:bottom w:w="100" w:type="dxa"/>
              <w:right w:w="120" w:type="dxa"/>
            </w:tcMar>
            <w:vAlign w:val="center"/>
          </w:tcPr>
          <w:p w14:paraId="7BB5A7FF"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Installation Android ; lien EAS temporaire.</w:t>
            </w:r>
          </w:p>
        </w:tc>
      </w:tr>
    </w:tbl>
    <w:p w14:paraId="6A586DA6" w14:textId="77777777" w:rsidR="00306C70" w:rsidRPr="00106A23" w:rsidRDefault="00306C70">
      <w:pPr>
        <w:rPr>
          <w:lang w:val="fr-FR"/>
        </w:rPr>
      </w:pPr>
    </w:p>
    <w:p w14:paraId="5D73625B" w14:textId="77777777" w:rsidR="00306C70" w:rsidRDefault="00000000">
      <w:pPr>
        <w:pStyle w:val="Titre2"/>
      </w:pPr>
      <w:bookmarkStart w:id="6" w:name="_Toc232342657"/>
      <w:r>
        <w:t xml:space="preserve">2.1 Premier </w:t>
      </w:r>
      <w:proofErr w:type="spellStart"/>
      <w:r>
        <w:t>parcours</w:t>
      </w:r>
      <w:proofErr w:type="spellEnd"/>
      <w:r>
        <w:t xml:space="preserve"> </w:t>
      </w:r>
      <w:proofErr w:type="spellStart"/>
      <w:r>
        <w:t>conseillé</w:t>
      </w:r>
      <w:bookmarkEnd w:id="6"/>
      <w:proofErr w:type="spellEnd"/>
    </w:p>
    <w:p w14:paraId="2E9120DD" w14:textId="77777777" w:rsidR="00306C70" w:rsidRPr="00106A23" w:rsidRDefault="00000000">
      <w:pPr>
        <w:pStyle w:val="Listepuces"/>
        <w:rPr>
          <w:lang w:val="fr-FR"/>
        </w:rPr>
      </w:pPr>
      <w:r w:rsidRPr="00106A23">
        <w:rPr>
          <w:lang w:val="fr-FR"/>
        </w:rPr>
        <w:t>Ouvrir le site de production puis vérifier que l’accueil affiche des œuvres.</w:t>
      </w:r>
    </w:p>
    <w:p w14:paraId="10A69608" w14:textId="77777777" w:rsidR="00306C70" w:rsidRPr="00106A23" w:rsidRDefault="00000000">
      <w:pPr>
        <w:pStyle w:val="Listepuces"/>
        <w:rPr>
          <w:lang w:val="fr-FR"/>
        </w:rPr>
      </w:pPr>
      <w:r w:rsidRPr="00106A23">
        <w:rPr>
          <w:lang w:val="fr-FR"/>
        </w:rPr>
        <w:t xml:space="preserve">Créer un compte avec une adresse </w:t>
      </w:r>
      <w:proofErr w:type="gramStart"/>
      <w:r w:rsidRPr="00106A23">
        <w:rPr>
          <w:lang w:val="fr-FR"/>
        </w:rPr>
        <w:t>e-mail</w:t>
      </w:r>
      <w:proofErr w:type="gramEnd"/>
      <w:r w:rsidRPr="00106A23">
        <w:rPr>
          <w:lang w:val="fr-FR"/>
        </w:rPr>
        <w:t xml:space="preserve"> valide et un mot de passe conforme.</w:t>
      </w:r>
    </w:p>
    <w:p w14:paraId="61D658EB" w14:textId="77777777" w:rsidR="00306C70" w:rsidRPr="00106A23" w:rsidRDefault="00000000">
      <w:pPr>
        <w:pStyle w:val="Listepuces"/>
        <w:rPr>
          <w:lang w:val="fr-FR"/>
        </w:rPr>
      </w:pPr>
      <w:r w:rsidRPr="00106A23">
        <w:rPr>
          <w:lang w:val="fr-FR"/>
        </w:rPr>
        <w:t>Rechercher une œuvre, ouvrir sa fiche puis l’ajouter à la bibliothèque.</w:t>
      </w:r>
    </w:p>
    <w:p w14:paraId="771E090F" w14:textId="77777777" w:rsidR="00306C70" w:rsidRPr="00106A23" w:rsidRDefault="00000000">
      <w:pPr>
        <w:pStyle w:val="Listepuces"/>
        <w:rPr>
          <w:lang w:val="fr-FR"/>
        </w:rPr>
      </w:pPr>
      <w:r w:rsidRPr="00106A23">
        <w:rPr>
          <w:lang w:val="fr-FR"/>
        </w:rPr>
        <w:t>Publier une note ou une critique, puis créer une liste publique.</w:t>
      </w:r>
    </w:p>
    <w:p w14:paraId="564E6E8C" w14:textId="77777777" w:rsidR="00306C70" w:rsidRPr="00106A23" w:rsidRDefault="00000000">
      <w:pPr>
        <w:pStyle w:val="Listepuces"/>
        <w:rPr>
          <w:lang w:val="fr-FR"/>
        </w:rPr>
      </w:pPr>
      <w:r w:rsidRPr="00106A23">
        <w:rPr>
          <w:lang w:val="fr-FR"/>
        </w:rPr>
        <w:t>Consulter un profil, suivre un membre et ouvrir les notifications.</w:t>
      </w:r>
    </w:p>
    <w:p w14:paraId="19F3D27E" w14:textId="77777777" w:rsidR="00306C70" w:rsidRPr="00106A23" w:rsidRDefault="00000000">
      <w:pPr>
        <w:pStyle w:val="NoteKino"/>
        <w:pBdr>
          <w:left w:val="single" w:sz="20" w:space="0" w:color="FF2E7E"/>
        </w:pBdr>
        <w:shd w:val="clear" w:color="auto" w:fill="F2EAF4"/>
        <w:rPr>
          <w:lang w:val="fr-FR"/>
        </w:rPr>
      </w:pPr>
      <w:r w:rsidRPr="00106A23">
        <w:rPr>
          <w:lang w:val="fr-FR"/>
        </w:rPr>
        <w:t xml:space="preserve">Render peut mettre en veille une instance inactive selon l’offre utilisée. Si l’API ne répond pas immédiatement, ouvrir </w:t>
      </w:r>
      <w:proofErr w:type="spellStart"/>
      <w:r w:rsidRPr="00106A23">
        <w:rPr>
          <w:lang w:val="fr-FR"/>
        </w:rPr>
        <w:t>l’endpoint</w:t>
      </w:r>
      <w:proofErr w:type="spellEnd"/>
      <w:r w:rsidRPr="00106A23">
        <w:rPr>
          <w:lang w:val="fr-FR"/>
        </w:rPr>
        <w:t xml:space="preserve"> de santé et attendre son réveil avant de conclure à une panne.</w:t>
      </w:r>
    </w:p>
    <w:p w14:paraId="39DEF940" w14:textId="77777777" w:rsidR="00306C70" w:rsidRPr="00106A23" w:rsidRDefault="00000000">
      <w:pPr>
        <w:pStyle w:val="Titre1"/>
        <w:pageBreakBefore/>
        <w:rPr>
          <w:lang w:val="fr-FR"/>
        </w:rPr>
      </w:pPr>
      <w:bookmarkStart w:id="7" w:name="_Toc232342658"/>
      <w:r w:rsidRPr="00F97568">
        <w:rPr>
          <w:lang w:val="fr-FR"/>
        </w:rPr>
        <w:lastRenderedPageBreak/>
        <w:t>3. Création et gestion d’un compte</w:t>
      </w:r>
      <w:bookmarkEnd w:id="7"/>
    </w:p>
    <w:p w14:paraId="3A0CDF0C" w14:textId="77777777" w:rsidR="00306C70" w:rsidRPr="00106A23" w:rsidRDefault="00000000">
      <w:pPr>
        <w:rPr>
          <w:lang w:val="fr-FR"/>
        </w:rPr>
      </w:pPr>
      <w:r w:rsidRPr="00106A23">
        <w:rPr>
          <w:lang w:val="fr-FR"/>
        </w:rPr>
        <w:t>Le compte centralise les données personnelles de Kino : profil, bibliothèque, listes, critiques, abonnements, messages et préférences. L’inscription contrôle le format de l’adresse électronique et la complexité du mot de passe avant l’envoi. Ces règles évitent qu’une saisie manifestement invalide soit seulement découverte après une requête au serveur.</w:t>
      </w:r>
    </w:p>
    <w:p w14:paraId="1AD59E30" w14:textId="77777777" w:rsidR="00306C70" w:rsidRPr="00106A23" w:rsidRDefault="00000000">
      <w:pPr>
        <w:rPr>
          <w:lang w:val="fr-FR"/>
        </w:rPr>
      </w:pPr>
      <w:r w:rsidRPr="00106A23">
        <w:rPr>
          <w:lang w:val="fr-FR"/>
        </w:rPr>
        <w:t>La déconnexion retire la session active du client. Le renouvellement du jeton intervient automatiquement lorsque cela est possible, ce qui évite de redemander fréquemment les identifiants pendant une utilisation normale. Les actions sensibles, comme l’export ou la suppression des données, restent accessibles depuis les paramètres du compte.</w:t>
      </w:r>
    </w:p>
    <w:p w14:paraId="10224E37" w14:textId="77777777" w:rsidR="00306C70" w:rsidRDefault="00000000">
      <w:pPr>
        <w:jc w:val="center"/>
      </w:pPr>
      <w:r>
        <w:rPr>
          <w:noProof/>
        </w:rPr>
        <w:drawing>
          <wp:inline distT="0" distB="0" distL="0" distR="0" wp14:anchorId="5D2B58B3" wp14:editId="62F6A311">
            <wp:extent cx="5852160" cy="24188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auth-flow.png"/>
                    <pic:cNvPicPr/>
                  </pic:nvPicPr>
                  <pic:blipFill>
                    <a:blip r:embed="rId9"/>
                    <a:stretch>
                      <a:fillRect/>
                    </a:stretch>
                  </pic:blipFill>
                  <pic:spPr>
                    <a:xfrm>
                      <a:off x="0" y="0"/>
                      <a:ext cx="5852160" cy="2418893"/>
                    </a:xfrm>
                    <a:prstGeom prst="rect">
                      <a:avLst/>
                    </a:prstGeom>
                  </pic:spPr>
                </pic:pic>
              </a:graphicData>
            </a:graphic>
          </wp:inline>
        </w:drawing>
      </w:r>
    </w:p>
    <w:p w14:paraId="0F1F3EFE" w14:textId="77777777" w:rsidR="00306C70" w:rsidRPr="00106A23" w:rsidRDefault="00000000">
      <w:pPr>
        <w:spacing w:before="60" w:after="200"/>
        <w:jc w:val="center"/>
        <w:rPr>
          <w:lang w:val="fr-FR"/>
        </w:rPr>
      </w:pPr>
      <w:r w:rsidRPr="00106A23">
        <w:rPr>
          <w:i/>
          <w:color w:val="655D69"/>
          <w:sz w:val="17"/>
          <w:lang w:val="fr-FR"/>
        </w:rPr>
        <w:t>Figure 2 — Contraintes et étapes du parcours d’authentification.</w:t>
      </w:r>
    </w:p>
    <w:p w14:paraId="3CC053CA" w14:textId="77777777" w:rsidR="00306C70" w:rsidRDefault="00000000">
      <w:pPr>
        <w:pStyle w:val="Titre2"/>
      </w:pPr>
      <w:bookmarkStart w:id="8" w:name="_Toc232342659"/>
      <w:r>
        <w:t>3.1 Inscription</w:t>
      </w:r>
      <w:bookmarkEnd w:id="8"/>
    </w:p>
    <w:tbl>
      <w:tblPr>
        <w:tblStyle w:val="Trameclaire-Accent1"/>
        <w:tblW w:w="0" w:type="auto"/>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Look w:val="04A0" w:firstRow="1" w:lastRow="0" w:firstColumn="1" w:lastColumn="0" w:noHBand="0" w:noVBand="1"/>
      </w:tblPr>
      <w:tblGrid>
        <w:gridCol w:w="2268"/>
        <w:gridCol w:w="6803"/>
      </w:tblGrid>
      <w:tr w:rsidR="00306C70" w14:paraId="42BEA785" w14:textId="77777777" w:rsidTr="00306C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17121C"/>
            <w:tcMar>
              <w:top w:w="100" w:type="dxa"/>
              <w:left w:w="120" w:type="dxa"/>
              <w:bottom w:w="100" w:type="dxa"/>
              <w:right w:w="120" w:type="dxa"/>
            </w:tcMar>
            <w:vAlign w:val="center"/>
          </w:tcPr>
          <w:p w14:paraId="395B4B18" w14:textId="77777777" w:rsidR="00306C70" w:rsidRDefault="00000000">
            <w:r>
              <w:rPr>
                <w:color w:val="FFFFFF"/>
              </w:rPr>
              <w:t>Champ</w:t>
            </w:r>
          </w:p>
        </w:tc>
        <w:tc>
          <w:tcPr>
            <w:tcW w:w="6803" w:type="dxa"/>
            <w:shd w:val="clear" w:color="auto" w:fill="17121C"/>
            <w:tcMar>
              <w:top w:w="100" w:type="dxa"/>
              <w:left w:w="120" w:type="dxa"/>
              <w:bottom w:w="100" w:type="dxa"/>
              <w:right w:w="120" w:type="dxa"/>
            </w:tcMar>
            <w:vAlign w:val="center"/>
          </w:tcPr>
          <w:p w14:paraId="7E5CA1F8" w14:textId="77777777" w:rsidR="00306C70"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FFFFFF"/>
              </w:rPr>
              <w:t>Règle</w:t>
            </w:r>
            <w:proofErr w:type="spellEnd"/>
            <w:r>
              <w:rPr>
                <w:color w:val="FFFFFF"/>
              </w:rPr>
              <w:t xml:space="preserve"> </w:t>
            </w:r>
            <w:proofErr w:type="spellStart"/>
            <w:r>
              <w:rPr>
                <w:color w:val="FFFFFF"/>
              </w:rPr>
              <w:t>vérifiée</w:t>
            </w:r>
            <w:proofErr w:type="spellEnd"/>
          </w:p>
        </w:tc>
      </w:tr>
      <w:tr w:rsidR="00306C70" w:rsidRPr="00F97568" w14:paraId="70AFA479"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7F2F8"/>
            <w:tcMar>
              <w:top w:w="100" w:type="dxa"/>
              <w:left w:w="120" w:type="dxa"/>
              <w:bottom w:w="100" w:type="dxa"/>
              <w:right w:w="120" w:type="dxa"/>
            </w:tcMar>
            <w:vAlign w:val="center"/>
          </w:tcPr>
          <w:p w14:paraId="272D800C" w14:textId="77777777" w:rsidR="00306C70" w:rsidRDefault="00000000">
            <w:proofErr w:type="spellStart"/>
            <w:r>
              <w:t>Adresse</w:t>
            </w:r>
            <w:proofErr w:type="spellEnd"/>
            <w:r>
              <w:t xml:space="preserve"> e-mail</w:t>
            </w:r>
          </w:p>
        </w:tc>
        <w:tc>
          <w:tcPr>
            <w:tcW w:w="6803" w:type="dxa"/>
            <w:shd w:val="clear" w:color="auto" w:fill="F7F2F8"/>
            <w:tcMar>
              <w:top w:w="100" w:type="dxa"/>
              <w:left w:w="120" w:type="dxa"/>
              <w:bottom w:w="100" w:type="dxa"/>
              <w:right w:w="120" w:type="dxa"/>
            </w:tcMar>
            <w:vAlign w:val="center"/>
          </w:tcPr>
          <w:p w14:paraId="179600F6"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 xml:space="preserve">Doit respecter un format d’adresse </w:t>
            </w:r>
            <w:proofErr w:type="gramStart"/>
            <w:r w:rsidRPr="00106A23">
              <w:rPr>
                <w:lang w:val="fr-FR"/>
              </w:rPr>
              <w:t>e-mail</w:t>
            </w:r>
            <w:proofErr w:type="gramEnd"/>
            <w:r w:rsidRPr="00106A23">
              <w:rPr>
                <w:lang w:val="fr-FR"/>
              </w:rPr>
              <w:t xml:space="preserve"> valide.</w:t>
            </w:r>
          </w:p>
        </w:tc>
      </w:tr>
      <w:tr w:rsidR="00306C70" w14:paraId="14E5E4F2"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6EEF3"/>
            <w:tcMar>
              <w:top w:w="100" w:type="dxa"/>
              <w:left w:w="120" w:type="dxa"/>
              <w:bottom w:w="100" w:type="dxa"/>
              <w:right w:w="120" w:type="dxa"/>
            </w:tcMar>
            <w:vAlign w:val="center"/>
          </w:tcPr>
          <w:p w14:paraId="1D459E42" w14:textId="77777777" w:rsidR="00306C70" w:rsidRDefault="00000000">
            <w:r>
              <w:t xml:space="preserve">Nom </w:t>
            </w:r>
            <w:proofErr w:type="spellStart"/>
            <w:r>
              <w:t>affiché</w:t>
            </w:r>
            <w:proofErr w:type="spellEnd"/>
          </w:p>
        </w:tc>
        <w:tc>
          <w:tcPr>
            <w:tcW w:w="6803" w:type="dxa"/>
            <w:shd w:val="clear" w:color="auto" w:fill="F6EEF3"/>
            <w:tcMar>
              <w:top w:w="100" w:type="dxa"/>
              <w:left w:w="120" w:type="dxa"/>
              <w:bottom w:w="100" w:type="dxa"/>
              <w:right w:w="120" w:type="dxa"/>
            </w:tcMar>
            <w:vAlign w:val="center"/>
          </w:tcPr>
          <w:p w14:paraId="12D51DD3" w14:textId="77777777" w:rsidR="00306C70" w:rsidRDefault="00000000">
            <w:pPr>
              <w:cnfStyle w:val="000000000000" w:firstRow="0" w:lastRow="0" w:firstColumn="0" w:lastColumn="0" w:oddVBand="0" w:evenVBand="0" w:oddHBand="0" w:evenHBand="0" w:firstRowFirstColumn="0" w:firstRowLastColumn="0" w:lastRowFirstColumn="0" w:lastRowLastColumn="0"/>
            </w:pPr>
            <w:r>
              <w:t xml:space="preserve">Au </w:t>
            </w:r>
            <w:proofErr w:type="spellStart"/>
            <w:r>
              <w:t>moins</w:t>
            </w:r>
            <w:proofErr w:type="spellEnd"/>
            <w:r>
              <w:t xml:space="preserve"> 2 </w:t>
            </w:r>
            <w:proofErr w:type="spellStart"/>
            <w:r>
              <w:t>caractères</w:t>
            </w:r>
            <w:proofErr w:type="spellEnd"/>
            <w:r>
              <w:t>.</w:t>
            </w:r>
          </w:p>
        </w:tc>
      </w:tr>
      <w:tr w:rsidR="00306C70" w:rsidRPr="00F97568" w14:paraId="2A1C55CF"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7F2F8"/>
            <w:tcMar>
              <w:top w:w="100" w:type="dxa"/>
              <w:left w:w="120" w:type="dxa"/>
              <w:bottom w:w="100" w:type="dxa"/>
              <w:right w:w="120" w:type="dxa"/>
            </w:tcMar>
            <w:vAlign w:val="center"/>
          </w:tcPr>
          <w:p w14:paraId="528CE1B8" w14:textId="77777777" w:rsidR="00306C70" w:rsidRDefault="00000000">
            <w:r>
              <w:t>Mot de passe</w:t>
            </w:r>
          </w:p>
        </w:tc>
        <w:tc>
          <w:tcPr>
            <w:tcW w:w="6803" w:type="dxa"/>
            <w:shd w:val="clear" w:color="auto" w:fill="F7F2F8"/>
            <w:tcMar>
              <w:top w:w="100" w:type="dxa"/>
              <w:left w:w="120" w:type="dxa"/>
              <w:bottom w:w="100" w:type="dxa"/>
              <w:right w:w="120" w:type="dxa"/>
            </w:tcMar>
            <w:vAlign w:val="center"/>
          </w:tcPr>
          <w:p w14:paraId="01BC2677"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Au moins 8 caractères, avec une minuscule, une majuscule et un chiffre.</w:t>
            </w:r>
          </w:p>
        </w:tc>
      </w:tr>
    </w:tbl>
    <w:p w14:paraId="1C14B0FC" w14:textId="77777777" w:rsidR="00306C70" w:rsidRPr="00106A23" w:rsidRDefault="00306C70">
      <w:pPr>
        <w:rPr>
          <w:lang w:val="fr-FR"/>
        </w:rPr>
      </w:pPr>
    </w:p>
    <w:p w14:paraId="60D6624D" w14:textId="77777777" w:rsidR="00306C70" w:rsidRDefault="00000000">
      <w:pPr>
        <w:pStyle w:val="Titre2"/>
      </w:pPr>
      <w:bookmarkStart w:id="9" w:name="_Toc232342660"/>
      <w:r>
        <w:t xml:space="preserve">3.2 Actions de compte </w:t>
      </w:r>
      <w:proofErr w:type="spellStart"/>
      <w:r>
        <w:t>disponibles</w:t>
      </w:r>
      <w:bookmarkEnd w:id="9"/>
      <w:proofErr w:type="spellEnd"/>
    </w:p>
    <w:p w14:paraId="1B860B00" w14:textId="77777777" w:rsidR="00306C70" w:rsidRPr="00106A23" w:rsidRDefault="00000000">
      <w:pPr>
        <w:pStyle w:val="Listepuces"/>
        <w:rPr>
          <w:lang w:val="fr-FR"/>
        </w:rPr>
      </w:pPr>
      <w:r w:rsidRPr="00106A23">
        <w:rPr>
          <w:lang w:val="fr-FR"/>
        </w:rPr>
        <w:t xml:space="preserve">Connexion par </w:t>
      </w:r>
      <w:proofErr w:type="gramStart"/>
      <w:r w:rsidRPr="00106A23">
        <w:rPr>
          <w:lang w:val="fr-FR"/>
        </w:rPr>
        <w:t>e-mail</w:t>
      </w:r>
      <w:proofErr w:type="gramEnd"/>
      <w:r w:rsidRPr="00106A23">
        <w:rPr>
          <w:lang w:val="fr-FR"/>
        </w:rPr>
        <w:t xml:space="preserve"> et mot de passe ; connexion Google lorsque sa configuration OAuth est opérationnelle.</w:t>
      </w:r>
    </w:p>
    <w:p w14:paraId="0060CF7A" w14:textId="77777777" w:rsidR="00306C70" w:rsidRPr="00106A23" w:rsidRDefault="00000000">
      <w:pPr>
        <w:pStyle w:val="Listepuces"/>
        <w:rPr>
          <w:lang w:val="fr-FR"/>
        </w:rPr>
      </w:pPr>
      <w:r w:rsidRPr="00106A23">
        <w:rPr>
          <w:lang w:val="fr-FR"/>
        </w:rPr>
        <w:t xml:space="preserve">Demande de validation d’adresse </w:t>
      </w:r>
      <w:proofErr w:type="gramStart"/>
      <w:r w:rsidRPr="00106A23">
        <w:rPr>
          <w:lang w:val="fr-FR"/>
        </w:rPr>
        <w:t>e-mail</w:t>
      </w:r>
      <w:proofErr w:type="gramEnd"/>
      <w:r w:rsidRPr="00106A23">
        <w:rPr>
          <w:lang w:val="fr-FR"/>
        </w:rPr>
        <w:t xml:space="preserve"> et validation par jeton.</w:t>
      </w:r>
    </w:p>
    <w:p w14:paraId="1D0431F2" w14:textId="77777777" w:rsidR="00306C70" w:rsidRPr="00106A23" w:rsidRDefault="00000000">
      <w:pPr>
        <w:pStyle w:val="Listepuces"/>
        <w:rPr>
          <w:lang w:val="fr-FR"/>
        </w:rPr>
      </w:pPr>
      <w:r w:rsidRPr="00106A23">
        <w:rPr>
          <w:lang w:val="fr-FR"/>
        </w:rPr>
        <w:t>Demande de réinitialisation du mot de passe et définition d’un nouveau mot de passe.</w:t>
      </w:r>
    </w:p>
    <w:p w14:paraId="44FCD45A" w14:textId="77777777" w:rsidR="00306C70" w:rsidRPr="00106A23" w:rsidRDefault="00000000">
      <w:pPr>
        <w:pStyle w:val="Listepuces"/>
        <w:rPr>
          <w:lang w:val="fr-FR"/>
        </w:rPr>
      </w:pPr>
      <w:r w:rsidRPr="00106A23">
        <w:rPr>
          <w:lang w:val="fr-FR"/>
        </w:rPr>
        <w:t>Modification du profil : nom, bio, site, images, favoris, thème, langue et préférences de notification.</w:t>
      </w:r>
    </w:p>
    <w:p w14:paraId="326B54D7" w14:textId="77777777" w:rsidR="00306C70" w:rsidRPr="00106A23" w:rsidRDefault="00000000">
      <w:pPr>
        <w:pStyle w:val="Listepuces"/>
        <w:rPr>
          <w:lang w:val="fr-FR"/>
        </w:rPr>
      </w:pPr>
      <w:r w:rsidRPr="00106A23">
        <w:rPr>
          <w:lang w:val="fr-FR"/>
        </w:rPr>
        <w:t>Export des données en JSON ou CSV.</w:t>
      </w:r>
    </w:p>
    <w:p w14:paraId="5AA29545" w14:textId="77777777" w:rsidR="00306C70" w:rsidRPr="00106A23" w:rsidRDefault="00000000">
      <w:pPr>
        <w:pStyle w:val="Listepuces"/>
        <w:rPr>
          <w:lang w:val="fr-FR"/>
        </w:rPr>
      </w:pPr>
      <w:r w:rsidRPr="00106A23">
        <w:rPr>
          <w:lang w:val="fr-FR"/>
        </w:rPr>
        <w:t>Suppression du compte depuis les paramètres.</w:t>
      </w:r>
    </w:p>
    <w:p w14:paraId="2A4557C0" w14:textId="77777777" w:rsidR="00306C70" w:rsidRPr="00106A23" w:rsidRDefault="00000000">
      <w:pPr>
        <w:pStyle w:val="Listepuces"/>
        <w:rPr>
          <w:lang w:val="fr-FR"/>
        </w:rPr>
      </w:pPr>
      <w:r w:rsidRPr="00106A23">
        <w:rPr>
          <w:lang w:val="fr-FR"/>
        </w:rPr>
        <w:t xml:space="preserve">Déconnexion : révocation du </w:t>
      </w:r>
      <w:proofErr w:type="spellStart"/>
      <w:r w:rsidRPr="00106A23">
        <w:rPr>
          <w:lang w:val="fr-FR"/>
        </w:rPr>
        <w:t>refresh</w:t>
      </w:r>
      <w:proofErr w:type="spellEnd"/>
      <w:r w:rsidRPr="00106A23">
        <w:rPr>
          <w:lang w:val="fr-FR"/>
        </w:rPr>
        <w:t xml:space="preserve"> </w:t>
      </w:r>
      <w:proofErr w:type="spellStart"/>
      <w:r w:rsidRPr="00106A23">
        <w:rPr>
          <w:lang w:val="fr-FR"/>
        </w:rPr>
        <w:t>token</w:t>
      </w:r>
      <w:proofErr w:type="spellEnd"/>
      <w:r w:rsidRPr="00106A23">
        <w:rPr>
          <w:lang w:val="fr-FR"/>
        </w:rPr>
        <w:t xml:space="preserve"> associé à la session.</w:t>
      </w:r>
    </w:p>
    <w:p w14:paraId="414438DE" w14:textId="77777777" w:rsidR="00306C70" w:rsidRPr="00106A23" w:rsidRDefault="00000000">
      <w:pPr>
        <w:pStyle w:val="NoteKino"/>
        <w:pBdr>
          <w:left w:val="single" w:sz="20" w:space="0" w:color="FF2E7E"/>
        </w:pBdr>
        <w:shd w:val="clear" w:color="auto" w:fill="F2EAF4"/>
        <w:rPr>
          <w:lang w:val="fr-FR"/>
        </w:rPr>
      </w:pPr>
      <w:r w:rsidRPr="00106A23">
        <w:rPr>
          <w:lang w:val="fr-FR"/>
        </w:rPr>
        <w:t>Ne jamais utiliser un mot de passe de production lors d’une démonstration publique ou dans une capture d’écran.</w:t>
      </w:r>
    </w:p>
    <w:p w14:paraId="71466780" w14:textId="77777777" w:rsidR="00306C70" w:rsidRPr="00106A23" w:rsidRDefault="00000000">
      <w:pPr>
        <w:pStyle w:val="Titre1"/>
        <w:pageBreakBefore/>
        <w:rPr>
          <w:lang w:val="fr-FR"/>
        </w:rPr>
      </w:pPr>
      <w:bookmarkStart w:id="10" w:name="_Toc232342661"/>
      <w:r w:rsidRPr="00F97568">
        <w:rPr>
          <w:lang w:val="fr-FR"/>
        </w:rPr>
        <w:lastRenderedPageBreak/>
        <w:t>4. Guide fonctionnel par cas d’usage</w:t>
      </w:r>
      <w:bookmarkEnd w:id="10"/>
    </w:p>
    <w:p w14:paraId="34FD84F3" w14:textId="77777777" w:rsidR="00306C70" w:rsidRPr="00106A23" w:rsidRDefault="00000000">
      <w:pPr>
        <w:rPr>
          <w:lang w:val="fr-FR"/>
        </w:rPr>
      </w:pPr>
      <w:r w:rsidRPr="00106A23">
        <w:rPr>
          <w:lang w:val="fr-FR"/>
        </w:rPr>
        <w:t>Les cas d’usage décrivent des parcours complets plutôt qu’une simple liste de boutons. Chaque procédure part d’un objectif concret, précise les prérequis puis indique le résultat attendu. Lorsqu’un écran ou une action diffère entre le site et l’application, la différence est signalée directement dans le parcours concerné.</w:t>
      </w:r>
    </w:p>
    <w:p w14:paraId="7CE22408" w14:textId="77777777" w:rsidR="00306C70" w:rsidRPr="00106A23" w:rsidRDefault="00000000">
      <w:pPr>
        <w:rPr>
          <w:lang w:val="fr-FR"/>
        </w:rPr>
      </w:pPr>
      <w:r w:rsidRPr="00106A23">
        <w:rPr>
          <w:lang w:val="fr-FR"/>
        </w:rPr>
        <w:t>La plupart des fonctions commencent par la recherche ou par une fiche d’œuvre. À partir de cette fiche, un membre peut modifier le statut de sa bibliothèque, publier une note, rédiger une critique ou ajouter l’œuvre à une liste personnalisée. Les fonctions sociales prolongent ensuite ces actions grâce aux profils, au fil d’activité et aux notifications.</w:t>
      </w:r>
    </w:p>
    <w:p w14:paraId="0A8D4B3C" w14:textId="77777777" w:rsidR="00306C70" w:rsidRDefault="00000000">
      <w:pPr>
        <w:jc w:val="center"/>
      </w:pPr>
      <w:r>
        <w:rPr>
          <w:noProof/>
        </w:rPr>
        <w:drawing>
          <wp:inline distT="0" distB="0" distL="0" distR="0" wp14:anchorId="2ADAAD6D" wp14:editId="223BF7CE">
            <wp:extent cx="5852160" cy="27310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library-flow.png"/>
                    <pic:cNvPicPr/>
                  </pic:nvPicPr>
                  <pic:blipFill>
                    <a:blip r:embed="rId10"/>
                    <a:stretch>
                      <a:fillRect/>
                    </a:stretch>
                  </pic:blipFill>
                  <pic:spPr>
                    <a:xfrm>
                      <a:off x="0" y="0"/>
                      <a:ext cx="5852160" cy="2731008"/>
                    </a:xfrm>
                    <a:prstGeom prst="rect">
                      <a:avLst/>
                    </a:prstGeom>
                  </pic:spPr>
                </pic:pic>
              </a:graphicData>
            </a:graphic>
          </wp:inline>
        </w:drawing>
      </w:r>
    </w:p>
    <w:p w14:paraId="698BE7E1" w14:textId="77777777" w:rsidR="00306C70" w:rsidRPr="00106A23" w:rsidRDefault="00000000">
      <w:pPr>
        <w:spacing w:before="60" w:after="200"/>
        <w:jc w:val="center"/>
        <w:rPr>
          <w:lang w:val="fr-FR"/>
        </w:rPr>
      </w:pPr>
      <w:r w:rsidRPr="00106A23">
        <w:rPr>
          <w:i/>
          <w:color w:val="655D69"/>
          <w:sz w:val="17"/>
          <w:lang w:val="fr-FR"/>
        </w:rPr>
        <w:t>Figure 3 — Parcours utilisateur de la recherche vers la bibliothèque.</w:t>
      </w:r>
    </w:p>
    <w:p w14:paraId="374B8D96" w14:textId="77777777" w:rsidR="00306C70" w:rsidRDefault="00000000">
      <w:pPr>
        <w:pStyle w:val="Titre2"/>
      </w:pPr>
      <w:bookmarkStart w:id="11" w:name="_Toc232342662"/>
      <w:r>
        <w:t xml:space="preserve">UC01 — </w:t>
      </w:r>
      <w:proofErr w:type="spellStart"/>
      <w:r>
        <w:t>Rechercher</w:t>
      </w:r>
      <w:proofErr w:type="spellEnd"/>
      <w:r>
        <w:t xml:space="preserve"> </w:t>
      </w:r>
      <w:proofErr w:type="spellStart"/>
      <w:r>
        <w:t>une</w:t>
      </w:r>
      <w:proofErr w:type="spellEnd"/>
      <w:r>
        <w:t xml:space="preserve"> </w:t>
      </w:r>
      <w:proofErr w:type="spellStart"/>
      <w:r>
        <w:t>œuvre</w:t>
      </w:r>
      <w:bookmarkEnd w:id="11"/>
      <w:proofErr w:type="spellEnd"/>
    </w:p>
    <w:tbl>
      <w:tblPr>
        <w:tblStyle w:val="Trameclaire-Accent1"/>
        <w:tblW w:w="0" w:type="auto"/>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Look w:val="04A0" w:firstRow="1" w:lastRow="0" w:firstColumn="1" w:lastColumn="0" w:noHBand="0" w:noVBand="1"/>
      </w:tblPr>
      <w:tblGrid>
        <w:gridCol w:w="4878"/>
        <w:gridCol w:w="4886"/>
      </w:tblGrid>
      <w:tr w:rsidR="00306C70" w:rsidRPr="00F97568" w14:paraId="6EA16884" w14:textId="77777777" w:rsidTr="00306C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17121C"/>
            <w:tcMar>
              <w:top w:w="100" w:type="dxa"/>
              <w:left w:w="120" w:type="dxa"/>
              <w:bottom w:w="100" w:type="dxa"/>
              <w:right w:w="120" w:type="dxa"/>
            </w:tcMar>
            <w:vAlign w:val="center"/>
          </w:tcPr>
          <w:p w14:paraId="68838E14" w14:textId="77777777" w:rsidR="00306C70" w:rsidRDefault="00000000">
            <w:r>
              <w:rPr>
                <w:color w:val="FFFFFF"/>
              </w:rPr>
              <w:t>Objectif</w:t>
            </w:r>
          </w:p>
        </w:tc>
        <w:tc>
          <w:tcPr>
            <w:tcW w:w="4986" w:type="dxa"/>
            <w:shd w:val="clear" w:color="auto" w:fill="17121C"/>
            <w:tcMar>
              <w:top w:w="100" w:type="dxa"/>
              <w:left w:w="120" w:type="dxa"/>
              <w:bottom w:w="100" w:type="dxa"/>
              <w:right w:w="120" w:type="dxa"/>
            </w:tcMar>
            <w:vAlign w:val="center"/>
          </w:tcPr>
          <w:p w14:paraId="19EE8643" w14:textId="77777777" w:rsidR="00306C70" w:rsidRPr="00106A23" w:rsidRDefault="00000000">
            <w:pPr>
              <w:cnfStyle w:val="100000000000" w:firstRow="1" w:lastRow="0" w:firstColumn="0" w:lastColumn="0" w:oddVBand="0" w:evenVBand="0" w:oddHBand="0" w:evenHBand="0" w:firstRowFirstColumn="0" w:firstRowLastColumn="0" w:lastRowFirstColumn="0" w:lastRowLastColumn="0"/>
              <w:rPr>
                <w:lang w:val="fr-FR"/>
              </w:rPr>
            </w:pPr>
            <w:r w:rsidRPr="00106A23">
              <w:rPr>
                <w:color w:val="FFFFFF"/>
                <w:lang w:val="fr-FR"/>
              </w:rPr>
              <w:t>Trouver un film ou une série.</w:t>
            </w:r>
          </w:p>
        </w:tc>
      </w:tr>
      <w:tr w:rsidR="00306C70" w:rsidRPr="00F97568" w14:paraId="33BA9581"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0A0710"/>
            <w:tcMar>
              <w:top w:w="100" w:type="dxa"/>
              <w:left w:w="120" w:type="dxa"/>
              <w:bottom w:w="100" w:type="dxa"/>
              <w:right w:w="120" w:type="dxa"/>
            </w:tcMar>
            <w:vAlign w:val="center"/>
          </w:tcPr>
          <w:p w14:paraId="4133884A" w14:textId="77777777" w:rsidR="00306C70" w:rsidRDefault="00000000">
            <w:proofErr w:type="spellStart"/>
            <w:r>
              <w:rPr>
                <w:color w:val="FFFFFF"/>
              </w:rPr>
              <w:t>Prérequis</w:t>
            </w:r>
            <w:proofErr w:type="spellEnd"/>
          </w:p>
        </w:tc>
        <w:tc>
          <w:tcPr>
            <w:tcW w:w="4986" w:type="dxa"/>
            <w:tcMar>
              <w:top w:w="100" w:type="dxa"/>
              <w:left w:w="120" w:type="dxa"/>
              <w:bottom w:w="100" w:type="dxa"/>
              <w:right w:w="120" w:type="dxa"/>
            </w:tcMar>
            <w:vAlign w:val="center"/>
          </w:tcPr>
          <w:p w14:paraId="71004DEE"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Aucun compte requis pour une recherche simple.</w:t>
            </w:r>
          </w:p>
        </w:tc>
      </w:tr>
      <w:tr w:rsidR="00306C70" w:rsidRPr="00F97568" w14:paraId="7302DB60"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F6EEF3"/>
            <w:tcMar>
              <w:top w:w="100" w:type="dxa"/>
              <w:left w:w="120" w:type="dxa"/>
              <w:bottom w:w="100" w:type="dxa"/>
              <w:right w:w="120" w:type="dxa"/>
            </w:tcMar>
            <w:vAlign w:val="center"/>
          </w:tcPr>
          <w:p w14:paraId="18063B06" w14:textId="77777777" w:rsidR="00306C70" w:rsidRDefault="00000000">
            <w:proofErr w:type="spellStart"/>
            <w:r>
              <w:rPr>
                <w:color w:val="FFFFFF"/>
              </w:rPr>
              <w:t>Résultat</w:t>
            </w:r>
            <w:proofErr w:type="spellEnd"/>
            <w:r>
              <w:rPr>
                <w:color w:val="FFFFFF"/>
              </w:rPr>
              <w:t xml:space="preserve"> </w:t>
            </w:r>
            <w:proofErr w:type="spellStart"/>
            <w:r>
              <w:rPr>
                <w:color w:val="FFFFFF"/>
              </w:rPr>
              <w:t>attendu</w:t>
            </w:r>
            <w:proofErr w:type="spellEnd"/>
          </w:p>
        </w:tc>
        <w:tc>
          <w:tcPr>
            <w:tcW w:w="4986" w:type="dxa"/>
            <w:shd w:val="clear" w:color="auto" w:fill="F6EEF3"/>
            <w:tcMar>
              <w:top w:w="100" w:type="dxa"/>
              <w:left w:w="120" w:type="dxa"/>
              <w:bottom w:w="100" w:type="dxa"/>
              <w:right w:w="120" w:type="dxa"/>
            </w:tcMar>
            <w:vAlign w:val="center"/>
          </w:tcPr>
          <w:p w14:paraId="421321C2"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La fiche de l’œuvre sélectionnée s’ouvre.</w:t>
            </w:r>
          </w:p>
        </w:tc>
      </w:tr>
      <w:tr w:rsidR="00306C70" w:rsidRPr="00F97568" w14:paraId="0FD3CC79"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0A0710"/>
            <w:tcMar>
              <w:top w:w="100" w:type="dxa"/>
              <w:left w:w="120" w:type="dxa"/>
              <w:bottom w:w="100" w:type="dxa"/>
              <w:right w:w="120" w:type="dxa"/>
            </w:tcMar>
            <w:vAlign w:val="center"/>
          </w:tcPr>
          <w:p w14:paraId="4FA6F227" w14:textId="77777777" w:rsidR="00306C70" w:rsidRDefault="00000000">
            <w:r>
              <w:rPr>
                <w:color w:val="FFFFFF"/>
              </w:rPr>
              <w:t>Web / mobile</w:t>
            </w:r>
          </w:p>
        </w:tc>
        <w:tc>
          <w:tcPr>
            <w:tcW w:w="4986" w:type="dxa"/>
            <w:tcMar>
              <w:top w:w="100" w:type="dxa"/>
              <w:left w:w="120" w:type="dxa"/>
              <w:bottom w:w="100" w:type="dxa"/>
              <w:right w:w="120" w:type="dxa"/>
            </w:tcMar>
            <w:vAlign w:val="center"/>
          </w:tcPr>
          <w:p w14:paraId="52A49ACF"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Le web et le mobile proposent une recherche dédiée.</w:t>
            </w:r>
          </w:p>
        </w:tc>
      </w:tr>
    </w:tbl>
    <w:p w14:paraId="4B57E631" w14:textId="77777777" w:rsidR="00306C70" w:rsidRDefault="00000000">
      <w:pPr>
        <w:pStyle w:val="Titre3"/>
      </w:pPr>
      <w:bookmarkStart w:id="12" w:name="_Toc232342663"/>
      <w:proofErr w:type="spellStart"/>
      <w:r>
        <w:t>Procédure</w:t>
      </w:r>
      <w:bookmarkEnd w:id="12"/>
      <w:proofErr w:type="spellEnd"/>
    </w:p>
    <w:p w14:paraId="0626D466" w14:textId="77777777" w:rsidR="00306C70" w:rsidRDefault="00000000">
      <w:pPr>
        <w:pStyle w:val="Listepuces"/>
      </w:pPr>
      <w:proofErr w:type="spellStart"/>
      <w:r>
        <w:t>Ouvrir</w:t>
      </w:r>
      <w:proofErr w:type="spellEnd"/>
      <w:r>
        <w:t xml:space="preserve"> Recherche.</w:t>
      </w:r>
    </w:p>
    <w:p w14:paraId="1AAF046E" w14:textId="77777777" w:rsidR="00306C70" w:rsidRDefault="00000000">
      <w:pPr>
        <w:pStyle w:val="Listepuces"/>
      </w:pPr>
      <w:proofErr w:type="spellStart"/>
      <w:r>
        <w:t>Saisir</w:t>
      </w:r>
      <w:proofErr w:type="spellEnd"/>
      <w:r>
        <w:t xml:space="preserve"> un </w:t>
      </w:r>
      <w:proofErr w:type="spellStart"/>
      <w:r>
        <w:t>titre</w:t>
      </w:r>
      <w:proofErr w:type="spellEnd"/>
      <w:r>
        <w:t>.</w:t>
      </w:r>
    </w:p>
    <w:p w14:paraId="4749AC5A" w14:textId="77777777" w:rsidR="00306C70" w:rsidRPr="00106A23" w:rsidRDefault="00000000">
      <w:pPr>
        <w:pStyle w:val="Listepuces"/>
        <w:rPr>
          <w:lang w:val="fr-FR"/>
        </w:rPr>
      </w:pPr>
      <w:r w:rsidRPr="00106A23">
        <w:rPr>
          <w:lang w:val="fr-FR"/>
        </w:rPr>
        <w:t>Choisir Films ou Séries si nécessaire.</w:t>
      </w:r>
    </w:p>
    <w:p w14:paraId="7065E1F8" w14:textId="77777777" w:rsidR="00306C70" w:rsidRPr="00106A23" w:rsidRDefault="00000000">
      <w:pPr>
        <w:pStyle w:val="Listepuces"/>
        <w:rPr>
          <w:lang w:val="fr-FR"/>
        </w:rPr>
      </w:pPr>
      <w:r w:rsidRPr="00106A23">
        <w:rPr>
          <w:lang w:val="fr-FR"/>
        </w:rPr>
        <w:t>Ouvrir une carte de résultat.</w:t>
      </w:r>
    </w:p>
    <w:p w14:paraId="0F9AC8CE" w14:textId="77777777" w:rsidR="00306C70" w:rsidRDefault="00000000">
      <w:pPr>
        <w:pStyle w:val="Titre2"/>
      </w:pPr>
      <w:bookmarkStart w:id="13" w:name="_Toc232342664"/>
      <w:r>
        <w:lastRenderedPageBreak/>
        <w:t xml:space="preserve">UC02 — </w:t>
      </w:r>
      <w:proofErr w:type="spellStart"/>
      <w:r>
        <w:t>Utiliser</w:t>
      </w:r>
      <w:proofErr w:type="spellEnd"/>
      <w:r>
        <w:t xml:space="preserve"> la recherche </w:t>
      </w:r>
      <w:proofErr w:type="spellStart"/>
      <w:r>
        <w:t>avancée</w:t>
      </w:r>
      <w:bookmarkEnd w:id="13"/>
      <w:proofErr w:type="spellEnd"/>
    </w:p>
    <w:tbl>
      <w:tblPr>
        <w:tblStyle w:val="Trameclaire-Accent1"/>
        <w:tblW w:w="0" w:type="auto"/>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Look w:val="04A0" w:firstRow="1" w:lastRow="0" w:firstColumn="1" w:lastColumn="0" w:noHBand="0" w:noVBand="1"/>
      </w:tblPr>
      <w:tblGrid>
        <w:gridCol w:w="4876"/>
        <w:gridCol w:w="4888"/>
      </w:tblGrid>
      <w:tr w:rsidR="00306C70" w14:paraId="1E379D90" w14:textId="77777777" w:rsidTr="00306C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17121C"/>
            <w:tcMar>
              <w:top w:w="100" w:type="dxa"/>
              <w:left w:w="120" w:type="dxa"/>
              <w:bottom w:w="100" w:type="dxa"/>
              <w:right w:w="120" w:type="dxa"/>
            </w:tcMar>
            <w:vAlign w:val="center"/>
          </w:tcPr>
          <w:p w14:paraId="401634EB" w14:textId="77777777" w:rsidR="00306C70" w:rsidRDefault="00000000">
            <w:r>
              <w:rPr>
                <w:color w:val="FFFFFF"/>
              </w:rPr>
              <w:t>Objectif</w:t>
            </w:r>
          </w:p>
        </w:tc>
        <w:tc>
          <w:tcPr>
            <w:tcW w:w="4986" w:type="dxa"/>
            <w:shd w:val="clear" w:color="auto" w:fill="17121C"/>
            <w:tcMar>
              <w:top w:w="100" w:type="dxa"/>
              <w:left w:w="120" w:type="dxa"/>
              <w:bottom w:w="100" w:type="dxa"/>
              <w:right w:w="120" w:type="dxa"/>
            </w:tcMar>
            <w:vAlign w:val="center"/>
          </w:tcPr>
          <w:p w14:paraId="2EF8EA0C" w14:textId="77777777" w:rsidR="00306C70"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FFFFFF"/>
              </w:rPr>
              <w:t>Affiner</w:t>
            </w:r>
            <w:proofErr w:type="spellEnd"/>
            <w:r>
              <w:rPr>
                <w:color w:val="FFFFFF"/>
              </w:rPr>
              <w:t xml:space="preserve"> la </w:t>
            </w:r>
            <w:proofErr w:type="spellStart"/>
            <w:r>
              <w:rPr>
                <w:color w:val="FFFFFF"/>
              </w:rPr>
              <w:t>découverte</w:t>
            </w:r>
            <w:proofErr w:type="spellEnd"/>
            <w:r>
              <w:rPr>
                <w:color w:val="FFFFFF"/>
              </w:rPr>
              <w:t>.</w:t>
            </w:r>
          </w:p>
        </w:tc>
      </w:tr>
      <w:tr w:rsidR="00306C70" w14:paraId="1A5FDFCE"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0A0710"/>
            <w:tcMar>
              <w:top w:w="100" w:type="dxa"/>
              <w:left w:w="120" w:type="dxa"/>
              <w:bottom w:w="100" w:type="dxa"/>
              <w:right w:w="120" w:type="dxa"/>
            </w:tcMar>
            <w:vAlign w:val="center"/>
          </w:tcPr>
          <w:p w14:paraId="56A45090" w14:textId="77777777" w:rsidR="00306C70" w:rsidRDefault="00000000">
            <w:proofErr w:type="spellStart"/>
            <w:r>
              <w:rPr>
                <w:color w:val="FFFFFF"/>
              </w:rPr>
              <w:t>Prérequis</w:t>
            </w:r>
            <w:proofErr w:type="spellEnd"/>
          </w:p>
        </w:tc>
        <w:tc>
          <w:tcPr>
            <w:tcW w:w="4986" w:type="dxa"/>
            <w:tcMar>
              <w:top w:w="100" w:type="dxa"/>
              <w:left w:w="120" w:type="dxa"/>
              <w:bottom w:w="100" w:type="dxa"/>
              <w:right w:w="120" w:type="dxa"/>
            </w:tcMar>
            <w:vAlign w:val="center"/>
          </w:tcPr>
          <w:p w14:paraId="78B38771" w14:textId="77777777" w:rsidR="00306C70" w:rsidRDefault="00000000">
            <w:pPr>
              <w:cnfStyle w:val="000000100000" w:firstRow="0" w:lastRow="0" w:firstColumn="0" w:lastColumn="0" w:oddVBand="0" w:evenVBand="0" w:oddHBand="1" w:evenHBand="0" w:firstRowFirstColumn="0" w:firstRowLastColumn="0" w:lastRowFirstColumn="0" w:lastRowLastColumn="0"/>
            </w:pPr>
            <w:proofErr w:type="spellStart"/>
            <w:r>
              <w:t>Aucun</w:t>
            </w:r>
            <w:proofErr w:type="spellEnd"/>
            <w:r>
              <w:t xml:space="preserve"> compte </w:t>
            </w:r>
            <w:proofErr w:type="spellStart"/>
            <w:r>
              <w:t>requis</w:t>
            </w:r>
            <w:proofErr w:type="spellEnd"/>
            <w:r>
              <w:t>.</w:t>
            </w:r>
          </w:p>
        </w:tc>
      </w:tr>
      <w:tr w:rsidR="00306C70" w:rsidRPr="00F97568" w14:paraId="75752339"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F6EEF3"/>
            <w:tcMar>
              <w:top w:w="100" w:type="dxa"/>
              <w:left w:w="120" w:type="dxa"/>
              <w:bottom w:w="100" w:type="dxa"/>
              <w:right w:w="120" w:type="dxa"/>
            </w:tcMar>
            <w:vAlign w:val="center"/>
          </w:tcPr>
          <w:p w14:paraId="6B19AF16" w14:textId="77777777" w:rsidR="00306C70" w:rsidRDefault="00000000">
            <w:proofErr w:type="spellStart"/>
            <w:r>
              <w:rPr>
                <w:color w:val="FFFFFF"/>
              </w:rPr>
              <w:t>Résultat</w:t>
            </w:r>
            <w:proofErr w:type="spellEnd"/>
            <w:r>
              <w:rPr>
                <w:color w:val="FFFFFF"/>
              </w:rPr>
              <w:t xml:space="preserve"> </w:t>
            </w:r>
            <w:proofErr w:type="spellStart"/>
            <w:r>
              <w:rPr>
                <w:color w:val="FFFFFF"/>
              </w:rPr>
              <w:t>attendu</w:t>
            </w:r>
            <w:proofErr w:type="spellEnd"/>
          </w:p>
        </w:tc>
        <w:tc>
          <w:tcPr>
            <w:tcW w:w="4986" w:type="dxa"/>
            <w:shd w:val="clear" w:color="auto" w:fill="F6EEF3"/>
            <w:tcMar>
              <w:top w:w="100" w:type="dxa"/>
              <w:left w:w="120" w:type="dxa"/>
              <w:bottom w:w="100" w:type="dxa"/>
              <w:right w:w="120" w:type="dxa"/>
            </w:tcMar>
            <w:vAlign w:val="center"/>
          </w:tcPr>
          <w:p w14:paraId="535EC33F"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Les résultats correspondent aux critères transmis.</w:t>
            </w:r>
          </w:p>
        </w:tc>
      </w:tr>
      <w:tr w:rsidR="00306C70" w:rsidRPr="00F97568" w14:paraId="6A1A3807"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0A0710"/>
            <w:tcMar>
              <w:top w:w="100" w:type="dxa"/>
              <w:left w:w="120" w:type="dxa"/>
              <w:bottom w:w="100" w:type="dxa"/>
              <w:right w:w="120" w:type="dxa"/>
            </w:tcMar>
            <w:vAlign w:val="center"/>
          </w:tcPr>
          <w:p w14:paraId="29D52BA8" w14:textId="77777777" w:rsidR="00306C70" w:rsidRDefault="00000000">
            <w:r>
              <w:rPr>
                <w:color w:val="FFFFFF"/>
              </w:rPr>
              <w:t>Web / mobile</w:t>
            </w:r>
          </w:p>
        </w:tc>
        <w:tc>
          <w:tcPr>
            <w:tcW w:w="4986" w:type="dxa"/>
            <w:tcMar>
              <w:top w:w="100" w:type="dxa"/>
              <w:left w:w="120" w:type="dxa"/>
              <w:bottom w:w="100" w:type="dxa"/>
              <w:right w:w="120" w:type="dxa"/>
            </w:tcMar>
            <w:vAlign w:val="center"/>
          </w:tcPr>
          <w:p w14:paraId="71F89FE0"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Les filtres genre, année et tri existent sur web et mobile.</w:t>
            </w:r>
          </w:p>
        </w:tc>
      </w:tr>
    </w:tbl>
    <w:p w14:paraId="0AE454DD" w14:textId="77777777" w:rsidR="00306C70" w:rsidRDefault="00000000">
      <w:pPr>
        <w:pStyle w:val="Titre3"/>
      </w:pPr>
      <w:bookmarkStart w:id="14" w:name="_Toc232342665"/>
      <w:proofErr w:type="spellStart"/>
      <w:r>
        <w:t>Procédure</w:t>
      </w:r>
      <w:bookmarkEnd w:id="14"/>
      <w:proofErr w:type="spellEnd"/>
    </w:p>
    <w:p w14:paraId="74986079" w14:textId="77777777" w:rsidR="00306C70" w:rsidRDefault="00000000">
      <w:pPr>
        <w:pStyle w:val="Listepuces"/>
      </w:pPr>
      <w:proofErr w:type="spellStart"/>
      <w:r>
        <w:t>Ouvrir</w:t>
      </w:r>
      <w:proofErr w:type="spellEnd"/>
      <w:r>
        <w:t xml:space="preserve"> Recherche.</w:t>
      </w:r>
    </w:p>
    <w:p w14:paraId="14B9F905" w14:textId="77777777" w:rsidR="00306C70" w:rsidRPr="00106A23" w:rsidRDefault="00000000">
      <w:pPr>
        <w:pStyle w:val="Listepuces"/>
        <w:rPr>
          <w:lang w:val="fr-FR"/>
        </w:rPr>
      </w:pPr>
      <w:r w:rsidRPr="00106A23">
        <w:rPr>
          <w:lang w:val="fr-FR"/>
        </w:rPr>
        <w:t>Déployer ou utiliser les filtres.</w:t>
      </w:r>
    </w:p>
    <w:p w14:paraId="3D93006B" w14:textId="77777777" w:rsidR="00306C70" w:rsidRPr="00106A23" w:rsidRDefault="00000000">
      <w:pPr>
        <w:pStyle w:val="Listepuces"/>
        <w:rPr>
          <w:lang w:val="fr-FR"/>
        </w:rPr>
      </w:pPr>
      <w:r w:rsidRPr="00106A23">
        <w:rPr>
          <w:lang w:val="fr-FR"/>
        </w:rPr>
        <w:t>Choisir genre, année et tri.</w:t>
      </w:r>
    </w:p>
    <w:p w14:paraId="4B83ED46" w14:textId="77777777" w:rsidR="00306C70" w:rsidRPr="00106A23" w:rsidRDefault="00000000">
      <w:pPr>
        <w:pStyle w:val="Listepuces"/>
        <w:rPr>
          <w:lang w:val="fr-FR"/>
        </w:rPr>
      </w:pPr>
      <w:r w:rsidRPr="00106A23">
        <w:rPr>
          <w:lang w:val="fr-FR"/>
        </w:rPr>
        <w:t>Sur le web, sélectionner un genre via les pastilles au-dessus des résultats. Sur mobile, ouvrir les filtres avancés. Le filtre genre ne s'applique pas aux onglets Utilisateurs et Listes.</w:t>
      </w:r>
    </w:p>
    <w:p w14:paraId="1F327F8E" w14:textId="77777777" w:rsidR="00306C70" w:rsidRPr="00106A23" w:rsidRDefault="00000000">
      <w:pPr>
        <w:pStyle w:val="Listepuces"/>
        <w:rPr>
          <w:lang w:val="fr-FR"/>
        </w:rPr>
      </w:pPr>
      <w:r w:rsidRPr="00106A23">
        <w:rPr>
          <w:lang w:val="fr-FR"/>
        </w:rPr>
        <w:t>Lancer la recherche ou la découverte.</w:t>
      </w:r>
    </w:p>
    <w:p w14:paraId="6F543E5A" w14:textId="77777777" w:rsidR="00306C70" w:rsidRDefault="00000000">
      <w:pPr>
        <w:pStyle w:val="Titre2"/>
      </w:pPr>
      <w:bookmarkStart w:id="15" w:name="_Toc232342666"/>
      <w:r>
        <w:t xml:space="preserve">UC03 — Consulter </w:t>
      </w:r>
      <w:proofErr w:type="spellStart"/>
      <w:r>
        <w:t>une</w:t>
      </w:r>
      <w:proofErr w:type="spellEnd"/>
      <w:r>
        <w:t xml:space="preserve"> fiche </w:t>
      </w:r>
      <w:proofErr w:type="spellStart"/>
      <w:r>
        <w:t>détaillée</w:t>
      </w:r>
      <w:bookmarkEnd w:id="15"/>
      <w:proofErr w:type="spellEnd"/>
    </w:p>
    <w:tbl>
      <w:tblPr>
        <w:tblStyle w:val="Trameclaire-Accent1"/>
        <w:tblW w:w="0" w:type="auto"/>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Look w:val="04A0" w:firstRow="1" w:lastRow="0" w:firstColumn="1" w:lastColumn="0" w:noHBand="0" w:noVBand="1"/>
      </w:tblPr>
      <w:tblGrid>
        <w:gridCol w:w="4878"/>
        <w:gridCol w:w="4886"/>
      </w:tblGrid>
      <w:tr w:rsidR="00306C70" w:rsidRPr="00F97568" w14:paraId="4EFC392D" w14:textId="77777777" w:rsidTr="00306C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17121C"/>
            <w:tcMar>
              <w:top w:w="100" w:type="dxa"/>
              <w:left w:w="120" w:type="dxa"/>
              <w:bottom w:w="100" w:type="dxa"/>
              <w:right w:w="120" w:type="dxa"/>
            </w:tcMar>
            <w:vAlign w:val="center"/>
          </w:tcPr>
          <w:p w14:paraId="0DE905C0" w14:textId="77777777" w:rsidR="00306C70" w:rsidRDefault="00000000">
            <w:r>
              <w:rPr>
                <w:color w:val="FFFFFF"/>
              </w:rPr>
              <w:t>Objectif</w:t>
            </w:r>
          </w:p>
        </w:tc>
        <w:tc>
          <w:tcPr>
            <w:tcW w:w="4986" w:type="dxa"/>
            <w:shd w:val="clear" w:color="auto" w:fill="17121C"/>
            <w:tcMar>
              <w:top w:w="100" w:type="dxa"/>
              <w:left w:w="120" w:type="dxa"/>
              <w:bottom w:w="100" w:type="dxa"/>
              <w:right w:w="120" w:type="dxa"/>
            </w:tcMar>
            <w:vAlign w:val="center"/>
          </w:tcPr>
          <w:p w14:paraId="3F8E3E63" w14:textId="77777777" w:rsidR="00306C70" w:rsidRPr="00106A23" w:rsidRDefault="00000000">
            <w:pPr>
              <w:cnfStyle w:val="100000000000" w:firstRow="1" w:lastRow="0" w:firstColumn="0" w:lastColumn="0" w:oddVBand="0" w:evenVBand="0" w:oddHBand="0" w:evenHBand="0" w:firstRowFirstColumn="0" w:firstRowLastColumn="0" w:lastRowFirstColumn="0" w:lastRowLastColumn="0"/>
              <w:rPr>
                <w:lang w:val="fr-FR"/>
              </w:rPr>
            </w:pPr>
            <w:r w:rsidRPr="00106A23">
              <w:rPr>
                <w:color w:val="FFFFFF"/>
                <w:lang w:val="fr-FR"/>
              </w:rPr>
              <w:t>Comprendre une œuvre avant de la choisir.</w:t>
            </w:r>
          </w:p>
        </w:tc>
      </w:tr>
      <w:tr w:rsidR="00306C70" w:rsidRPr="00F97568" w14:paraId="005751C1"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0A0710"/>
            <w:tcMar>
              <w:top w:w="100" w:type="dxa"/>
              <w:left w:w="120" w:type="dxa"/>
              <w:bottom w:w="100" w:type="dxa"/>
              <w:right w:w="120" w:type="dxa"/>
            </w:tcMar>
            <w:vAlign w:val="center"/>
          </w:tcPr>
          <w:p w14:paraId="3D2A4BB0" w14:textId="77777777" w:rsidR="00306C70" w:rsidRDefault="00000000">
            <w:proofErr w:type="spellStart"/>
            <w:r>
              <w:rPr>
                <w:color w:val="FFFFFF"/>
              </w:rPr>
              <w:t>Prérequis</w:t>
            </w:r>
            <w:proofErr w:type="spellEnd"/>
          </w:p>
        </w:tc>
        <w:tc>
          <w:tcPr>
            <w:tcW w:w="4986" w:type="dxa"/>
            <w:tcMar>
              <w:top w:w="100" w:type="dxa"/>
              <w:left w:w="120" w:type="dxa"/>
              <w:bottom w:w="100" w:type="dxa"/>
              <w:right w:w="120" w:type="dxa"/>
            </w:tcMar>
            <w:vAlign w:val="center"/>
          </w:tcPr>
          <w:p w14:paraId="1AA67EB3"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Aucun compte requis pour la consultation.</w:t>
            </w:r>
          </w:p>
        </w:tc>
      </w:tr>
      <w:tr w:rsidR="00306C70" w:rsidRPr="00F97568" w14:paraId="0CD77EB4"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F6EEF3"/>
            <w:tcMar>
              <w:top w:w="100" w:type="dxa"/>
              <w:left w:w="120" w:type="dxa"/>
              <w:bottom w:w="100" w:type="dxa"/>
              <w:right w:w="120" w:type="dxa"/>
            </w:tcMar>
            <w:vAlign w:val="center"/>
          </w:tcPr>
          <w:p w14:paraId="30E7F97C" w14:textId="77777777" w:rsidR="00306C70" w:rsidRDefault="00000000">
            <w:proofErr w:type="spellStart"/>
            <w:r>
              <w:rPr>
                <w:color w:val="FFFFFF"/>
              </w:rPr>
              <w:t>Résultat</w:t>
            </w:r>
            <w:proofErr w:type="spellEnd"/>
            <w:r>
              <w:rPr>
                <w:color w:val="FFFFFF"/>
              </w:rPr>
              <w:t xml:space="preserve"> </w:t>
            </w:r>
            <w:proofErr w:type="spellStart"/>
            <w:r>
              <w:rPr>
                <w:color w:val="FFFFFF"/>
              </w:rPr>
              <w:t>attendu</w:t>
            </w:r>
            <w:proofErr w:type="spellEnd"/>
          </w:p>
        </w:tc>
        <w:tc>
          <w:tcPr>
            <w:tcW w:w="4986" w:type="dxa"/>
            <w:shd w:val="clear" w:color="auto" w:fill="F6EEF3"/>
            <w:tcMar>
              <w:top w:w="100" w:type="dxa"/>
              <w:left w:w="120" w:type="dxa"/>
              <w:bottom w:w="100" w:type="dxa"/>
              <w:right w:w="120" w:type="dxa"/>
            </w:tcMar>
            <w:vAlign w:val="center"/>
          </w:tcPr>
          <w:p w14:paraId="4E5ACF82"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Les informations de l’œuvre et les contenus sociaux sont visibles.</w:t>
            </w:r>
          </w:p>
        </w:tc>
      </w:tr>
      <w:tr w:rsidR="00306C70" w:rsidRPr="00F97568" w14:paraId="4E700296"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0A0710"/>
            <w:tcMar>
              <w:top w:w="100" w:type="dxa"/>
              <w:left w:w="120" w:type="dxa"/>
              <w:bottom w:w="100" w:type="dxa"/>
              <w:right w:w="120" w:type="dxa"/>
            </w:tcMar>
            <w:vAlign w:val="center"/>
          </w:tcPr>
          <w:p w14:paraId="42247603" w14:textId="77777777" w:rsidR="00306C70" w:rsidRDefault="00000000">
            <w:r>
              <w:rPr>
                <w:color w:val="FFFFFF"/>
              </w:rPr>
              <w:t>Web / mobile</w:t>
            </w:r>
          </w:p>
        </w:tc>
        <w:tc>
          <w:tcPr>
            <w:tcW w:w="4986" w:type="dxa"/>
            <w:tcMar>
              <w:top w:w="100" w:type="dxa"/>
              <w:left w:w="120" w:type="dxa"/>
              <w:bottom w:w="100" w:type="dxa"/>
              <w:right w:w="120" w:type="dxa"/>
            </w:tcMar>
            <w:vAlign w:val="center"/>
          </w:tcPr>
          <w:p w14:paraId="0BD03AE4"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Les deux clients interrogent la même API et respectent la langue choisie.</w:t>
            </w:r>
          </w:p>
        </w:tc>
      </w:tr>
    </w:tbl>
    <w:p w14:paraId="3A201274" w14:textId="77777777" w:rsidR="00306C70" w:rsidRDefault="00000000">
      <w:pPr>
        <w:pStyle w:val="Titre3"/>
      </w:pPr>
      <w:bookmarkStart w:id="16" w:name="_Toc232342667"/>
      <w:proofErr w:type="spellStart"/>
      <w:r>
        <w:t>Procédure</w:t>
      </w:r>
      <w:bookmarkEnd w:id="16"/>
      <w:proofErr w:type="spellEnd"/>
    </w:p>
    <w:p w14:paraId="7B70BD6F" w14:textId="77777777" w:rsidR="00306C70" w:rsidRPr="00106A23" w:rsidRDefault="00000000">
      <w:pPr>
        <w:pStyle w:val="Listepuces"/>
        <w:rPr>
          <w:lang w:val="fr-FR"/>
        </w:rPr>
      </w:pPr>
      <w:r w:rsidRPr="00106A23">
        <w:rPr>
          <w:lang w:val="fr-FR"/>
        </w:rPr>
        <w:t>Ouvrir une œuvre depuis une carte.</w:t>
      </w:r>
    </w:p>
    <w:p w14:paraId="2F204E9A" w14:textId="77777777" w:rsidR="00306C70" w:rsidRPr="00106A23" w:rsidRDefault="00000000">
      <w:pPr>
        <w:pStyle w:val="Listepuces"/>
        <w:rPr>
          <w:lang w:val="fr-FR"/>
        </w:rPr>
      </w:pPr>
      <w:r w:rsidRPr="00106A23">
        <w:rPr>
          <w:lang w:val="fr-FR"/>
        </w:rPr>
        <w:t>Lire le synopsis et les informations.</w:t>
      </w:r>
    </w:p>
    <w:p w14:paraId="0574266B" w14:textId="77777777" w:rsidR="00306C70" w:rsidRPr="00106A23" w:rsidRDefault="00000000">
      <w:pPr>
        <w:pStyle w:val="Listepuces"/>
        <w:rPr>
          <w:lang w:val="fr-FR"/>
        </w:rPr>
      </w:pPr>
      <w:r w:rsidRPr="00106A23">
        <w:rPr>
          <w:lang w:val="fr-FR"/>
        </w:rPr>
        <w:t>Consulter les critiques et les actions disponibles.</w:t>
      </w:r>
    </w:p>
    <w:p w14:paraId="53F27A63" w14:textId="77777777" w:rsidR="00306C70" w:rsidRPr="00106A23" w:rsidRDefault="00000000">
      <w:pPr>
        <w:pStyle w:val="Titre2"/>
        <w:rPr>
          <w:lang w:val="fr-FR"/>
        </w:rPr>
      </w:pPr>
      <w:bookmarkStart w:id="17" w:name="_Toc232342668"/>
      <w:r w:rsidRPr="00F97568">
        <w:rPr>
          <w:lang w:val="fr-FR"/>
        </w:rPr>
        <w:t>UC04 — Ajouter une œuvre à la bibliothèque</w:t>
      </w:r>
      <w:bookmarkEnd w:id="17"/>
    </w:p>
    <w:tbl>
      <w:tblPr>
        <w:tblStyle w:val="Trameclaire-Accent1"/>
        <w:tblW w:w="0" w:type="auto"/>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Look w:val="04A0" w:firstRow="1" w:lastRow="0" w:firstColumn="1" w:lastColumn="0" w:noHBand="0" w:noVBand="1"/>
      </w:tblPr>
      <w:tblGrid>
        <w:gridCol w:w="4877"/>
        <w:gridCol w:w="4887"/>
      </w:tblGrid>
      <w:tr w:rsidR="00306C70" w:rsidRPr="00F97568" w14:paraId="6ADBBC26" w14:textId="77777777" w:rsidTr="00306C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17121C"/>
            <w:tcMar>
              <w:top w:w="100" w:type="dxa"/>
              <w:left w:w="120" w:type="dxa"/>
              <w:bottom w:w="100" w:type="dxa"/>
              <w:right w:w="120" w:type="dxa"/>
            </w:tcMar>
            <w:vAlign w:val="center"/>
          </w:tcPr>
          <w:p w14:paraId="184E058E" w14:textId="77777777" w:rsidR="00306C70" w:rsidRDefault="00000000">
            <w:r>
              <w:rPr>
                <w:color w:val="FFFFFF"/>
              </w:rPr>
              <w:t>Objectif</w:t>
            </w:r>
          </w:p>
        </w:tc>
        <w:tc>
          <w:tcPr>
            <w:tcW w:w="4986" w:type="dxa"/>
            <w:shd w:val="clear" w:color="auto" w:fill="17121C"/>
            <w:tcMar>
              <w:top w:w="100" w:type="dxa"/>
              <w:left w:w="120" w:type="dxa"/>
              <w:bottom w:w="100" w:type="dxa"/>
              <w:right w:w="120" w:type="dxa"/>
            </w:tcMar>
            <w:vAlign w:val="center"/>
          </w:tcPr>
          <w:p w14:paraId="0437C70C" w14:textId="77777777" w:rsidR="00306C70" w:rsidRPr="00106A23" w:rsidRDefault="00000000">
            <w:pPr>
              <w:cnfStyle w:val="100000000000" w:firstRow="1" w:lastRow="0" w:firstColumn="0" w:lastColumn="0" w:oddVBand="0" w:evenVBand="0" w:oddHBand="0" w:evenHBand="0" w:firstRowFirstColumn="0" w:firstRowLastColumn="0" w:lastRowFirstColumn="0" w:lastRowLastColumn="0"/>
              <w:rPr>
                <w:lang w:val="fr-FR"/>
              </w:rPr>
            </w:pPr>
            <w:r w:rsidRPr="00106A23">
              <w:rPr>
                <w:color w:val="FFFFFF"/>
                <w:lang w:val="fr-FR"/>
              </w:rPr>
              <w:t>Classer une œuvre selon son avancement.</w:t>
            </w:r>
          </w:p>
        </w:tc>
      </w:tr>
      <w:tr w:rsidR="00306C70" w14:paraId="52E9B9C7"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0A0710"/>
            <w:tcMar>
              <w:top w:w="100" w:type="dxa"/>
              <w:left w:w="120" w:type="dxa"/>
              <w:bottom w:w="100" w:type="dxa"/>
              <w:right w:w="120" w:type="dxa"/>
            </w:tcMar>
            <w:vAlign w:val="center"/>
          </w:tcPr>
          <w:p w14:paraId="0ACDDEC4" w14:textId="77777777" w:rsidR="00306C70" w:rsidRDefault="00000000">
            <w:proofErr w:type="spellStart"/>
            <w:r>
              <w:rPr>
                <w:color w:val="FFFFFF"/>
              </w:rPr>
              <w:t>Prérequis</w:t>
            </w:r>
            <w:proofErr w:type="spellEnd"/>
          </w:p>
        </w:tc>
        <w:tc>
          <w:tcPr>
            <w:tcW w:w="4986" w:type="dxa"/>
            <w:tcMar>
              <w:top w:w="100" w:type="dxa"/>
              <w:left w:w="120" w:type="dxa"/>
              <w:bottom w:w="100" w:type="dxa"/>
              <w:right w:w="120" w:type="dxa"/>
            </w:tcMar>
            <w:vAlign w:val="center"/>
          </w:tcPr>
          <w:p w14:paraId="16E7BA7B" w14:textId="77777777" w:rsidR="00306C70" w:rsidRDefault="00000000">
            <w:pPr>
              <w:cnfStyle w:val="000000100000" w:firstRow="0" w:lastRow="0" w:firstColumn="0" w:lastColumn="0" w:oddVBand="0" w:evenVBand="0" w:oddHBand="1" w:evenHBand="0" w:firstRowFirstColumn="0" w:firstRowLastColumn="0" w:lastRowFirstColumn="0" w:lastRowLastColumn="0"/>
            </w:pPr>
            <w:proofErr w:type="spellStart"/>
            <w:r>
              <w:t>Être</w:t>
            </w:r>
            <w:proofErr w:type="spellEnd"/>
            <w:r>
              <w:t xml:space="preserve"> </w:t>
            </w:r>
            <w:proofErr w:type="spellStart"/>
            <w:r>
              <w:t>connecté</w:t>
            </w:r>
            <w:proofErr w:type="spellEnd"/>
            <w:r>
              <w:t>.</w:t>
            </w:r>
          </w:p>
        </w:tc>
      </w:tr>
      <w:tr w:rsidR="00306C70" w:rsidRPr="00F97568" w14:paraId="6AA4479B"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F6EEF3"/>
            <w:tcMar>
              <w:top w:w="100" w:type="dxa"/>
              <w:left w:w="120" w:type="dxa"/>
              <w:bottom w:w="100" w:type="dxa"/>
              <w:right w:w="120" w:type="dxa"/>
            </w:tcMar>
            <w:vAlign w:val="center"/>
          </w:tcPr>
          <w:p w14:paraId="6B88F0DD" w14:textId="77777777" w:rsidR="00306C70" w:rsidRDefault="00000000">
            <w:proofErr w:type="spellStart"/>
            <w:r>
              <w:rPr>
                <w:color w:val="FFFFFF"/>
              </w:rPr>
              <w:t>Résultat</w:t>
            </w:r>
            <w:proofErr w:type="spellEnd"/>
            <w:r>
              <w:rPr>
                <w:color w:val="FFFFFF"/>
              </w:rPr>
              <w:t xml:space="preserve"> </w:t>
            </w:r>
            <w:proofErr w:type="spellStart"/>
            <w:r>
              <w:rPr>
                <w:color w:val="FFFFFF"/>
              </w:rPr>
              <w:t>attendu</w:t>
            </w:r>
            <w:proofErr w:type="spellEnd"/>
          </w:p>
        </w:tc>
        <w:tc>
          <w:tcPr>
            <w:tcW w:w="4986" w:type="dxa"/>
            <w:shd w:val="clear" w:color="auto" w:fill="F6EEF3"/>
            <w:tcMar>
              <w:top w:w="100" w:type="dxa"/>
              <w:left w:w="120" w:type="dxa"/>
              <w:bottom w:w="100" w:type="dxa"/>
              <w:right w:w="120" w:type="dxa"/>
            </w:tcMar>
            <w:vAlign w:val="center"/>
          </w:tcPr>
          <w:p w14:paraId="7F8D4BDD"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L’œuvre apparaît dans la catégorie choisie.</w:t>
            </w:r>
          </w:p>
        </w:tc>
      </w:tr>
      <w:tr w:rsidR="00306C70" w:rsidRPr="00F97568" w14:paraId="69AEA5B9"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0A0710"/>
            <w:tcMar>
              <w:top w:w="100" w:type="dxa"/>
              <w:left w:w="120" w:type="dxa"/>
              <w:bottom w:w="100" w:type="dxa"/>
              <w:right w:w="120" w:type="dxa"/>
            </w:tcMar>
            <w:vAlign w:val="center"/>
          </w:tcPr>
          <w:p w14:paraId="3B5BFBEC" w14:textId="77777777" w:rsidR="00306C70" w:rsidRDefault="00000000">
            <w:r>
              <w:rPr>
                <w:color w:val="FFFFFF"/>
              </w:rPr>
              <w:t>Web / mobile</w:t>
            </w:r>
          </w:p>
        </w:tc>
        <w:tc>
          <w:tcPr>
            <w:tcW w:w="4986" w:type="dxa"/>
            <w:tcMar>
              <w:top w:w="100" w:type="dxa"/>
              <w:left w:w="120" w:type="dxa"/>
              <w:bottom w:w="100" w:type="dxa"/>
              <w:right w:w="120" w:type="dxa"/>
            </w:tcMar>
            <w:vAlign w:val="center"/>
          </w:tcPr>
          <w:p w14:paraId="52DC54D1"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Les mêmes couleurs de statut sont utilisées sur web et mobile.</w:t>
            </w:r>
          </w:p>
        </w:tc>
      </w:tr>
    </w:tbl>
    <w:p w14:paraId="6C189534" w14:textId="77777777" w:rsidR="00306C70" w:rsidRDefault="00000000">
      <w:pPr>
        <w:pStyle w:val="Titre3"/>
      </w:pPr>
      <w:bookmarkStart w:id="18" w:name="_Toc232342669"/>
      <w:proofErr w:type="spellStart"/>
      <w:r>
        <w:lastRenderedPageBreak/>
        <w:t>Procédure</w:t>
      </w:r>
      <w:bookmarkEnd w:id="18"/>
      <w:proofErr w:type="spellEnd"/>
    </w:p>
    <w:p w14:paraId="0620D46B" w14:textId="77777777" w:rsidR="00306C70" w:rsidRDefault="00000000">
      <w:pPr>
        <w:pStyle w:val="Listepuces"/>
      </w:pPr>
      <w:proofErr w:type="spellStart"/>
      <w:r>
        <w:t>Ouvrir</w:t>
      </w:r>
      <w:proofErr w:type="spellEnd"/>
      <w:r>
        <w:t xml:space="preserve"> </w:t>
      </w:r>
      <w:proofErr w:type="spellStart"/>
      <w:r>
        <w:t>une</w:t>
      </w:r>
      <w:proofErr w:type="spellEnd"/>
      <w:r>
        <w:t xml:space="preserve"> fiche.</w:t>
      </w:r>
    </w:p>
    <w:p w14:paraId="3481CF55" w14:textId="77777777" w:rsidR="00306C70" w:rsidRPr="00106A23" w:rsidRDefault="00000000">
      <w:pPr>
        <w:pStyle w:val="Listepuces"/>
        <w:rPr>
          <w:lang w:val="fr-FR"/>
        </w:rPr>
      </w:pPr>
      <w:r w:rsidRPr="00106A23">
        <w:rPr>
          <w:lang w:val="fr-FR"/>
        </w:rPr>
        <w:t>Choisir À voir, En cours, Terminé ou Abandonné.</w:t>
      </w:r>
    </w:p>
    <w:p w14:paraId="72FBCE23" w14:textId="77777777" w:rsidR="00306C70" w:rsidRPr="00106A23" w:rsidRDefault="00000000">
      <w:pPr>
        <w:pStyle w:val="Listepuces"/>
        <w:rPr>
          <w:lang w:val="fr-FR"/>
        </w:rPr>
      </w:pPr>
      <w:r w:rsidRPr="00106A23">
        <w:rPr>
          <w:lang w:val="fr-FR"/>
        </w:rPr>
        <w:t>Ouvrir Bibliothèque pour contrôler le classement.</w:t>
      </w:r>
    </w:p>
    <w:p w14:paraId="412001E3" w14:textId="77777777" w:rsidR="00306C70" w:rsidRDefault="00000000">
      <w:pPr>
        <w:pStyle w:val="Titre2"/>
      </w:pPr>
      <w:bookmarkStart w:id="19" w:name="_Toc232342670"/>
      <w:r>
        <w:t xml:space="preserve">UC05 — </w:t>
      </w:r>
      <w:proofErr w:type="spellStart"/>
      <w:r>
        <w:t>Gérer</w:t>
      </w:r>
      <w:proofErr w:type="spellEnd"/>
      <w:r>
        <w:t xml:space="preserve"> </w:t>
      </w:r>
      <w:proofErr w:type="spellStart"/>
      <w:r>
        <w:t>sa</w:t>
      </w:r>
      <w:proofErr w:type="spellEnd"/>
      <w:r>
        <w:t xml:space="preserve"> bibliothèque</w:t>
      </w:r>
      <w:bookmarkEnd w:id="19"/>
    </w:p>
    <w:tbl>
      <w:tblPr>
        <w:tblStyle w:val="Trameclaire-Accent1"/>
        <w:tblW w:w="0" w:type="auto"/>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Look w:val="04A0" w:firstRow="1" w:lastRow="0" w:firstColumn="1" w:lastColumn="0" w:noHBand="0" w:noVBand="1"/>
      </w:tblPr>
      <w:tblGrid>
        <w:gridCol w:w="4879"/>
        <w:gridCol w:w="4885"/>
      </w:tblGrid>
      <w:tr w:rsidR="00306C70" w:rsidRPr="00F97568" w14:paraId="16651295" w14:textId="77777777" w:rsidTr="00306C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17121C"/>
            <w:tcMar>
              <w:top w:w="100" w:type="dxa"/>
              <w:left w:w="120" w:type="dxa"/>
              <w:bottom w:w="100" w:type="dxa"/>
              <w:right w:w="120" w:type="dxa"/>
            </w:tcMar>
            <w:vAlign w:val="center"/>
          </w:tcPr>
          <w:p w14:paraId="03F52DF8" w14:textId="77777777" w:rsidR="00306C70" w:rsidRDefault="00000000">
            <w:r>
              <w:rPr>
                <w:color w:val="FFFFFF"/>
              </w:rPr>
              <w:t>Objectif</w:t>
            </w:r>
          </w:p>
        </w:tc>
        <w:tc>
          <w:tcPr>
            <w:tcW w:w="4986" w:type="dxa"/>
            <w:shd w:val="clear" w:color="auto" w:fill="17121C"/>
            <w:tcMar>
              <w:top w:w="100" w:type="dxa"/>
              <w:left w:w="120" w:type="dxa"/>
              <w:bottom w:w="100" w:type="dxa"/>
              <w:right w:w="120" w:type="dxa"/>
            </w:tcMar>
            <w:vAlign w:val="center"/>
          </w:tcPr>
          <w:p w14:paraId="6FF14806" w14:textId="77777777" w:rsidR="00306C70" w:rsidRPr="00106A23" w:rsidRDefault="00000000">
            <w:pPr>
              <w:cnfStyle w:val="100000000000" w:firstRow="1" w:lastRow="0" w:firstColumn="0" w:lastColumn="0" w:oddVBand="0" w:evenVBand="0" w:oddHBand="0" w:evenHBand="0" w:firstRowFirstColumn="0" w:firstRowLastColumn="0" w:lastRowFirstColumn="0" w:lastRowLastColumn="0"/>
              <w:rPr>
                <w:lang w:val="fr-FR"/>
              </w:rPr>
            </w:pPr>
            <w:r w:rsidRPr="00106A23">
              <w:rPr>
                <w:color w:val="FFFFFF"/>
                <w:lang w:val="fr-FR"/>
              </w:rPr>
              <w:t>Retrouver ses œuvres par statut.</w:t>
            </w:r>
          </w:p>
        </w:tc>
      </w:tr>
      <w:tr w:rsidR="00306C70" w:rsidRPr="00F97568" w14:paraId="532108C2"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0A0710"/>
            <w:tcMar>
              <w:top w:w="100" w:type="dxa"/>
              <w:left w:w="120" w:type="dxa"/>
              <w:bottom w:w="100" w:type="dxa"/>
              <w:right w:w="120" w:type="dxa"/>
            </w:tcMar>
            <w:vAlign w:val="center"/>
          </w:tcPr>
          <w:p w14:paraId="3E86901B" w14:textId="77777777" w:rsidR="00306C70" w:rsidRDefault="00000000">
            <w:proofErr w:type="spellStart"/>
            <w:r>
              <w:rPr>
                <w:color w:val="FFFFFF"/>
              </w:rPr>
              <w:t>Prérequis</w:t>
            </w:r>
            <w:proofErr w:type="spellEnd"/>
          </w:p>
        </w:tc>
        <w:tc>
          <w:tcPr>
            <w:tcW w:w="4986" w:type="dxa"/>
            <w:tcMar>
              <w:top w:w="100" w:type="dxa"/>
              <w:left w:w="120" w:type="dxa"/>
              <w:bottom w:w="100" w:type="dxa"/>
              <w:right w:w="120" w:type="dxa"/>
            </w:tcMar>
            <w:vAlign w:val="center"/>
          </w:tcPr>
          <w:p w14:paraId="4B533B91"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Être connecté et avoir classé au moins une œuvre.</w:t>
            </w:r>
          </w:p>
        </w:tc>
      </w:tr>
      <w:tr w:rsidR="00306C70" w:rsidRPr="00F97568" w14:paraId="3D3B5B5F"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F6EEF3"/>
            <w:tcMar>
              <w:top w:w="100" w:type="dxa"/>
              <w:left w:w="120" w:type="dxa"/>
              <w:bottom w:w="100" w:type="dxa"/>
              <w:right w:w="120" w:type="dxa"/>
            </w:tcMar>
            <w:vAlign w:val="center"/>
          </w:tcPr>
          <w:p w14:paraId="3559E793" w14:textId="77777777" w:rsidR="00306C70" w:rsidRDefault="00000000">
            <w:proofErr w:type="spellStart"/>
            <w:r>
              <w:rPr>
                <w:color w:val="FFFFFF"/>
              </w:rPr>
              <w:t>Résultat</w:t>
            </w:r>
            <w:proofErr w:type="spellEnd"/>
            <w:r>
              <w:rPr>
                <w:color w:val="FFFFFF"/>
              </w:rPr>
              <w:t xml:space="preserve"> </w:t>
            </w:r>
            <w:proofErr w:type="spellStart"/>
            <w:r>
              <w:rPr>
                <w:color w:val="FFFFFF"/>
              </w:rPr>
              <w:t>attendu</w:t>
            </w:r>
            <w:proofErr w:type="spellEnd"/>
          </w:p>
        </w:tc>
        <w:tc>
          <w:tcPr>
            <w:tcW w:w="4986" w:type="dxa"/>
            <w:shd w:val="clear" w:color="auto" w:fill="F6EEF3"/>
            <w:tcMar>
              <w:top w:w="100" w:type="dxa"/>
              <w:left w:w="120" w:type="dxa"/>
              <w:bottom w:w="100" w:type="dxa"/>
              <w:right w:w="120" w:type="dxa"/>
            </w:tcMar>
            <w:vAlign w:val="center"/>
          </w:tcPr>
          <w:p w14:paraId="5515B7DC"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La bibliothèque reflète les derniers choix.</w:t>
            </w:r>
          </w:p>
        </w:tc>
      </w:tr>
      <w:tr w:rsidR="00306C70" w:rsidRPr="00F97568" w14:paraId="48282AF3"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0A0710"/>
            <w:tcMar>
              <w:top w:w="100" w:type="dxa"/>
              <w:left w:w="120" w:type="dxa"/>
              <w:bottom w:w="100" w:type="dxa"/>
              <w:right w:w="120" w:type="dxa"/>
            </w:tcMar>
            <w:vAlign w:val="center"/>
          </w:tcPr>
          <w:p w14:paraId="292D2D4B" w14:textId="77777777" w:rsidR="00306C70" w:rsidRDefault="00000000">
            <w:r>
              <w:rPr>
                <w:color w:val="FFFFFF"/>
              </w:rPr>
              <w:t>Web / mobile</w:t>
            </w:r>
          </w:p>
        </w:tc>
        <w:tc>
          <w:tcPr>
            <w:tcW w:w="4986" w:type="dxa"/>
            <w:tcMar>
              <w:top w:w="100" w:type="dxa"/>
              <w:left w:w="120" w:type="dxa"/>
              <w:bottom w:w="100" w:type="dxa"/>
              <w:right w:w="120" w:type="dxa"/>
            </w:tcMar>
            <w:vAlign w:val="center"/>
          </w:tcPr>
          <w:p w14:paraId="452F71A9"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Les cartes sont adaptées à la largeur disponible.</w:t>
            </w:r>
          </w:p>
        </w:tc>
      </w:tr>
    </w:tbl>
    <w:p w14:paraId="48047BDA" w14:textId="77777777" w:rsidR="00306C70" w:rsidRDefault="00000000">
      <w:pPr>
        <w:pStyle w:val="Titre3"/>
      </w:pPr>
      <w:bookmarkStart w:id="20" w:name="_Toc232342671"/>
      <w:proofErr w:type="spellStart"/>
      <w:r>
        <w:t>Procédure</w:t>
      </w:r>
      <w:bookmarkEnd w:id="20"/>
      <w:proofErr w:type="spellEnd"/>
    </w:p>
    <w:p w14:paraId="6F103049" w14:textId="77777777" w:rsidR="00306C70" w:rsidRDefault="00000000">
      <w:pPr>
        <w:pStyle w:val="Listepuces"/>
      </w:pPr>
      <w:proofErr w:type="spellStart"/>
      <w:r>
        <w:t>Ouvrir</w:t>
      </w:r>
      <w:proofErr w:type="spellEnd"/>
      <w:r>
        <w:t xml:space="preserve"> Bibliothèque.</w:t>
      </w:r>
    </w:p>
    <w:p w14:paraId="5B195568" w14:textId="77777777" w:rsidR="00306C70" w:rsidRDefault="00000000">
      <w:pPr>
        <w:pStyle w:val="Listepuces"/>
      </w:pPr>
      <w:proofErr w:type="spellStart"/>
      <w:r>
        <w:t>Choisir</w:t>
      </w:r>
      <w:proofErr w:type="spellEnd"/>
      <w:r>
        <w:t xml:space="preserve"> </w:t>
      </w:r>
      <w:proofErr w:type="spellStart"/>
      <w:r>
        <w:t>une</w:t>
      </w:r>
      <w:proofErr w:type="spellEnd"/>
      <w:r>
        <w:t xml:space="preserve"> </w:t>
      </w:r>
      <w:proofErr w:type="spellStart"/>
      <w:r>
        <w:t>catégorie</w:t>
      </w:r>
      <w:proofErr w:type="spellEnd"/>
      <w:r>
        <w:t>.</w:t>
      </w:r>
    </w:p>
    <w:p w14:paraId="75EE5E67" w14:textId="77777777" w:rsidR="00306C70" w:rsidRPr="00106A23" w:rsidRDefault="00000000">
      <w:pPr>
        <w:pStyle w:val="Listepuces"/>
        <w:rPr>
          <w:lang w:val="fr-FR"/>
        </w:rPr>
      </w:pPr>
      <w:r w:rsidRPr="00106A23">
        <w:rPr>
          <w:lang w:val="fr-FR"/>
        </w:rPr>
        <w:t>Ouvrir une carte pour consulter ou changer son statut.</w:t>
      </w:r>
    </w:p>
    <w:p w14:paraId="54A89DA3" w14:textId="77777777" w:rsidR="00306C70" w:rsidRPr="00106A23" w:rsidRDefault="00000000">
      <w:pPr>
        <w:pStyle w:val="Listepuces"/>
        <w:rPr>
          <w:lang w:val="fr-FR"/>
        </w:rPr>
      </w:pPr>
      <w:r w:rsidRPr="00106A23">
        <w:rPr>
          <w:lang w:val="fr-FR"/>
        </w:rPr>
        <w:t>Retirer le statut depuis la bibliothèque ou, sur la fiche œuvre, via « Retirer de ma bibliothèque » (web et mobile).</w:t>
      </w:r>
    </w:p>
    <w:p w14:paraId="63B458BE" w14:textId="77777777" w:rsidR="00306C70" w:rsidRPr="00106A23" w:rsidRDefault="00000000">
      <w:pPr>
        <w:pStyle w:val="Titre2"/>
        <w:rPr>
          <w:lang w:val="fr-FR"/>
        </w:rPr>
      </w:pPr>
      <w:bookmarkStart w:id="21" w:name="_Toc232342672"/>
      <w:r w:rsidRPr="00F97568">
        <w:rPr>
          <w:lang w:val="fr-FR"/>
        </w:rPr>
        <w:t>UC06 — Publier ou modifier une critique</w:t>
      </w:r>
      <w:bookmarkEnd w:id="21"/>
    </w:p>
    <w:tbl>
      <w:tblPr>
        <w:tblStyle w:val="Trameclaire-Accent1"/>
        <w:tblW w:w="0" w:type="auto"/>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Look w:val="04A0" w:firstRow="1" w:lastRow="0" w:firstColumn="1" w:lastColumn="0" w:noHBand="0" w:noVBand="1"/>
      </w:tblPr>
      <w:tblGrid>
        <w:gridCol w:w="4879"/>
        <w:gridCol w:w="4885"/>
      </w:tblGrid>
      <w:tr w:rsidR="00306C70" w:rsidRPr="00F97568" w14:paraId="495C1365" w14:textId="77777777" w:rsidTr="00306C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17121C"/>
            <w:tcMar>
              <w:top w:w="100" w:type="dxa"/>
              <w:left w:w="120" w:type="dxa"/>
              <w:bottom w:w="100" w:type="dxa"/>
              <w:right w:w="120" w:type="dxa"/>
            </w:tcMar>
            <w:vAlign w:val="center"/>
          </w:tcPr>
          <w:p w14:paraId="18BD6BC2" w14:textId="77777777" w:rsidR="00306C70" w:rsidRDefault="00000000">
            <w:r>
              <w:rPr>
                <w:color w:val="FFFFFF"/>
              </w:rPr>
              <w:t>Objectif</w:t>
            </w:r>
          </w:p>
        </w:tc>
        <w:tc>
          <w:tcPr>
            <w:tcW w:w="4986" w:type="dxa"/>
            <w:shd w:val="clear" w:color="auto" w:fill="17121C"/>
            <w:tcMar>
              <w:top w:w="100" w:type="dxa"/>
              <w:left w:w="120" w:type="dxa"/>
              <w:bottom w:w="100" w:type="dxa"/>
              <w:right w:w="120" w:type="dxa"/>
            </w:tcMar>
            <w:vAlign w:val="center"/>
          </w:tcPr>
          <w:p w14:paraId="35DBB92F" w14:textId="77777777" w:rsidR="00306C70" w:rsidRPr="00106A23" w:rsidRDefault="00000000">
            <w:pPr>
              <w:cnfStyle w:val="100000000000" w:firstRow="1" w:lastRow="0" w:firstColumn="0" w:lastColumn="0" w:oddVBand="0" w:evenVBand="0" w:oddHBand="0" w:evenHBand="0" w:firstRowFirstColumn="0" w:firstRowLastColumn="0" w:lastRowFirstColumn="0" w:lastRowLastColumn="0"/>
              <w:rPr>
                <w:lang w:val="fr-FR"/>
              </w:rPr>
            </w:pPr>
            <w:r w:rsidRPr="00106A23">
              <w:rPr>
                <w:color w:val="FFFFFF"/>
                <w:lang w:val="fr-FR"/>
              </w:rPr>
              <w:t>Noter une œuvre et partager un avis.</w:t>
            </w:r>
          </w:p>
        </w:tc>
      </w:tr>
      <w:tr w:rsidR="00306C70" w:rsidRPr="00F97568" w14:paraId="6E274BAD"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0A0710"/>
            <w:tcMar>
              <w:top w:w="100" w:type="dxa"/>
              <w:left w:w="120" w:type="dxa"/>
              <w:bottom w:w="100" w:type="dxa"/>
              <w:right w:w="120" w:type="dxa"/>
            </w:tcMar>
            <w:vAlign w:val="center"/>
          </w:tcPr>
          <w:p w14:paraId="6C60E2EE" w14:textId="77777777" w:rsidR="00306C70" w:rsidRDefault="00000000">
            <w:proofErr w:type="spellStart"/>
            <w:r>
              <w:rPr>
                <w:color w:val="FFFFFF"/>
              </w:rPr>
              <w:t>Prérequis</w:t>
            </w:r>
            <w:proofErr w:type="spellEnd"/>
          </w:p>
        </w:tc>
        <w:tc>
          <w:tcPr>
            <w:tcW w:w="4986" w:type="dxa"/>
            <w:tcMar>
              <w:top w:w="100" w:type="dxa"/>
              <w:left w:w="120" w:type="dxa"/>
              <w:bottom w:w="100" w:type="dxa"/>
              <w:right w:w="120" w:type="dxa"/>
            </w:tcMar>
            <w:vAlign w:val="center"/>
          </w:tcPr>
          <w:p w14:paraId="5BEEAB1D"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Être connecté et ouvrir une fiche.</w:t>
            </w:r>
          </w:p>
        </w:tc>
      </w:tr>
      <w:tr w:rsidR="00306C70" w:rsidRPr="00F97568" w14:paraId="4C02C2E1"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F6EEF3"/>
            <w:tcMar>
              <w:top w:w="100" w:type="dxa"/>
              <w:left w:w="120" w:type="dxa"/>
              <w:bottom w:w="100" w:type="dxa"/>
              <w:right w:w="120" w:type="dxa"/>
            </w:tcMar>
            <w:vAlign w:val="center"/>
          </w:tcPr>
          <w:p w14:paraId="748F2B5F" w14:textId="77777777" w:rsidR="00306C70" w:rsidRDefault="00000000">
            <w:proofErr w:type="spellStart"/>
            <w:r>
              <w:rPr>
                <w:color w:val="FFFFFF"/>
              </w:rPr>
              <w:t>Résultat</w:t>
            </w:r>
            <w:proofErr w:type="spellEnd"/>
            <w:r>
              <w:rPr>
                <w:color w:val="FFFFFF"/>
              </w:rPr>
              <w:t xml:space="preserve"> </w:t>
            </w:r>
            <w:proofErr w:type="spellStart"/>
            <w:r>
              <w:rPr>
                <w:color w:val="FFFFFF"/>
              </w:rPr>
              <w:t>attendu</w:t>
            </w:r>
            <w:proofErr w:type="spellEnd"/>
          </w:p>
        </w:tc>
        <w:tc>
          <w:tcPr>
            <w:tcW w:w="4986" w:type="dxa"/>
            <w:shd w:val="clear" w:color="auto" w:fill="F6EEF3"/>
            <w:tcMar>
              <w:top w:w="100" w:type="dxa"/>
              <w:left w:w="120" w:type="dxa"/>
              <w:bottom w:w="100" w:type="dxa"/>
              <w:right w:w="120" w:type="dxa"/>
            </w:tcMar>
            <w:vAlign w:val="center"/>
          </w:tcPr>
          <w:p w14:paraId="337FE1B6"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Une critique unique par membre et par œuvre est créée ou modifiée.</w:t>
            </w:r>
          </w:p>
        </w:tc>
      </w:tr>
      <w:tr w:rsidR="00306C70" w:rsidRPr="00F97568" w14:paraId="2D0CEDD3"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0A0710"/>
            <w:tcMar>
              <w:top w:w="100" w:type="dxa"/>
              <w:left w:w="120" w:type="dxa"/>
              <w:bottom w:w="100" w:type="dxa"/>
              <w:right w:w="120" w:type="dxa"/>
            </w:tcMar>
            <w:vAlign w:val="center"/>
          </w:tcPr>
          <w:p w14:paraId="20FB21AF" w14:textId="77777777" w:rsidR="00306C70" w:rsidRDefault="00000000">
            <w:r>
              <w:rPr>
                <w:color w:val="FFFFFF"/>
              </w:rPr>
              <w:t>Web / mobile</w:t>
            </w:r>
          </w:p>
        </w:tc>
        <w:tc>
          <w:tcPr>
            <w:tcW w:w="4986" w:type="dxa"/>
            <w:tcMar>
              <w:top w:w="100" w:type="dxa"/>
              <w:left w:w="120" w:type="dxa"/>
              <w:bottom w:w="100" w:type="dxa"/>
              <w:right w:w="120" w:type="dxa"/>
            </w:tcMar>
            <w:vAlign w:val="center"/>
          </w:tcPr>
          <w:p w14:paraId="5D47F849"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 xml:space="preserve">La modification utilise </w:t>
            </w:r>
            <w:r w:rsidR="00106A23">
              <w:rPr>
                <w:lang w:val="fr-FR"/>
              </w:rPr>
              <w:t>‘</w:t>
            </w:r>
            <w:r w:rsidRPr="00106A23">
              <w:rPr>
                <w:lang w:val="fr-FR"/>
              </w:rPr>
              <w:t>PATCH /</w:t>
            </w:r>
            <w:proofErr w:type="spellStart"/>
            <w:r w:rsidRPr="00106A23">
              <w:rPr>
                <w:lang w:val="fr-FR"/>
              </w:rPr>
              <w:t>reviews</w:t>
            </w:r>
            <w:proofErr w:type="spellEnd"/>
            <w:proofErr w:type="gramStart"/>
            <w:r w:rsidRPr="00106A23">
              <w:rPr>
                <w:lang w:val="fr-FR"/>
              </w:rPr>
              <w:t>/:</w:t>
            </w:r>
            <w:proofErr w:type="gramEnd"/>
            <w:r w:rsidRPr="00106A23">
              <w:rPr>
                <w:lang w:val="fr-FR"/>
              </w:rPr>
              <w:t>id</w:t>
            </w:r>
            <w:r w:rsidR="00106A23">
              <w:rPr>
                <w:lang w:val="fr-FR"/>
              </w:rPr>
              <w:t>’</w:t>
            </w:r>
            <w:r w:rsidRPr="00106A23">
              <w:rPr>
                <w:lang w:val="fr-FR"/>
              </w:rPr>
              <w:t xml:space="preserve"> sur les deux parcours.</w:t>
            </w:r>
          </w:p>
        </w:tc>
      </w:tr>
    </w:tbl>
    <w:p w14:paraId="640C814E" w14:textId="77777777" w:rsidR="00306C70" w:rsidRDefault="00000000">
      <w:pPr>
        <w:pStyle w:val="Titre3"/>
      </w:pPr>
      <w:bookmarkStart w:id="22" w:name="_Toc232342673"/>
      <w:proofErr w:type="spellStart"/>
      <w:r>
        <w:t>Procédure</w:t>
      </w:r>
      <w:bookmarkEnd w:id="22"/>
      <w:proofErr w:type="spellEnd"/>
    </w:p>
    <w:p w14:paraId="4EC97C61" w14:textId="77777777" w:rsidR="00306C70" w:rsidRDefault="00000000">
      <w:pPr>
        <w:pStyle w:val="Listepuces"/>
      </w:pPr>
      <w:proofErr w:type="spellStart"/>
      <w:r>
        <w:t>Choisir</w:t>
      </w:r>
      <w:proofErr w:type="spellEnd"/>
      <w:r>
        <w:t xml:space="preserve"> </w:t>
      </w:r>
      <w:proofErr w:type="spellStart"/>
      <w:r>
        <w:t>une</w:t>
      </w:r>
      <w:proofErr w:type="spellEnd"/>
      <w:r>
        <w:t xml:space="preserve"> note.</w:t>
      </w:r>
    </w:p>
    <w:p w14:paraId="22B5766C" w14:textId="77777777" w:rsidR="00306C70" w:rsidRPr="00106A23" w:rsidRDefault="00000000">
      <w:pPr>
        <w:pStyle w:val="Listepuces"/>
        <w:rPr>
          <w:lang w:val="fr-FR"/>
        </w:rPr>
      </w:pPr>
      <w:r w:rsidRPr="00106A23">
        <w:rPr>
          <w:lang w:val="fr-FR"/>
        </w:rPr>
        <w:t>Rédiger un texte si souhaité.</w:t>
      </w:r>
    </w:p>
    <w:p w14:paraId="268CD744" w14:textId="77777777" w:rsidR="00306C70" w:rsidRPr="00106A23" w:rsidRDefault="00000000">
      <w:pPr>
        <w:pStyle w:val="Listepuces"/>
        <w:rPr>
          <w:lang w:val="fr-FR"/>
        </w:rPr>
      </w:pPr>
      <w:r w:rsidRPr="00106A23">
        <w:rPr>
          <w:lang w:val="fr-FR"/>
        </w:rPr>
        <w:t>Indiquer la présence d’un spoiler si nécessaire.</w:t>
      </w:r>
    </w:p>
    <w:p w14:paraId="042B10DE" w14:textId="77777777" w:rsidR="00306C70" w:rsidRDefault="00000000">
      <w:pPr>
        <w:pStyle w:val="Listepuces"/>
      </w:pPr>
      <w:proofErr w:type="spellStart"/>
      <w:r>
        <w:t>Publier</w:t>
      </w:r>
      <w:proofErr w:type="spellEnd"/>
      <w:r>
        <w:t>.</w:t>
      </w:r>
    </w:p>
    <w:p w14:paraId="0332BADE" w14:textId="77777777" w:rsidR="00306C70" w:rsidRPr="00106A23" w:rsidRDefault="00000000">
      <w:pPr>
        <w:pStyle w:val="Listepuces"/>
        <w:rPr>
          <w:lang w:val="fr-FR"/>
        </w:rPr>
      </w:pPr>
      <w:r w:rsidRPr="00106A23">
        <w:rPr>
          <w:lang w:val="fr-FR"/>
        </w:rPr>
        <w:t>Utiliser Modifier pour mettre à jour la critique.</w:t>
      </w:r>
    </w:p>
    <w:p w14:paraId="4C377C30" w14:textId="77777777" w:rsidR="00306C70" w:rsidRPr="00106A23" w:rsidRDefault="00000000">
      <w:pPr>
        <w:pStyle w:val="Titre2"/>
        <w:rPr>
          <w:lang w:val="fr-FR"/>
        </w:rPr>
      </w:pPr>
      <w:bookmarkStart w:id="23" w:name="_Toc232342674"/>
      <w:r w:rsidRPr="00F97568">
        <w:rPr>
          <w:lang w:val="fr-FR"/>
        </w:rPr>
        <w:t>UC07 — Créer et gérer une liste</w:t>
      </w:r>
      <w:bookmarkEnd w:id="23"/>
    </w:p>
    <w:tbl>
      <w:tblPr>
        <w:tblStyle w:val="Trameclaire-Accent1"/>
        <w:tblW w:w="0" w:type="auto"/>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Look w:val="04A0" w:firstRow="1" w:lastRow="0" w:firstColumn="1" w:lastColumn="0" w:noHBand="0" w:noVBand="1"/>
      </w:tblPr>
      <w:tblGrid>
        <w:gridCol w:w="4875"/>
        <w:gridCol w:w="4889"/>
      </w:tblGrid>
      <w:tr w:rsidR="00306C70" w14:paraId="2D8C20CF" w14:textId="77777777" w:rsidTr="00306C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17121C"/>
            <w:tcMar>
              <w:top w:w="100" w:type="dxa"/>
              <w:left w:w="120" w:type="dxa"/>
              <w:bottom w:w="100" w:type="dxa"/>
              <w:right w:w="120" w:type="dxa"/>
            </w:tcMar>
            <w:vAlign w:val="center"/>
          </w:tcPr>
          <w:p w14:paraId="07A4175C" w14:textId="77777777" w:rsidR="00306C70" w:rsidRDefault="00000000">
            <w:r>
              <w:rPr>
                <w:color w:val="FFFFFF"/>
              </w:rPr>
              <w:t>Objectif</w:t>
            </w:r>
          </w:p>
        </w:tc>
        <w:tc>
          <w:tcPr>
            <w:tcW w:w="4986" w:type="dxa"/>
            <w:shd w:val="clear" w:color="auto" w:fill="17121C"/>
            <w:tcMar>
              <w:top w:w="100" w:type="dxa"/>
              <w:left w:w="120" w:type="dxa"/>
              <w:bottom w:w="100" w:type="dxa"/>
              <w:right w:w="120" w:type="dxa"/>
            </w:tcMar>
            <w:vAlign w:val="center"/>
          </w:tcPr>
          <w:p w14:paraId="3D20C757" w14:textId="77777777" w:rsidR="00306C70" w:rsidRDefault="00000000">
            <w:pPr>
              <w:cnfStyle w:val="100000000000" w:firstRow="1" w:lastRow="0" w:firstColumn="0" w:lastColumn="0" w:oddVBand="0" w:evenVBand="0" w:oddHBand="0" w:evenHBand="0" w:firstRowFirstColumn="0" w:firstRowLastColumn="0" w:lastRowFirstColumn="0" w:lastRowLastColumn="0"/>
            </w:pPr>
            <w:r>
              <w:rPr>
                <w:color w:val="FFFFFF"/>
              </w:rPr>
              <w:t xml:space="preserve">Composer </w:t>
            </w:r>
            <w:proofErr w:type="spellStart"/>
            <w:r>
              <w:rPr>
                <w:color w:val="FFFFFF"/>
              </w:rPr>
              <w:t>une</w:t>
            </w:r>
            <w:proofErr w:type="spellEnd"/>
            <w:r>
              <w:rPr>
                <w:color w:val="FFFFFF"/>
              </w:rPr>
              <w:t xml:space="preserve"> </w:t>
            </w:r>
            <w:proofErr w:type="spellStart"/>
            <w:r>
              <w:rPr>
                <w:color w:val="FFFFFF"/>
              </w:rPr>
              <w:t>sélection</w:t>
            </w:r>
            <w:proofErr w:type="spellEnd"/>
            <w:r>
              <w:rPr>
                <w:color w:val="FFFFFF"/>
              </w:rPr>
              <w:t xml:space="preserve"> </w:t>
            </w:r>
            <w:proofErr w:type="spellStart"/>
            <w:r>
              <w:rPr>
                <w:color w:val="FFFFFF"/>
              </w:rPr>
              <w:t>personnalisée</w:t>
            </w:r>
            <w:proofErr w:type="spellEnd"/>
            <w:r>
              <w:rPr>
                <w:color w:val="FFFFFF"/>
              </w:rPr>
              <w:t>.</w:t>
            </w:r>
          </w:p>
        </w:tc>
      </w:tr>
      <w:tr w:rsidR="00306C70" w14:paraId="05E82F01"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0A0710"/>
            <w:tcMar>
              <w:top w:w="100" w:type="dxa"/>
              <w:left w:w="120" w:type="dxa"/>
              <w:bottom w:w="100" w:type="dxa"/>
              <w:right w:w="120" w:type="dxa"/>
            </w:tcMar>
            <w:vAlign w:val="center"/>
          </w:tcPr>
          <w:p w14:paraId="73D3749F" w14:textId="77777777" w:rsidR="00306C70" w:rsidRDefault="00000000">
            <w:proofErr w:type="spellStart"/>
            <w:r>
              <w:rPr>
                <w:color w:val="FFFFFF"/>
              </w:rPr>
              <w:t>Prérequis</w:t>
            </w:r>
            <w:proofErr w:type="spellEnd"/>
          </w:p>
        </w:tc>
        <w:tc>
          <w:tcPr>
            <w:tcW w:w="4986" w:type="dxa"/>
            <w:tcMar>
              <w:top w:w="100" w:type="dxa"/>
              <w:left w:w="120" w:type="dxa"/>
              <w:bottom w:w="100" w:type="dxa"/>
              <w:right w:w="120" w:type="dxa"/>
            </w:tcMar>
            <w:vAlign w:val="center"/>
          </w:tcPr>
          <w:p w14:paraId="122DE649" w14:textId="77777777" w:rsidR="00306C70" w:rsidRDefault="00000000">
            <w:pPr>
              <w:cnfStyle w:val="000000100000" w:firstRow="0" w:lastRow="0" w:firstColumn="0" w:lastColumn="0" w:oddVBand="0" w:evenVBand="0" w:oddHBand="1" w:evenHBand="0" w:firstRowFirstColumn="0" w:firstRowLastColumn="0" w:lastRowFirstColumn="0" w:lastRowLastColumn="0"/>
            </w:pPr>
            <w:proofErr w:type="spellStart"/>
            <w:r>
              <w:t>Être</w:t>
            </w:r>
            <w:proofErr w:type="spellEnd"/>
            <w:r>
              <w:t xml:space="preserve"> </w:t>
            </w:r>
            <w:proofErr w:type="spellStart"/>
            <w:r>
              <w:t>connecté</w:t>
            </w:r>
            <w:proofErr w:type="spellEnd"/>
            <w:r>
              <w:t>.</w:t>
            </w:r>
          </w:p>
        </w:tc>
      </w:tr>
      <w:tr w:rsidR="00306C70" w:rsidRPr="00F97568" w14:paraId="0005E579"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F6EEF3"/>
            <w:tcMar>
              <w:top w:w="100" w:type="dxa"/>
              <w:left w:w="120" w:type="dxa"/>
              <w:bottom w:w="100" w:type="dxa"/>
              <w:right w:w="120" w:type="dxa"/>
            </w:tcMar>
            <w:vAlign w:val="center"/>
          </w:tcPr>
          <w:p w14:paraId="375FDA7C" w14:textId="77777777" w:rsidR="00306C70" w:rsidRDefault="00000000">
            <w:proofErr w:type="spellStart"/>
            <w:r>
              <w:rPr>
                <w:color w:val="FFFFFF"/>
              </w:rPr>
              <w:lastRenderedPageBreak/>
              <w:t>Résultat</w:t>
            </w:r>
            <w:proofErr w:type="spellEnd"/>
            <w:r>
              <w:rPr>
                <w:color w:val="FFFFFF"/>
              </w:rPr>
              <w:t xml:space="preserve"> </w:t>
            </w:r>
            <w:proofErr w:type="spellStart"/>
            <w:r>
              <w:rPr>
                <w:color w:val="FFFFFF"/>
              </w:rPr>
              <w:t>attendu</w:t>
            </w:r>
            <w:proofErr w:type="spellEnd"/>
          </w:p>
        </w:tc>
        <w:tc>
          <w:tcPr>
            <w:tcW w:w="4986" w:type="dxa"/>
            <w:shd w:val="clear" w:color="auto" w:fill="F6EEF3"/>
            <w:tcMar>
              <w:top w:w="100" w:type="dxa"/>
              <w:left w:w="120" w:type="dxa"/>
              <w:bottom w:w="100" w:type="dxa"/>
              <w:right w:w="120" w:type="dxa"/>
            </w:tcMar>
            <w:vAlign w:val="center"/>
          </w:tcPr>
          <w:p w14:paraId="734D8576"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La liste contient des cartes d’œuvres et conserve sa visibilité.</w:t>
            </w:r>
          </w:p>
        </w:tc>
      </w:tr>
      <w:tr w:rsidR="00306C70" w:rsidRPr="00F97568" w14:paraId="5A5C21E8"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0A0710"/>
            <w:tcMar>
              <w:top w:w="100" w:type="dxa"/>
              <w:left w:w="120" w:type="dxa"/>
              <w:bottom w:w="100" w:type="dxa"/>
              <w:right w:w="120" w:type="dxa"/>
            </w:tcMar>
            <w:vAlign w:val="center"/>
          </w:tcPr>
          <w:p w14:paraId="7D41121E" w14:textId="77777777" w:rsidR="00306C70" w:rsidRDefault="00000000">
            <w:r>
              <w:rPr>
                <w:color w:val="FFFFFF"/>
              </w:rPr>
              <w:t>Web / mobile</w:t>
            </w:r>
          </w:p>
        </w:tc>
        <w:tc>
          <w:tcPr>
            <w:tcW w:w="4986" w:type="dxa"/>
            <w:tcMar>
              <w:top w:w="100" w:type="dxa"/>
              <w:left w:w="120" w:type="dxa"/>
              <w:bottom w:w="100" w:type="dxa"/>
              <w:right w:w="120" w:type="dxa"/>
            </w:tcMar>
            <w:vAlign w:val="center"/>
          </w:tcPr>
          <w:p w14:paraId="44610DD3"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Le propriétaire peut modifier ; les visiteurs ne le peuvent pas.</w:t>
            </w:r>
          </w:p>
        </w:tc>
      </w:tr>
    </w:tbl>
    <w:p w14:paraId="1B8D9B59" w14:textId="77777777" w:rsidR="00306C70" w:rsidRDefault="00000000">
      <w:pPr>
        <w:pStyle w:val="Titre3"/>
      </w:pPr>
      <w:bookmarkStart w:id="24" w:name="_Toc232342675"/>
      <w:proofErr w:type="spellStart"/>
      <w:r>
        <w:t>Procédure</w:t>
      </w:r>
      <w:bookmarkEnd w:id="24"/>
      <w:proofErr w:type="spellEnd"/>
    </w:p>
    <w:p w14:paraId="228D658C" w14:textId="77777777" w:rsidR="00306C70" w:rsidRDefault="00000000">
      <w:pPr>
        <w:pStyle w:val="Listepuces"/>
      </w:pPr>
      <w:proofErr w:type="spellStart"/>
      <w:r>
        <w:t>Ouvrir</w:t>
      </w:r>
      <w:proofErr w:type="spellEnd"/>
      <w:r>
        <w:t xml:space="preserve"> Bibliothèque </w:t>
      </w:r>
      <w:proofErr w:type="spellStart"/>
      <w:r>
        <w:t>puis</w:t>
      </w:r>
      <w:proofErr w:type="spellEnd"/>
      <w:r>
        <w:t xml:space="preserve"> </w:t>
      </w:r>
      <w:proofErr w:type="spellStart"/>
      <w:r>
        <w:t>Listes</w:t>
      </w:r>
      <w:proofErr w:type="spellEnd"/>
      <w:r>
        <w:t>.</w:t>
      </w:r>
    </w:p>
    <w:p w14:paraId="257D78E3" w14:textId="77777777" w:rsidR="00306C70" w:rsidRPr="00106A23" w:rsidRDefault="00000000">
      <w:pPr>
        <w:pStyle w:val="Listepuces"/>
        <w:rPr>
          <w:lang w:val="fr-FR"/>
        </w:rPr>
      </w:pPr>
      <w:r w:rsidRPr="00106A23">
        <w:rPr>
          <w:lang w:val="fr-FR"/>
        </w:rPr>
        <w:t>Créer une liste avec un nom et une visibilité.</w:t>
      </w:r>
    </w:p>
    <w:p w14:paraId="59936BD0" w14:textId="77777777" w:rsidR="00306C70" w:rsidRPr="00106A23" w:rsidRDefault="00000000">
      <w:pPr>
        <w:pStyle w:val="Listepuces"/>
        <w:rPr>
          <w:lang w:val="fr-FR"/>
        </w:rPr>
      </w:pPr>
      <w:r w:rsidRPr="00106A23">
        <w:rPr>
          <w:lang w:val="fr-FR"/>
        </w:rPr>
        <w:t>Ajouter des films ou séries.</w:t>
      </w:r>
    </w:p>
    <w:p w14:paraId="079BF21E" w14:textId="77777777" w:rsidR="00306C70" w:rsidRPr="00106A23" w:rsidRDefault="00000000">
      <w:pPr>
        <w:pStyle w:val="Listepuces"/>
        <w:rPr>
          <w:lang w:val="fr-FR"/>
        </w:rPr>
      </w:pPr>
      <w:r w:rsidRPr="00106A23">
        <w:rPr>
          <w:lang w:val="fr-FR"/>
        </w:rPr>
        <w:t>Renommer, réordonner ou supprimer selon le besoin.</w:t>
      </w:r>
    </w:p>
    <w:p w14:paraId="04A41D6D" w14:textId="77777777" w:rsidR="00306C70" w:rsidRDefault="00000000">
      <w:pPr>
        <w:pStyle w:val="Titre2"/>
      </w:pPr>
      <w:bookmarkStart w:id="25" w:name="_Toc232342676"/>
      <w:r>
        <w:t xml:space="preserve">UC08 — Consulter </w:t>
      </w:r>
      <w:proofErr w:type="spellStart"/>
      <w:r>
        <w:t>une</w:t>
      </w:r>
      <w:proofErr w:type="spellEnd"/>
      <w:r>
        <w:t xml:space="preserve"> </w:t>
      </w:r>
      <w:proofErr w:type="spellStart"/>
      <w:r>
        <w:t>liste</w:t>
      </w:r>
      <w:proofErr w:type="spellEnd"/>
      <w:r>
        <w:t xml:space="preserve"> </w:t>
      </w:r>
      <w:proofErr w:type="spellStart"/>
      <w:r>
        <w:t>publique</w:t>
      </w:r>
      <w:bookmarkEnd w:id="25"/>
      <w:proofErr w:type="spellEnd"/>
    </w:p>
    <w:tbl>
      <w:tblPr>
        <w:tblStyle w:val="Trameclaire-Accent1"/>
        <w:tblW w:w="0" w:type="auto"/>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Look w:val="04A0" w:firstRow="1" w:lastRow="0" w:firstColumn="1" w:lastColumn="0" w:noHBand="0" w:noVBand="1"/>
      </w:tblPr>
      <w:tblGrid>
        <w:gridCol w:w="4878"/>
        <w:gridCol w:w="4886"/>
      </w:tblGrid>
      <w:tr w:rsidR="00306C70" w:rsidRPr="00F97568" w14:paraId="34D92C51" w14:textId="77777777" w:rsidTr="00306C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17121C"/>
            <w:tcMar>
              <w:top w:w="100" w:type="dxa"/>
              <w:left w:w="120" w:type="dxa"/>
              <w:bottom w:w="100" w:type="dxa"/>
              <w:right w:w="120" w:type="dxa"/>
            </w:tcMar>
            <w:vAlign w:val="center"/>
          </w:tcPr>
          <w:p w14:paraId="27099EBD" w14:textId="77777777" w:rsidR="00306C70" w:rsidRDefault="00000000">
            <w:r>
              <w:rPr>
                <w:color w:val="FFFFFF"/>
              </w:rPr>
              <w:t>Objectif</w:t>
            </w:r>
          </w:p>
        </w:tc>
        <w:tc>
          <w:tcPr>
            <w:tcW w:w="4986" w:type="dxa"/>
            <w:shd w:val="clear" w:color="auto" w:fill="17121C"/>
            <w:tcMar>
              <w:top w:w="100" w:type="dxa"/>
              <w:left w:w="120" w:type="dxa"/>
              <w:bottom w:w="100" w:type="dxa"/>
              <w:right w:w="120" w:type="dxa"/>
            </w:tcMar>
            <w:vAlign w:val="center"/>
          </w:tcPr>
          <w:p w14:paraId="371B7EB8" w14:textId="77777777" w:rsidR="00306C70" w:rsidRPr="00106A23" w:rsidRDefault="00000000">
            <w:pPr>
              <w:cnfStyle w:val="100000000000" w:firstRow="1" w:lastRow="0" w:firstColumn="0" w:lastColumn="0" w:oddVBand="0" w:evenVBand="0" w:oddHBand="0" w:evenHBand="0" w:firstRowFirstColumn="0" w:firstRowLastColumn="0" w:lastRowFirstColumn="0" w:lastRowLastColumn="0"/>
              <w:rPr>
                <w:lang w:val="fr-FR"/>
              </w:rPr>
            </w:pPr>
            <w:r w:rsidRPr="00106A23">
              <w:rPr>
                <w:color w:val="FFFFFF"/>
                <w:lang w:val="fr-FR"/>
              </w:rPr>
              <w:t>Découvrir la sélection d’un autre membre.</w:t>
            </w:r>
          </w:p>
        </w:tc>
      </w:tr>
      <w:tr w:rsidR="00306C70" w:rsidRPr="00F97568" w14:paraId="6FEA4FC8"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0A0710"/>
            <w:tcMar>
              <w:top w:w="100" w:type="dxa"/>
              <w:left w:w="120" w:type="dxa"/>
              <w:bottom w:w="100" w:type="dxa"/>
              <w:right w:w="120" w:type="dxa"/>
            </w:tcMar>
            <w:vAlign w:val="center"/>
          </w:tcPr>
          <w:p w14:paraId="0A85E03E" w14:textId="77777777" w:rsidR="00306C70" w:rsidRDefault="00000000">
            <w:proofErr w:type="spellStart"/>
            <w:r>
              <w:rPr>
                <w:color w:val="FFFFFF"/>
              </w:rPr>
              <w:t>Prérequis</w:t>
            </w:r>
            <w:proofErr w:type="spellEnd"/>
          </w:p>
        </w:tc>
        <w:tc>
          <w:tcPr>
            <w:tcW w:w="4986" w:type="dxa"/>
            <w:tcMar>
              <w:top w:w="100" w:type="dxa"/>
              <w:left w:w="120" w:type="dxa"/>
              <w:bottom w:w="100" w:type="dxa"/>
              <w:right w:w="120" w:type="dxa"/>
            </w:tcMar>
            <w:vAlign w:val="center"/>
          </w:tcPr>
          <w:p w14:paraId="4CF86292"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La liste doit être publique.</w:t>
            </w:r>
          </w:p>
        </w:tc>
      </w:tr>
      <w:tr w:rsidR="00306C70" w:rsidRPr="00F97568" w14:paraId="39441DF3"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F6EEF3"/>
            <w:tcMar>
              <w:top w:w="100" w:type="dxa"/>
              <w:left w:w="120" w:type="dxa"/>
              <w:bottom w:w="100" w:type="dxa"/>
              <w:right w:w="120" w:type="dxa"/>
            </w:tcMar>
            <w:vAlign w:val="center"/>
          </w:tcPr>
          <w:p w14:paraId="0B039635" w14:textId="77777777" w:rsidR="00306C70" w:rsidRDefault="00000000">
            <w:proofErr w:type="spellStart"/>
            <w:r>
              <w:rPr>
                <w:color w:val="FFFFFF"/>
              </w:rPr>
              <w:t>Résultat</w:t>
            </w:r>
            <w:proofErr w:type="spellEnd"/>
            <w:r>
              <w:rPr>
                <w:color w:val="FFFFFF"/>
              </w:rPr>
              <w:t xml:space="preserve"> </w:t>
            </w:r>
            <w:proofErr w:type="spellStart"/>
            <w:r>
              <w:rPr>
                <w:color w:val="FFFFFF"/>
              </w:rPr>
              <w:t>attendu</w:t>
            </w:r>
            <w:proofErr w:type="spellEnd"/>
          </w:p>
        </w:tc>
        <w:tc>
          <w:tcPr>
            <w:tcW w:w="4986" w:type="dxa"/>
            <w:shd w:val="clear" w:color="auto" w:fill="F6EEF3"/>
            <w:tcMar>
              <w:top w:w="100" w:type="dxa"/>
              <w:left w:w="120" w:type="dxa"/>
              <w:bottom w:w="100" w:type="dxa"/>
              <w:right w:w="120" w:type="dxa"/>
            </w:tcMar>
            <w:vAlign w:val="center"/>
          </w:tcPr>
          <w:p w14:paraId="23A62E1F"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Le contenu est consultable sans outil de modification.</w:t>
            </w:r>
          </w:p>
        </w:tc>
      </w:tr>
      <w:tr w:rsidR="00306C70" w:rsidRPr="00F97568" w14:paraId="3F4FC674"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0A0710"/>
            <w:tcMar>
              <w:top w:w="100" w:type="dxa"/>
              <w:left w:w="120" w:type="dxa"/>
              <w:bottom w:w="100" w:type="dxa"/>
              <w:right w:w="120" w:type="dxa"/>
            </w:tcMar>
            <w:vAlign w:val="center"/>
          </w:tcPr>
          <w:p w14:paraId="053DC015" w14:textId="77777777" w:rsidR="00306C70" w:rsidRDefault="00000000">
            <w:r>
              <w:rPr>
                <w:color w:val="FFFFFF"/>
              </w:rPr>
              <w:t>Web / mobile</w:t>
            </w:r>
          </w:p>
        </w:tc>
        <w:tc>
          <w:tcPr>
            <w:tcW w:w="4986" w:type="dxa"/>
            <w:tcMar>
              <w:top w:w="100" w:type="dxa"/>
              <w:left w:w="120" w:type="dxa"/>
              <w:bottom w:w="100" w:type="dxa"/>
              <w:right w:w="120" w:type="dxa"/>
            </w:tcMar>
            <w:vAlign w:val="center"/>
          </w:tcPr>
          <w:p w14:paraId="2CFEA013"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Le mobile permet aussi de partager le lien web d’une liste publique.</w:t>
            </w:r>
          </w:p>
        </w:tc>
      </w:tr>
    </w:tbl>
    <w:p w14:paraId="727D29E7" w14:textId="77777777" w:rsidR="00306C70" w:rsidRDefault="00000000">
      <w:pPr>
        <w:pStyle w:val="Titre3"/>
      </w:pPr>
      <w:bookmarkStart w:id="26" w:name="_Toc232342677"/>
      <w:proofErr w:type="spellStart"/>
      <w:r>
        <w:t>Procédure</w:t>
      </w:r>
      <w:bookmarkEnd w:id="26"/>
      <w:proofErr w:type="spellEnd"/>
    </w:p>
    <w:p w14:paraId="46BD73FC" w14:textId="77777777" w:rsidR="00306C70" w:rsidRDefault="00000000">
      <w:pPr>
        <w:pStyle w:val="Listepuces"/>
      </w:pPr>
      <w:proofErr w:type="spellStart"/>
      <w:r>
        <w:t>Ouvrir</w:t>
      </w:r>
      <w:proofErr w:type="spellEnd"/>
      <w:r>
        <w:t xml:space="preserve"> un </w:t>
      </w:r>
      <w:proofErr w:type="spellStart"/>
      <w:r>
        <w:t>profil</w:t>
      </w:r>
      <w:proofErr w:type="spellEnd"/>
      <w:r>
        <w:t>.</w:t>
      </w:r>
    </w:p>
    <w:p w14:paraId="6D176821" w14:textId="77777777" w:rsidR="00306C70" w:rsidRDefault="00000000">
      <w:pPr>
        <w:pStyle w:val="Listepuces"/>
      </w:pPr>
      <w:proofErr w:type="spellStart"/>
      <w:r>
        <w:t>Choisir</w:t>
      </w:r>
      <w:proofErr w:type="spellEnd"/>
      <w:r>
        <w:t xml:space="preserve"> </w:t>
      </w:r>
      <w:proofErr w:type="spellStart"/>
      <w:r>
        <w:t>une</w:t>
      </w:r>
      <w:proofErr w:type="spellEnd"/>
      <w:r>
        <w:t xml:space="preserve"> </w:t>
      </w:r>
      <w:proofErr w:type="spellStart"/>
      <w:r>
        <w:t>liste</w:t>
      </w:r>
      <w:proofErr w:type="spellEnd"/>
      <w:r>
        <w:t xml:space="preserve"> </w:t>
      </w:r>
      <w:proofErr w:type="spellStart"/>
      <w:r>
        <w:t>publique</w:t>
      </w:r>
      <w:proofErr w:type="spellEnd"/>
      <w:r>
        <w:t>.</w:t>
      </w:r>
    </w:p>
    <w:p w14:paraId="3602B52C" w14:textId="77777777" w:rsidR="00306C70" w:rsidRDefault="00000000">
      <w:pPr>
        <w:pStyle w:val="Listepuces"/>
      </w:pPr>
      <w:proofErr w:type="spellStart"/>
      <w:r>
        <w:t>Parcourir</w:t>
      </w:r>
      <w:proofErr w:type="spellEnd"/>
      <w:r>
        <w:t xml:space="preserve"> </w:t>
      </w:r>
      <w:proofErr w:type="spellStart"/>
      <w:r>
        <w:t>ses</w:t>
      </w:r>
      <w:proofErr w:type="spellEnd"/>
      <w:r>
        <w:t xml:space="preserve"> </w:t>
      </w:r>
      <w:proofErr w:type="spellStart"/>
      <w:r>
        <w:t>cartes</w:t>
      </w:r>
      <w:proofErr w:type="spellEnd"/>
      <w:r>
        <w:t>.</w:t>
      </w:r>
    </w:p>
    <w:p w14:paraId="20ED2424" w14:textId="77777777" w:rsidR="00306C70" w:rsidRPr="00106A23" w:rsidRDefault="00000000">
      <w:pPr>
        <w:pStyle w:val="Listepuces"/>
        <w:rPr>
          <w:lang w:val="fr-FR"/>
        </w:rPr>
      </w:pPr>
      <w:r w:rsidRPr="00106A23">
        <w:rPr>
          <w:lang w:val="fr-FR"/>
        </w:rPr>
        <w:t xml:space="preserve">Ouvrir </w:t>
      </w:r>
      <w:proofErr w:type="gramStart"/>
      <w:r w:rsidRPr="00106A23">
        <w:rPr>
          <w:lang w:val="fr-FR"/>
        </w:rPr>
        <w:t>une œuvre si souhaité</w:t>
      </w:r>
      <w:proofErr w:type="gramEnd"/>
      <w:r w:rsidRPr="00106A23">
        <w:rPr>
          <w:lang w:val="fr-FR"/>
        </w:rPr>
        <w:t>.</w:t>
      </w:r>
    </w:p>
    <w:p w14:paraId="449033AC" w14:textId="77777777" w:rsidR="00306C70" w:rsidRDefault="00000000">
      <w:pPr>
        <w:pStyle w:val="Titre2"/>
      </w:pPr>
      <w:bookmarkStart w:id="27" w:name="_Toc232342678"/>
      <w:r>
        <w:t xml:space="preserve">UC09 — Modifier son </w:t>
      </w:r>
      <w:proofErr w:type="spellStart"/>
      <w:r>
        <w:t>profil</w:t>
      </w:r>
      <w:bookmarkEnd w:id="27"/>
      <w:proofErr w:type="spellEnd"/>
    </w:p>
    <w:tbl>
      <w:tblPr>
        <w:tblStyle w:val="Trameclaire-Accent1"/>
        <w:tblW w:w="0" w:type="auto"/>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Look w:val="04A0" w:firstRow="1" w:lastRow="0" w:firstColumn="1" w:lastColumn="0" w:noHBand="0" w:noVBand="1"/>
      </w:tblPr>
      <w:tblGrid>
        <w:gridCol w:w="4876"/>
        <w:gridCol w:w="4888"/>
      </w:tblGrid>
      <w:tr w:rsidR="00306C70" w:rsidRPr="00F97568" w14:paraId="6A28CDA2" w14:textId="77777777" w:rsidTr="00306C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17121C"/>
            <w:tcMar>
              <w:top w:w="100" w:type="dxa"/>
              <w:left w:w="120" w:type="dxa"/>
              <w:bottom w:w="100" w:type="dxa"/>
              <w:right w:w="120" w:type="dxa"/>
            </w:tcMar>
            <w:vAlign w:val="center"/>
          </w:tcPr>
          <w:p w14:paraId="6B1B28F8" w14:textId="77777777" w:rsidR="00306C70" w:rsidRDefault="00000000">
            <w:r>
              <w:rPr>
                <w:color w:val="FFFFFF"/>
              </w:rPr>
              <w:t>Objectif</w:t>
            </w:r>
          </w:p>
        </w:tc>
        <w:tc>
          <w:tcPr>
            <w:tcW w:w="4986" w:type="dxa"/>
            <w:shd w:val="clear" w:color="auto" w:fill="17121C"/>
            <w:tcMar>
              <w:top w:w="100" w:type="dxa"/>
              <w:left w:w="120" w:type="dxa"/>
              <w:bottom w:w="100" w:type="dxa"/>
              <w:right w:w="120" w:type="dxa"/>
            </w:tcMar>
            <w:vAlign w:val="center"/>
          </w:tcPr>
          <w:p w14:paraId="0BFFA9FC" w14:textId="77777777" w:rsidR="00306C70" w:rsidRPr="00106A23" w:rsidRDefault="00000000">
            <w:pPr>
              <w:cnfStyle w:val="100000000000" w:firstRow="1" w:lastRow="0" w:firstColumn="0" w:lastColumn="0" w:oddVBand="0" w:evenVBand="0" w:oddHBand="0" w:evenHBand="0" w:firstRowFirstColumn="0" w:firstRowLastColumn="0" w:lastRowFirstColumn="0" w:lastRowLastColumn="0"/>
              <w:rPr>
                <w:lang w:val="fr-FR"/>
              </w:rPr>
            </w:pPr>
            <w:r w:rsidRPr="00106A23">
              <w:rPr>
                <w:color w:val="FFFFFF"/>
                <w:lang w:val="fr-FR"/>
              </w:rPr>
              <w:t>Présenter ses goûts et régler son compte.</w:t>
            </w:r>
          </w:p>
        </w:tc>
      </w:tr>
      <w:tr w:rsidR="00306C70" w14:paraId="7C9410C8"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0A0710"/>
            <w:tcMar>
              <w:top w:w="100" w:type="dxa"/>
              <w:left w:w="120" w:type="dxa"/>
              <w:bottom w:w="100" w:type="dxa"/>
              <w:right w:w="120" w:type="dxa"/>
            </w:tcMar>
            <w:vAlign w:val="center"/>
          </w:tcPr>
          <w:p w14:paraId="3A65BCAF" w14:textId="77777777" w:rsidR="00306C70" w:rsidRDefault="00000000">
            <w:proofErr w:type="spellStart"/>
            <w:r>
              <w:rPr>
                <w:color w:val="FFFFFF"/>
              </w:rPr>
              <w:t>Prérequis</w:t>
            </w:r>
            <w:proofErr w:type="spellEnd"/>
          </w:p>
        </w:tc>
        <w:tc>
          <w:tcPr>
            <w:tcW w:w="4986" w:type="dxa"/>
            <w:tcMar>
              <w:top w:w="100" w:type="dxa"/>
              <w:left w:w="120" w:type="dxa"/>
              <w:bottom w:w="100" w:type="dxa"/>
              <w:right w:w="120" w:type="dxa"/>
            </w:tcMar>
            <w:vAlign w:val="center"/>
          </w:tcPr>
          <w:p w14:paraId="6C045093" w14:textId="77777777" w:rsidR="00306C70" w:rsidRDefault="00000000">
            <w:pPr>
              <w:cnfStyle w:val="000000100000" w:firstRow="0" w:lastRow="0" w:firstColumn="0" w:lastColumn="0" w:oddVBand="0" w:evenVBand="0" w:oddHBand="1" w:evenHBand="0" w:firstRowFirstColumn="0" w:firstRowLastColumn="0" w:lastRowFirstColumn="0" w:lastRowLastColumn="0"/>
            </w:pPr>
            <w:proofErr w:type="spellStart"/>
            <w:r>
              <w:t>Être</w:t>
            </w:r>
            <w:proofErr w:type="spellEnd"/>
            <w:r>
              <w:t xml:space="preserve"> </w:t>
            </w:r>
            <w:proofErr w:type="spellStart"/>
            <w:r>
              <w:t>connecté</w:t>
            </w:r>
            <w:proofErr w:type="spellEnd"/>
            <w:r>
              <w:t>.</w:t>
            </w:r>
          </w:p>
        </w:tc>
      </w:tr>
      <w:tr w:rsidR="00306C70" w:rsidRPr="00F97568" w14:paraId="0426270D"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F6EEF3"/>
            <w:tcMar>
              <w:top w:w="100" w:type="dxa"/>
              <w:left w:w="120" w:type="dxa"/>
              <w:bottom w:w="100" w:type="dxa"/>
              <w:right w:w="120" w:type="dxa"/>
            </w:tcMar>
            <w:vAlign w:val="center"/>
          </w:tcPr>
          <w:p w14:paraId="5754D2BF" w14:textId="77777777" w:rsidR="00306C70" w:rsidRDefault="00000000">
            <w:proofErr w:type="spellStart"/>
            <w:r>
              <w:rPr>
                <w:color w:val="FFFFFF"/>
              </w:rPr>
              <w:t>Résultat</w:t>
            </w:r>
            <w:proofErr w:type="spellEnd"/>
            <w:r>
              <w:rPr>
                <w:color w:val="FFFFFF"/>
              </w:rPr>
              <w:t xml:space="preserve"> </w:t>
            </w:r>
            <w:proofErr w:type="spellStart"/>
            <w:r>
              <w:rPr>
                <w:color w:val="FFFFFF"/>
              </w:rPr>
              <w:t>attendu</w:t>
            </w:r>
            <w:proofErr w:type="spellEnd"/>
          </w:p>
        </w:tc>
        <w:tc>
          <w:tcPr>
            <w:tcW w:w="4986" w:type="dxa"/>
            <w:shd w:val="clear" w:color="auto" w:fill="F6EEF3"/>
            <w:tcMar>
              <w:top w:w="100" w:type="dxa"/>
              <w:left w:w="120" w:type="dxa"/>
              <w:bottom w:w="100" w:type="dxa"/>
              <w:right w:w="120" w:type="dxa"/>
            </w:tcMar>
            <w:vAlign w:val="center"/>
          </w:tcPr>
          <w:p w14:paraId="6C25E098"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Les informations enregistrées sont visibles aux emplacements concernés.</w:t>
            </w:r>
          </w:p>
        </w:tc>
      </w:tr>
      <w:tr w:rsidR="00306C70" w:rsidRPr="00F97568" w14:paraId="13CBA37B"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0A0710"/>
            <w:tcMar>
              <w:top w:w="100" w:type="dxa"/>
              <w:left w:w="120" w:type="dxa"/>
              <w:bottom w:w="100" w:type="dxa"/>
              <w:right w:w="120" w:type="dxa"/>
            </w:tcMar>
            <w:vAlign w:val="center"/>
          </w:tcPr>
          <w:p w14:paraId="46B4CCB4" w14:textId="77777777" w:rsidR="00306C70" w:rsidRDefault="00000000">
            <w:r>
              <w:rPr>
                <w:color w:val="FFFFFF"/>
              </w:rPr>
              <w:t>Web / mobile</w:t>
            </w:r>
          </w:p>
        </w:tc>
        <w:tc>
          <w:tcPr>
            <w:tcW w:w="4986" w:type="dxa"/>
            <w:tcMar>
              <w:top w:w="100" w:type="dxa"/>
              <w:left w:w="120" w:type="dxa"/>
              <w:bottom w:w="100" w:type="dxa"/>
              <w:right w:w="120" w:type="dxa"/>
            </w:tcMar>
            <w:vAlign w:val="center"/>
          </w:tcPr>
          <w:p w14:paraId="211DEAF6"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Web et mobile partagent les données de profil.</w:t>
            </w:r>
          </w:p>
        </w:tc>
      </w:tr>
    </w:tbl>
    <w:p w14:paraId="064B5D6F" w14:textId="77777777" w:rsidR="00306C70" w:rsidRDefault="00000000">
      <w:pPr>
        <w:pStyle w:val="Titre3"/>
      </w:pPr>
      <w:bookmarkStart w:id="28" w:name="_Toc232342679"/>
      <w:proofErr w:type="spellStart"/>
      <w:r>
        <w:t>Procédure</w:t>
      </w:r>
      <w:bookmarkEnd w:id="28"/>
      <w:proofErr w:type="spellEnd"/>
    </w:p>
    <w:p w14:paraId="144C2433" w14:textId="77777777" w:rsidR="00306C70" w:rsidRPr="00106A23" w:rsidRDefault="00000000">
      <w:pPr>
        <w:pStyle w:val="Listepuces"/>
        <w:rPr>
          <w:lang w:val="fr-FR"/>
        </w:rPr>
      </w:pPr>
      <w:r w:rsidRPr="00106A23">
        <w:rPr>
          <w:lang w:val="fr-FR"/>
        </w:rPr>
        <w:t>Ouvrir son profil ou Paramètres.</w:t>
      </w:r>
    </w:p>
    <w:p w14:paraId="481566D5" w14:textId="77777777" w:rsidR="00306C70" w:rsidRDefault="00000000">
      <w:pPr>
        <w:pStyle w:val="Listepuces"/>
      </w:pPr>
      <w:r>
        <w:t xml:space="preserve">Modifier les </w:t>
      </w:r>
      <w:proofErr w:type="spellStart"/>
      <w:proofErr w:type="gramStart"/>
      <w:r>
        <w:t>informations</w:t>
      </w:r>
      <w:proofErr w:type="spellEnd"/>
      <w:proofErr w:type="gramEnd"/>
      <w:r>
        <w:t xml:space="preserve"> </w:t>
      </w:r>
      <w:proofErr w:type="spellStart"/>
      <w:r>
        <w:t>souhaitées</w:t>
      </w:r>
      <w:proofErr w:type="spellEnd"/>
      <w:r>
        <w:t>.</w:t>
      </w:r>
    </w:p>
    <w:p w14:paraId="7816DCF5" w14:textId="77777777" w:rsidR="00306C70" w:rsidRPr="00106A23" w:rsidRDefault="00000000">
      <w:pPr>
        <w:pStyle w:val="Listepuces"/>
        <w:rPr>
          <w:lang w:val="fr-FR"/>
        </w:rPr>
      </w:pPr>
      <w:r w:rsidRPr="00106A23">
        <w:rPr>
          <w:lang w:val="fr-FR"/>
        </w:rPr>
        <w:t>Choisir thème, langue et notifications.</w:t>
      </w:r>
    </w:p>
    <w:p w14:paraId="20278C35" w14:textId="77777777" w:rsidR="00306C70" w:rsidRDefault="00000000">
      <w:pPr>
        <w:pStyle w:val="Listepuces"/>
      </w:pPr>
      <w:proofErr w:type="spellStart"/>
      <w:r>
        <w:t>Enregistrer</w:t>
      </w:r>
      <w:proofErr w:type="spellEnd"/>
      <w:r>
        <w:t>.</w:t>
      </w:r>
    </w:p>
    <w:p w14:paraId="283A81A1" w14:textId="77777777" w:rsidR="00306C70" w:rsidRPr="00106A23" w:rsidRDefault="00000000">
      <w:pPr>
        <w:pStyle w:val="Titre2"/>
        <w:rPr>
          <w:lang w:val="fr-FR"/>
        </w:rPr>
      </w:pPr>
      <w:bookmarkStart w:id="29" w:name="_Toc232342680"/>
      <w:r w:rsidRPr="00F97568">
        <w:rPr>
          <w:lang w:val="fr-FR"/>
        </w:rPr>
        <w:lastRenderedPageBreak/>
        <w:t>UC10 — Rechercher et suivre des membres</w:t>
      </w:r>
      <w:bookmarkEnd w:id="29"/>
    </w:p>
    <w:tbl>
      <w:tblPr>
        <w:tblStyle w:val="Trameclaire-Accent1"/>
        <w:tblW w:w="0" w:type="auto"/>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Look w:val="04A0" w:firstRow="1" w:lastRow="0" w:firstColumn="1" w:lastColumn="0" w:noHBand="0" w:noVBand="1"/>
      </w:tblPr>
      <w:tblGrid>
        <w:gridCol w:w="4876"/>
        <w:gridCol w:w="4888"/>
      </w:tblGrid>
      <w:tr w:rsidR="00306C70" w:rsidRPr="00F97568" w14:paraId="599899AF" w14:textId="77777777" w:rsidTr="00306C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17121C"/>
            <w:tcMar>
              <w:top w:w="100" w:type="dxa"/>
              <w:left w:w="120" w:type="dxa"/>
              <w:bottom w:w="100" w:type="dxa"/>
              <w:right w:w="120" w:type="dxa"/>
            </w:tcMar>
            <w:vAlign w:val="center"/>
          </w:tcPr>
          <w:p w14:paraId="678BD60D" w14:textId="77777777" w:rsidR="00306C70" w:rsidRDefault="00000000">
            <w:r>
              <w:rPr>
                <w:color w:val="FFFFFF"/>
              </w:rPr>
              <w:t>Objectif</w:t>
            </w:r>
          </w:p>
        </w:tc>
        <w:tc>
          <w:tcPr>
            <w:tcW w:w="4986" w:type="dxa"/>
            <w:shd w:val="clear" w:color="auto" w:fill="17121C"/>
            <w:tcMar>
              <w:top w:w="100" w:type="dxa"/>
              <w:left w:w="120" w:type="dxa"/>
              <w:bottom w:w="100" w:type="dxa"/>
              <w:right w:w="120" w:type="dxa"/>
            </w:tcMar>
            <w:vAlign w:val="center"/>
          </w:tcPr>
          <w:p w14:paraId="7A9FA562" w14:textId="77777777" w:rsidR="00306C70" w:rsidRPr="00106A23" w:rsidRDefault="00000000">
            <w:pPr>
              <w:cnfStyle w:val="100000000000" w:firstRow="1" w:lastRow="0" w:firstColumn="0" w:lastColumn="0" w:oddVBand="0" w:evenVBand="0" w:oddHBand="0" w:evenHBand="0" w:firstRowFirstColumn="0" w:firstRowLastColumn="0" w:lastRowFirstColumn="0" w:lastRowLastColumn="0"/>
              <w:rPr>
                <w:lang w:val="fr-FR"/>
              </w:rPr>
            </w:pPr>
            <w:r w:rsidRPr="00106A23">
              <w:rPr>
                <w:color w:val="FFFFFF"/>
                <w:lang w:val="fr-FR"/>
              </w:rPr>
              <w:t>Découvrir des profils et suivre leur activité.</w:t>
            </w:r>
          </w:p>
        </w:tc>
      </w:tr>
      <w:tr w:rsidR="00306C70" w14:paraId="4C418C5C"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0A0710"/>
            <w:tcMar>
              <w:top w:w="100" w:type="dxa"/>
              <w:left w:w="120" w:type="dxa"/>
              <w:bottom w:w="100" w:type="dxa"/>
              <w:right w:w="120" w:type="dxa"/>
            </w:tcMar>
            <w:vAlign w:val="center"/>
          </w:tcPr>
          <w:p w14:paraId="4E4CBCCB" w14:textId="77777777" w:rsidR="00306C70" w:rsidRDefault="00000000">
            <w:proofErr w:type="spellStart"/>
            <w:r>
              <w:rPr>
                <w:color w:val="FFFFFF"/>
              </w:rPr>
              <w:t>Prérequis</w:t>
            </w:r>
            <w:proofErr w:type="spellEnd"/>
          </w:p>
        </w:tc>
        <w:tc>
          <w:tcPr>
            <w:tcW w:w="4986" w:type="dxa"/>
            <w:tcMar>
              <w:top w:w="100" w:type="dxa"/>
              <w:left w:w="120" w:type="dxa"/>
              <w:bottom w:w="100" w:type="dxa"/>
              <w:right w:w="120" w:type="dxa"/>
            </w:tcMar>
            <w:vAlign w:val="center"/>
          </w:tcPr>
          <w:p w14:paraId="70F39900" w14:textId="77777777" w:rsidR="00306C70" w:rsidRDefault="00000000">
            <w:pPr>
              <w:cnfStyle w:val="000000100000" w:firstRow="0" w:lastRow="0" w:firstColumn="0" w:lastColumn="0" w:oddVBand="0" w:evenVBand="0" w:oddHBand="1" w:evenHBand="0" w:firstRowFirstColumn="0" w:firstRowLastColumn="0" w:lastRowFirstColumn="0" w:lastRowLastColumn="0"/>
            </w:pPr>
            <w:proofErr w:type="spellStart"/>
            <w:r>
              <w:t>Être</w:t>
            </w:r>
            <w:proofErr w:type="spellEnd"/>
            <w:r>
              <w:t xml:space="preserve"> </w:t>
            </w:r>
            <w:proofErr w:type="spellStart"/>
            <w:r>
              <w:t>connecté</w:t>
            </w:r>
            <w:proofErr w:type="spellEnd"/>
            <w:r>
              <w:t xml:space="preserve"> pour </w:t>
            </w:r>
            <w:proofErr w:type="spellStart"/>
            <w:r>
              <w:t>suivre</w:t>
            </w:r>
            <w:proofErr w:type="spellEnd"/>
            <w:r>
              <w:t>.</w:t>
            </w:r>
          </w:p>
        </w:tc>
      </w:tr>
      <w:tr w:rsidR="00306C70" w:rsidRPr="00F97568" w14:paraId="62FB3794"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F6EEF3"/>
            <w:tcMar>
              <w:top w:w="100" w:type="dxa"/>
              <w:left w:w="120" w:type="dxa"/>
              <w:bottom w:w="100" w:type="dxa"/>
              <w:right w:w="120" w:type="dxa"/>
            </w:tcMar>
            <w:vAlign w:val="center"/>
          </w:tcPr>
          <w:p w14:paraId="09B28CE7" w14:textId="77777777" w:rsidR="00306C70" w:rsidRDefault="00000000">
            <w:proofErr w:type="spellStart"/>
            <w:r>
              <w:rPr>
                <w:color w:val="FFFFFF"/>
              </w:rPr>
              <w:t>Résultat</w:t>
            </w:r>
            <w:proofErr w:type="spellEnd"/>
            <w:r>
              <w:rPr>
                <w:color w:val="FFFFFF"/>
              </w:rPr>
              <w:t xml:space="preserve"> </w:t>
            </w:r>
            <w:proofErr w:type="spellStart"/>
            <w:r>
              <w:rPr>
                <w:color w:val="FFFFFF"/>
              </w:rPr>
              <w:t>attendu</w:t>
            </w:r>
            <w:proofErr w:type="spellEnd"/>
          </w:p>
        </w:tc>
        <w:tc>
          <w:tcPr>
            <w:tcW w:w="4986" w:type="dxa"/>
            <w:shd w:val="clear" w:color="auto" w:fill="F6EEF3"/>
            <w:tcMar>
              <w:top w:w="100" w:type="dxa"/>
              <w:left w:w="120" w:type="dxa"/>
              <w:bottom w:w="100" w:type="dxa"/>
              <w:right w:w="120" w:type="dxa"/>
            </w:tcMar>
            <w:vAlign w:val="center"/>
          </w:tcPr>
          <w:p w14:paraId="21D4277A"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La relation d’abonnement et les compteurs sont actualisés.</w:t>
            </w:r>
          </w:p>
        </w:tc>
      </w:tr>
      <w:tr w:rsidR="00306C70" w:rsidRPr="00F97568" w14:paraId="684E8B01"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0A0710"/>
            <w:tcMar>
              <w:top w:w="100" w:type="dxa"/>
              <w:left w:w="120" w:type="dxa"/>
              <w:bottom w:w="100" w:type="dxa"/>
              <w:right w:w="120" w:type="dxa"/>
            </w:tcMar>
            <w:vAlign w:val="center"/>
          </w:tcPr>
          <w:p w14:paraId="5A9014D0" w14:textId="77777777" w:rsidR="00306C70" w:rsidRDefault="00000000">
            <w:r>
              <w:rPr>
                <w:color w:val="FFFFFF"/>
              </w:rPr>
              <w:t>Web / mobile</w:t>
            </w:r>
          </w:p>
        </w:tc>
        <w:tc>
          <w:tcPr>
            <w:tcW w:w="4986" w:type="dxa"/>
            <w:tcMar>
              <w:top w:w="100" w:type="dxa"/>
              <w:left w:w="120" w:type="dxa"/>
              <w:bottom w:w="100" w:type="dxa"/>
              <w:right w:w="120" w:type="dxa"/>
            </w:tcMar>
            <w:vAlign w:val="center"/>
          </w:tcPr>
          <w:p w14:paraId="647B468D"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Les profils publics sont consultables sur les deux clients.</w:t>
            </w:r>
          </w:p>
        </w:tc>
      </w:tr>
    </w:tbl>
    <w:p w14:paraId="283781E7" w14:textId="77777777" w:rsidR="00306C70" w:rsidRDefault="00000000">
      <w:pPr>
        <w:pStyle w:val="Titre3"/>
      </w:pPr>
      <w:bookmarkStart w:id="30" w:name="_Toc232342681"/>
      <w:proofErr w:type="spellStart"/>
      <w:r>
        <w:t>Procédure</w:t>
      </w:r>
      <w:bookmarkEnd w:id="30"/>
      <w:proofErr w:type="spellEnd"/>
    </w:p>
    <w:p w14:paraId="747F3AE7" w14:textId="77777777" w:rsidR="00306C70" w:rsidRDefault="00000000">
      <w:pPr>
        <w:pStyle w:val="Listepuces"/>
      </w:pPr>
      <w:proofErr w:type="spellStart"/>
      <w:r>
        <w:t>Utiliser</w:t>
      </w:r>
      <w:proofErr w:type="spellEnd"/>
      <w:r>
        <w:t xml:space="preserve"> la recherche </w:t>
      </w:r>
      <w:proofErr w:type="spellStart"/>
      <w:r>
        <w:t>Membres</w:t>
      </w:r>
      <w:proofErr w:type="spellEnd"/>
      <w:r>
        <w:t>.</w:t>
      </w:r>
    </w:p>
    <w:p w14:paraId="5003B4C4" w14:textId="77777777" w:rsidR="00306C70" w:rsidRDefault="00000000">
      <w:pPr>
        <w:pStyle w:val="Listepuces"/>
      </w:pPr>
      <w:proofErr w:type="spellStart"/>
      <w:r>
        <w:t>Ouvrir</w:t>
      </w:r>
      <w:proofErr w:type="spellEnd"/>
      <w:r>
        <w:t xml:space="preserve"> un </w:t>
      </w:r>
      <w:proofErr w:type="spellStart"/>
      <w:r>
        <w:t>profil</w:t>
      </w:r>
      <w:proofErr w:type="spellEnd"/>
      <w:r>
        <w:t>.</w:t>
      </w:r>
    </w:p>
    <w:p w14:paraId="393A9EFE" w14:textId="77777777" w:rsidR="00306C70" w:rsidRDefault="00000000">
      <w:pPr>
        <w:pStyle w:val="Listepuces"/>
      </w:pPr>
      <w:r>
        <w:t xml:space="preserve">Consulter </w:t>
      </w:r>
      <w:proofErr w:type="spellStart"/>
      <w:r>
        <w:t>ses</w:t>
      </w:r>
      <w:proofErr w:type="spellEnd"/>
      <w:r>
        <w:t xml:space="preserve"> </w:t>
      </w:r>
      <w:proofErr w:type="spellStart"/>
      <w:r>
        <w:t>contenus</w:t>
      </w:r>
      <w:proofErr w:type="spellEnd"/>
      <w:r>
        <w:t xml:space="preserve"> publics.</w:t>
      </w:r>
    </w:p>
    <w:p w14:paraId="18F23D4F" w14:textId="77777777" w:rsidR="00306C70" w:rsidRPr="00106A23" w:rsidRDefault="00000000">
      <w:pPr>
        <w:pStyle w:val="Listepuces"/>
        <w:rPr>
          <w:lang w:val="fr-FR"/>
        </w:rPr>
      </w:pPr>
      <w:r w:rsidRPr="00106A23">
        <w:rPr>
          <w:lang w:val="fr-FR"/>
        </w:rPr>
        <w:t>Appuyer sur Suivre ou Se désabonner.</w:t>
      </w:r>
    </w:p>
    <w:p w14:paraId="2026BAAC" w14:textId="77777777" w:rsidR="00306C70" w:rsidRDefault="00000000">
      <w:pPr>
        <w:pStyle w:val="Titre2"/>
      </w:pPr>
      <w:bookmarkStart w:id="31" w:name="_Toc232342682"/>
      <w:r>
        <w:t xml:space="preserve">UC11 — </w:t>
      </w:r>
      <w:proofErr w:type="spellStart"/>
      <w:r>
        <w:t>Utiliser</w:t>
      </w:r>
      <w:proofErr w:type="spellEnd"/>
      <w:r>
        <w:t xml:space="preserve"> le fil </w:t>
      </w:r>
      <w:proofErr w:type="spellStart"/>
      <w:r>
        <w:t>d’activité</w:t>
      </w:r>
      <w:bookmarkEnd w:id="31"/>
      <w:proofErr w:type="spellEnd"/>
    </w:p>
    <w:tbl>
      <w:tblPr>
        <w:tblStyle w:val="Trameclaire-Accent1"/>
        <w:tblW w:w="0" w:type="auto"/>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Look w:val="04A0" w:firstRow="1" w:lastRow="0" w:firstColumn="1" w:lastColumn="0" w:noHBand="0" w:noVBand="1"/>
      </w:tblPr>
      <w:tblGrid>
        <w:gridCol w:w="4877"/>
        <w:gridCol w:w="4887"/>
      </w:tblGrid>
      <w:tr w:rsidR="00306C70" w:rsidRPr="00F97568" w14:paraId="46D037C1" w14:textId="77777777" w:rsidTr="00306C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17121C"/>
            <w:tcMar>
              <w:top w:w="100" w:type="dxa"/>
              <w:left w:w="120" w:type="dxa"/>
              <w:bottom w:w="100" w:type="dxa"/>
              <w:right w:w="120" w:type="dxa"/>
            </w:tcMar>
            <w:vAlign w:val="center"/>
          </w:tcPr>
          <w:p w14:paraId="08D40A17" w14:textId="77777777" w:rsidR="00306C70" w:rsidRDefault="00000000">
            <w:r>
              <w:rPr>
                <w:color w:val="FFFFFF"/>
              </w:rPr>
              <w:t>Objectif</w:t>
            </w:r>
          </w:p>
        </w:tc>
        <w:tc>
          <w:tcPr>
            <w:tcW w:w="4986" w:type="dxa"/>
            <w:shd w:val="clear" w:color="auto" w:fill="17121C"/>
            <w:tcMar>
              <w:top w:w="100" w:type="dxa"/>
              <w:left w:w="120" w:type="dxa"/>
              <w:bottom w:w="100" w:type="dxa"/>
              <w:right w:w="120" w:type="dxa"/>
            </w:tcMar>
            <w:vAlign w:val="center"/>
          </w:tcPr>
          <w:p w14:paraId="4993D146" w14:textId="77777777" w:rsidR="00306C70" w:rsidRPr="00106A23" w:rsidRDefault="00000000">
            <w:pPr>
              <w:cnfStyle w:val="100000000000" w:firstRow="1" w:lastRow="0" w:firstColumn="0" w:lastColumn="0" w:oddVBand="0" w:evenVBand="0" w:oddHBand="0" w:evenHBand="0" w:firstRowFirstColumn="0" w:firstRowLastColumn="0" w:lastRowFirstColumn="0" w:lastRowLastColumn="0"/>
              <w:rPr>
                <w:lang w:val="fr-FR"/>
              </w:rPr>
            </w:pPr>
            <w:r w:rsidRPr="00106A23">
              <w:rPr>
                <w:color w:val="FFFFFF"/>
                <w:lang w:val="fr-FR"/>
              </w:rPr>
              <w:t>Voir les activités des membres suivis.</w:t>
            </w:r>
          </w:p>
        </w:tc>
      </w:tr>
      <w:tr w:rsidR="00306C70" w:rsidRPr="00F97568" w14:paraId="47AB2716"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0A0710"/>
            <w:tcMar>
              <w:top w:w="100" w:type="dxa"/>
              <w:left w:w="120" w:type="dxa"/>
              <w:bottom w:w="100" w:type="dxa"/>
              <w:right w:w="120" w:type="dxa"/>
            </w:tcMar>
            <w:vAlign w:val="center"/>
          </w:tcPr>
          <w:p w14:paraId="3CF7D256" w14:textId="77777777" w:rsidR="00306C70" w:rsidRDefault="00000000">
            <w:proofErr w:type="spellStart"/>
            <w:r>
              <w:rPr>
                <w:color w:val="FFFFFF"/>
              </w:rPr>
              <w:t>Prérequis</w:t>
            </w:r>
            <w:proofErr w:type="spellEnd"/>
          </w:p>
        </w:tc>
        <w:tc>
          <w:tcPr>
            <w:tcW w:w="4986" w:type="dxa"/>
            <w:tcMar>
              <w:top w:w="100" w:type="dxa"/>
              <w:left w:w="120" w:type="dxa"/>
              <w:bottom w:w="100" w:type="dxa"/>
              <w:right w:w="120" w:type="dxa"/>
            </w:tcMar>
            <w:vAlign w:val="center"/>
          </w:tcPr>
          <w:p w14:paraId="0A4D0450"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Être connecté et suivre au moins un membre actif.</w:t>
            </w:r>
          </w:p>
        </w:tc>
      </w:tr>
      <w:tr w:rsidR="00306C70" w:rsidRPr="00F97568" w14:paraId="76F16930"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F6EEF3"/>
            <w:tcMar>
              <w:top w:w="100" w:type="dxa"/>
              <w:left w:w="120" w:type="dxa"/>
              <w:bottom w:w="100" w:type="dxa"/>
              <w:right w:w="120" w:type="dxa"/>
            </w:tcMar>
            <w:vAlign w:val="center"/>
          </w:tcPr>
          <w:p w14:paraId="0C074F69" w14:textId="77777777" w:rsidR="00306C70" w:rsidRDefault="00000000">
            <w:proofErr w:type="spellStart"/>
            <w:r>
              <w:rPr>
                <w:color w:val="FFFFFF"/>
              </w:rPr>
              <w:t>Résultat</w:t>
            </w:r>
            <w:proofErr w:type="spellEnd"/>
            <w:r>
              <w:rPr>
                <w:color w:val="FFFFFF"/>
              </w:rPr>
              <w:t xml:space="preserve"> </w:t>
            </w:r>
            <w:proofErr w:type="spellStart"/>
            <w:r>
              <w:rPr>
                <w:color w:val="FFFFFF"/>
              </w:rPr>
              <w:t>attendu</w:t>
            </w:r>
            <w:proofErr w:type="spellEnd"/>
          </w:p>
        </w:tc>
        <w:tc>
          <w:tcPr>
            <w:tcW w:w="4986" w:type="dxa"/>
            <w:shd w:val="clear" w:color="auto" w:fill="F6EEF3"/>
            <w:tcMar>
              <w:top w:w="100" w:type="dxa"/>
              <w:left w:w="120" w:type="dxa"/>
              <w:bottom w:w="100" w:type="dxa"/>
              <w:right w:w="120" w:type="dxa"/>
            </w:tcMar>
            <w:vAlign w:val="center"/>
          </w:tcPr>
          <w:p w14:paraId="0F7E2F83"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Les activités récentes des abonnements apparaissent.</w:t>
            </w:r>
          </w:p>
        </w:tc>
      </w:tr>
      <w:tr w:rsidR="00306C70" w:rsidRPr="00F97568" w14:paraId="05B01ED9"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0A0710"/>
            <w:tcMar>
              <w:top w:w="100" w:type="dxa"/>
              <w:left w:w="120" w:type="dxa"/>
              <w:bottom w:w="100" w:type="dxa"/>
              <w:right w:w="120" w:type="dxa"/>
            </w:tcMar>
            <w:vAlign w:val="center"/>
          </w:tcPr>
          <w:p w14:paraId="265D43E9" w14:textId="77777777" w:rsidR="00306C70" w:rsidRDefault="00000000">
            <w:r>
              <w:rPr>
                <w:color w:val="FFFFFF"/>
              </w:rPr>
              <w:t>Web / mobile</w:t>
            </w:r>
          </w:p>
        </w:tc>
        <w:tc>
          <w:tcPr>
            <w:tcW w:w="4986" w:type="dxa"/>
            <w:tcMar>
              <w:top w:w="100" w:type="dxa"/>
              <w:left w:w="120" w:type="dxa"/>
              <w:bottom w:w="100" w:type="dxa"/>
              <w:right w:w="120" w:type="dxa"/>
            </w:tcMar>
            <w:vAlign w:val="center"/>
          </w:tcPr>
          <w:p w14:paraId="630303A8"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Même source API pour web et mobile.</w:t>
            </w:r>
          </w:p>
        </w:tc>
      </w:tr>
    </w:tbl>
    <w:p w14:paraId="509C2400" w14:textId="77777777" w:rsidR="00306C70" w:rsidRDefault="00000000">
      <w:pPr>
        <w:pStyle w:val="Titre3"/>
      </w:pPr>
      <w:bookmarkStart w:id="32" w:name="_Toc232342683"/>
      <w:proofErr w:type="spellStart"/>
      <w:r>
        <w:t>Procédure</w:t>
      </w:r>
      <w:bookmarkEnd w:id="32"/>
      <w:proofErr w:type="spellEnd"/>
    </w:p>
    <w:p w14:paraId="111E048C" w14:textId="77777777" w:rsidR="00306C70" w:rsidRDefault="00000000">
      <w:pPr>
        <w:pStyle w:val="Listepuces"/>
      </w:pPr>
      <w:proofErr w:type="spellStart"/>
      <w:r>
        <w:t>Ouvrir</w:t>
      </w:r>
      <w:proofErr w:type="spellEnd"/>
      <w:r>
        <w:t xml:space="preserve"> le Fil.</w:t>
      </w:r>
    </w:p>
    <w:p w14:paraId="47A11B97" w14:textId="77777777" w:rsidR="00306C70" w:rsidRPr="00106A23" w:rsidRDefault="00000000">
      <w:pPr>
        <w:pStyle w:val="Listepuces"/>
        <w:rPr>
          <w:lang w:val="fr-FR"/>
        </w:rPr>
      </w:pPr>
      <w:r w:rsidRPr="00106A23">
        <w:rPr>
          <w:lang w:val="fr-FR"/>
        </w:rPr>
        <w:t>Parcourir les changements de statut, critiques et ajouts aux listes.</w:t>
      </w:r>
    </w:p>
    <w:p w14:paraId="0AAC5A8F" w14:textId="77777777" w:rsidR="00306C70" w:rsidRPr="00106A23" w:rsidRDefault="00000000">
      <w:pPr>
        <w:pStyle w:val="Listepuces"/>
        <w:rPr>
          <w:lang w:val="fr-FR"/>
        </w:rPr>
      </w:pPr>
      <w:r w:rsidRPr="00106A23">
        <w:rPr>
          <w:lang w:val="fr-FR"/>
        </w:rPr>
        <w:t>Ouvrir le contenu lié si disponible.</w:t>
      </w:r>
    </w:p>
    <w:p w14:paraId="111AC63E" w14:textId="77777777" w:rsidR="00306C70" w:rsidRDefault="00000000">
      <w:pPr>
        <w:pStyle w:val="Titre2"/>
      </w:pPr>
      <w:bookmarkStart w:id="33" w:name="_Toc232342684"/>
      <w:r>
        <w:t xml:space="preserve">UC12 — </w:t>
      </w:r>
      <w:proofErr w:type="spellStart"/>
      <w:r>
        <w:t>Envoyer</w:t>
      </w:r>
      <w:proofErr w:type="spellEnd"/>
      <w:r>
        <w:t xml:space="preserve"> un message</w:t>
      </w:r>
      <w:bookmarkEnd w:id="33"/>
    </w:p>
    <w:tbl>
      <w:tblPr>
        <w:tblStyle w:val="Trameclaire-Accent1"/>
        <w:tblW w:w="0" w:type="auto"/>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Look w:val="04A0" w:firstRow="1" w:lastRow="0" w:firstColumn="1" w:lastColumn="0" w:noHBand="0" w:noVBand="1"/>
      </w:tblPr>
      <w:tblGrid>
        <w:gridCol w:w="4878"/>
        <w:gridCol w:w="4886"/>
      </w:tblGrid>
      <w:tr w:rsidR="00306C70" w:rsidRPr="00F97568" w14:paraId="3B40610B" w14:textId="77777777" w:rsidTr="00306C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17121C"/>
            <w:tcMar>
              <w:top w:w="100" w:type="dxa"/>
              <w:left w:w="120" w:type="dxa"/>
              <w:bottom w:w="100" w:type="dxa"/>
              <w:right w:w="120" w:type="dxa"/>
            </w:tcMar>
            <w:vAlign w:val="center"/>
          </w:tcPr>
          <w:p w14:paraId="4B33E508" w14:textId="77777777" w:rsidR="00306C70" w:rsidRDefault="00000000">
            <w:r>
              <w:rPr>
                <w:color w:val="FFFFFF"/>
              </w:rPr>
              <w:t>Objectif</w:t>
            </w:r>
          </w:p>
        </w:tc>
        <w:tc>
          <w:tcPr>
            <w:tcW w:w="4986" w:type="dxa"/>
            <w:shd w:val="clear" w:color="auto" w:fill="17121C"/>
            <w:tcMar>
              <w:top w:w="100" w:type="dxa"/>
              <w:left w:w="120" w:type="dxa"/>
              <w:bottom w:w="100" w:type="dxa"/>
              <w:right w:w="120" w:type="dxa"/>
            </w:tcMar>
            <w:vAlign w:val="center"/>
          </w:tcPr>
          <w:p w14:paraId="20E639B4" w14:textId="77777777" w:rsidR="00306C70" w:rsidRPr="00106A23" w:rsidRDefault="00000000">
            <w:pPr>
              <w:cnfStyle w:val="100000000000" w:firstRow="1" w:lastRow="0" w:firstColumn="0" w:lastColumn="0" w:oddVBand="0" w:evenVBand="0" w:oddHBand="0" w:evenHBand="0" w:firstRowFirstColumn="0" w:firstRowLastColumn="0" w:lastRowFirstColumn="0" w:lastRowLastColumn="0"/>
              <w:rPr>
                <w:lang w:val="fr-FR"/>
              </w:rPr>
            </w:pPr>
            <w:r w:rsidRPr="00106A23">
              <w:rPr>
                <w:color w:val="FFFFFF"/>
                <w:lang w:val="fr-FR"/>
              </w:rPr>
              <w:t>Échanger directement avec un autre membre.</w:t>
            </w:r>
          </w:p>
        </w:tc>
      </w:tr>
      <w:tr w:rsidR="00306C70" w:rsidRPr="00F97568" w14:paraId="389722B5"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0A0710"/>
            <w:tcMar>
              <w:top w:w="100" w:type="dxa"/>
              <w:left w:w="120" w:type="dxa"/>
              <w:bottom w:w="100" w:type="dxa"/>
              <w:right w:w="120" w:type="dxa"/>
            </w:tcMar>
            <w:vAlign w:val="center"/>
          </w:tcPr>
          <w:p w14:paraId="2FD7B4BF" w14:textId="77777777" w:rsidR="00306C70" w:rsidRDefault="00000000">
            <w:proofErr w:type="spellStart"/>
            <w:r>
              <w:rPr>
                <w:color w:val="FFFFFF"/>
              </w:rPr>
              <w:t>Prérequis</w:t>
            </w:r>
            <w:proofErr w:type="spellEnd"/>
          </w:p>
        </w:tc>
        <w:tc>
          <w:tcPr>
            <w:tcW w:w="4986" w:type="dxa"/>
            <w:tcMar>
              <w:top w:w="100" w:type="dxa"/>
              <w:left w:w="120" w:type="dxa"/>
              <w:bottom w:w="100" w:type="dxa"/>
              <w:right w:w="120" w:type="dxa"/>
            </w:tcMar>
            <w:vAlign w:val="center"/>
          </w:tcPr>
          <w:p w14:paraId="013DBD63"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Être connecté ; destinataire disponible dans la messagerie.</w:t>
            </w:r>
          </w:p>
        </w:tc>
      </w:tr>
      <w:tr w:rsidR="00306C70" w:rsidRPr="00F97568" w14:paraId="3CCA8171"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F6EEF3"/>
            <w:tcMar>
              <w:top w:w="100" w:type="dxa"/>
              <w:left w:w="120" w:type="dxa"/>
              <w:bottom w:w="100" w:type="dxa"/>
              <w:right w:w="120" w:type="dxa"/>
            </w:tcMar>
            <w:vAlign w:val="center"/>
          </w:tcPr>
          <w:p w14:paraId="191B45E3" w14:textId="77777777" w:rsidR="00306C70" w:rsidRDefault="00000000">
            <w:proofErr w:type="spellStart"/>
            <w:r>
              <w:rPr>
                <w:color w:val="FFFFFF"/>
              </w:rPr>
              <w:t>Résultat</w:t>
            </w:r>
            <w:proofErr w:type="spellEnd"/>
            <w:r>
              <w:rPr>
                <w:color w:val="FFFFFF"/>
              </w:rPr>
              <w:t xml:space="preserve"> </w:t>
            </w:r>
            <w:proofErr w:type="spellStart"/>
            <w:r>
              <w:rPr>
                <w:color w:val="FFFFFF"/>
              </w:rPr>
              <w:t>attendu</w:t>
            </w:r>
            <w:proofErr w:type="spellEnd"/>
          </w:p>
        </w:tc>
        <w:tc>
          <w:tcPr>
            <w:tcW w:w="4986" w:type="dxa"/>
            <w:shd w:val="clear" w:color="auto" w:fill="F6EEF3"/>
            <w:tcMar>
              <w:top w:w="100" w:type="dxa"/>
              <w:left w:w="120" w:type="dxa"/>
              <w:bottom w:w="100" w:type="dxa"/>
              <w:right w:w="120" w:type="dxa"/>
            </w:tcMar>
            <w:vAlign w:val="center"/>
          </w:tcPr>
          <w:p w14:paraId="4654C305"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Le message apparaît dans la conversation.</w:t>
            </w:r>
          </w:p>
        </w:tc>
      </w:tr>
      <w:tr w:rsidR="00306C70" w:rsidRPr="00F97568" w14:paraId="4B62DC4D"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0A0710"/>
            <w:tcMar>
              <w:top w:w="100" w:type="dxa"/>
              <w:left w:w="120" w:type="dxa"/>
              <w:bottom w:w="100" w:type="dxa"/>
              <w:right w:w="120" w:type="dxa"/>
            </w:tcMar>
            <w:vAlign w:val="center"/>
          </w:tcPr>
          <w:p w14:paraId="3FD491BC" w14:textId="77777777" w:rsidR="00306C70" w:rsidRDefault="00000000">
            <w:r>
              <w:rPr>
                <w:color w:val="FFFFFF"/>
              </w:rPr>
              <w:t>Web / mobile</w:t>
            </w:r>
          </w:p>
        </w:tc>
        <w:tc>
          <w:tcPr>
            <w:tcW w:w="4986" w:type="dxa"/>
            <w:tcMar>
              <w:top w:w="100" w:type="dxa"/>
              <w:left w:w="120" w:type="dxa"/>
              <w:bottom w:w="100" w:type="dxa"/>
              <w:right w:w="120" w:type="dxa"/>
            </w:tcMar>
            <w:vAlign w:val="center"/>
          </w:tcPr>
          <w:p w14:paraId="58E7B04A"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Les deux clients utilisent la messagerie et les événements temps réel disponibles.</w:t>
            </w:r>
          </w:p>
        </w:tc>
      </w:tr>
    </w:tbl>
    <w:p w14:paraId="2AAA5283" w14:textId="77777777" w:rsidR="00306C70" w:rsidRDefault="00000000">
      <w:pPr>
        <w:pStyle w:val="Titre3"/>
      </w:pPr>
      <w:bookmarkStart w:id="34" w:name="_Toc232342685"/>
      <w:proofErr w:type="spellStart"/>
      <w:r>
        <w:lastRenderedPageBreak/>
        <w:t>Procédure</w:t>
      </w:r>
      <w:bookmarkEnd w:id="34"/>
      <w:proofErr w:type="spellEnd"/>
    </w:p>
    <w:p w14:paraId="632C2B94" w14:textId="77777777" w:rsidR="00306C70" w:rsidRDefault="00000000">
      <w:pPr>
        <w:pStyle w:val="Listepuces"/>
      </w:pPr>
      <w:proofErr w:type="spellStart"/>
      <w:r>
        <w:t>Ouvrir</w:t>
      </w:r>
      <w:proofErr w:type="spellEnd"/>
      <w:r>
        <w:t xml:space="preserve"> Messages.</w:t>
      </w:r>
    </w:p>
    <w:p w14:paraId="3090AB40" w14:textId="77777777" w:rsidR="00306C70" w:rsidRDefault="00000000">
      <w:pPr>
        <w:pStyle w:val="Listepuces"/>
      </w:pPr>
      <w:proofErr w:type="spellStart"/>
      <w:r>
        <w:t>Choisir</w:t>
      </w:r>
      <w:proofErr w:type="spellEnd"/>
      <w:r>
        <w:t xml:space="preserve"> un </w:t>
      </w:r>
      <w:proofErr w:type="spellStart"/>
      <w:r>
        <w:t>partenaire</w:t>
      </w:r>
      <w:proofErr w:type="spellEnd"/>
      <w:r>
        <w:t>.</w:t>
      </w:r>
    </w:p>
    <w:p w14:paraId="390691F7" w14:textId="77777777" w:rsidR="00306C70" w:rsidRDefault="00000000">
      <w:pPr>
        <w:pStyle w:val="Listepuces"/>
      </w:pPr>
      <w:proofErr w:type="spellStart"/>
      <w:r>
        <w:t>Saisir</w:t>
      </w:r>
      <w:proofErr w:type="spellEnd"/>
      <w:r>
        <w:t xml:space="preserve"> un message.</w:t>
      </w:r>
    </w:p>
    <w:p w14:paraId="4C1A70CB" w14:textId="77777777" w:rsidR="00306C70" w:rsidRDefault="00000000">
      <w:pPr>
        <w:pStyle w:val="Listepuces"/>
      </w:pPr>
      <w:proofErr w:type="spellStart"/>
      <w:r>
        <w:t>Envoyer</w:t>
      </w:r>
      <w:proofErr w:type="spellEnd"/>
      <w:r>
        <w:t>.</w:t>
      </w:r>
    </w:p>
    <w:p w14:paraId="2D660133" w14:textId="77777777" w:rsidR="00306C70" w:rsidRPr="00106A23" w:rsidRDefault="00000000">
      <w:pPr>
        <w:pStyle w:val="Listepuces"/>
        <w:rPr>
          <w:lang w:val="fr-FR"/>
        </w:rPr>
      </w:pPr>
      <w:r w:rsidRPr="00106A23">
        <w:rPr>
          <w:lang w:val="fr-FR"/>
        </w:rPr>
        <w:t>Signaler ou supprimer si nécessaire.</w:t>
      </w:r>
    </w:p>
    <w:p w14:paraId="3D48D91E" w14:textId="77777777" w:rsidR="00306C70" w:rsidRDefault="00000000">
      <w:pPr>
        <w:pStyle w:val="Titre2"/>
      </w:pPr>
      <w:bookmarkStart w:id="35" w:name="_Toc232342686"/>
      <w:r>
        <w:t xml:space="preserve">UC13 — Consulter </w:t>
      </w:r>
      <w:proofErr w:type="gramStart"/>
      <w:r>
        <w:t>les</w:t>
      </w:r>
      <w:proofErr w:type="gramEnd"/>
      <w:r>
        <w:t xml:space="preserve"> notifications</w:t>
      </w:r>
      <w:bookmarkEnd w:id="35"/>
    </w:p>
    <w:tbl>
      <w:tblPr>
        <w:tblStyle w:val="Trameclaire-Accent1"/>
        <w:tblW w:w="0" w:type="auto"/>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Look w:val="04A0" w:firstRow="1" w:lastRow="0" w:firstColumn="1" w:lastColumn="0" w:noHBand="0" w:noVBand="1"/>
      </w:tblPr>
      <w:tblGrid>
        <w:gridCol w:w="4878"/>
        <w:gridCol w:w="4886"/>
      </w:tblGrid>
      <w:tr w:rsidR="00306C70" w:rsidRPr="00F97568" w14:paraId="47838E5A" w14:textId="77777777" w:rsidTr="00306C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17121C"/>
            <w:tcMar>
              <w:top w:w="100" w:type="dxa"/>
              <w:left w:w="120" w:type="dxa"/>
              <w:bottom w:w="100" w:type="dxa"/>
              <w:right w:w="120" w:type="dxa"/>
            </w:tcMar>
            <w:vAlign w:val="center"/>
          </w:tcPr>
          <w:p w14:paraId="2EBE3AB4" w14:textId="77777777" w:rsidR="00306C70" w:rsidRDefault="00000000">
            <w:r>
              <w:rPr>
                <w:color w:val="FFFFFF"/>
              </w:rPr>
              <w:t>Objectif</w:t>
            </w:r>
          </w:p>
        </w:tc>
        <w:tc>
          <w:tcPr>
            <w:tcW w:w="4986" w:type="dxa"/>
            <w:shd w:val="clear" w:color="auto" w:fill="17121C"/>
            <w:tcMar>
              <w:top w:w="100" w:type="dxa"/>
              <w:left w:w="120" w:type="dxa"/>
              <w:bottom w:w="100" w:type="dxa"/>
              <w:right w:w="120" w:type="dxa"/>
            </w:tcMar>
            <w:vAlign w:val="center"/>
          </w:tcPr>
          <w:p w14:paraId="52DEC6F5" w14:textId="77777777" w:rsidR="00306C70" w:rsidRPr="00106A23" w:rsidRDefault="00000000">
            <w:pPr>
              <w:cnfStyle w:val="100000000000" w:firstRow="1" w:lastRow="0" w:firstColumn="0" w:lastColumn="0" w:oddVBand="0" w:evenVBand="0" w:oddHBand="0" w:evenHBand="0" w:firstRowFirstColumn="0" w:firstRowLastColumn="0" w:lastRowFirstColumn="0" w:lastRowLastColumn="0"/>
              <w:rPr>
                <w:lang w:val="fr-FR"/>
              </w:rPr>
            </w:pPr>
            <w:r w:rsidRPr="00106A23">
              <w:rPr>
                <w:color w:val="FFFFFF"/>
                <w:lang w:val="fr-FR"/>
              </w:rPr>
              <w:t>Suivre les événements liés au compte.</w:t>
            </w:r>
          </w:p>
        </w:tc>
      </w:tr>
      <w:tr w:rsidR="00306C70" w14:paraId="4D944FCB"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0A0710"/>
            <w:tcMar>
              <w:top w:w="100" w:type="dxa"/>
              <w:left w:w="120" w:type="dxa"/>
              <w:bottom w:w="100" w:type="dxa"/>
              <w:right w:w="120" w:type="dxa"/>
            </w:tcMar>
            <w:vAlign w:val="center"/>
          </w:tcPr>
          <w:p w14:paraId="1CF8FB5F" w14:textId="77777777" w:rsidR="00306C70" w:rsidRDefault="00000000">
            <w:proofErr w:type="spellStart"/>
            <w:r>
              <w:rPr>
                <w:color w:val="FFFFFF"/>
              </w:rPr>
              <w:t>Prérequis</w:t>
            </w:r>
            <w:proofErr w:type="spellEnd"/>
          </w:p>
        </w:tc>
        <w:tc>
          <w:tcPr>
            <w:tcW w:w="4986" w:type="dxa"/>
            <w:tcMar>
              <w:top w:w="100" w:type="dxa"/>
              <w:left w:w="120" w:type="dxa"/>
              <w:bottom w:w="100" w:type="dxa"/>
              <w:right w:w="120" w:type="dxa"/>
            </w:tcMar>
            <w:vAlign w:val="center"/>
          </w:tcPr>
          <w:p w14:paraId="16D03BD6" w14:textId="77777777" w:rsidR="00306C70" w:rsidRDefault="00000000">
            <w:pPr>
              <w:cnfStyle w:val="000000100000" w:firstRow="0" w:lastRow="0" w:firstColumn="0" w:lastColumn="0" w:oddVBand="0" w:evenVBand="0" w:oddHBand="1" w:evenHBand="0" w:firstRowFirstColumn="0" w:firstRowLastColumn="0" w:lastRowFirstColumn="0" w:lastRowLastColumn="0"/>
            </w:pPr>
            <w:proofErr w:type="spellStart"/>
            <w:r>
              <w:t>Être</w:t>
            </w:r>
            <w:proofErr w:type="spellEnd"/>
            <w:r>
              <w:t xml:space="preserve"> </w:t>
            </w:r>
            <w:proofErr w:type="spellStart"/>
            <w:r>
              <w:t>connecté</w:t>
            </w:r>
            <w:proofErr w:type="spellEnd"/>
            <w:r>
              <w:t>.</w:t>
            </w:r>
          </w:p>
        </w:tc>
      </w:tr>
      <w:tr w:rsidR="00306C70" w:rsidRPr="00F97568" w14:paraId="0AB94B51"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F6EEF3"/>
            <w:tcMar>
              <w:top w:w="100" w:type="dxa"/>
              <w:left w:w="120" w:type="dxa"/>
              <w:bottom w:w="100" w:type="dxa"/>
              <w:right w:w="120" w:type="dxa"/>
            </w:tcMar>
            <w:vAlign w:val="center"/>
          </w:tcPr>
          <w:p w14:paraId="4DC5EA6C" w14:textId="77777777" w:rsidR="00306C70" w:rsidRDefault="00000000">
            <w:proofErr w:type="spellStart"/>
            <w:r>
              <w:rPr>
                <w:color w:val="FFFFFF"/>
              </w:rPr>
              <w:t>Résultat</w:t>
            </w:r>
            <w:proofErr w:type="spellEnd"/>
            <w:r>
              <w:rPr>
                <w:color w:val="FFFFFF"/>
              </w:rPr>
              <w:t xml:space="preserve"> </w:t>
            </w:r>
            <w:proofErr w:type="spellStart"/>
            <w:r>
              <w:rPr>
                <w:color w:val="FFFFFF"/>
              </w:rPr>
              <w:t>attendu</w:t>
            </w:r>
            <w:proofErr w:type="spellEnd"/>
          </w:p>
        </w:tc>
        <w:tc>
          <w:tcPr>
            <w:tcW w:w="4986" w:type="dxa"/>
            <w:shd w:val="clear" w:color="auto" w:fill="F6EEF3"/>
            <w:tcMar>
              <w:top w:w="100" w:type="dxa"/>
              <w:left w:w="120" w:type="dxa"/>
              <w:bottom w:w="100" w:type="dxa"/>
              <w:right w:w="120" w:type="dxa"/>
            </w:tcMar>
            <w:vAlign w:val="center"/>
          </w:tcPr>
          <w:p w14:paraId="3CBF1C9B"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L’état lu/non lu est mis à jour.</w:t>
            </w:r>
          </w:p>
        </w:tc>
      </w:tr>
      <w:tr w:rsidR="00306C70" w:rsidRPr="00F97568" w14:paraId="58A5DA8E"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0A0710"/>
            <w:tcMar>
              <w:top w:w="100" w:type="dxa"/>
              <w:left w:w="120" w:type="dxa"/>
              <w:bottom w:w="100" w:type="dxa"/>
              <w:right w:w="120" w:type="dxa"/>
            </w:tcMar>
            <w:vAlign w:val="center"/>
          </w:tcPr>
          <w:p w14:paraId="018B1036" w14:textId="77777777" w:rsidR="00306C70" w:rsidRDefault="00000000">
            <w:r>
              <w:rPr>
                <w:color w:val="FFFFFF"/>
              </w:rPr>
              <w:t>Web / mobile</w:t>
            </w:r>
          </w:p>
        </w:tc>
        <w:tc>
          <w:tcPr>
            <w:tcW w:w="4986" w:type="dxa"/>
            <w:tcMar>
              <w:top w:w="100" w:type="dxa"/>
              <w:left w:w="120" w:type="dxa"/>
              <w:bottom w:w="100" w:type="dxa"/>
              <w:right w:w="120" w:type="dxa"/>
            </w:tcMar>
            <w:vAlign w:val="center"/>
          </w:tcPr>
          <w:p w14:paraId="4EF99A6B"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 xml:space="preserve">Android peut enregistrer un </w:t>
            </w:r>
            <w:proofErr w:type="spellStart"/>
            <w:r w:rsidRPr="00106A23">
              <w:rPr>
                <w:lang w:val="fr-FR"/>
              </w:rPr>
              <w:t>token</w:t>
            </w:r>
            <w:proofErr w:type="spellEnd"/>
            <w:r w:rsidRPr="00106A23">
              <w:rPr>
                <w:lang w:val="fr-FR"/>
              </w:rPr>
              <w:t xml:space="preserve"> push ; le web affiche les notifications dans l’interface.</w:t>
            </w:r>
          </w:p>
        </w:tc>
      </w:tr>
    </w:tbl>
    <w:p w14:paraId="6DBE5D2A" w14:textId="77777777" w:rsidR="00306C70" w:rsidRDefault="00000000">
      <w:pPr>
        <w:pStyle w:val="Titre3"/>
      </w:pPr>
      <w:bookmarkStart w:id="36" w:name="_Toc232342687"/>
      <w:proofErr w:type="spellStart"/>
      <w:r>
        <w:t>Procédure</w:t>
      </w:r>
      <w:bookmarkEnd w:id="36"/>
      <w:proofErr w:type="spellEnd"/>
    </w:p>
    <w:p w14:paraId="3B08FD75" w14:textId="77777777" w:rsidR="00306C70" w:rsidRDefault="00000000">
      <w:pPr>
        <w:pStyle w:val="Listepuces"/>
      </w:pPr>
      <w:proofErr w:type="spellStart"/>
      <w:r>
        <w:t>Ouvrir</w:t>
      </w:r>
      <w:proofErr w:type="spellEnd"/>
      <w:r>
        <w:t xml:space="preserve"> Notifications.</w:t>
      </w:r>
    </w:p>
    <w:p w14:paraId="62F04C3E" w14:textId="77777777" w:rsidR="00306C70" w:rsidRDefault="00000000">
      <w:pPr>
        <w:pStyle w:val="Listepuces"/>
      </w:pPr>
      <w:r>
        <w:t xml:space="preserve">Lire un </w:t>
      </w:r>
      <w:proofErr w:type="spellStart"/>
      <w:r>
        <w:t>événement</w:t>
      </w:r>
      <w:proofErr w:type="spellEnd"/>
      <w:r>
        <w:t>.</w:t>
      </w:r>
    </w:p>
    <w:p w14:paraId="37A9BF17" w14:textId="77777777" w:rsidR="00306C70" w:rsidRPr="00106A23" w:rsidRDefault="00000000">
      <w:pPr>
        <w:pStyle w:val="Listepuces"/>
        <w:rPr>
          <w:lang w:val="fr-FR"/>
        </w:rPr>
      </w:pPr>
      <w:r w:rsidRPr="00106A23">
        <w:rPr>
          <w:lang w:val="fr-FR"/>
        </w:rPr>
        <w:t>Marquer une notification ou toutes les notifications comme lues.</w:t>
      </w:r>
    </w:p>
    <w:p w14:paraId="0614A3A9" w14:textId="77777777" w:rsidR="00306C70" w:rsidRPr="00106A23" w:rsidRDefault="00000000">
      <w:pPr>
        <w:pStyle w:val="Listepuces"/>
        <w:rPr>
          <w:lang w:val="fr-FR"/>
        </w:rPr>
      </w:pPr>
      <w:r w:rsidRPr="00106A23">
        <w:rPr>
          <w:lang w:val="fr-FR"/>
        </w:rPr>
        <w:t>Régler les préférences dans Paramètres.</w:t>
      </w:r>
    </w:p>
    <w:p w14:paraId="60D736C0" w14:textId="77777777" w:rsidR="00306C70" w:rsidRDefault="00000000">
      <w:pPr>
        <w:pStyle w:val="Titre2"/>
      </w:pPr>
      <w:bookmarkStart w:id="37" w:name="_Toc232342688"/>
      <w:r>
        <w:t xml:space="preserve">UC14 — </w:t>
      </w:r>
      <w:proofErr w:type="spellStart"/>
      <w:r>
        <w:t>Recevoir</w:t>
      </w:r>
      <w:proofErr w:type="spellEnd"/>
      <w:r>
        <w:t xml:space="preserve"> </w:t>
      </w:r>
      <w:proofErr w:type="spellStart"/>
      <w:r>
        <w:t>une</w:t>
      </w:r>
      <w:proofErr w:type="spellEnd"/>
      <w:r>
        <w:t xml:space="preserve"> </w:t>
      </w:r>
      <w:proofErr w:type="spellStart"/>
      <w:r>
        <w:t>recommandation</w:t>
      </w:r>
      <w:proofErr w:type="spellEnd"/>
      <w:r>
        <w:t xml:space="preserve"> </w:t>
      </w:r>
      <w:proofErr w:type="spellStart"/>
      <w:r>
        <w:t>automatique</w:t>
      </w:r>
      <w:bookmarkEnd w:id="37"/>
      <w:proofErr w:type="spellEnd"/>
    </w:p>
    <w:tbl>
      <w:tblPr>
        <w:tblStyle w:val="Trameclaire-Accent1"/>
        <w:tblW w:w="0" w:type="auto"/>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Look w:val="04A0" w:firstRow="1" w:lastRow="0" w:firstColumn="1" w:lastColumn="0" w:noHBand="0" w:noVBand="1"/>
      </w:tblPr>
      <w:tblGrid>
        <w:gridCol w:w="4877"/>
        <w:gridCol w:w="4887"/>
      </w:tblGrid>
      <w:tr w:rsidR="00306C70" w:rsidRPr="00F97568" w14:paraId="1C32E5B2" w14:textId="77777777" w:rsidTr="00306C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17121C"/>
            <w:tcMar>
              <w:top w:w="100" w:type="dxa"/>
              <w:left w:w="120" w:type="dxa"/>
              <w:bottom w:w="100" w:type="dxa"/>
              <w:right w:w="120" w:type="dxa"/>
            </w:tcMar>
            <w:vAlign w:val="center"/>
          </w:tcPr>
          <w:p w14:paraId="3B5C51F8" w14:textId="77777777" w:rsidR="00306C70" w:rsidRDefault="00000000">
            <w:r>
              <w:rPr>
                <w:color w:val="FFFFFF"/>
              </w:rPr>
              <w:t>Objectif</w:t>
            </w:r>
          </w:p>
        </w:tc>
        <w:tc>
          <w:tcPr>
            <w:tcW w:w="4986" w:type="dxa"/>
            <w:shd w:val="clear" w:color="auto" w:fill="17121C"/>
            <w:tcMar>
              <w:top w:w="100" w:type="dxa"/>
              <w:left w:w="120" w:type="dxa"/>
              <w:bottom w:w="100" w:type="dxa"/>
              <w:right w:w="120" w:type="dxa"/>
            </w:tcMar>
            <w:vAlign w:val="center"/>
          </w:tcPr>
          <w:p w14:paraId="5FC17859" w14:textId="77777777" w:rsidR="00306C70" w:rsidRPr="00106A23" w:rsidRDefault="00000000">
            <w:pPr>
              <w:cnfStyle w:val="100000000000" w:firstRow="1" w:lastRow="0" w:firstColumn="0" w:lastColumn="0" w:oddVBand="0" w:evenVBand="0" w:oddHBand="0" w:evenHBand="0" w:firstRowFirstColumn="0" w:firstRowLastColumn="0" w:lastRowFirstColumn="0" w:lastRowLastColumn="0"/>
              <w:rPr>
                <w:lang w:val="fr-FR"/>
              </w:rPr>
            </w:pPr>
            <w:r w:rsidRPr="00106A23">
              <w:rPr>
                <w:color w:val="FFFFFF"/>
                <w:lang w:val="fr-FR"/>
              </w:rPr>
              <w:t>Découvrir une œuvre adaptée au profil.</w:t>
            </w:r>
          </w:p>
        </w:tc>
      </w:tr>
      <w:tr w:rsidR="00306C70" w:rsidRPr="00F97568" w14:paraId="2F44F45A"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0A0710"/>
            <w:tcMar>
              <w:top w:w="100" w:type="dxa"/>
              <w:left w:w="120" w:type="dxa"/>
              <w:bottom w:w="100" w:type="dxa"/>
              <w:right w:w="120" w:type="dxa"/>
            </w:tcMar>
            <w:vAlign w:val="center"/>
          </w:tcPr>
          <w:p w14:paraId="67A29EB3" w14:textId="77777777" w:rsidR="00306C70" w:rsidRDefault="00000000">
            <w:proofErr w:type="spellStart"/>
            <w:r>
              <w:rPr>
                <w:color w:val="FFFFFF"/>
              </w:rPr>
              <w:t>Prérequis</w:t>
            </w:r>
            <w:proofErr w:type="spellEnd"/>
          </w:p>
        </w:tc>
        <w:tc>
          <w:tcPr>
            <w:tcW w:w="4986" w:type="dxa"/>
            <w:tcMar>
              <w:top w:w="100" w:type="dxa"/>
              <w:left w:w="120" w:type="dxa"/>
              <w:bottom w:w="100" w:type="dxa"/>
              <w:right w:w="120" w:type="dxa"/>
            </w:tcMar>
            <w:vAlign w:val="center"/>
          </w:tcPr>
          <w:p w14:paraId="64AF2C57"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Être connecté et disposer idéalement de critiques ou listes.</w:t>
            </w:r>
          </w:p>
        </w:tc>
      </w:tr>
      <w:tr w:rsidR="00306C70" w:rsidRPr="00F97568" w14:paraId="2C381166"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F6EEF3"/>
            <w:tcMar>
              <w:top w:w="100" w:type="dxa"/>
              <w:left w:w="120" w:type="dxa"/>
              <w:bottom w:w="100" w:type="dxa"/>
              <w:right w:w="120" w:type="dxa"/>
            </w:tcMar>
            <w:vAlign w:val="center"/>
          </w:tcPr>
          <w:p w14:paraId="035EE602" w14:textId="77777777" w:rsidR="00306C70" w:rsidRDefault="00000000">
            <w:proofErr w:type="spellStart"/>
            <w:r>
              <w:rPr>
                <w:color w:val="FFFFFF"/>
              </w:rPr>
              <w:t>Résultat</w:t>
            </w:r>
            <w:proofErr w:type="spellEnd"/>
            <w:r>
              <w:rPr>
                <w:color w:val="FFFFFF"/>
              </w:rPr>
              <w:t xml:space="preserve"> </w:t>
            </w:r>
            <w:proofErr w:type="spellStart"/>
            <w:r>
              <w:rPr>
                <w:color w:val="FFFFFF"/>
              </w:rPr>
              <w:t>attendu</w:t>
            </w:r>
            <w:proofErr w:type="spellEnd"/>
          </w:p>
        </w:tc>
        <w:tc>
          <w:tcPr>
            <w:tcW w:w="4986" w:type="dxa"/>
            <w:shd w:val="clear" w:color="auto" w:fill="F6EEF3"/>
            <w:tcMar>
              <w:top w:w="100" w:type="dxa"/>
              <w:left w:w="120" w:type="dxa"/>
              <w:bottom w:w="100" w:type="dxa"/>
              <w:right w:w="120" w:type="dxa"/>
            </w:tcMar>
            <w:vAlign w:val="center"/>
          </w:tcPr>
          <w:p w14:paraId="6AAA8EE0"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Une proposition personnalisée peut être créée à 9 h et 18 h, heure de Paris.</w:t>
            </w:r>
          </w:p>
        </w:tc>
      </w:tr>
      <w:tr w:rsidR="00306C70" w:rsidRPr="00F97568" w14:paraId="50F0E58C"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0A0710"/>
            <w:tcMar>
              <w:top w:w="100" w:type="dxa"/>
              <w:left w:w="120" w:type="dxa"/>
              <w:bottom w:w="100" w:type="dxa"/>
              <w:right w:w="120" w:type="dxa"/>
            </w:tcMar>
            <w:vAlign w:val="center"/>
          </w:tcPr>
          <w:p w14:paraId="7E0050B7" w14:textId="77777777" w:rsidR="00306C70" w:rsidRDefault="00000000">
            <w:r>
              <w:rPr>
                <w:color w:val="FFFFFF"/>
              </w:rPr>
              <w:t>Web / mobile</w:t>
            </w:r>
          </w:p>
        </w:tc>
        <w:tc>
          <w:tcPr>
            <w:tcW w:w="4986" w:type="dxa"/>
            <w:tcMar>
              <w:top w:w="100" w:type="dxa"/>
              <w:left w:w="120" w:type="dxa"/>
              <w:bottom w:w="100" w:type="dxa"/>
              <w:right w:w="120" w:type="dxa"/>
            </w:tcMar>
            <w:vAlign w:val="center"/>
          </w:tcPr>
          <w:p w14:paraId="6D257470"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Le traitement dépend de l’activité de l’API planifiée.</w:t>
            </w:r>
          </w:p>
        </w:tc>
      </w:tr>
    </w:tbl>
    <w:p w14:paraId="44A30540" w14:textId="77777777" w:rsidR="00306C70" w:rsidRDefault="00000000">
      <w:pPr>
        <w:pStyle w:val="Titre3"/>
      </w:pPr>
      <w:bookmarkStart w:id="38" w:name="_Toc232342689"/>
      <w:proofErr w:type="spellStart"/>
      <w:r>
        <w:t>Procédure</w:t>
      </w:r>
      <w:bookmarkEnd w:id="38"/>
      <w:proofErr w:type="spellEnd"/>
    </w:p>
    <w:p w14:paraId="3D0D367A" w14:textId="77777777" w:rsidR="00306C70" w:rsidRPr="00106A23" w:rsidRDefault="00000000">
      <w:pPr>
        <w:pStyle w:val="Listepuces"/>
        <w:rPr>
          <w:lang w:val="fr-FR"/>
        </w:rPr>
      </w:pPr>
      <w:r w:rsidRPr="00106A23">
        <w:rPr>
          <w:lang w:val="fr-FR"/>
        </w:rPr>
        <w:t>Conserver des critiques, statuts ou listes représentatifs.</w:t>
      </w:r>
    </w:p>
    <w:p w14:paraId="3EEFB213" w14:textId="77777777" w:rsidR="00306C70" w:rsidRDefault="00000000">
      <w:pPr>
        <w:pStyle w:val="Listepuces"/>
      </w:pPr>
      <w:proofErr w:type="spellStart"/>
      <w:r>
        <w:t>Autoriser</w:t>
      </w:r>
      <w:proofErr w:type="spellEnd"/>
      <w:r>
        <w:t xml:space="preserve"> les notifications </w:t>
      </w:r>
      <w:proofErr w:type="spellStart"/>
      <w:r>
        <w:t>souhaitées</w:t>
      </w:r>
      <w:proofErr w:type="spellEnd"/>
      <w:r>
        <w:t>.</w:t>
      </w:r>
    </w:p>
    <w:p w14:paraId="0C8F4EE2" w14:textId="77777777" w:rsidR="00306C70" w:rsidRDefault="00000000">
      <w:pPr>
        <w:pStyle w:val="Listepuces"/>
      </w:pPr>
      <w:r>
        <w:t xml:space="preserve">Consulter les </w:t>
      </w:r>
      <w:proofErr w:type="spellStart"/>
      <w:r>
        <w:t>recommandations</w:t>
      </w:r>
      <w:proofErr w:type="spellEnd"/>
      <w:r>
        <w:t xml:space="preserve"> reçues.</w:t>
      </w:r>
    </w:p>
    <w:p w14:paraId="70D1EE9E" w14:textId="77777777" w:rsidR="00306C70" w:rsidRDefault="00000000">
      <w:pPr>
        <w:pStyle w:val="Titre2"/>
      </w:pPr>
      <w:bookmarkStart w:id="39" w:name="_Toc232342690"/>
      <w:r>
        <w:t xml:space="preserve">UC15 — </w:t>
      </w:r>
      <w:proofErr w:type="spellStart"/>
      <w:r>
        <w:t>Utiliser</w:t>
      </w:r>
      <w:proofErr w:type="spellEnd"/>
      <w:r>
        <w:t xml:space="preserve"> « Ce </w:t>
      </w:r>
      <w:proofErr w:type="spellStart"/>
      <w:proofErr w:type="gramStart"/>
      <w:r>
        <w:t>soir</w:t>
      </w:r>
      <w:proofErr w:type="spellEnd"/>
      <w:r>
        <w:t xml:space="preserve"> ?</w:t>
      </w:r>
      <w:proofErr w:type="gramEnd"/>
      <w:r>
        <w:t xml:space="preserve"> »</w:t>
      </w:r>
      <w:bookmarkEnd w:id="39"/>
    </w:p>
    <w:tbl>
      <w:tblPr>
        <w:tblStyle w:val="Trameclaire-Accent1"/>
        <w:tblW w:w="0" w:type="auto"/>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Look w:val="04A0" w:firstRow="1" w:lastRow="0" w:firstColumn="1" w:lastColumn="0" w:noHBand="0" w:noVBand="1"/>
      </w:tblPr>
      <w:tblGrid>
        <w:gridCol w:w="4878"/>
        <w:gridCol w:w="4886"/>
      </w:tblGrid>
      <w:tr w:rsidR="00306C70" w14:paraId="0C33D48E" w14:textId="77777777" w:rsidTr="00306C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17121C"/>
            <w:tcMar>
              <w:top w:w="100" w:type="dxa"/>
              <w:left w:w="120" w:type="dxa"/>
              <w:bottom w:w="100" w:type="dxa"/>
              <w:right w:w="120" w:type="dxa"/>
            </w:tcMar>
            <w:vAlign w:val="center"/>
          </w:tcPr>
          <w:p w14:paraId="40BC1E48" w14:textId="77777777" w:rsidR="00306C70" w:rsidRDefault="00000000">
            <w:r>
              <w:rPr>
                <w:color w:val="FFFFFF"/>
              </w:rPr>
              <w:t>Objectif</w:t>
            </w:r>
          </w:p>
        </w:tc>
        <w:tc>
          <w:tcPr>
            <w:tcW w:w="4986" w:type="dxa"/>
            <w:shd w:val="clear" w:color="auto" w:fill="17121C"/>
            <w:tcMar>
              <w:top w:w="100" w:type="dxa"/>
              <w:left w:w="120" w:type="dxa"/>
              <w:bottom w:w="100" w:type="dxa"/>
              <w:right w:w="120" w:type="dxa"/>
            </w:tcMar>
            <w:vAlign w:val="center"/>
          </w:tcPr>
          <w:p w14:paraId="0BE285CE" w14:textId="77777777" w:rsidR="00306C70"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FFFFFF"/>
              </w:rPr>
              <w:t>Obtenir</w:t>
            </w:r>
            <w:proofErr w:type="spellEnd"/>
            <w:r>
              <w:rPr>
                <w:color w:val="FFFFFF"/>
              </w:rPr>
              <w:t xml:space="preserve"> </w:t>
            </w:r>
            <w:proofErr w:type="spellStart"/>
            <w:r>
              <w:rPr>
                <w:color w:val="FFFFFF"/>
              </w:rPr>
              <w:t>une</w:t>
            </w:r>
            <w:proofErr w:type="spellEnd"/>
            <w:r>
              <w:rPr>
                <w:color w:val="FFFFFF"/>
              </w:rPr>
              <w:t xml:space="preserve"> proposition interactive.</w:t>
            </w:r>
          </w:p>
        </w:tc>
      </w:tr>
      <w:tr w:rsidR="00306C70" w14:paraId="2DFD7438"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0A0710"/>
            <w:tcMar>
              <w:top w:w="100" w:type="dxa"/>
              <w:left w:w="120" w:type="dxa"/>
              <w:bottom w:w="100" w:type="dxa"/>
              <w:right w:w="120" w:type="dxa"/>
            </w:tcMar>
            <w:vAlign w:val="center"/>
          </w:tcPr>
          <w:p w14:paraId="3B6DFF36" w14:textId="77777777" w:rsidR="00306C70" w:rsidRDefault="00000000">
            <w:proofErr w:type="spellStart"/>
            <w:r>
              <w:rPr>
                <w:color w:val="FFFFFF"/>
              </w:rPr>
              <w:t>Prérequis</w:t>
            </w:r>
            <w:proofErr w:type="spellEnd"/>
          </w:p>
        </w:tc>
        <w:tc>
          <w:tcPr>
            <w:tcW w:w="4986" w:type="dxa"/>
            <w:tcMar>
              <w:top w:w="100" w:type="dxa"/>
              <w:left w:w="120" w:type="dxa"/>
              <w:bottom w:w="100" w:type="dxa"/>
              <w:right w:w="120" w:type="dxa"/>
            </w:tcMar>
            <w:vAlign w:val="center"/>
          </w:tcPr>
          <w:p w14:paraId="05E49A3B" w14:textId="77777777" w:rsidR="00306C70" w:rsidRDefault="00000000">
            <w:pPr>
              <w:cnfStyle w:val="000000100000" w:firstRow="0" w:lastRow="0" w:firstColumn="0" w:lastColumn="0" w:oddVBand="0" w:evenVBand="0" w:oddHBand="1" w:evenHBand="0" w:firstRowFirstColumn="0" w:firstRowLastColumn="0" w:lastRowFirstColumn="0" w:lastRowLastColumn="0"/>
            </w:pPr>
            <w:proofErr w:type="spellStart"/>
            <w:r>
              <w:t>Être</w:t>
            </w:r>
            <w:proofErr w:type="spellEnd"/>
            <w:r>
              <w:t xml:space="preserve"> </w:t>
            </w:r>
            <w:proofErr w:type="spellStart"/>
            <w:r>
              <w:t>connecté</w:t>
            </w:r>
            <w:proofErr w:type="spellEnd"/>
            <w:r>
              <w:t>.</w:t>
            </w:r>
          </w:p>
        </w:tc>
      </w:tr>
      <w:tr w:rsidR="00306C70" w:rsidRPr="00F97568" w14:paraId="272D5CB5"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F6EEF3"/>
            <w:tcMar>
              <w:top w:w="100" w:type="dxa"/>
              <w:left w:w="120" w:type="dxa"/>
              <w:bottom w:w="100" w:type="dxa"/>
              <w:right w:w="120" w:type="dxa"/>
            </w:tcMar>
            <w:vAlign w:val="center"/>
          </w:tcPr>
          <w:p w14:paraId="6F605751" w14:textId="77777777" w:rsidR="00306C70" w:rsidRDefault="00000000">
            <w:proofErr w:type="spellStart"/>
            <w:r>
              <w:rPr>
                <w:color w:val="FFFFFF"/>
              </w:rPr>
              <w:lastRenderedPageBreak/>
              <w:t>Résultat</w:t>
            </w:r>
            <w:proofErr w:type="spellEnd"/>
            <w:r>
              <w:rPr>
                <w:color w:val="FFFFFF"/>
              </w:rPr>
              <w:t xml:space="preserve"> </w:t>
            </w:r>
            <w:proofErr w:type="spellStart"/>
            <w:r>
              <w:rPr>
                <w:color w:val="FFFFFF"/>
              </w:rPr>
              <w:t>attendu</w:t>
            </w:r>
            <w:proofErr w:type="spellEnd"/>
          </w:p>
        </w:tc>
        <w:tc>
          <w:tcPr>
            <w:tcW w:w="4986" w:type="dxa"/>
            <w:shd w:val="clear" w:color="auto" w:fill="F6EEF3"/>
            <w:tcMar>
              <w:top w:w="100" w:type="dxa"/>
              <w:left w:w="120" w:type="dxa"/>
              <w:bottom w:w="100" w:type="dxa"/>
              <w:right w:w="120" w:type="dxa"/>
            </w:tcMar>
            <w:vAlign w:val="center"/>
          </w:tcPr>
          <w:p w14:paraId="5E02A97F"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Les choix alimentent la découverte et les décisions sont enregistrées.</w:t>
            </w:r>
          </w:p>
        </w:tc>
      </w:tr>
      <w:tr w:rsidR="00306C70" w:rsidRPr="00F97568" w14:paraId="6E03C948"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0A0710"/>
            <w:tcMar>
              <w:top w:w="100" w:type="dxa"/>
              <w:left w:w="120" w:type="dxa"/>
              <w:bottom w:w="100" w:type="dxa"/>
              <w:right w:w="120" w:type="dxa"/>
            </w:tcMar>
            <w:vAlign w:val="center"/>
          </w:tcPr>
          <w:p w14:paraId="124A50FE" w14:textId="77777777" w:rsidR="00306C70" w:rsidRDefault="00000000">
            <w:r>
              <w:rPr>
                <w:color w:val="FFFFFF"/>
              </w:rPr>
              <w:t>Web / mobile</w:t>
            </w:r>
          </w:p>
        </w:tc>
        <w:tc>
          <w:tcPr>
            <w:tcW w:w="4986" w:type="dxa"/>
            <w:tcMar>
              <w:top w:w="100" w:type="dxa"/>
              <w:left w:w="120" w:type="dxa"/>
              <w:bottom w:w="100" w:type="dxa"/>
              <w:right w:w="120" w:type="dxa"/>
            </w:tcMar>
            <w:vAlign w:val="center"/>
          </w:tcPr>
          <w:p w14:paraId="4811CD74"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Parcours disponible sur web et mobile.</w:t>
            </w:r>
          </w:p>
        </w:tc>
      </w:tr>
    </w:tbl>
    <w:p w14:paraId="224DCFCF" w14:textId="77777777" w:rsidR="00306C70" w:rsidRDefault="00000000">
      <w:pPr>
        <w:pStyle w:val="Titre3"/>
      </w:pPr>
      <w:bookmarkStart w:id="40" w:name="_Toc232342691"/>
      <w:proofErr w:type="spellStart"/>
      <w:r>
        <w:t>Procédure</w:t>
      </w:r>
      <w:bookmarkEnd w:id="40"/>
      <w:proofErr w:type="spellEnd"/>
    </w:p>
    <w:p w14:paraId="1E2A0D65" w14:textId="77777777" w:rsidR="00306C70" w:rsidRDefault="00000000">
      <w:pPr>
        <w:pStyle w:val="Listepuces"/>
      </w:pPr>
      <w:proofErr w:type="spellStart"/>
      <w:r>
        <w:t>Ouvrir</w:t>
      </w:r>
      <w:proofErr w:type="spellEnd"/>
      <w:r>
        <w:t xml:space="preserve"> Ce </w:t>
      </w:r>
      <w:proofErr w:type="spellStart"/>
      <w:proofErr w:type="gramStart"/>
      <w:r>
        <w:t>soir</w:t>
      </w:r>
      <w:proofErr w:type="spellEnd"/>
      <w:r>
        <w:t xml:space="preserve"> ?</w:t>
      </w:r>
      <w:proofErr w:type="gramEnd"/>
      <w:r>
        <w:t>.</w:t>
      </w:r>
    </w:p>
    <w:p w14:paraId="4E50A353" w14:textId="77777777" w:rsidR="00306C70" w:rsidRDefault="00000000">
      <w:pPr>
        <w:pStyle w:val="Listepuces"/>
      </w:pPr>
      <w:proofErr w:type="spellStart"/>
      <w:r>
        <w:t>Choisir</w:t>
      </w:r>
      <w:proofErr w:type="spellEnd"/>
      <w:r>
        <w:t xml:space="preserve"> les </w:t>
      </w:r>
      <w:proofErr w:type="spellStart"/>
      <w:r>
        <w:t>critères</w:t>
      </w:r>
      <w:proofErr w:type="spellEnd"/>
      <w:r>
        <w:t xml:space="preserve"> </w:t>
      </w:r>
      <w:proofErr w:type="spellStart"/>
      <w:r>
        <w:t>proposés</w:t>
      </w:r>
      <w:proofErr w:type="spellEnd"/>
      <w:r>
        <w:t>.</w:t>
      </w:r>
    </w:p>
    <w:p w14:paraId="06967382" w14:textId="77777777" w:rsidR="00306C70" w:rsidRDefault="00000000">
      <w:pPr>
        <w:pStyle w:val="Listepuces"/>
      </w:pPr>
      <w:proofErr w:type="spellStart"/>
      <w:r>
        <w:t>Parcourir</w:t>
      </w:r>
      <w:proofErr w:type="spellEnd"/>
      <w:r>
        <w:t xml:space="preserve"> les </w:t>
      </w:r>
      <w:proofErr w:type="spellStart"/>
      <w:r>
        <w:t>cartes</w:t>
      </w:r>
      <w:proofErr w:type="spellEnd"/>
      <w:r>
        <w:t>.</w:t>
      </w:r>
    </w:p>
    <w:p w14:paraId="54D9F939" w14:textId="77777777" w:rsidR="00306C70" w:rsidRDefault="00000000">
      <w:pPr>
        <w:pStyle w:val="Listepuces"/>
      </w:pPr>
      <w:proofErr w:type="spellStart"/>
      <w:r>
        <w:t>Indiquer</w:t>
      </w:r>
      <w:proofErr w:type="spellEnd"/>
      <w:r>
        <w:t xml:space="preserve"> Pass </w:t>
      </w:r>
      <w:proofErr w:type="spellStart"/>
      <w:r>
        <w:t>ou</w:t>
      </w:r>
      <w:proofErr w:type="spellEnd"/>
      <w:r>
        <w:t xml:space="preserve"> Smash.</w:t>
      </w:r>
    </w:p>
    <w:p w14:paraId="493AE5FC" w14:textId="77777777" w:rsidR="00306C70" w:rsidRDefault="00000000">
      <w:pPr>
        <w:pStyle w:val="Titre2"/>
      </w:pPr>
      <w:bookmarkStart w:id="41" w:name="_Toc232342692"/>
      <w:r>
        <w:t xml:space="preserve">UC16 — </w:t>
      </w:r>
      <w:proofErr w:type="spellStart"/>
      <w:r>
        <w:t>Administrer</w:t>
      </w:r>
      <w:proofErr w:type="spellEnd"/>
      <w:r>
        <w:t xml:space="preserve"> et </w:t>
      </w:r>
      <w:proofErr w:type="spellStart"/>
      <w:r>
        <w:t>modérer</w:t>
      </w:r>
      <w:bookmarkEnd w:id="41"/>
      <w:proofErr w:type="spellEnd"/>
    </w:p>
    <w:tbl>
      <w:tblPr>
        <w:tblStyle w:val="Trameclaire-Accent1"/>
        <w:tblW w:w="0" w:type="auto"/>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Look w:val="04A0" w:firstRow="1" w:lastRow="0" w:firstColumn="1" w:lastColumn="0" w:noHBand="0" w:noVBand="1"/>
      </w:tblPr>
      <w:tblGrid>
        <w:gridCol w:w="4873"/>
        <w:gridCol w:w="4891"/>
      </w:tblGrid>
      <w:tr w:rsidR="00306C70" w:rsidRPr="00F97568" w14:paraId="4028DD12" w14:textId="77777777" w:rsidTr="00306C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17121C"/>
            <w:tcMar>
              <w:top w:w="100" w:type="dxa"/>
              <w:left w:w="120" w:type="dxa"/>
              <w:bottom w:w="100" w:type="dxa"/>
              <w:right w:w="120" w:type="dxa"/>
            </w:tcMar>
            <w:vAlign w:val="center"/>
          </w:tcPr>
          <w:p w14:paraId="7395CC0F" w14:textId="77777777" w:rsidR="00306C70" w:rsidRDefault="00000000">
            <w:r>
              <w:rPr>
                <w:color w:val="FFFFFF"/>
              </w:rPr>
              <w:t>Objectif</w:t>
            </w:r>
          </w:p>
        </w:tc>
        <w:tc>
          <w:tcPr>
            <w:tcW w:w="4986" w:type="dxa"/>
            <w:shd w:val="clear" w:color="auto" w:fill="17121C"/>
            <w:tcMar>
              <w:top w:w="100" w:type="dxa"/>
              <w:left w:w="120" w:type="dxa"/>
              <w:bottom w:w="100" w:type="dxa"/>
              <w:right w:w="120" w:type="dxa"/>
            </w:tcMar>
            <w:vAlign w:val="center"/>
          </w:tcPr>
          <w:p w14:paraId="54C261A5" w14:textId="77777777" w:rsidR="00306C70" w:rsidRPr="00106A23" w:rsidRDefault="00000000">
            <w:pPr>
              <w:cnfStyle w:val="100000000000" w:firstRow="1" w:lastRow="0" w:firstColumn="0" w:lastColumn="0" w:oddVBand="0" w:evenVBand="0" w:oddHBand="0" w:evenHBand="0" w:firstRowFirstColumn="0" w:firstRowLastColumn="0" w:lastRowFirstColumn="0" w:lastRowLastColumn="0"/>
              <w:rPr>
                <w:lang w:val="fr-FR"/>
              </w:rPr>
            </w:pPr>
            <w:r w:rsidRPr="00106A23">
              <w:rPr>
                <w:color w:val="FFFFFF"/>
                <w:lang w:val="fr-FR"/>
              </w:rPr>
              <w:t>Traiter les contenus et comptes nécessitant une intervention.</w:t>
            </w:r>
          </w:p>
        </w:tc>
      </w:tr>
      <w:tr w:rsidR="00306C70" w:rsidRPr="00F97568" w14:paraId="0BD0F0D7"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0A0710"/>
            <w:tcMar>
              <w:top w:w="100" w:type="dxa"/>
              <w:left w:w="120" w:type="dxa"/>
              <w:bottom w:w="100" w:type="dxa"/>
              <w:right w:w="120" w:type="dxa"/>
            </w:tcMar>
            <w:vAlign w:val="center"/>
          </w:tcPr>
          <w:p w14:paraId="7AB5C51E" w14:textId="77777777" w:rsidR="00306C70" w:rsidRDefault="00000000">
            <w:proofErr w:type="spellStart"/>
            <w:r>
              <w:rPr>
                <w:color w:val="FFFFFF"/>
              </w:rPr>
              <w:t>Prérequis</w:t>
            </w:r>
            <w:proofErr w:type="spellEnd"/>
          </w:p>
        </w:tc>
        <w:tc>
          <w:tcPr>
            <w:tcW w:w="4986" w:type="dxa"/>
            <w:tcMar>
              <w:top w:w="100" w:type="dxa"/>
              <w:left w:w="120" w:type="dxa"/>
              <w:bottom w:w="100" w:type="dxa"/>
              <w:right w:w="120" w:type="dxa"/>
            </w:tcMar>
            <w:vAlign w:val="center"/>
          </w:tcPr>
          <w:p w14:paraId="2A57F7FA"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Être connecté avec le rôle ADMIN.</w:t>
            </w:r>
          </w:p>
        </w:tc>
      </w:tr>
      <w:tr w:rsidR="00306C70" w:rsidRPr="00F97568" w14:paraId="4DF1554F"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F6EEF3"/>
            <w:tcMar>
              <w:top w:w="100" w:type="dxa"/>
              <w:left w:w="120" w:type="dxa"/>
              <w:bottom w:w="100" w:type="dxa"/>
              <w:right w:w="120" w:type="dxa"/>
            </w:tcMar>
            <w:vAlign w:val="center"/>
          </w:tcPr>
          <w:p w14:paraId="69B4125D" w14:textId="77777777" w:rsidR="00306C70" w:rsidRDefault="00000000">
            <w:proofErr w:type="spellStart"/>
            <w:r>
              <w:rPr>
                <w:color w:val="FFFFFF"/>
              </w:rPr>
              <w:t>Résultat</w:t>
            </w:r>
            <w:proofErr w:type="spellEnd"/>
            <w:r>
              <w:rPr>
                <w:color w:val="FFFFFF"/>
              </w:rPr>
              <w:t xml:space="preserve"> </w:t>
            </w:r>
            <w:proofErr w:type="spellStart"/>
            <w:r>
              <w:rPr>
                <w:color w:val="FFFFFF"/>
              </w:rPr>
              <w:t>attendu</w:t>
            </w:r>
            <w:proofErr w:type="spellEnd"/>
          </w:p>
        </w:tc>
        <w:tc>
          <w:tcPr>
            <w:tcW w:w="4986" w:type="dxa"/>
            <w:shd w:val="clear" w:color="auto" w:fill="F6EEF3"/>
            <w:tcMar>
              <w:top w:w="100" w:type="dxa"/>
              <w:left w:w="120" w:type="dxa"/>
              <w:bottom w:w="100" w:type="dxa"/>
              <w:right w:w="120" w:type="dxa"/>
            </w:tcMar>
            <w:vAlign w:val="center"/>
          </w:tcPr>
          <w:p w14:paraId="3C3164B5"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L’action d’administration est appliquée par l’API après contrôle du rôle.</w:t>
            </w:r>
          </w:p>
        </w:tc>
      </w:tr>
      <w:tr w:rsidR="00306C70" w:rsidRPr="00F97568" w14:paraId="487EC474"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0A0710"/>
            <w:tcMar>
              <w:top w:w="100" w:type="dxa"/>
              <w:left w:w="120" w:type="dxa"/>
              <w:bottom w:w="100" w:type="dxa"/>
              <w:right w:w="120" w:type="dxa"/>
            </w:tcMar>
            <w:vAlign w:val="center"/>
          </w:tcPr>
          <w:p w14:paraId="3E62A492" w14:textId="77777777" w:rsidR="00306C70" w:rsidRDefault="00000000">
            <w:r>
              <w:rPr>
                <w:color w:val="FFFFFF"/>
              </w:rPr>
              <w:t>Web / mobile</w:t>
            </w:r>
          </w:p>
        </w:tc>
        <w:tc>
          <w:tcPr>
            <w:tcW w:w="4986" w:type="dxa"/>
            <w:tcMar>
              <w:top w:w="100" w:type="dxa"/>
              <w:left w:w="120" w:type="dxa"/>
              <w:bottom w:w="100" w:type="dxa"/>
              <w:right w:w="120" w:type="dxa"/>
            </w:tcMar>
            <w:vAlign w:val="center"/>
          </w:tcPr>
          <w:p w14:paraId="69504BF4"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Le web et le mobile proposent un écran d’administration.</w:t>
            </w:r>
          </w:p>
        </w:tc>
      </w:tr>
    </w:tbl>
    <w:p w14:paraId="424376CC" w14:textId="77777777" w:rsidR="00306C70" w:rsidRDefault="00000000">
      <w:pPr>
        <w:pStyle w:val="Titre3"/>
      </w:pPr>
      <w:bookmarkStart w:id="42" w:name="_Toc232342693"/>
      <w:proofErr w:type="spellStart"/>
      <w:r>
        <w:t>Procédure</w:t>
      </w:r>
      <w:bookmarkEnd w:id="42"/>
      <w:proofErr w:type="spellEnd"/>
    </w:p>
    <w:p w14:paraId="31315617" w14:textId="77777777" w:rsidR="00306C70" w:rsidRDefault="00000000">
      <w:pPr>
        <w:pStyle w:val="Listepuces"/>
      </w:pPr>
      <w:proofErr w:type="spellStart"/>
      <w:r>
        <w:t>Ouvrir</w:t>
      </w:r>
      <w:proofErr w:type="spellEnd"/>
      <w:r>
        <w:t xml:space="preserve"> Administration.</w:t>
      </w:r>
    </w:p>
    <w:p w14:paraId="4CC06BFF" w14:textId="77777777" w:rsidR="00306C70" w:rsidRDefault="00000000">
      <w:pPr>
        <w:pStyle w:val="Listepuces"/>
      </w:pPr>
      <w:r>
        <w:t xml:space="preserve">Consulter </w:t>
      </w:r>
      <w:proofErr w:type="spellStart"/>
      <w:r>
        <w:t>statistiques</w:t>
      </w:r>
      <w:proofErr w:type="spellEnd"/>
      <w:r>
        <w:t xml:space="preserve"> et </w:t>
      </w:r>
      <w:proofErr w:type="spellStart"/>
      <w:r>
        <w:t>signalements</w:t>
      </w:r>
      <w:proofErr w:type="spellEnd"/>
      <w:r>
        <w:t>.</w:t>
      </w:r>
    </w:p>
    <w:p w14:paraId="0CFC05F5" w14:textId="77777777" w:rsidR="00306C70" w:rsidRPr="00106A23" w:rsidRDefault="00000000">
      <w:pPr>
        <w:pStyle w:val="Listepuces"/>
        <w:rPr>
          <w:lang w:val="fr-FR"/>
        </w:rPr>
      </w:pPr>
      <w:r w:rsidRPr="00106A23">
        <w:rPr>
          <w:lang w:val="fr-FR"/>
        </w:rPr>
        <w:t>Résoudre ou ignorer un signalement.</w:t>
      </w:r>
    </w:p>
    <w:p w14:paraId="3B7D4632" w14:textId="77777777" w:rsidR="00306C70" w:rsidRPr="00106A23" w:rsidRDefault="00000000">
      <w:pPr>
        <w:pStyle w:val="Listepuces"/>
        <w:rPr>
          <w:lang w:val="fr-FR"/>
        </w:rPr>
      </w:pPr>
      <w:r w:rsidRPr="00106A23">
        <w:rPr>
          <w:lang w:val="fr-FR"/>
        </w:rPr>
        <w:t>Supprimer ou mettre en avant une critique si nécessaire.</w:t>
      </w:r>
    </w:p>
    <w:p w14:paraId="4FFABCDC" w14:textId="77777777" w:rsidR="00306C70" w:rsidRPr="00106A23" w:rsidRDefault="00000000">
      <w:pPr>
        <w:pStyle w:val="Listepuces"/>
        <w:rPr>
          <w:lang w:val="fr-FR"/>
        </w:rPr>
      </w:pPr>
      <w:r w:rsidRPr="00106A23">
        <w:rPr>
          <w:lang w:val="fr-FR"/>
        </w:rPr>
        <w:t>Gérer un compte avec prudence.</w:t>
      </w:r>
    </w:p>
    <w:p w14:paraId="612C35D0" w14:textId="77777777" w:rsidR="00306C70" w:rsidRPr="00106A23" w:rsidRDefault="00000000">
      <w:pPr>
        <w:pStyle w:val="Titre1"/>
        <w:pageBreakBefore/>
        <w:rPr>
          <w:lang w:val="fr-FR"/>
        </w:rPr>
      </w:pPr>
      <w:bookmarkStart w:id="43" w:name="_Toc232342694"/>
      <w:r w:rsidRPr="00F97568">
        <w:rPr>
          <w:lang w:val="fr-FR"/>
        </w:rPr>
        <w:lastRenderedPageBreak/>
        <w:t>5. Choix UI/UX</w:t>
      </w:r>
      <w:bookmarkEnd w:id="43"/>
    </w:p>
    <w:p w14:paraId="781949FF" w14:textId="77777777" w:rsidR="00306C70" w:rsidRPr="00106A23" w:rsidRDefault="00000000">
      <w:pPr>
        <w:rPr>
          <w:lang w:val="fr-FR"/>
        </w:rPr>
      </w:pPr>
      <w:r w:rsidRPr="00106A23">
        <w:rPr>
          <w:lang w:val="fr-FR"/>
        </w:rPr>
        <w:t>Les affiches servent de repère principal dans la recherche, la bibliothèque et les listes. À côté des titres, les quatre couleurs de statut indiquent immédiatement si une œuvre est à voir, en cours, terminée ou abandonnée.</w:t>
      </w:r>
    </w:p>
    <w:p w14:paraId="7D38A8E1" w14:textId="77777777" w:rsidR="00306C70" w:rsidRPr="00106A23" w:rsidRDefault="00000000">
      <w:pPr>
        <w:rPr>
          <w:lang w:val="fr-FR"/>
        </w:rPr>
      </w:pPr>
      <w:r w:rsidRPr="00106A23">
        <w:rPr>
          <w:lang w:val="fr-FR"/>
        </w:rPr>
        <w:t>Nous avons conservé la même hiérarchie dans les thèmes clair et sombre, tout en adaptant les textes, fonds et bordures pour maintenir le contraste. Sur mobile, nous avons rendu les filtres repliables et adapté les zones de saisie au clavier virtuel après nos essais sur des écrans de tailles différentes.</w:t>
      </w:r>
    </w:p>
    <w:p w14:paraId="01B3B9A7" w14:textId="77777777" w:rsidR="00306C70" w:rsidRDefault="00000000">
      <w:pPr>
        <w:jc w:val="center"/>
      </w:pPr>
      <w:r>
        <w:rPr>
          <w:noProof/>
        </w:rPr>
        <w:drawing>
          <wp:inline distT="0" distB="0" distL="0" distR="0" wp14:anchorId="719E5F11" wp14:editId="63B20915">
            <wp:extent cx="5852160" cy="29650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ui-system.png"/>
                    <pic:cNvPicPr/>
                  </pic:nvPicPr>
                  <pic:blipFill>
                    <a:blip r:embed="rId11"/>
                    <a:stretch>
                      <a:fillRect/>
                    </a:stretch>
                  </pic:blipFill>
                  <pic:spPr>
                    <a:xfrm>
                      <a:off x="0" y="0"/>
                      <a:ext cx="5852160" cy="2965094"/>
                    </a:xfrm>
                    <a:prstGeom prst="rect">
                      <a:avLst/>
                    </a:prstGeom>
                  </pic:spPr>
                </pic:pic>
              </a:graphicData>
            </a:graphic>
          </wp:inline>
        </w:drawing>
      </w:r>
    </w:p>
    <w:p w14:paraId="66E5DD29" w14:textId="77777777" w:rsidR="00306C70" w:rsidRPr="00106A23" w:rsidRDefault="00000000">
      <w:pPr>
        <w:spacing w:before="60" w:after="200"/>
        <w:jc w:val="center"/>
        <w:rPr>
          <w:lang w:val="fr-FR"/>
        </w:rPr>
      </w:pPr>
      <w:r w:rsidRPr="00106A23">
        <w:rPr>
          <w:i/>
          <w:color w:val="655D69"/>
          <w:sz w:val="17"/>
          <w:lang w:val="fr-FR"/>
        </w:rPr>
        <w:t>Figure 4 — Système visuel et codes d’état observés dans les clients Kino.</w:t>
      </w:r>
    </w:p>
    <w:tbl>
      <w:tblPr>
        <w:tblStyle w:val="Trameclaire-Accent1"/>
        <w:tblW w:w="0" w:type="auto"/>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Look w:val="04A0" w:firstRow="1" w:lastRow="0" w:firstColumn="1" w:lastColumn="0" w:noHBand="0" w:noVBand="1"/>
      </w:tblPr>
      <w:tblGrid>
        <w:gridCol w:w="2551"/>
        <w:gridCol w:w="6520"/>
      </w:tblGrid>
      <w:tr w:rsidR="00306C70" w14:paraId="3EE616F5" w14:textId="77777777" w:rsidTr="00306C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17121C"/>
            <w:tcMar>
              <w:top w:w="100" w:type="dxa"/>
              <w:left w:w="120" w:type="dxa"/>
              <w:bottom w:w="100" w:type="dxa"/>
              <w:right w:w="120" w:type="dxa"/>
            </w:tcMar>
            <w:vAlign w:val="center"/>
          </w:tcPr>
          <w:p w14:paraId="1B624F28" w14:textId="77777777" w:rsidR="00306C70" w:rsidRDefault="00000000">
            <w:r>
              <w:rPr>
                <w:color w:val="FFFFFF"/>
              </w:rPr>
              <w:t>Choix</w:t>
            </w:r>
          </w:p>
        </w:tc>
        <w:tc>
          <w:tcPr>
            <w:tcW w:w="6520" w:type="dxa"/>
            <w:shd w:val="clear" w:color="auto" w:fill="17121C"/>
            <w:tcMar>
              <w:top w:w="100" w:type="dxa"/>
              <w:left w:w="120" w:type="dxa"/>
              <w:bottom w:w="100" w:type="dxa"/>
              <w:right w:w="120" w:type="dxa"/>
            </w:tcMar>
            <w:vAlign w:val="center"/>
          </w:tcPr>
          <w:p w14:paraId="2583732C" w14:textId="77777777" w:rsidR="00306C70" w:rsidRDefault="00000000">
            <w:pPr>
              <w:cnfStyle w:val="100000000000" w:firstRow="1" w:lastRow="0" w:firstColumn="0" w:lastColumn="0" w:oddVBand="0" w:evenVBand="0" w:oddHBand="0" w:evenHBand="0" w:firstRowFirstColumn="0" w:firstRowLastColumn="0" w:lastRowFirstColumn="0" w:lastRowLastColumn="0"/>
            </w:pPr>
            <w:r>
              <w:rPr>
                <w:color w:val="FFFFFF"/>
              </w:rPr>
              <w:t xml:space="preserve">Justification </w:t>
            </w:r>
            <w:proofErr w:type="spellStart"/>
            <w:r>
              <w:rPr>
                <w:color w:val="FFFFFF"/>
              </w:rPr>
              <w:t>liée</w:t>
            </w:r>
            <w:proofErr w:type="spellEnd"/>
            <w:r>
              <w:rPr>
                <w:color w:val="FFFFFF"/>
              </w:rPr>
              <w:t xml:space="preserve"> à </w:t>
            </w:r>
            <w:proofErr w:type="spellStart"/>
            <w:r>
              <w:rPr>
                <w:color w:val="FFFFFF"/>
              </w:rPr>
              <w:t>l’usage</w:t>
            </w:r>
            <w:proofErr w:type="spellEnd"/>
          </w:p>
        </w:tc>
      </w:tr>
      <w:tr w:rsidR="00306C70" w:rsidRPr="00F97568" w14:paraId="543C9412"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F7F2F8"/>
            <w:tcMar>
              <w:top w:w="100" w:type="dxa"/>
              <w:left w:w="120" w:type="dxa"/>
              <w:bottom w:w="100" w:type="dxa"/>
              <w:right w:w="120" w:type="dxa"/>
            </w:tcMar>
            <w:vAlign w:val="center"/>
          </w:tcPr>
          <w:p w14:paraId="1C0B82C8" w14:textId="77777777" w:rsidR="00306C70" w:rsidRPr="00106A23" w:rsidRDefault="00000000">
            <w:pPr>
              <w:rPr>
                <w:lang w:val="fr-FR"/>
              </w:rPr>
            </w:pPr>
            <w:r w:rsidRPr="00106A23">
              <w:rPr>
                <w:lang w:val="fr-FR"/>
              </w:rPr>
              <w:t>Palette sombre et accent rose</w:t>
            </w:r>
          </w:p>
        </w:tc>
        <w:tc>
          <w:tcPr>
            <w:tcW w:w="6520" w:type="dxa"/>
            <w:shd w:val="clear" w:color="auto" w:fill="F7F2F8"/>
            <w:tcMar>
              <w:top w:w="100" w:type="dxa"/>
              <w:left w:w="120" w:type="dxa"/>
              <w:bottom w:w="100" w:type="dxa"/>
              <w:right w:w="120" w:type="dxa"/>
            </w:tcMar>
            <w:vAlign w:val="center"/>
          </w:tcPr>
          <w:p w14:paraId="00A4FAF7"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Le fond sombre place les affiches au premier plan ; le rose identifie les actions et la marque Kino.</w:t>
            </w:r>
          </w:p>
        </w:tc>
      </w:tr>
      <w:tr w:rsidR="00306C70" w:rsidRPr="00F97568" w14:paraId="392D8B40"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F6EEF3"/>
            <w:tcMar>
              <w:top w:w="100" w:type="dxa"/>
              <w:left w:w="120" w:type="dxa"/>
              <w:bottom w:w="100" w:type="dxa"/>
              <w:right w:w="120" w:type="dxa"/>
            </w:tcMar>
            <w:vAlign w:val="center"/>
          </w:tcPr>
          <w:p w14:paraId="3309552D" w14:textId="77777777" w:rsidR="00306C70" w:rsidRDefault="00000000">
            <w:r>
              <w:t xml:space="preserve">Cartes </w:t>
            </w:r>
            <w:proofErr w:type="spellStart"/>
            <w:r>
              <w:t>d’œuvres</w:t>
            </w:r>
            <w:proofErr w:type="spellEnd"/>
          </w:p>
        </w:tc>
        <w:tc>
          <w:tcPr>
            <w:tcW w:w="6520" w:type="dxa"/>
            <w:shd w:val="clear" w:color="auto" w:fill="F6EEF3"/>
            <w:tcMar>
              <w:top w:w="100" w:type="dxa"/>
              <w:left w:w="120" w:type="dxa"/>
              <w:bottom w:w="100" w:type="dxa"/>
              <w:right w:w="120" w:type="dxa"/>
            </w:tcMar>
            <w:vAlign w:val="center"/>
          </w:tcPr>
          <w:p w14:paraId="08156E1A"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L’affiche, le titre et les métadonnées rendent les résultats et les listes rapidement reconnaissables.</w:t>
            </w:r>
          </w:p>
        </w:tc>
      </w:tr>
      <w:tr w:rsidR="00306C70" w:rsidRPr="00F97568" w14:paraId="46A20C46"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F7F2F8"/>
            <w:tcMar>
              <w:top w:w="100" w:type="dxa"/>
              <w:left w:w="120" w:type="dxa"/>
              <w:bottom w:w="100" w:type="dxa"/>
              <w:right w:w="120" w:type="dxa"/>
            </w:tcMar>
            <w:vAlign w:val="center"/>
          </w:tcPr>
          <w:p w14:paraId="2343EBBF" w14:textId="77777777" w:rsidR="00306C70" w:rsidRDefault="00000000">
            <w:r>
              <w:t xml:space="preserve">Couleurs des </w:t>
            </w:r>
            <w:proofErr w:type="spellStart"/>
            <w:r>
              <w:t>statuts</w:t>
            </w:r>
            <w:proofErr w:type="spellEnd"/>
          </w:p>
        </w:tc>
        <w:tc>
          <w:tcPr>
            <w:tcW w:w="6520" w:type="dxa"/>
            <w:shd w:val="clear" w:color="auto" w:fill="F7F2F8"/>
            <w:tcMar>
              <w:top w:w="100" w:type="dxa"/>
              <w:left w:w="120" w:type="dxa"/>
              <w:bottom w:w="100" w:type="dxa"/>
              <w:right w:w="120" w:type="dxa"/>
            </w:tcMar>
            <w:vAlign w:val="center"/>
          </w:tcPr>
          <w:p w14:paraId="7FB7BB86"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Bleu pour À voir, ambre pour En cours, vert pour Terminé et rose rouge pour Abandonné rendent les catégories identifiables sans relire chaque libellé.</w:t>
            </w:r>
          </w:p>
        </w:tc>
      </w:tr>
      <w:tr w:rsidR="00306C70" w:rsidRPr="00F97568" w14:paraId="754F5F9D"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F6EEF3"/>
            <w:tcMar>
              <w:top w:w="100" w:type="dxa"/>
              <w:left w:w="120" w:type="dxa"/>
              <w:bottom w:w="100" w:type="dxa"/>
              <w:right w:w="120" w:type="dxa"/>
            </w:tcMar>
            <w:vAlign w:val="center"/>
          </w:tcPr>
          <w:p w14:paraId="51BDB85D" w14:textId="77777777" w:rsidR="00306C70" w:rsidRDefault="00000000">
            <w:r>
              <w:t xml:space="preserve">Navigation </w:t>
            </w:r>
            <w:proofErr w:type="spellStart"/>
            <w:r>
              <w:t>adaptée</w:t>
            </w:r>
            <w:proofErr w:type="spellEnd"/>
          </w:p>
        </w:tc>
        <w:tc>
          <w:tcPr>
            <w:tcW w:w="6520" w:type="dxa"/>
            <w:shd w:val="clear" w:color="auto" w:fill="F6EEF3"/>
            <w:tcMar>
              <w:top w:w="100" w:type="dxa"/>
              <w:left w:w="120" w:type="dxa"/>
              <w:bottom w:w="100" w:type="dxa"/>
              <w:right w:w="120" w:type="dxa"/>
            </w:tcMar>
            <w:vAlign w:val="center"/>
          </w:tcPr>
          <w:p w14:paraId="7656A6F1"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Le web utilise une navigation large et responsive ; le mobile distribue les parcours en écrans et menus adaptés au tactile.</w:t>
            </w:r>
          </w:p>
        </w:tc>
      </w:tr>
      <w:tr w:rsidR="00306C70" w:rsidRPr="00F97568" w14:paraId="60FAA748"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F7F2F8"/>
            <w:tcMar>
              <w:top w:w="100" w:type="dxa"/>
              <w:left w:w="120" w:type="dxa"/>
              <w:bottom w:w="100" w:type="dxa"/>
              <w:right w:w="120" w:type="dxa"/>
            </w:tcMar>
            <w:vAlign w:val="center"/>
          </w:tcPr>
          <w:p w14:paraId="0113F1D1" w14:textId="77777777" w:rsidR="00306C70" w:rsidRDefault="00000000">
            <w:proofErr w:type="spellStart"/>
            <w:r>
              <w:t>Thèmes</w:t>
            </w:r>
            <w:proofErr w:type="spellEnd"/>
            <w:r>
              <w:t xml:space="preserve"> et </w:t>
            </w:r>
            <w:proofErr w:type="spellStart"/>
            <w:r>
              <w:t>langues</w:t>
            </w:r>
            <w:proofErr w:type="spellEnd"/>
          </w:p>
        </w:tc>
        <w:tc>
          <w:tcPr>
            <w:tcW w:w="6520" w:type="dxa"/>
            <w:shd w:val="clear" w:color="auto" w:fill="F7F2F8"/>
            <w:tcMar>
              <w:top w:w="100" w:type="dxa"/>
              <w:left w:w="120" w:type="dxa"/>
              <w:bottom w:w="100" w:type="dxa"/>
              <w:right w:w="120" w:type="dxa"/>
            </w:tcMar>
            <w:vAlign w:val="center"/>
          </w:tcPr>
          <w:p w14:paraId="75308210"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Le membre choisit clair ou sombre, français ou anglais ; les requêtes TMDB utilisent aussi la langue choisie.</w:t>
            </w:r>
          </w:p>
        </w:tc>
      </w:tr>
      <w:tr w:rsidR="00306C70" w:rsidRPr="00F97568" w14:paraId="31A79283"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F6EEF3"/>
            <w:tcMar>
              <w:top w:w="100" w:type="dxa"/>
              <w:left w:w="120" w:type="dxa"/>
              <w:bottom w:w="100" w:type="dxa"/>
              <w:right w:w="120" w:type="dxa"/>
            </w:tcMar>
            <w:vAlign w:val="center"/>
          </w:tcPr>
          <w:p w14:paraId="0AF06A1F" w14:textId="77777777" w:rsidR="00306C70" w:rsidRDefault="00000000">
            <w:r>
              <w:t xml:space="preserve">Mode </w:t>
            </w:r>
            <w:proofErr w:type="spellStart"/>
            <w:r>
              <w:t>clair</w:t>
            </w:r>
            <w:proofErr w:type="spellEnd"/>
            <w:r>
              <w:t xml:space="preserve"> accessible</w:t>
            </w:r>
          </w:p>
        </w:tc>
        <w:tc>
          <w:tcPr>
            <w:tcW w:w="6520" w:type="dxa"/>
            <w:shd w:val="clear" w:color="auto" w:fill="F6EEF3"/>
            <w:tcMar>
              <w:top w:w="100" w:type="dxa"/>
              <w:left w:w="120" w:type="dxa"/>
              <w:bottom w:w="100" w:type="dxa"/>
              <w:right w:w="120" w:type="dxa"/>
            </w:tcMar>
            <w:vAlign w:val="center"/>
          </w:tcPr>
          <w:p w14:paraId="4423EF7E"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 xml:space="preserve">Les surfaces, bordures, textes, champs, cartes et statuts utilisent des contrastes distincts ; le mobile autorise aussi le style natif </w:t>
            </w:r>
            <w:r w:rsidRPr="00106A23">
              <w:rPr>
                <w:lang w:val="fr-FR"/>
              </w:rPr>
              <w:lastRenderedPageBreak/>
              <w:t>automatique.</w:t>
            </w:r>
          </w:p>
        </w:tc>
      </w:tr>
      <w:tr w:rsidR="00306C70" w:rsidRPr="00F97568" w14:paraId="48C4F736"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F7F2F8"/>
            <w:tcMar>
              <w:top w:w="100" w:type="dxa"/>
              <w:left w:w="120" w:type="dxa"/>
              <w:bottom w:w="100" w:type="dxa"/>
              <w:right w:w="120" w:type="dxa"/>
            </w:tcMar>
            <w:vAlign w:val="center"/>
          </w:tcPr>
          <w:p w14:paraId="04AC67FC" w14:textId="77777777" w:rsidR="00306C70" w:rsidRDefault="00000000">
            <w:r>
              <w:lastRenderedPageBreak/>
              <w:t xml:space="preserve">Actions </w:t>
            </w:r>
            <w:proofErr w:type="spellStart"/>
            <w:r>
              <w:t>destructives</w:t>
            </w:r>
            <w:proofErr w:type="spellEnd"/>
            <w:r>
              <w:t xml:space="preserve"> </w:t>
            </w:r>
            <w:proofErr w:type="spellStart"/>
            <w:r>
              <w:t>distinctes</w:t>
            </w:r>
            <w:proofErr w:type="spellEnd"/>
          </w:p>
        </w:tc>
        <w:tc>
          <w:tcPr>
            <w:tcW w:w="6520" w:type="dxa"/>
            <w:shd w:val="clear" w:color="auto" w:fill="F7F2F8"/>
            <w:tcMar>
              <w:top w:w="100" w:type="dxa"/>
              <w:left w:w="120" w:type="dxa"/>
              <w:bottom w:w="100" w:type="dxa"/>
              <w:right w:w="120" w:type="dxa"/>
            </w:tcMar>
            <w:vAlign w:val="center"/>
          </w:tcPr>
          <w:p w14:paraId="651DF175"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Suppression, bannissement et suspension utilisent des couleurs d’alerte et restent réservés aux contextes appropriés.</w:t>
            </w:r>
          </w:p>
        </w:tc>
      </w:tr>
    </w:tbl>
    <w:p w14:paraId="474CA710" w14:textId="77777777" w:rsidR="00306C70" w:rsidRPr="00106A23" w:rsidRDefault="00306C70">
      <w:pPr>
        <w:rPr>
          <w:lang w:val="fr-FR"/>
        </w:rPr>
      </w:pPr>
    </w:p>
    <w:p w14:paraId="62B1DF7C" w14:textId="77777777" w:rsidR="00306C70" w:rsidRDefault="00000000">
      <w:pPr>
        <w:pStyle w:val="Titre2"/>
      </w:pPr>
      <w:bookmarkStart w:id="44" w:name="_Toc232342695"/>
      <w:r>
        <w:t xml:space="preserve">5.1 </w:t>
      </w:r>
      <w:proofErr w:type="spellStart"/>
      <w:r>
        <w:t>Accessibilité</w:t>
      </w:r>
      <w:bookmarkEnd w:id="44"/>
      <w:proofErr w:type="spellEnd"/>
    </w:p>
    <w:p w14:paraId="5CD78D9C" w14:textId="77777777" w:rsidR="00306C70" w:rsidRPr="00106A23" w:rsidRDefault="00000000">
      <w:pPr>
        <w:pStyle w:val="Listepuces"/>
        <w:rPr>
          <w:lang w:val="fr-FR"/>
        </w:rPr>
      </w:pPr>
      <w:r w:rsidRPr="00106A23">
        <w:rPr>
          <w:lang w:val="fr-FR"/>
        </w:rPr>
        <w:t>Les libellés accompagnent les couleurs de statut ; la couleur seule n’est donc pas le seul repère.</w:t>
      </w:r>
    </w:p>
    <w:p w14:paraId="54607349" w14:textId="77777777" w:rsidR="00306C70" w:rsidRPr="00106A23" w:rsidRDefault="00000000">
      <w:pPr>
        <w:pStyle w:val="Listepuces"/>
        <w:rPr>
          <w:lang w:val="fr-FR"/>
        </w:rPr>
      </w:pPr>
      <w:r w:rsidRPr="00106A23">
        <w:rPr>
          <w:lang w:val="fr-FR"/>
        </w:rPr>
        <w:t>Le mobile utilise des rôles et libellés d’accessibilité sur plusieurs boutons importants.</w:t>
      </w:r>
    </w:p>
    <w:p w14:paraId="13339AA7" w14:textId="77777777" w:rsidR="00306C70" w:rsidRPr="00106A23" w:rsidRDefault="00000000">
      <w:pPr>
        <w:pStyle w:val="Listepuces"/>
        <w:rPr>
          <w:lang w:val="fr-FR"/>
        </w:rPr>
      </w:pPr>
      <w:r w:rsidRPr="00106A23">
        <w:rPr>
          <w:lang w:val="fr-FR"/>
        </w:rPr>
        <w:t xml:space="preserve">Certaines images web utilisent encore des balises </w:t>
      </w:r>
      <w:r w:rsidR="00106A23">
        <w:rPr>
          <w:lang w:val="fr-FR"/>
        </w:rPr>
        <w:t>‘</w:t>
      </w:r>
      <w:proofErr w:type="spellStart"/>
      <w:r w:rsidRPr="00106A23">
        <w:rPr>
          <w:lang w:val="fr-FR"/>
        </w:rPr>
        <w:t>img</w:t>
      </w:r>
      <w:proofErr w:type="spellEnd"/>
      <w:r w:rsidR="00106A23">
        <w:rPr>
          <w:lang w:val="fr-FR"/>
        </w:rPr>
        <w:t>’</w:t>
      </w:r>
      <w:r w:rsidRPr="00106A23">
        <w:rPr>
          <w:lang w:val="fr-FR"/>
        </w:rPr>
        <w:t xml:space="preserve"> signalées par Next.js ; cela concerne surtout l’optimisation des performances.</w:t>
      </w:r>
    </w:p>
    <w:p w14:paraId="3DC0B80F" w14:textId="77777777" w:rsidR="00306C70" w:rsidRPr="00106A23" w:rsidRDefault="00000000">
      <w:pPr>
        <w:pStyle w:val="Listepuces"/>
        <w:rPr>
          <w:lang w:val="fr-FR"/>
        </w:rPr>
      </w:pPr>
      <w:r w:rsidRPr="00106A23">
        <w:rPr>
          <w:lang w:val="fr-FR"/>
        </w:rPr>
        <w:t>La recette d’accessibilité contrôle le clavier, le lecteur d’écran, les contrastes et les tailles tactiles.</w:t>
      </w:r>
    </w:p>
    <w:p w14:paraId="2561E48D" w14:textId="77777777" w:rsidR="00306C70" w:rsidRPr="00106A23" w:rsidRDefault="00000000">
      <w:pPr>
        <w:pStyle w:val="Listepuces"/>
        <w:rPr>
          <w:lang w:val="fr-FR"/>
        </w:rPr>
      </w:pPr>
      <w:r w:rsidRPr="00106A23">
        <w:rPr>
          <w:lang w:val="fr-FR"/>
        </w:rPr>
        <w:t>Le mode clair du web et du mobile applique des couleurs dédiées aux textes secondaires, contours de cartes, champs et actions.</w:t>
      </w:r>
    </w:p>
    <w:p w14:paraId="3789CB8A" w14:textId="77777777" w:rsidR="00306C70" w:rsidRPr="00106A23" w:rsidRDefault="00000000">
      <w:pPr>
        <w:pStyle w:val="Titre1"/>
        <w:pageBreakBefore/>
        <w:rPr>
          <w:lang w:val="fr-FR"/>
        </w:rPr>
      </w:pPr>
      <w:bookmarkStart w:id="45" w:name="_Toc232342696"/>
      <w:r w:rsidRPr="00F97568">
        <w:rPr>
          <w:lang w:val="fr-FR"/>
        </w:rPr>
        <w:lastRenderedPageBreak/>
        <w:t>6. Confidentialité et sécurité utilisateur</w:t>
      </w:r>
      <w:bookmarkEnd w:id="45"/>
    </w:p>
    <w:p w14:paraId="3C525090" w14:textId="77777777" w:rsidR="00306C70" w:rsidRPr="00106A23" w:rsidRDefault="00000000">
      <w:pPr>
        <w:rPr>
          <w:lang w:val="fr-FR"/>
        </w:rPr>
      </w:pPr>
      <w:r w:rsidRPr="00106A23">
        <w:rPr>
          <w:lang w:val="fr-FR"/>
        </w:rPr>
        <w:t>La confidentialité intervient principalement dans les listes personnalisées, les profils, les messages et les données du compte. Une liste privée reste visible uniquement par son propriétaire. Une liste publique peut être consultée depuis un profil, mais elle ne peut pas être modifiée par un autre membre.</w:t>
      </w:r>
    </w:p>
    <w:p w14:paraId="3CE97F93" w14:textId="77777777" w:rsidR="00306C70" w:rsidRPr="00106A23" w:rsidRDefault="00000000">
      <w:pPr>
        <w:rPr>
          <w:lang w:val="fr-FR"/>
        </w:rPr>
      </w:pPr>
      <w:r w:rsidRPr="00106A23">
        <w:rPr>
          <w:lang w:val="fr-FR"/>
        </w:rPr>
        <w:t>Les mots de passe ne sont jamais présentés dans les écrans après leur enregistrement. Les comptes de démonstration doivent rester distincts des comptes de production personnels. Pour une utilisation durable, il est préférable de créer son propre compte et de réserver les identifiants partagés aux scénarios prévus.</w:t>
      </w:r>
    </w:p>
    <w:p w14:paraId="64D00D61" w14:textId="77777777" w:rsidR="00306C70" w:rsidRPr="00106A23" w:rsidRDefault="00000000">
      <w:pPr>
        <w:pStyle w:val="Listepuces"/>
        <w:rPr>
          <w:lang w:val="fr-FR"/>
        </w:rPr>
      </w:pPr>
      <w:r w:rsidRPr="00106A23">
        <w:rPr>
          <w:lang w:val="fr-FR"/>
        </w:rPr>
        <w:t>Les listes privées ne sont retournées qu’au propriétaire.</w:t>
      </w:r>
    </w:p>
    <w:p w14:paraId="1C9E406C" w14:textId="77777777" w:rsidR="00306C70" w:rsidRPr="00106A23" w:rsidRDefault="00000000">
      <w:pPr>
        <w:pStyle w:val="Listepuces"/>
        <w:rPr>
          <w:lang w:val="fr-FR"/>
        </w:rPr>
      </w:pPr>
      <w:r w:rsidRPr="00106A23">
        <w:rPr>
          <w:lang w:val="fr-FR"/>
        </w:rPr>
        <w:t>Le blocage supprime les relations de suivi entre deux comptes et empêche leur messagerie.</w:t>
      </w:r>
    </w:p>
    <w:p w14:paraId="7E1A1E36" w14:textId="77777777" w:rsidR="00306C70" w:rsidRPr="00106A23" w:rsidRDefault="00000000">
      <w:pPr>
        <w:pStyle w:val="Listepuces"/>
        <w:rPr>
          <w:lang w:val="fr-FR"/>
        </w:rPr>
      </w:pPr>
      <w:r w:rsidRPr="00106A23">
        <w:rPr>
          <w:lang w:val="fr-FR"/>
        </w:rPr>
        <w:t xml:space="preserve">Les préférences activent ou désactivent push et </w:t>
      </w:r>
      <w:proofErr w:type="gramStart"/>
      <w:r w:rsidRPr="00106A23">
        <w:rPr>
          <w:lang w:val="fr-FR"/>
        </w:rPr>
        <w:t>e-mail</w:t>
      </w:r>
      <w:proofErr w:type="gramEnd"/>
      <w:r w:rsidRPr="00106A23">
        <w:rPr>
          <w:lang w:val="fr-FR"/>
        </w:rPr>
        <w:t>.</w:t>
      </w:r>
    </w:p>
    <w:p w14:paraId="4B05F98C" w14:textId="77777777" w:rsidR="00306C70" w:rsidRPr="00106A23" w:rsidRDefault="00000000">
      <w:pPr>
        <w:pStyle w:val="Listepuces"/>
        <w:rPr>
          <w:lang w:val="fr-FR"/>
        </w:rPr>
      </w:pPr>
      <w:r w:rsidRPr="00106A23">
        <w:rPr>
          <w:lang w:val="fr-FR"/>
        </w:rPr>
        <w:t>L’export JSON est étendu ; l’export CSV rassemble bibliothèque, critiques, listes, messages, abonnements et notifications.</w:t>
      </w:r>
    </w:p>
    <w:p w14:paraId="3F435A7C" w14:textId="77777777" w:rsidR="00306C70" w:rsidRPr="00106A23" w:rsidRDefault="00000000">
      <w:pPr>
        <w:pStyle w:val="Listepuces"/>
        <w:rPr>
          <w:lang w:val="fr-FR"/>
        </w:rPr>
      </w:pPr>
      <w:r w:rsidRPr="00106A23">
        <w:rPr>
          <w:lang w:val="fr-FR"/>
        </w:rPr>
        <w:t>La suppression du compte entraîne les suppressions en cascade définies par le modèle.</w:t>
      </w:r>
    </w:p>
    <w:p w14:paraId="15F30CBC" w14:textId="77777777" w:rsidR="00306C70" w:rsidRPr="00106A23" w:rsidRDefault="00000000">
      <w:pPr>
        <w:pStyle w:val="Listepuces"/>
        <w:rPr>
          <w:lang w:val="fr-FR"/>
        </w:rPr>
      </w:pPr>
      <w:r w:rsidRPr="00106A23">
        <w:rPr>
          <w:lang w:val="fr-FR"/>
        </w:rPr>
        <w:t>Aucun mot de passe, secret ou jeton ne doit apparaître dans une capture ou un document.</w:t>
      </w:r>
    </w:p>
    <w:p w14:paraId="283C38ED" w14:textId="77777777" w:rsidR="00306C70" w:rsidRPr="00106A23" w:rsidRDefault="00000000">
      <w:pPr>
        <w:pStyle w:val="Titre1"/>
        <w:pageBreakBefore/>
        <w:rPr>
          <w:lang w:val="fr-FR"/>
        </w:rPr>
      </w:pPr>
      <w:bookmarkStart w:id="46" w:name="_Toc232342697"/>
      <w:r w:rsidRPr="00F97568">
        <w:rPr>
          <w:lang w:val="fr-FR"/>
        </w:rPr>
        <w:lastRenderedPageBreak/>
        <w:t>7. Comptes de test et données d’exemple</w:t>
      </w:r>
      <w:bookmarkEnd w:id="46"/>
    </w:p>
    <w:p w14:paraId="2960B185" w14:textId="77777777" w:rsidR="00306C70" w:rsidRPr="00106A23" w:rsidRDefault="00000000">
      <w:pPr>
        <w:rPr>
          <w:lang w:val="fr-FR"/>
        </w:rPr>
      </w:pPr>
      <w:r w:rsidRPr="00106A23">
        <w:rPr>
          <w:lang w:val="fr-FR"/>
        </w:rPr>
        <w:t>Les comptes de démonstration servent à retrouver rapidement un environnement déjà rempli de bibliothèques, critiques, listes et relations sociales. Ils ne remplacent pas le test d’une inscription neuve, car certaines situations ne sont visibles qu’avec un compte sans historique. Les identifiants communiqués dans cette section sont exclusivement ceux prévus pour la démonstration.</w:t>
      </w:r>
    </w:p>
    <w:p w14:paraId="7D86F17C" w14:textId="77777777" w:rsidR="00306C70" w:rsidRPr="00106A23" w:rsidRDefault="00000000">
      <w:pPr>
        <w:rPr>
          <w:lang w:val="fr-FR"/>
        </w:rPr>
      </w:pPr>
      <w:r w:rsidRPr="00106A23">
        <w:rPr>
          <w:lang w:val="fr-FR"/>
        </w:rPr>
        <w:t xml:space="preserve">Le </w:t>
      </w:r>
      <w:proofErr w:type="spellStart"/>
      <w:r w:rsidRPr="00106A23">
        <w:rPr>
          <w:lang w:val="fr-FR"/>
        </w:rPr>
        <w:t>seed</w:t>
      </w:r>
      <w:proofErr w:type="spellEnd"/>
      <w:r w:rsidRPr="00106A23">
        <w:rPr>
          <w:lang w:val="fr-FR"/>
        </w:rPr>
        <w:t xml:space="preserve"> contient douze profils destinés à peupler l’application. Ils disposent de critiques, bibliothèques, listes publiques, abonnements, conversations et notifications. Leurs mots de passe sont renouvelés aléatoirement à chaque </w:t>
      </w:r>
      <w:proofErr w:type="spellStart"/>
      <w:r w:rsidRPr="00106A23">
        <w:rPr>
          <w:lang w:val="fr-FR"/>
        </w:rPr>
        <w:t>seed</w:t>
      </w:r>
      <w:proofErr w:type="spellEnd"/>
      <w:r w:rsidRPr="00106A23">
        <w:rPr>
          <w:lang w:val="fr-FR"/>
        </w:rPr>
        <w:t xml:space="preserve"> et ne sont pas imprimés.</w:t>
      </w:r>
    </w:p>
    <w:tbl>
      <w:tblPr>
        <w:tblStyle w:val="Trameclaire-Accent1"/>
        <w:tblW w:w="0" w:type="auto"/>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Look w:val="04A0" w:firstRow="1" w:lastRow="0" w:firstColumn="1" w:lastColumn="0" w:noHBand="0" w:noVBand="1"/>
      </w:tblPr>
      <w:tblGrid>
        <w:gridCol w:w="1814"/>
        <w:gridCol w:w="3798"/>
        <w:gridCol w:w="3969"/>
      </w:tblGrid>
      <w:tr w:rsidR="00306C70" w14:paraId="779C0C7E" w14:textId="77777777" w:rsidTr="00306C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17121C"/>
            <w:tcMar>
              <w:top w:w="100" w:type="dxa"/>
              <w:left w:w="120" w:type="dxa"/>
              <w:bottom w:w="100" w:type="dxa"/>
              <w:right w:w="120" w:type="dxa"/>
            </w:tcMar>
            <w:vAlign w:val="center"/>
          </w:tcPr>
          <w:p w14:paraId="3CEB2EC3" w14:textId="77777777" w:rsidR="00306C70" w:rsidRDefault="00000000">
            <w:proofErr w:type="spellStart"/>
            <w:r>
              <w:rPr>
                <w:color w:val="FFFFFF"/>
              </w:rPr>
              <w:t>Rôle</w:t>
            </w:r>
            <w:proofErr w:type="spellEnd"/>
          </w:p>
        </w:tc>
        <w:tc>
          <w:tcPr>
            <w:tcW w:w="3798" w:type="dxa"/>
            <w:shd w:val="clear" w:color="auto" w:fill="17121C"/>
            <w:tcMar>
              <w:top w:w="100" w:type="dxa"/>
              <w:left w:w="120" w:type="dxa"/>
              <w:bottom w:w="100" w:type="dxa"/>
              <w:right w:w="120" w:type="dxa"/>
            </w:tcMar>
            <w:vAlign w:val="center"/>
          </w:tcPr>
          <w:p w14:paraId="256DCD7A" w14:textId="77777777" w:rsidR="00306C70" w:rsidRPr="00106A23" w:rsidRDefault="00000000">
            <w:pPr>
              <w:cnfStyle w:val="100000000000" w:firstRow="1" w:lastRow="0" w:firstColumn="0" w:lastColumn="0" w:oddVBand="0" w:evenVBand="0" w:oddHBand="0" w:evenHBand="0" w:firstRowFirstColumn="0" w:firstRowLastColumn="0" w:lastRowFirstColumn="0" w:lastRowLastColumn="0"/>
              <w:rPr>
                <w:lang w:val="fr-FR"/>
              </w:rPr>
            </w:pPr>
            <w:r w:rsidRPr="00106A23">
              <w:rPr>
                <w:color w:val="FFFFFF"/>
                <w:lang w:val="fr-FR"/>
              </w:rPr>
              <w:t xml:space="preserve">Adresses présentes dans le </w:t>
            </w:r>
            <w:proofErr w:type="spellStart"/>
            <w:r w:rsidRPr="00106A23">
              <w:rPr>
                <w:color w:val="FFFFFF"/>
                <w:lang w:val="fr-FR"/>
              </w:rPr>
              <w:t>seed</w:t>
            </w:r>
            <w:proofErr w:type="spellEnd"/>
          </w:p>
        </w:tc>
        <w:tc>
          <w:tcPr>
            <w:tcW w:w="3969" w:type="dxa"/>
            <w:shd w:val="clear" w:color="auto" w:fill="17121C"/>
            <w:tcMar>
              <w:top w:w="100" w:type="dxa"/>
              <w:left w:w="120" w:type="dxa"/>
              <w:bottom w:w="100" w:type="dxa"/>
              <w:right w:w="120" w:type="dxa"/>
            </w:tcMar>
            <w:vAlign w:val="center"/>
          </w:tcPr>
          <w:p w14:paraId="0070849C" w14:textId="77777777" w:rsidR="00306C70"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FFFFFF"/>
              </w:rPr>
              <w:t>Accès</w:t>
            </w:r>
            <w:proofErr w:type="spellEnd"/>
          </w:p>
        </w:tc>
      </w:tr>
      <w:tr w:rsidR="00306C70" w:rsidRPr="00F97568" w14:paraId="0C8ABE4A"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F7F2F8"/>
            <w:tcMar>
              <w:top w:w="100" w:type="dxa"/>
              <w:left w:w="120" w:type="dxa"/>
              <w:bottom w:w="100" w:type="dxa"/>
              <w:right w:w="120" w:type="dxa"/>
            </w:tcMar>
            <w:vAlign w:val="center"/>
          </w:tcPr>
          <w:p w14:paraId="389823FA" w14:textId="77777777" w:rsidR="00306C70" w:rsidRDefault="00000000">
            <w:proofErr w:type="spellStart"/>
            <w:r>
              <w:t>Administrateur</w:t>
            </w:r>
            <w:proofErr w:type="spellEnd"/>
          </w:p>
        </w:tc>
        <w:tc>
          <w:tcPr>
            <w:tcW w:w="3798" w:type="dxa"/>
            <w:shd w:val="clear" w:color="auto" w:fill="F7F2F8"/>
            <w:tcMar>
              <w:top w:w="100" w:type="dxa"/>
              <w:left w:w="120" w:type="dxa"/>
              <w:bottom w:w="100" w:type="dxa"/>
              <w:right w:w="120" w:type="dxa"/>
            </w:tcMar>
            <w:vAlign w:val="center"/>
          </w:tcPr>
          <w:p w14:paraId="3FA909E8" w14:textId="77777777" w:rsidR="00306C70" w:rsidRDefault="00000000">
            <w:pPr>
              <w:cnfStyle w:val="000000100000" w:firstRow="0" w:lastRow="0" w:firstColumn="0" w:lastColumn="0" w:oddVBand="0" w:evenVBand="0" w:oddHBand="1" w:evenHBand="0" w:firstRowFirstColumn="0" w:firstRowLastColumn="0" w:lastRowFirstColumn="0" w:lastRowLastColumn="0"/>
            </w:pPr>
            <w:r>
              <w:t>admin@kino-demo.fr</w:t>
            </w:r>
          </w:p>
        </w:tc>
        <w:tc>
          <w:tcPr>
            <w:tcW w:w="3969" w:type="dxa"/>
            <w:shd w:val="clear" w:color="auto" w:fill="F7F2F8"/>
            <w:tcMar>
              <w:top w:w="100" w:type="dxa"/>
              <w:left w:w="120" w:type="dxa"/>
              <w:bottom w:w="100" w:type="dxa"/>
              <w:right w:w="120" w:type="dxa"/>
            </w:tcMar>
            <w:vAlign w:val="center"/>
          </w:tcPr>
          <w:p w14:paraId="52EDEC30"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Accès réservé aux sessions d’administration.</w:t>
            </w:r>
          </w:p>
        </w:tc>
      </w:tr>
      <w:tr w:rsidR="00306C70" w:rsidRPr="00F97568" w14:paraId="4CC99C62"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F6EEF3"/>
            <w:tcMar>
              <w:top w:w="100" w:type="dxa"/>
              <w:left w:w="120" w:type="dxa"/>
              <w:bottom w:w="100" w:type="dxa"/>
              <w:right w:w="120" w:type="dxa"/>
            </w:tcMar>
            <w:vAlign w:val="center"/>
          </w:tcPr>
          <w:p w14:paraId="41B2CFFC" w14:textId="77777777" w:rsidR="00306C70" w:rsidRDefault="00000000">
            <w:proofErr w:type="spellStart"/>
            <w:r>
              <w:t>Utilisateurs</w:t>
            </w:r>
            <w:proofErr w:type="spellEnd"/>
          </w:p>
        </w:tc>
        <w:tc>
          <w:tcPr>
            <w:tcW w:w="3798" w:type="dxa"/>
            <w:shd w:val="clear" w:color="auto" w:fill="F6EEF3"/>
            <w:tcMar>
              <w:top w:w="100" w:type="dxa"/>
              <w:left w:w="120" w:type="dxa"/>
              <w:bottom w:w="100" w:type="dxa"/>
              <w:right w:w="120" w:type="dxa"/>
            </w:tcMar>
            <w:vAlign w:val="center"/>
          </w:tcPr>
          <w:p w14:paraId="03E1CBBF" w14:textId="77777777" w:rsidR="00306C70" w:rsidRDefault="00000000">
            <w:pPr>
              <w:cnfStyle w:val="000000000000" w:firstRow="0" w:lastRow="0" w:firstColumn="0" w:lastColumn="0" w:oddVBand="0" w:evenVBand="0" w:oddHBand="0" w:evenHBand="0" w:firstRowFirstColumn="0" w:firstRowLastColumn="0" w:lastRowFirstColumn="0" w:lastRowLastColumn="0"/>
            </w:pPr>
            <w:r>
              <w:t xml:space="preserve">lea, </w:t>
            </w:r>
            <w:proofErr w:type="spellStart"/>
            <w:r>
              <w:t>yanis</w:t>
            </w:r>
            <w:proofErr w:type="spellEnd"/>
            <w:r>
              <w:t xml:space="preserve">, </w:t>
            </w:r>
            <w:proofErr w:type="spellStart"/>
            <w:r>
              <w:t>ines</w:t>
            </w:r>
            <w:proofErr w:type="spellEnd"/>
            <w:r>
              <w:t xml:space="preserve">, tom, maya, </w:t>
            </w:r>
            <w:proofErr w:type="spellStart"/>
            <w:r>
              <w:t>hugo</w:t>
            </w:r>
            <w:proofErr w:type="spellEnd"/>
            <w:r>
              <w:t xml:space="preserve">, </w:t>
            </w:r>
            <w:proofErr w:type="spellStart"/>
            <w:r>
              <w:t>sarah</w:t>
            </w:r>
            <w:proofErr w:type="spellEnd"/>
            <w:r>
              <w:t xml:space="preserve">, </w:t>
            </w:r>
            <w:proofErr w:type="spellStart"/>
            <w:r>
              <w:t>nolan</w:t>
            </w:r>
            <w:proofErr w:type="spellEnd"/>
            <w:r>
              <w:t xml:space="preserve">, </w:t>
            </w:r>
            <w:proofErr w:type="spellStart"/>
            <w:r>
              <w:t>emma</w:t>
            </w:r>
            <w:proofErr w:type="spellEnd"/>
            <w:r>
              <w:t xml:space="preserve">, </w:t>
            </w:r>
            <w:proofErr w:type="spellStart"/>
            <w:r>
              <w:t>adam</w:t>
            </w:r>
            <w:proofErr w:type="spellEnd"/>
            <w:r>
              <w:t xml:space="preserve"> et </w:t>
            </w:r>
            <w:proofErr w:type="spellStart"/>
            <w:r>
              <w:t>zoe</w:t>
            </w:r>
            <w:proofErr w:type="spellEnd"/>
            <w:r>
              <w:t xml:space="preserve"> @kino-demo.fr</w:t>
            </w:r>
          </w:p>
        </w:tc>
        <w:tc>
          <w:tcPr>
            <w:tcW w:w="3969" w:type="dxa"/>
            <w:shd w:val="clear" w:color="auto" w:fill="F6EEF3"/>
            <w:tcMar>
              <w:top w:w="100" w:type="dxa"/>
              <w:left w:w="120" w:type="dxa"/>
              <w:bottom w:w="100" w:type="dxa"/>
              <w:right w:w="120" w:type="dxa"/>
            </w:tcMar>
            <w:vAlign w:val="center"/>
          </w:tcPr>
          <w:p w14:paraId="0851FFA9"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 xml:space="preserve">Profils et contenus de </w:t>
            </w:r>
            <w:proofErr w:type="gramStart"/>
            <w:r w:rsidRPr="00106A23">
              <w:rPr>
                <w:lang w:val="fr-FR"/>
              </w:rPr>
              <w:t>démonstration visibles</w:t>
            </w:r>
            <w:proofErr w:type="gramEnd"/>
            <w:r w:rsidRPr="00106A23">
              <w:rPr>
                <w:lang w:val="fr-FR"/>
              </w:rPr>
              <w:t>.</w:t>
            </w:r>
          </w:p>
        </w:tc>
      </w:tr>
      <w:tr w:rsidR="00306C70" w:rsidRPr="00F97568" w14:paraId="5E9C2835"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F7F2F8"/>
            <w:tcMar>
              <w:top w:w="100" w:type="dxa"/>
              <w:left w:w="120" w:type="dxa"/>
              <w:bottom w:w="100" w:type="dxa"/>
              <w:right w:w="120" w:type="dxa"/>
            </w:tcMar>
            <w:vAlign w:val="center"/>
          </w:tcPr>
          <w:p w14:paraId="6D8138F6" w14:textId="77777777" w:rsidR="00306C70" w:rsidRDefault="00000000">
            <w:r>
              <w:t xml:space="preserve">Compte </w:t>
            </w:r>
            <w:proofErr w:type="spellStart"/>
            <w:r>
              <w:t>neuf</w:t>
            </w:r>
            <w:proofErr w:type="spellEnd"/>
          </w:p>
        </w:tc>
        <w:tc>
          <w:tcPr>
            <w:tcW w:w="3798" w:type="dxa"/>
            <w:shd w:val="clear" w:color="auto" w:fill="F7F2F8"/>
            <w:tcMar>
              <w:top w:w="100" w:type="dxa"/>
              <w:left w:w="120" w:type="dxa"/>
              <w:bottom w:w="100" w:type="dxa"/>
              <w:right w:w="120" w:type="dxa"/>
            </w:tcMar>
            <w:vAlign w:val="center"/>
          </w:tcPr>
          <w:p w14:paraId="11731BA6"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Adresse utilisée pour le test</w:t>
            </w:r>
          </w:p>
        </w:tc>
        <w:tc>
          <w:tcPr>
            <w:tcW w:w="3969" w:type="dxa"/>
            <w:shd w:val="clear" w:color="auto" w:fill="F7F2F8"/>
            <w:tcMar>
              <w:top w:w="100" w:type="dxa"/>
              <w:left w:w="120" w:type="dxa"/>
              <w:bottom w:w="100" w:type="dxa"/>
              <w:right w:w="120" w:type="dxa"/>
            </w:tcMar>
            <w:vAlign w:val="center"/>
          </w:tcPr>
          <w:p w14:paraId="07F86089"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Méthode recommandée pour tester l’inscription et le parcours membre.</w:t>
            </w:r>
          </w:p>
        </w:tc>
      </w:tr>
    </w:tbl>
    <w:p w14:paraId="27BF5B30" w14:textId="77777777" w:rsidR="00306C70" w:rsidRPr="00106A23" w:rsidRDefault="00306C70">
      <w:pPr>
        <w:rPr>
          <w:lang w:val="fr-FR"/>
        </w:rPr>
      </w:pPr>
    </w:p>
    <w:p w14:paraId="731A036C" w14:textId="77777777" w:rsidR="00306C70" w:rsidRPr="00106A23" w:rsidRDefault="00000000">
      <w:pPr>
        <w:pStyle w:val="NoteKino"/>
        <w:pBdr>
          <w:left w:val="single" w:sz="20" w:space="0" w:color="FF2E7E"/>
        </w:pBdr>
        <w:shd w:val="clear" w:color="auto" w:fill="F2EAF4"/>
        <w:rPr>
          <w:lang w:val="fr-FR"/>
        </w:rPr>
      </w:pPr>
      <w:r w:rsidRPr="00106A23">
        <w:rPr>
          <w:lang w:val="fr-FR"/>
        </w:rPr>
        <w:t>Un compte administrateur temporaire peut être créé pour une session de démonstration, puis supprimé après utilisation.</w:t>
      </w:r>
    </w:p>
    <w:p w14:paraId="48022EE9" w14:textId="77777777" w:rsidR="00306C70" w:rsidRPr="00106A23" w:rsidRDefault="00000000">
      <w:pPr>
        <w:pStyle w:val="Titre1"/>
        <w:pageBreakBefore/>
        <w:rPr>
          <w:lang w:val="fr-FR"/>
        </w:rPr>
      </w:pPr>
      <w:bookmarkStart w:id="47" w:name="_Toc232342698"/>
      <w:r w:rsidRPr="00F97568">
        <w:rPr>
          <w:lang w:val="fr-FR"/>
        </w:rPr>
        <w:lastRenderedPageBreak/>
        <w:t>8. Prérequis techniques</w:t>
      </w:r>
      <w:bookmarkEnd w:id="47"/>
    </w:p>
    <w:p w14:paraId="16CE710C" w14:textId="77777777" w:rsidR="00306C70" w:rsidRPr="00106A23" w:rsidRDefault="00000000">
      <w:pPr>
        <w:rPr>
          <w:lang w:val="fr-FR"/>
        </w:rPr>
      </w:pPr>
      <w:r w:rsidRPr="00106A23">
        <w:rPr>
          <w:lang w:val="fr-FR"/>
        </w:rPr>
        <w:t xml:space="preserve">En local, Kino se compose de l’API, du site web et du client mobile. Node.js et </w:t>
      </w:r>
      <w:proofErr w:type="spellStart"/>
      <w:r w:rsidRPr="00106A23">
        <w:rPr>
          <w:lang w:val="fr-FR"/>
        </w:rPr>
        <w:t>npm</w:t>
      </w:r>
      <w:proofErr w:type="spellEnd"/>
      <w:r w:rsidRPr="00106A23">
        <w:rPr>
          <w:lang w:val="fr-FR"/>
        </w:rPr>
        <w:t xml:space="preserve"> installent et exécutent les dépendances du monorepo. PostgreSQL conserve les comptes et les données fonctionnelles. Android Studio, Expo Go ou un </w:t>
      </w:r>
      <w:proofErr w:type="spellStart"/>
      <w:r w:rsidRPr="00106A23">
        <w:rPr>
          <w:lang w:val="fr-FR"/>
        </w:rPr>
        <w:t>development</w:t>
      </w:r>
      <w:proofErr w:type="spellEnd"/>
      <w:r w:rsidRPr="00106A23">
        <w:rPr>
          <w:lang w:val="fr-FR"/>
        </w:rPr>
        <w:t xml:space="preserve"> </w:t>
      </w:r>
      <w:proofErr w:type="spellStart"/>
      <w:r w:rsidRPr="00106A23">
        <w:rPr>
          <w:lang w:val="fr-FR"/>
        </w:rPr>
        <w:t>build</w:t>
      </w:r>
      <w:proofErr w:type="spellEnd"/>
      <w:r w:rsidRPr="00106A23">
        <w:rPr>
          <w:lang w:val="fr-FR"/>
        </w:rPr>
        <w:t xml:space="preserve"> ne sont nécessaires que pour les essais mobiles.</w:t>
      </w:r>
    </w:p>
    <w:p w14:paraId="08D38904" w14:textId="77777777" w:rsidR="00306C70" w:rsidRPr="00106A23" w:rsidRDefault="00000000">
      <w:pPr>
        <w:rPr>
          <w:lang w:val="fr-FR"/>
        </w:rPr>
      </w:pPr>
      <w:r w:rsidRPr="00106A23">
        <w:rPr>
          <w:lang w:val="fr-FR"/>
        </w:rPr>
        <w:t xml:space="preserve">Les fichiers </w:t>
      </w:r>
      <w:proofErr w:type="gramStart"/>
      <w:r w:rsidR="00106A23">
        <w:rPr>
          <w:lang w:val="fr-FR"/>
        </w:rPr>
        <w:t>‘</w:t>
      </w:r>
      <w:r w:rsidRPr="00106A23">
        <w:rPr>
          <w:lang w:val="fr-FR"/>
        </w:rPr>
        <w:t>.</w:t>
      </w:r>
      <w:proofErr w:type="spellStart"/>
      <w:r w:rsidRPr="00106A23">
        <w:rPr>
          <w:lang w:val="fr-FR"/>
        </w:rPr>
        <w:t>env</w:t>
      </w:r>
      <w:proofErr w:type="gramEnd"/>
      <w:r w:rsidRPr="00106A23">
        <w:rPr>
          <w:lang w:val="fr-FR"/>
        </w:rPr>
        <w:t>.example</w:t>
      </w:r>
      <w:proofErr w:type="spellEnd"/>
      <w:r w:rsidR="00106A23">
        <w:rPr>
          <w:lang w:val="fr-FR"/>
        </w:rPr>
        <w:t>’</w:t>
      </w:r>
      <w:r w:rsidRPr="00106A23">
        <w:rPr>
          <w:lang w:val="fr-FR"/>
        </w:rPr>
        <w:t xml:space="preserve"> servent de liste de référence. Ils indiquent les noms attendus sans contenir les secrets utilisés en production. Chaque valeur doit être adaptée à l’environnement local, notamment l’adresse de la base de données, l’URL de l’API et les identifiants des services externes réellement activés.</w:t>
      </w:r>
    </w:p>
    <w:tbl>
      <w:tblPr>
        <w:tblStyle w:val="Trameclaire-Accent1"/>
        <w:tblW w:w="0" w:type="auto"/>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Look w:val="04A0" w:firstRow="1" w:lastRow="0" w:firstColumn="1" w:lastColumn="0" w:noHBand="0" w:noVBand="1"/>
      </w:tblPr>
      <w:tblGrid>
        <w:gridCol w:w="1814"/>
        <w:gridCol w:w="3118"/>
        <w:gridCol w:w="4422"/>
      </w:tblGrid>
      <w:tr w:rsidR="00306C70" w14:paraId="36697B97" w14:textId="77777777" w:rsidTr="00306C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17121C"/>
            <w:tcMar>
              <w:top w:w="100" w:type="dxa"/>
              <w:left w:w="120" w:type="dxa"/>
              <w:bottom w:w="100" w:type="dxa"/>
              <w:right w:w="120" w:type="dxa"/>
            </w:tcMar>
            <w:vAlign w:val="center"/>
          </w:tcPr>
          <w:p w14:paraId="363C2603" w14:textId="77777777" w:rsidR="00306C70" w:rsidRDefault="00000000">
            <w:proofErr w:type="spellStart"/>
            <w:r>
              <w:rPr>
                <w:color w:val="FFFFFF"/>
              </w:rPr>
              <w:t>Élément</w:t>
            </w:r>
            <w:proofErr w:type="spellEnd"/>
          </w:p>
        </w:tc>
        <w:tc>
          <w:tcPr>
            <w:tcW w:w="3118" w:type="dxa"/>
            <w:shd w:val="clear" w:color="auto" w:fill="17121C"/>
            <w:tcMar>
              <w:top w:w="100" w:type="dxa"/>
              <w:left w:w="120" w:type="dxa"/>
              <w:bottom w:w="100" w:type="dxa"/>
              <w:right w:w="120" w:type="dxa"/>
            </w:tcMar>
            <w:vAlign w:val="center"/>
          </w:tcPr>
          <w:p w14:paraId="3C8B0679" w14:textId="77777777" w:rsidR="00306C70" w:rsidRDefault="00000000">
            <w:pPr>
              <w:cnfStyle w:val="100000000000" w:firstRow="1" w:lastRow="0" w:firstColumn="0" w:lastColumn="0" w:oddVBand="0" w:evenVBand="0" w:oddHBand="0" w:evenHBand="0" w:firstRowFirstColumn="0" w:firstRowLastColumn="0" w:lastRowFirstColumn="0" w:lastRowLastColumn="0"/>
            </w:pPr>
            <w:proofErr w:type="gramStart"/>
            <w:r>
              <w:rPr>
                <w:color w:val="FFFFFF"/>
              </w:rPr>
              <w:t xml:space="preserve">Version </w:t>
            </w:r>
            <w:proofErr w:type="spellStart"/>
            <w:r>
              <w:rPr>
                <w:color w:val="FFFFFF"/>
              </w:rPr>
              <w:t>ou</w:t>
            </w:r>
            <w:proofErr w:type="spellEnd"/>
            <w:proofErr w:type="gramEnd"/>
            <w:r>
              <w:rPr>
                <w:color w:val="FFFFFF"/>
              </w:rPr>
              <w:t xml:space="preserve"> condition </w:t>
            </w:r>
            <w:proofErr w:type="spellStart"/>
            <w:r>
              <w:rPr>
                <w:color w:val="FFFFFF"/>
              </w:rPr>
              <w:t>vérifiée</w:t>
            </w:r>
            <w:proofErr w:type="spellEnd"/>
          </w:p>
        </w:tc>
        <w:tc>
          <w:tcPr>
            <w:tcW w:w="4422" w:type="dxa"/>
            <w:shd w:val="clear" w:color="auto" w:fill="17121C"/>
            <w:tcMar>
              <w:top w:w="100" w:type="dxa"/>
              <w:left w:w="120" w:type="dxa"/>
              <w:bottom w:w="100" w:type="dxa"/>
              <w:right w:w="120" w:type="dxa"/>
            </w:tcMar>
            <w:vAlign w:val="center"/>
          </w:tcPr>
          <w:p w14:paraId="3C843170" w14:textId="77777777" w:rsidR="00306C70"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FFFFFF"/>
              </w:rPr>
              <w:t>Nécessaire</w:t>
            </w:r>
            <w:proofErr w:type="spellEnd"/>
            <w:r>
              <w:rPr>
                <w:color w:val="FFFFFF"/>
              </w:rPr>
              <w:t xml:space="preserve"> pour</w:t>
            </w:r>
          </w:p>
        </w:tc>
      </w:tr>
      <w:tr w:rsidR="00306C70" w:rsidRPr="00F97568" w14:paraId="7FCF1F51"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F7F2F8"/>
            <w:tcMar>
              <w:top w:w="100" w:type="dxa"/>
              <w:left w:w="120" w:type="dxa"/>
              <w:bottom w:w="100" w:type="dxa"/>
              <w:right w:w="120" w:type="dxa"/>
            </w:tcMar>
            <w:vAlign w:val="center"/>
          </w:tcPr>
          <w:p w14:paraId="07B72AE6" w14:textId="77777777" w:rsidR="00306C70" w:rsidRDefault="00000000">
            <w:r>
              <w:t>Git</w:t>
            </w:r>
          </w:p>
        </w:tc>
        <w:tc>
          <w:tcPr>
            <w:tcW w:w="3118" w:type="dxa"/>
            <w:shd w:val="clear" w:color="auto" w:fill="F7F2F8"/>
            <w:tcMar>
              <w:top w:w="100" w:type="dxa"/>
              <w:left w:w="120" w:type="dxa"/>
              <w:bottom w:w="100" w:type="dxa"/>
              <w:right w:w="120" w:type="dxa"/>
            </w:tcMar>
            <w:vAlign w:val="center"/>
          </w:tcPr>
          <w:p w14:paraId="18F56145" w14:textId="77777777" w:rsidR="00306C70" w:rsidRDefault="00000000">
            <w:pPr>
              <w:cnfStyle w:val="000000100000" w:firstRow="0" w:lastRow="0" w:firstColumn="0" w:lastColumn="0" w:oddVBand="0" w:evenVBand="0" w:oddHBand="1" w:evenHBand="0" w:firstRowFirstColumn="0" w:firstRowLastColumn="0" w:lastRowFirstColumn="0" w:lastRowLastColumn="0"/>
            </w:pPr>
            <w:r>
              <w:t xml:space="preserve">Version </w:t>
            </w:r>
            <w:proofErr w:type="spellStart"/>
            <w:r>
              <w:t>récente</w:t>
            </w:r>
            <w:proofErr w:type="spellEnd"/>
          </w:p>
        </w:tc>
        <w:tc>
          <w:tcPr>
            <w:tcW w:w="4422" w:type="dxa"/>
            <w:shd w:val="clear" w:color="auto" w:fill="F7F2F8"/>
            <w:tcMar>
              <w:top w:w="100" w:type="dxa"/>
              <w:left w:w="120" w:type="dxa"/>
              <w:bottom w:w="100" w:type="dxa"/>
              <w:right w:w="120" w:type="dxa"/>
            </w:tcMar>
            <w:vAlign w:val="center"/>
          </w:tcPr>
          <w:p w14:paraId="18A151E3"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Clonage et mise à jour du dépôt</w:t>
            </w:r>
          </w:p>
        </w:tc>
      </w:tr>
      <w:tr w:rsidR="00306C70" w:rsidRPr="00F97568" w14:paraId="7C15BFAA"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F6EEF3"/>
            <w:tcMar>
              <w:top w:w="100" w:type="dxa"/>
              <w:left w:w="120" w:type="dxa"/>
              <w:bottom w:w="100" w:type="dxa"/>
              <w:right w:w="120" w:type="dxa"/>
            </w:tcMar>
            <w:vAlign w:val="center"/>
          </w:tcPr>
          <w:p w14:paraId="47F16CEC" w14:textId="77777777" w:rsidR="00306C70" w:rsidRDefault="00000000">
            <w:r>
              <w:t>Node.js</w:t>
            </w:r>
          </w:p>
        </w:tc>
        <w:tc>
          <w:tcPr>
            <w:tcW w:w="3118" w:type="dxa"/>
            <w:shd w:val="clear" w:color="auto" w:fill="F6EEF3"/>
            <w:tcMar>
              <w:top w:w="100" w:type="dxa"/>
              <w:left w:w="120" w:type="dxa"/>
              <w:bottom w:w="100" w:type="dxa"/>
              <w:right w:w="120" w:type="dxa"/>
            </w:tcMar>
            <w:vAlign w:val="center"/>
          </w:tcPr>
          <w:p w14:paraId="13EC7560" w14:textId="77777777" w:rsidR="00306C70" w:rsidRDefault="00000000">
            <w:pPr>
              <w:cnfStyle w:val="000000000000" w:firstRow="0" w:lastRow="0" w:firstColumn="0" w:lastColumn="0" w:oddVBand="0" w:evenVBand="0" w:oddHBand="0" w:evenHBand="0" w:firstRowFirstColumn="0" w:firstRowLastColumn="0" w:lastRowFirstColumn="0" w:lastRowLastColumn="0"/>
            </w:pPr>
            <w:r>
              <w:t>22</w:t>
            </w:r>
          </w:p>
        </w:tc>
        <w:tc>
          <w:tcPr>
            <w:tcW w:w="4422" w:type="dxa"/>
            <w:shd w:val="clear" w:color="auto" w:fill="F6EEF3"/>
            <w:tcMar>
              <w:top w:w="100" w:type="dxa"/>
              <w:left w:w="120" w:type="dxa"/>
              <w:bottom w:w="100" w:type="dxa"/>
              <w:right w:w="120" w:type="dxa"/>
            </w:tcMar>
            <w:vAlign w:val="center"/>
          </w:tcPr>
          <w:p w14:paraId="715F9CF8"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API, web et outils Expo</w:t>
            </w:r>
          </w:p>
        </w:tc>
      </w:tr>
      <w:tr w:rsidR="00306C70" w14:paraId="66B57F66"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F7F2F8"/>
            <w:tcMar>
              <w:top w:w="100" w:type="dxa"/>
              <w:left w:w="120" w:type="dxa"/>
              <w:bottom w:w="100" w:type="dxa"/>
              <w:right w:w="120" w:type="dxa"/>
            </w:tcMar>
            <w:vAlign w:val="center"/>
          </w:tcPr>
          <w:p w14:paraId="6966DA69" w14:textId="77777777" w:rsidR="00306C70" w:rsidRDefault="00000000">
            <w:proofErr w:type="spellStart"/>
            <w:r>
              <w:t>npm</w:t>
            </w:r>
            <w:proofErr w:type="spellEnd"/>
          </w:p>
        </w:tc>
        <w:tc>
          <w:tcPr>
            <w:tcW w:w="3118" w:type="dxa"/>
            <w:shd w:val="clear" w:color="auto" w:fill="F7F2F8"/>
            <w:tcMar>
              <w:top w:w="100" w:type="dxa"/>
              <w:left w:w="120" w:type="dxa"/>
              <w:bottom w:w="100" w:type="dxa"/>
              <w:right w:w="120" w:type="dxa"/>
            </w:tcMar>
            <w:vAlign w:val="center"/>
          </w:tcPr>
          <w:p w14:paraId="29D5DF83" w14:textId="77777777" w:rsidR="00306C70" w:rsidRDefault="00000000">
            <w:pPr>
              <w:cnfStyle w:val="000000100000" w:firstRow="0" w:lastRow="0" w:firstColumn="0" w:lastColumn="0" w:oddVBand="0" w:evenVBand="0" w:oddHBand="1" w:evenHBand="0" w:firstRowFirstColumn="0" w:firstRowLastColumn="0" w:lastRowFirstColumn="0" w:lastRowLastColumn="0"/>
            </w:pPr>
            <w:r>
              <w:t xml:space="preserve">10 </w:t>
            </w:r>
            <w:proofErr w:type="spellStart"/>
            <w:r>
              <w:t>ou</w:t>
            </w:r>
            <w:proofErr w:type="spellEnd"/>
            <w:r>
              <w:t xml:space="preserve"> supérieur</w:t>
            </w:r>
          </w:p>
        </w:tc>
        <w:tc>
          <w:tcPr>
            <w:tcW w:w="4422" w:type="dxa"/>
            <w:shd w:val="clear" w:color="auto" w:fill="F7F2F8"/>
            <w:tcMar>
              <w:top w:w="100" w:type="dxa"/>
              <w:left w:w="120" w:type="dxa"/>
              <w:bottom w:w="100" w:type="dxa"/>
              <w:right w:w="120" w:type="dxa"/>
            </w:tcMar>
            <w:vAlign w:val="center"/>
          </w:tcPr>
          <w:p w14:paraId="0CEC779D" w14:textId="77777777" w:rsidR="00306C70" w:rsidRDefault="00000000">
            <w:pPr>
              <w:cnfStyle w:val="000000100000" w:firstRow="0" w:lastRow="0" w:firstColumn="0" w:lastColumn="0" w:oddVBand="0" w:evenVBand="0" w:oddHBand="1" w:evenHBand="0" w:firstRowFirstColumn="0" w:firstRowLastColumn="0" w:lastRowFirstColumn="0" w:lastRowLastColumn="0"/>
            </w:pPr>
            <w:r>
              <w:t>Installation et scripts</w:t>
            </w:r>
          </w:p>
        </w:tc>
      </w:tr>
      <w:tr w:rsidR="00306C70" w14:paraId="2190005B"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F6EEF3"/>
            <w:tcMar>
              <w:top w:w="100" w:type="dxa"/>
              <w:left w:w="120" w:type="dxa"/>
              <w:bottom w:w="100" w:type="dxa"/>
              <w:right w:w="120" w:type="dxa"/>
            </w:tcMar>
            <w:vAlign w:val="center"/>
          </w:tcPr>
          <w:p w14:paraId="5BE56330" w14:textId="77777777" w:rsidR="00306C70" w:rsidRDefault="00000000">
            <w:r>
              <w:t>PostgreSQL</w:t>
            </w:r>
          </w:p>
        </w:tc>
        <w:tc>
          <w:tcPr>
            <w:tcW w:w="3118" w:type="dxa"/>
            <w:shd w:val="clear" w:color="auto" w:fill="F6EEF3"/>
            <w:tcMar>
              <w:top w:w="100" w:type="dxa"/>
              <w:left w:w="120" w:type="dxa"/>
              <w:bottom w:w="100" w:type="dxa"/>
              <w:right w:w="120" w:type="dxa"/>
            </w:tcMar>
            <w:vAlign w:val="center"/>
          </w:tcPr>
          <w:p w14:paraId="0A1B214D" w14:textId="77777777" w:rsidR="00306C70" w:rsidRDefault="00000000">
            <w:pPr>
              <w:cnfStyle w:val="000000000000" w:firstRow="0" w:lastRow="0" w:firstColumn="0" w:lastColumn="0" w:oddVBand="0" w:evenVBand="0" w:oddHBand="0" w:evenHBand="0" w:firstRowFirstColumn="0" w:firstRowLastColumn="0" w:lastRowFirstColumn="0" w:lastRowLastColumn="0"/>
            </w:pPr>
            <w:r>
              <w:t>Instance accessible</w:t>
            </w:r>
          </w:p>
        </w:tc>
        <w:tc>
          <w:tcPr>
            <w:tcW w:w="4422" w:type="dxa"/>
            <w:shd w:val="clear" w:color="auto" w:fill="F6EEF3"/>
            <w:tcMar>
              <w:top w:w="100" w:type="dxa"/>
              <w:left w:w="120" w:type="dxa"/>
              <w:bottom w:w="100" w:type="dxa"/>
              <w:right w:w="120" w:type="dxa"/>
            </w:tcMar>
            <w:vAlign w:val="center"/>
          </w:tcPr>
          <w:p w14:paraId="4DD939EC" w14:textId="77777777" w:rsidR="00306C70" w:rsidRDefault="00000000">
            <w:pPr>
              <w:cnfStyle w:val="000000000000" w:firstRow="0" w:lastRow="0" w:firstColumn="0" w:lastColumn="0" w:oddVBand="0" w:evenVBand="0" w:oddHBand="0" w:evenHBand="0" w:firstRowFirstColumn="0" w:firstRowLastColumn="0" w:lastRowFirstColumn="0" w:lastRowLastColumn="0"/>
            </w:pPr>
            <w:proofErr w:type="spellStart"/>
            <w:r>
              <w:t>Lancement</w:t>
            </w:r>
            <w:proofErr w:type="spellEnd"/>
            <w:r>
              <w:t xml:space="preserve"> local hors Docker</w:t>
            </w:r>
          </w:p>
        </w:tc>
      </w:tr>
      <w:tr w:rsidR="00306C70" w14:paraId="68C1B11F"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F7F2F8"/>
            <w:tcMar>
              <w:top w:w="100" w:type="dxa"/>
              <w:left w:w="120" w:type="dxa"/>
              <w:bottom w:w="100" w:type="dxa"/>
              <w:right w:w="120" w:type="dxa"/>
            </w:tcMar>
            <w:vAlign w:val="center"/>
          </w:tcPr>
          <w:p w14:paraId="2C6A72EF" w14:textId="77777777" w:rsidR="00306C70" w:rsidRDefault="00000000">
            <w:r>
              <w:t>Docker Desktop</w:t>
            </w:r>
          </w:p>
        </w:tc>
        <w:tc>
          <w:tcPr>
            <w:tcW w:w="3118" w:type="dxa"/>
            <w:shd w:val="clear" w:color="auto" w:fill="F7F2F8"/>
            <w:tcMar>
              <w:top w:w="100" w:type="dxa"/>
              <w:left w:w="120" w:type="dxa"/>
              <w:bottom w:w="100" w:type="dxa"/>
              <w:right w:w="120" w:type="dxa"/>
            </w:tcMar>
            <w:vAlign w:val="center"/>
          </w:tcPr>
          <w:p w14:paraId="0AC8066E" w14:textId="77777777" w:rsidR="00306C70" w:rsidRDefault="00000000">
            <w:pPr>
              <w:cnfStyle w:val="000000100000" w:firstRow="0" w:lastRow="0" w:firstColumn="0" w:lastColumn="0" w:oddVBand="0" w:evenVBand="0" w:oddHBand="1" w:evenHBand="0" w:firstRowFirstColumn="0" w:firstRowLastColumn="0" w:lastRowFirstColumn="0" w:lastRowLastColumn="0"/>
            </w:pPr>
            <w:proofErr w:type="spellStart"/>
            <w:r>
              <w:t>Moteur</w:t>
            </w:r>
            <w:proofErr w:type="spellEnd"/>
            <w:r>
              <w:t xml:space="preserve"> Docker </w:t>
            </w:r>
            <w:proofErr w:type="spellStart"/>
            <w:r>
              <w:t>actif</w:t>
            </w:r>
            <w:proofErr w:type="spellEnd"/>
          </w:p>
        </w:tc>
        <w:tc>
          <w:tcPr>
            <w:tcW w:w="4422" w:type="dxa"/>
            <w:shd w:val="clear" w:color="auto" w:fill="F7F2F8"/>
            <w:tcMar>
              <w:top w:w="100" w:type="dxa"/>
              <w:left w:w="120" w:type="dxa"/>
              <w:bottom w:w="100" w:type="dxa"/>
              <w:right w:w="120" w:type="dxa"/>
            </w:tcMar>
            <w:vAlign w:val="center"/>
          </w:tcPr>
          <w:p w14:paraId="36AB6801" w14:textId="77777777" w:rsidR="00306C70" w:rsidRDefault="00000000">
            <w:pPr>
              <w:cnfStyle w:val="000000100000" w:firstRow="0" w:lastRow="0" w:firstColumn="0" w:lastColumn="0" w:oddVBand="0" w:evenVBand="0" w:oddHBand="1" w:evenHBand="0" w:firstRowFirstColumn="0" w:firstRowLastColumn="0" w:lastRowFirstColumn="0" w:lastRowLastColumn="0"/>
            </w:pPr>
            <w:proofErr w:type="spellStart"/>
            <w:r>
              <w:t>Lancement</w:t>
            </w:r>
            <w:proofErr w:type="spellEnd"/>
            <w:r>
              <w:t xml:space="preserve"> Docker Compose</w:t>
            </w:r>
          </w:p>
        </w:tc>
      </w:tr>
      <w:tr w:rsidR="00306C70" w:rsidRPr="00F97568" w14:paraId="25128F81"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F6EEF3"/>
            <w:tcMar>
              <w:top w:w="100" w:type="dxa"/>
              <w:left w:w="120" w:type="dxa"/>
              <w:bottom w:w="100" w:type="dxa"/>
              <w:right w:w="120" w:type="dxa"/>
            </w:tcMar>
            <w:vAlign w:val="center"/>
          </w:tcPr>
          <w:p w14:paraId="69B4EC65" w14:textId="77777777" w:rsidR="00306C70" w:rsidRDefault="00000000">
            <w:r>
              <w:t xml:space="preserve">Compte / </w:t>
            </w:r>
            <w:proofErr w:type="spellStart"/>
            <w:r>
              <w:t>clé</w:t>
            </w:r>
            <w:proofErr w:type="spellEnd"/>
            <w:r>
              <w:t xml:space="preserve"> TMDB</w:t>
            </w:r>
          </w:p>
        </w:tc>
        <w:tc>
          <w:tcPr>
            <w:tcW w:w="3118" w:type="dxa"/>
            <w:shd w:val="clear" w:color="auto" w:fill="F6EEF3"/>
            <w:tcMar>
              <w:top w:w="100" w:type="dxa"/>
              <w:left w:w="120" w:type="dxa"/>
              <w:bottom w:w="100" w:type="dxa"/>
              <w:right w:w="120" w:type="dxa"/>
            </w:tcMar>
            <w:vAlign w:val="center"/>
          </w:tcPr>
          <w:p w14:paraId="5CDDBB60" w14:textId="77777777" w:rsidR="00306C70" w:rsidRDefault="00000000">
            <w:pPr>
              <w:cnfStyle w:val="000000000000" w:firstRow="0" w:lastRow="0" w:firstColumn="0" w:lastColumn="0" w:oddVBand="0" w:evenVBand="0" w:oddHBand="0" w:evenHBand="0" w:firstRowFirstColumn="0" w:firstRowLastColumn="0" w:lastRowFirstColumn="0" w:lastRowLastColumn="0"/>
            </w:pPr>
            <w:r>
              <w:t xml:space="preserve">API key </w:t>
            </w:r>
            <w:proofErr w:type="spellStart"/>
            <w:r>
              <w:t>ou</w:t>
            </w:r>
            <w:proofErr w:type="spellEnd"/>
            <w:r>
              <w:t xml:space="preserve"> read access token v4</w:t>
            </w:r>
          </w:p>
        </w:tc>
        <w:tc>
          <w:tcPr>
            <w:tcW w:w="4422" w:type="dxa"/>
            <w:shd w:val="clear" w:color="auto" w:fill="F6EEF3"/>
            <w:tcMar>
              <w:top w:w="100" w:type="dxa"/>
              <w:left w:w="120" w:type="dxa"/>
              <w:bottom w:w="100" w:type="dxa"/>
              <w:right w:w="120" w:type="dxa"/>
            </w:tcMar>
            <w:vAlign w:val="center"/>
          </w:tcPr>
          <w:p w14:paraId="416A462A"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Métadonnées des films et séries</w:t>
            </w:r>
          </w:p>
        </w:tc>
      </w:tr>
      <w:tr w:rsidR="00306C70" w14:paraId="67251365"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F7F2F8"/>
            <w:tcMar>
              <w:top w:w="100" w:type="dxa"/>
              <w:left w:w="120" w:type="dxa"/>
              <w:bottom w:w="100" w:type="dxa"/>
              <w:right w:w="120" w:type="dxa"/>
            </w:tcMar>
            <w:vAlign w:val="center"/>
          </w:tcPr>
          <w:p w14:paraId="5417FDF6" w14:textId="77777777" w:rsidR="00306C70" w:rsidRDefault="00000000">
            <w:r>
              <w:t>Android</w:t>
            </w:r>
          </w:p>
        </w:tc>
        <w:tc>
          <w:tcPr>
            <w:tcW w:w="3118" w:type="dxa"/>
            <w:shd w:val="clear" w:color="auto" w:fill="F7F2F8"/>
            <w:tcMar>
              <w:top w:w="100" w:type="dxa"/>
              <w:left w:w="120" w:type="dxa"/>
              <w:bottom w:w="100" w:type="dxa"/>
              <w:right w:w="120" w:type="dxa"/>
            </w:tcMar>
            <w:vAlign w:val="center"/>
          </w:tcPr>
          <w:p w14:paraId="3776A5C0"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Autorisation d’installer un APK externe</w:t>
            </w:r>
          </w:p>
        </w:tc>
        <w:tc>
          <w:tcPr>
            <w:tcW w:w="4422" w:type="dxa"/>
            <w:shd w:val="clear" w:color="auto" w:fill="F7F2F8"/>
            <w:tcMar>
              <w:top w:w="100" w:type="dxa"/>
              <w:left w:w="120" w:type="dxa"/>
              <w:bottom w:w="100" w:type="dxa"/>
              <w:right w:w="120" w:type="dxa"/>
            </w:tcMar>
            <w:vAlign w:val="center"/>
          </w:tcPr>
          <w:p w14:paraId="5DC1995B" w14:textId="77777777" w:rsidR="00306C70" w:rsidRDefault="00000000">
            <w:pPr>
              <w:cnfStyle w:val="000000100000" w:firstRow="0" w:lastRow="0" w:firstColumn="0" w:lastColumn="0" w:oddVBand="0" w:evenVBand="0" w:oddHBand="1" w:evenHBand="0" w:firstRowFirstColumn="0" w:firstRowLastColumn="0" w:lastRowFirstColumn="0" w:lastRowLastColumn="0"/>
            </w:pPr>
            <w:r>
              <w:t>Test du build Android</w:t>
            </w:r>
          </w:p>
        </w:tc>
      </w:tr>
      <w:tr w:rsidR="00306C70" w14:paraId="041C48DB"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F6EEF3"/>
            <w:tcMar>
              <w:top w:w="100" w:type="dxa"/>
              <w:left w:w="120" w:type="dxa"/>
              <w:bottom w:w="100" w:type="dxa"/>
              <w:right w:w="120" w:type="dxa"/>
            </w:tcMar>
            <w:vAlign w:val="center"/>
          </w:tcPr>
          <w:p w14:paraId="1465F3A5" w14:textId="77777777" w:rsidR="00306C70" w:rsidRDefault="00000000">
            <w:r>
              <w:t>iOS</w:t>
            </w:r>
          </w:p>
        </w:tc>
        <w:tc>
          <w:tcPr>
            <w:tcW w:w="3118" w:type="dxa"/>
            <w:shd w:val="clear" w:color="auto" w:fill="F6EEF3"/>
            <w:tcMar>
              <w:top w:w="100" w:type="dxa"/>
              <w:left w:w="120" w:type="dxa"/>
              <w:bottom w:w="100" w:type="dxa"/>
              <w:right w:w="120" w:type="dxa"/>
            </w:tcMar>
            <w:vAlign w:val="center"/>
          </w:tcPr>
          <w:p w14:paraId="2640AE46"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Environnement et signature Apple adaptés</w:t>
            </w:r>
          </w:p>
        </w:tc>
        <w:tc>
          <w:tcPr>
            <w:tcW w:w="4422" w:type="dxa"/>
            <w:shd w:val="clear" w:color="auto" w:fill="F6EEF3"/>
            <w:tcMar>
              <w:top w:w="100" w:type="dxa"/>
              <w:left w:w="120" w:type="dxa"/>
              <w:bottom w:w="100" w:type="dxa"/>
              <w:right w:w="120" w:type="dxa"/>
            </w:tcMar>
            <w:vAlign w:val="center"/>
          </w:tcPr>
          <w:p w14:paraId="1A6A8926" w14:textId="77777777" w:rsidR="00306C70" w:rsidRDefault="00000000">
            <w:pPr>
              <w:cnfStyle w:val="000000000000" w:firstRow="0" w:lastRow="0" w:firstColumn="0" w:lastColumn="0" w:oddVBand="0" w:evenVBand="0" w:oddHBand="0" w:evenHBand="0" w:firstRowFirstColumn="0" w:firstRowLastColumn="0" w:lastRowFirstColumn="0" w:lastRowLastColumn="0"/>
            </w:pPr>
            <w:r>
              <w:t xml:space="preserve">Installation d’un </w:t>
            </w:r>
            <w:proofErr w:type="gramStart"/>
            <w:r>
              <w:t>build</w:t>
            </w:r>
            <w:proofErr w:type="gramEnd"/>
            <w:r>
              <w:t xml:space="preserve"> iOS</w:t>
            </w:r>
          </w:p>
        </w:tc>
      </w:tr>
    </w:tbl>
    <w:p w14:paraId="4C23A910" w14:textId="77777777" w:rsidR="00306C70" w:rsidRDefault="00306C70"/>
    <w:p w14:paraId="0F19AACD" w14:textId="77777777" w:rsidR="00306C70" w:rsidRDefault="00000000">
      <w:pPr>
        <w:pStyle w:val="Titre2"/>
      </w:pPr>
      <w:bookmarkStart w:id="48" w:name="_Toc232342699"/>
      <w:r>
        <w:t xml:space="preserve">8.1 Variables </w:t>
      </w:r>
      <w:proofErr w:type="spellStart"/>
      <w:r>
        <w:t>d’environnement</w:t>
      </w:r>
      <w:bookmarkEnd w:id="48"/>
      <w:proofErr w:type="spellEnd"/>
    </w:p>
    <w:p w14:paraId="66BA21BC" w14:textId="77777777" w:rsidR="00306C70" w:rsidRPr="00106A23" w:rsidRDefault="00000000">
      <w:pPr>
        <w:rPr>
          <w:lang w:val="fr-FR"/>
        </w:rPr>
      </w:pPr>
      <w:r w:rsidRPr="00106A23">
        <w:rPr>
          <w:lang w:val="fr-FR"/>
        </w:rPr>
        <w:t xml:space="preserve">Le fichier </w:t>
      </w:r>
      <w:proofErr w:type="gramStart"/>
      <w:r w:rsidR="00106A23">
        <w:rPr>
          <w:lang w:val="fr-FR"/>
        </w:rPr>
        <w:t>‘</w:t>
      </w:r>
      <w:r w:rsidRPr="00106A23">
        <w:rPr>
          <w:lang w:val="fr-FR"/>
        </w:rPr>
        <w:t>.</w:t>
      </w:r>
      <w:proofErr w:type="spellStart"/>
      <w:r w:rsidRPr="00106A23">
        <w:rPr>
          <w:lang w:val="fr-FR"/>
        </w:rPr>
        <w:t>env</w:t>
      </w:r>
      <w:proofErr w:type="gramEnd"/>
      <w:r w:rsidRPr="00106A23">
        <w:rPr>
          <w:lang w:val="fr-FR"/>
        </w:rPr>
        <w:t>.example</w:t>
      </w:r>
      <w:proofErr w:type="spellEnd"/>
      <w:r w:rsidR="00106A23">
        <w:rPr>
          <w:lang w:val="fr-FR"/>
        </w:rPr>
        <w:t>’</w:t>
      </w:r>
      <w:r w:rsidRPr="00106A23">
        <w:rPr>
          <w:lang w:val="fr-FR"/>
        </w:rPr>
        <w:t xml:space="preserve"> contient des noms de variables et des valeurs factices. Il peut être copié pour préparer un environnement local. Un fichier </w:t>
      </w:r>
      <w:proofErr w:type="gramStart"/>
      <w:r w:rsidR="00106A23">
        <w:rPr>
          <w:lang w:val="fr-FR"/>
        </w:rPr>
        <w:t>‘</w:t>
      </w:r>
      <w:r w:rsidRPr="00106A23">
        <w:rPr>
          <w:lang w:val="fr-FR"/>
        </w:rPr>
        <w:t>.</w:t>
      </w:r>
      <w:proofErr w:type="spellStart"/>
      <w:r w:rsidRPr="00106A23">
        <w:rPr>
          <w:lang w:val="fr-FR"/>
        </w:rPr>
        <w:t>env</w:t>
      </w:r>
      <w:proofErr w:type="spellEnd"/>
      <w:proofErr w:type="gramEnd"/>
      <w:r w:rsidR="00106A23">
        <w:rPr>
          <w:lang w:val="fr-FR"/>
        </w:rPr>
        <w:t>’</w:t>
      </w:r>
      <w:r w:rsidRPr="00106A23">
        <w:rPr>
          <w:lang w:val="fr-FR"/>
        </w:rPr>
        <w:t xml:space="preserve"> réel contient des secrets et ne doit jamais être versionné ni partagé dans une documentation.</w:t>
      </w:r>
    </w:p>
    <w:tbl>
      <w:tblPr>
        <w:tblStyle w:val="Trameclaire-Accent1"/>
        <w:tblW w:w="0" w:type="auto"/>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Look w:val="04A0" w:firstRow="1" w:lastRow="0" w:firstColumn="1" w:lastColumn="0" w:noHBand="0" w:noVBand="1"/>
      </w:tblPr>
      <w:tblGrid>
        <w:gridCol w:w="3082"/>
        <w:gridCol w:w="4312"/>
        <w:gridCol w:w="2370"/>
      </w:tblGrid>
      <w:tr w:rsidR="00306C70" w14:paraId="2E4775F1" w14:textId="77777777" w:rsidTr="00306C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21" w:type="dxa"/>
            <w:shd w:val="clear" w:color="auto" w:fill="17121C"/>
            <w:tcMar>
              <w:top w:w="100" w:type="dxa"/>
              <w:left w:w="120" w:type="dxa"/>
              <w:bottom w:w="100" w:type="dxa"/>
              <w:right w:w="120" w:type="dxa"/>
            </w:tcMar>
            <w:vAlign w:val="center"/>
          </w:tcPr>
          <w:p w14:paraId="0DAD0A08" w14:textId="77777777" w:rsidR="00306C70" w:rsidRDefault="00000000">
            <w:r>
              <w:rPr>
                <w:color w:val="FFFFFF"/>
              </w:rPr>
              <w:t>Variable</w:t>
            </w:r>
          </w:p>
        </w:tc>
        <w:tc>
          <w:tcPr>
            <w:tcW w:w="4365" w:type="dxa"/>
            <w:shd w:val="clear" w:color="auto" w:fill="17121C"/>
            <w:tcMar>
              <w:top w:w="100" w:type="dxa"/>
              <w:left w:w="120" w:type="dxa"/>
              <w:bottom w:w="100" w:type="dxa"/>
              <w:right w:w="120" w:type="dxa"/>
            </w:tcMar>
            <w:vAlign w:val="center"/>
          </w:tcPr>
          <w:p w14:paraId="42669B7D" w14:textId="77777777" w:rsidR="00306C70"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FFFFFF"/>
              </w:rPr>
              <w:t>Rôle</w:t>
            </w:r>
            <w:proofErr w:type="spellEnd"/>
          </w:p>
        </w:tc>
        <w:tc>
          <w:tcPr>
            <w:tcW w:w="2381" w:type="dxa"/>
            <w:shd w:val="clear" w:color="auto" w:fill="17121C"/>
            <w:tcMar>
              <w:top w:w="100" w:type="dxa"/>
              <w:left w:w="120" w:type="dxa"/>
              <w:bottom w:w="100" w:type="dxa"/>
              <w:right w:w="120" w:type="dxa"/>
            </w:tcMar>
            <w:vAlign w:val="center"/>
          </w:tcPr>
          <w:p w14:paraId="7567E84B" w14:textId="77777777" w:rsidR="00306C70" w:rsidRDefault="00000000">
            <w:pPr>
              <w:cnfStyle w:val="100000000000" w:firstRow="1" w:lastRow="0" w:firstColumn="0" w:lastColumn="0" w:oddVBand="0" w:evenVBand="0" w:oddHBand="0" w:evenHBand="0" w:firstRowFirstColumn="0" w:firstRowLastColumn="0" w:lastRowFirstColumn="0" w:lastRowLastColumn="0"/>
            </w:pPr>
            <w:r>
              <w:rPr>
                <w:color w:val="FFFFFF"/>
              </w:rPr>
              <w:t>Obligation</w:t>
            </w:r>
          </w:p>
        </w:tc>
      </w:tr>
      <w:tr w:rsidR="00306C70" w14:paraId="033B6135"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21" w:type="dxa"/>
            <w:shd w:val="clear" w:color="auto" w:fill="F7F2F8"/>
            <w:tcMar>
              <w:top w:w="100" w:type="dxa"/>
              <w:left w:w="120" w:type="dxa"/>
              <w:bottom w:w="100" w:type="dxa"/>
              <w:right w:w="120" w:type="dxa"/>
            </w:tcMar>
            <w:vAlign w:val="center"/>
          </w:tcPr>
          <w:p w14:paraId="06845939" w14:textId="77777777" w:rsidR="00306C70" w:rsidRDefault="00000000">
            <w:r>
              <w:t>DATABASE_URL</w:t>
            </w:r>
          </w:p>
        </w:tc>
        <w:tc>
          <w:tcPr>
            <w:tcW w:w="4365" w:type="dxa"/>
            <w:shd w:val="clear" w:color="auto" w:fill="F7F2F8"/>
            <w:tcMar>
              <w:top w:w="100" w:type="dxa"/>
              <w:left w:w="120" w:type="dxa"/>
              <w:bottom w:w="100" w:type="dxa"/>
              <w:right w:w="120" w:type="dxa"/>
            </w:tcMar>
            <w:vAlign w:val="center"/>
          </w:tcPr>
          <w:p w14:paraId="1E5F9BCD"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Connexion PostgreSQL utilisée par Prisma</w:t>
            </w:r>
          </w:p>
        </w:tc>
        <w:tc>
          <w:tcPr>
            <w:tcW w:w="2381" w:type="dxa"/>
            <w:shd w:val="clear" w:color="auto" w:fill="F7F2F8"/>
            <w:tcMar>
              <w:top w:w="100" w:type="dxa"/>
              <w:left w:w="120" w:type="dxa"/>
              <w:bottom w:w="100" w:type="dxa"/>
              <w:right w:w="120" w:type="dxa"/>
            </w:tcMar>
            <w:vAlign w:val="center"/>
          </w:tcPr>
          <w:p w14:paraId="54E8D4DF" w14:textId="77777777" w:rsidR="00306C70" w:rsidRDefault="00000000">
            <w:pPr>
              <w:cnfStyle w:val="000000100000" w:firstRow="0" w:lastRow="0" w:firstColumn="0" w:lastColumn="0" w:oddVBand="0" w:evenVBand="0" w:oddHBand="1" w:evenHBand="0" w:firstRowFirstColumn="0" w:firstRowLastColumn="0" w:lastRowFirstColumn="0" w:lastRowLastColumn="0"/>
            </w:pPr>
            <w:proofErr w:type="spellStart"/>
            <w:r>
              <w:t>Obligatoire</w:t>
            </w:r>
            <w:proofErr w:type="spellEnd"/>
            <w:r>
              <w:t xml:space="preserve"> pour </w:t>
            </w:r>
            <w:proofErr w:type="spellStart"/>
            <w:r>
              <w:t>l’API</w:t>
            </w:r>
            <w:proofErr w:type="spellEnd"/>
            <w:r>
              <w:t xml:space="preserve"> locale</w:t>
            </w:r>
          </w:p>
        </w:tc>
      </w:tr>
      <w:tr w:rsidR="00306C70" w:rsidRPr="00F97568" w14:paraId="03EE61E6"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2721" w:type="dxa"/>
            <w:shd w:val="clear" w:color="auto" w:fill="F6EEF3"/>
            <w:tcMar>
              <w:top w:w="100" w:type="dxa"/>
              <w:left w:w="120" w:type="dxa"/>
              <w:bottom w:w="100" w:type="dxa"/>
              <w:right w:w="120" w:type="dxa"/>
            </w:tcMar>
            <w:vAlign w:val="center"/>
          </w:tcPr>
          <w:p w14:paraId="180CDAD7" w14:textId="77777777" w:rsidR="00306C70" w:rsidRDefault="00000000">
            <w:r>
              <w:t>JWT_ACCESS_SECRET</w:t>
            </w:r>
          </w:p>
        </w:tc>
        <w:tc>
          <w:tcPr>
            <w:tcW w:w="4365" w:type="dxa"/>
            <w:shd w:val="clear" w:color="auto" w:fill="F6EEF3"/>
            <w:tcMar>
              <w:top w:w="100" w:type="dxa"/>
              <w:left w:w="120" w:type="dxa"/>
              <w:bottom w:w="100" w:type="dxa"/>
              <w:right w:w="120" w:type="dxa"/>
            </w:tcMar>
            <w:vAlign w:val="center"/>
          </w:tcPr>
          <w:p w14:paraId="40342082" w14:textId="77777777" w:rsidR="00306C70" w:rsidRDefault="00000000">
            <w:pPr>
              <w:cnfStyle w:val="000000000000" w:firstRow="0" w:lastRow="0" w:firstColumn="0" w:lastColumn="0" w:oddVBand="0" w:evenVBand="0" w:oddHBand="0" w:evenHBand="0" w:firstRowFirstColumn="0" w:firstRowLastColumn="0" w:lastRowFirstColumn="0" w:lastRowLastColumn="0"/>
            </w:pPr>
            <w:r>
              <w:t xml:space="preserve">Signature des jetons </w:t>
            </w:r>
            <w:proofErr w:type="spellStart"/>
            <w:r>
              <w:t>d’accès</w:t>
            </w:r>
            <w:proofErr w:type="spellEnd"/>
          </w:p>
        </w:tc>
        <w:tc>
          <w:tcPr>
            <w:tcW w:w="2381" w:type="dxa"/>
            <w:shd w:val="clear" w:color="auto" w:fill="F6EEF3"/>
            <w:tcMar>
              <w:top w:w="100" w:type="dxa"/>
              <w:left w:w="120" w:type="dxa"/>
              <w:bottom w:w="100" w:type="dxa"/>
              <w:right w:w="120" w:type="dxa"/>
            </w:tcMar>
            <w:vAlign w:val="center"/>
          </w:tcPr>
          <w:p w14:paraId="2ACFE0C3"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Obligatoire ; valeur longue et aléatoire</w:t>
            </w:r>
          </w:p>
        </w:tc>
      </w:tr>
      <w:tr w:rsidR="00306C70" w:rsidRPr="00F97568" w14:paraId="762A5E0A"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21" w:type="dxa"/>
            <w:shd w:val="clear" w:color="auto" w:fill="F7F2F8"/>
            <w:tcMar>
              <w:top w:w="100" w:type="dxa"/>
              <w:left w:w="120" w:type="dxa"/>
              <w:bottom w:w="100" w:type="dxa"/>
              <w:right w:w="120" w:type="dxa"/>
            </w:tcMar>
            <w:vAlign w:val="center"/>
          </w:tcPr>
          <w:p w14:paraId="6B2E6BD9" w14:textId="77777777" w:rsidR="00306C70" w:rsidRDefault="00000000">
            <w:r>
              <w:t xml:space="preserve">TMDB_API_KEY </w:t>
            </w:r>
            <w:proofErr w:type="spellStart"/>
            <w:r>
              <w:t>ou</w:t>
            </w:r>
            <w:proofErr w:type="spellEnd"/>
            <w:r>
              <w:t xml:space="preserve"> </w:t>
            </w:r>
            <w:r>
              <w:lastRenderedPageBreak/>
              <w:t>TMDB_READ_ACCESS_TOKEN</w:t>
            </w:r>
          </w:p>
        </w:tc>
        <w:tc>
          <w:tcPr>
            <w:tcW w:w="4365" w:type="dxa"/>
            <w:shd w:val="clear" w:color="auto" w:fill="F7F2F8"/>
            <w:tcMar>
              <w:top w:w="100" w:type="dxa"/>
              <w:left w:w="120" w:type="dxa"/>
              <w:bottom w:w="100" w:type="dxa"/>
              <w:right w:w="120" w:type="dxa"/>
            </w:tcMar>
            <w:vAlign w:val="center"/>
          </w:tcPr>
          <w:p w14:paraId="6EEC65FB" w14:textId="77777777" w:rsidR="00306C70" w:rsidRDefault="00000000">
            <w:pPr>
              <w:cnfStyle w:val="000000100000" w:firstRow="0" w:lastRow="0" w:firstColumn="0" w:lastColumn="0" w:oddVBand="0" w:evenVBand="0" w:oddHBand="1" w:evenHBand="0" w:firstRowFirstColumn="0" w:firstRowLastColumn="0" w:lastRowFirstColumn="0" w:lastRowLastColumn="0"/>
            </w:pPr>
            <w:proofErr w:type="spellStart"/>
            <w:r>
              <w:lastRenderedPageBreak/>
              <w:t>Accès</w:t>
            </w:r>
            <w:proofErr w:type="spellEnd"/>
            <w:r>
              <w:t xml:space="preserve"> aux données TMDB</w:t>
            </w:r>
          </w:p>
        </w:tc>
        <w:tc>
          <w:tcPr>
            <w:tcW w:w="2381" w:type="dxa"/>
            <w:shd w:val="clear" w:color="auto" w:fill="F7F2F8"/>
            <w:tcMar>
              <w:top w:w="100" w:type="dxa"/>
              <w:left w:w="120" w:type="dxa"/>
              <w:bottom w:w="100" w:type="dxa"/>
              <w:right w:w="120" w:type="dxa"/>
            </w:tcMar>
            <w:vAlign w:val="center"/>
          </w:tcPr>
          <w:p w14:paraId="7E113BA6"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Au moins une des deux</w:t>
            </w:r>
          </w:p>
        </w:tc>
      </w:tr>
      <w:tr w:rsidR="00306C70" w14:paraId="77927582"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2721" w:type="dxa"/>
            <w:shd w:val="clear" w:color="auto" w:fill="F6EEF3"/>
            <w:tcMar>
              <w:top w:w="100" w:type="dxa"/>
              <w:left w:w="120" w:type="dxa"/>
              <w:bottom w:w="100" w:type="dxa"/>
              <w:right w:w="120" w:type="dxa"/>
            </w:tcMar>
            <w:vAlign w:val="center"/>
          </w:tcPr>
          <w:p w14:paraId="5266A6E2" w14:textId="77777777" w:rsidR="00306C70" w:rsidRDefault="00000000">
            <w:r>
              <w:t>PORT</w:t>
            </w:r>
          </w:p>
        </w:tc>
        <w:tc>
          <w:tcPr>
            <w:tcW w:w="4365" w:type="dxa"/>
            <w:shd w:val="clear" w:color="auto" w:fill="F6EEF3"/>
            <w:tcMar>
              <w:top w:w="100" w:type="dxa"/>
              <w:left w:w="120" w:type="dxa"/>
              <w:bottom w:w="100" w:type="dxa"/>
              <w:right w:w="120" w:type="dxa"/>
            </w:tcMar>
            <w:vAlign w:val="center"/>
          </w:tcPr>
          <w:p w14:paraId="471D12AE" w14:textId="77777777" w:rsidR="00306C70" w:rsidRDefault="00000000">
            <w:pPr>
              <w:cnfStyle w:val="000000000000" w:firstRow="0" w:lastRow="0" w:firstColumn="0" w:lastColumn="0" w:oddVBand="0" w:evenVBand="0" w:oddHBand="0" w:evenHBand="0" w:firstRowFirstColumn="0" w:firstRowLastColumn="0" w:lastRowFirstColumn="0" w:lastRowLastColumn="0"/>
            </w:pPr>
            <w:r>
              <w:t xml:space="preserve">Port de </w:t>
            </w:r>
            <w:proofErr w:type="spellStart"/>
            <w:r>
              <w:t>l’API</w:t>
            </w:r>
            <w:proofErr w:type="spellEnd"/>
          </w:p>
        </w:tc>
        <w:tc>
          <w:tcPr>
            <w:tcW w:w="2381" w:type="dxa"/>
            <w:shd w:val="clear" w:color="auto" w:fill="F6EEF3"/>
            <w:tcMar>
              <w:top w:w="100" w:type="dxa"/>
              <w:left w:w="120" w:type="dxa"/>
              <w:bottom w:w="100" w:type="dxa"/>
              <w:right w:w="120" w:type="dxa"/>
            </w:tcMar>
            <w:vAlign w:val="center"/>
          </w:tcPr>
          <w:p w14:paraId="41626A3D" w14:textId="77777777" w:rsidR="00306C70" w:rsidRDefault="00000000">
            <w:pPr>
              <w:cnfStyle w:val="000000000000" w:firstRow="0" w:lastRow="0" w:firstColumn="0" w:lastColumn="0" w:oddVBand="0" w:evenVBand="0" w:oddHBand="0" w:evenHBand="0" w:firstRowFirstColumn="0" w:firstRowLastColumn="0" w:lastRowFirstColumn="0" w:lastRowLastColumn="0"/>
            </w:pPr>
            <w:proofErr w:type="spellStart"/>
            <w:r>
              <w:t>Optionnel</w:t>
            </w:r>
            <w:proofErr w:type="spellEnd"/>
            <w:r>
              <w:t xml:space="preserve">, 4000 par </w:t>
            </w:r>
            <w:proofErr w:type="spellStart"/>
            <w:r>
              <w:t>défaut</w:t>
            </w:r>
            <w:proofErr w:type="spellEnd"/>
          </w:p>
        </w:tc>
      </w:tr>
      <w:tr w:rsidR="00306C70" w14:paraId="6D05DAD1"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21" w:type="dxa"/>
            <w:shd w:val="clear" w:color="auto" w:fill="F7F2F8"/>
            <w:tcMar>
              <w:top w:w="100" w:type="dxa"/>
              <w:left w:w="120" w:type="dxa"/>
              <w:bottom w:w="100" w:type="dxa"/>
              <w:right w:w="120" w:type="dxa"/>
            </w:tcMar>
            <w:vAlign w:val="center"/>
          </w:tcPr>
          <w:p w14:paraId="48B2E3C7" w14:textId="77777777" w:rsidR="00306C70" w:rsidRDefault="00000000">
            <w:r>
              <w:t>FRONTEND_URL / CORS_ORIGINS</w:t>
            </w:r>
          </w:p>
        </w:tc>
        <w:tc>
          <w:tcPr>
            <w:tcW w:w="4365" w:type="dxa"/>
            <w:shd w:val="clear" w:color="auto" w:fill="F7F2F8"/>
            <w:tcMar>
              <w:top w:w="100" w:type="dxa"/>
              <w:left w:w="120" w:type="dxa"/>
              <w:bottom w:w="100" w:type="dxa"/>
              <w:right w:w="120" w:type="dxa"/>
            </w:tcMar>
            <w:vAlign w:val="center"/>
          </w:tcPr>
          <w:p w14:paraId="11D92456" w14:textId="77777777" w:rsidR="00306C70" w:rsidRDefault="00000000">
            <w:pPr>
              <w:cnfStyle w:val="000000100000" w:firstRow="0" w:lastRow="0" w:firstColumn="0" w:lastColumn="0" w:oddVBand="0" w:evenVBand="0" w:oddHBand="1" w:evenHBand="0" w:firstRowFirstColumn="0" w:firstRowLastColumn="0" w:lastRowFirstColumn="0" w:lastRowLastColumn="0"/>
            </w:pPr>
            <w:proofErr w:type="spellStart"/>
            <w:r>
              <w:t>Origines</w:t>
            </w:r>
            <w:proofErr w:type="spellEnd"/>
            <w:r>
              <w:t xml:space="preserve"> </w:t>
            </w:r>
            <w:proofErr w:type="spellStart"/>
            <w:r>
              <w:t>autorisées</w:t>
            </w:r>
            <w:proofErr w:type="spellEnd"/>
            <w:r>
              <w:t xml:space="preserve"> par </w:t>
            </w:r>
            <w:proofErr w:type="spellStart"/>
            <w:r>
              <w:t>l’API</w:t>
            </w:r>
            <w:proofErr w:type="spellEnd"/>
          </w:p>
        </w:tc>
        <w:tc>
          <w:tcPr>
            <w:tcW w:w="2381" w:type="dxa"/>
            <w:shd w:val="clear" w:color="auto" w:fill="F7F2F8"/>
            <w:tcMar>
              <w:top w:w="100" w:type="dxa"/>
              <w:left w:w="120" w:type="dxa"/>
              <w:bottom w:w="100" w:type="dxa"/>
              <w:right w:w="120" w:type="dxa"/>
            </w:tcMar>
            <w:vAlign w:val="center"/>
          </w:tcPr>
          <w:p w14:paraId="52539EF4" w14:textId="77777777" w:rsidR="00306C70" w:rsidRDefault="00000000">
            <w:pPr>
              <w:cnfStyle w:val="000000100000" w:firstRow="0" w:lastRow="0" w:firstColumn="0" w:lastColumn="0" w:oddVBand="0" w:evenVBand="0" w:oddHBand="1" w:evenHBand="0" w:firstRowFirstColumn="0" w:firstRowLastColumn="0" w:lastRowFirstColumn="0" w:lastRowLastColumn="0"/>
            </w:pPr>
            <w:r>
              <w:t xml:space="preserve">À adapter à </w:t>
            </w:r>
            <w:proofErr w:type="spellStart"/>
            <w:r>
              <w:t>l’environnement</w:t>
            </w:r>
            <w:proofErr w:type="spellEnd"/>
          </w:p>
        </w:tc>
      </w:tr>
      <w:tr w:rsidR="00306C70" w14:paraId="60891909"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2721" w:type="dxa"/>
            <w:shd w:val="clear" w:color="auto" w:fill="F6EEF3"/>
            <w:tcMar>
              <w:top w:w="100" w:type="dxa"/>
              <w:left w:w="120" w:type="dxa"/>
              <w:bottom w:w="100" w:type="dxa"/>
              <w:right w:w="120" w:type="dxa"/>
            </w:tcMar>
            <w:vAlign w:val="center"/>
          </w:tcPr>
          <w:p w14:paraId="14A87E83" w14:textId="77777777" w:rsidR="00306C70" w:rsidRDefault="00000000">
            <w:r>
              <w:t>GOOGLE_CLIENT_ID / GOOGLE_CLIENT_SECRET / GOOGLE_CALLBACK_URL</w:t>
            </w:r>
          </w:p>
        </w:tc>
        <w:tc>
          <w:tcPr>
            <w:tcW w:w="4365" w:type="dxa"/>
            <w:shd w:val="clear" w:color="auto" w:fill="F6EEF3"/>
            <w:tcMar>
              <w:top w:w="100" w:type="dxa"/>
              <w:left w:w="120" w:type="dxa"/>
              <w:bottom w:w="100" w:type="dxa"/>
              <w:right w:w="120" w:type="dxa"/>
            </w:tcMar>
            <w:vAlign w:val="center"/>
          </w:tcPr>
          <w:p w14:paraId="1F0A215D" w14:textId="77777777" w:rsidR="00306C70" w:rsidRDefault="00000000">
            <w:pPr>
              <w:cnfStyle w:val="000000000000" w:firstRow="0" w:lastRow="0" w:firstColumn="0" w:lastColumn="0" w:oddVBand="0" w:evenVBand="0" w:oddHBand="0" w:evenHBand="0" w:firstRowFirstColumn="0" w:firstRowLastColumn="0" w:lastRowFirstColumn="0" w:lastRowLastColumn="0"/>
            </w:pPr>
            <w:proofErr w:type="spellStart"/>
            <w:r>
              <w:t>Connexion</w:t>
            </w:r>
            <w:proofErr w:type="spellEnd"/>
            <w:r>
              <w:t xml:space="preserve"> Google</w:t>
            </w:r>
          </w:p>
        </w:tc>
        <w:tc>
          <w:tcPr>
            <w:tcW w:w="2381" w:type="dxa"/>
            <w:shd w:val="clear" w:color="auto" w:fill="F6EEF3"/>
            <w:tcMar>
              <w:top w:w="100" w:type="dxa"/>
              <w:left w:w="120" w:type="dxa"/>
              <w:bottom w:w="100" w:type="dxa"/>
              <w:right w:w="120" w:type="dxa"/>
            </w:tcMar>
            <w:vAlign w:val="center"/>
          </w:tcPr>
          <w:p w14:paraId="62AEA1FC" w14:textId="77777777" w:rsidR="00306C70" w:rsidRDefault="00000000">
            <w:pPr>
              <w:cnfStyle w:val="000000000000" w:firstRow="0" w:lastRow="0" w:firstColumn="0" w:lastColumn="0" w:oddVBand="0" w:evenVBand="0" w:oddHBand="0" w:evenHBand="0" w:firstRowFirstColumn="0" w:firstRowLastColumn="0" w:lastRowFirstColumn="0" w:lastRowLastColumn="0"/>
            </w:pPr>
            <w:proofErr w:type="spellStart"/>
            <w:r>
              <w:t>Nécessaires</w:t>
            </w:r>
            <w:proofErr w:type="spellEnd"/>
            <w:r>
              <w:t xml:space="preserve"> pour OAuth Google</w:t>
            </w:r>
          </w:p>
        </w:tc>
      </w:tr>
      <w:tr w:rsidR="00306C70" w14:paraId="687189E1"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21" w:type="dxa"/>
            <w:shd w:val="clear" w:color="auto" w:fill="F7F2F8"/>
            <w:tcMar>
              <w:top w:w="100" w:type="dxa"/>
              <w:left w:w="120" w:type="dxa"/>
              <w:bottom w:w="100" w:type="dxa"/>
              <w:right w:w="120" w:type="dxa"/>
            </w:tcMar>
            <w:vAlign w:val="center"/>
          </w:tcPr>
          <w:p w14:paraId="06925BF8" w14:textId="77777777" w:rsidR="00306C70" w:rsidRDefault="00000000">
            <w:r>
              <w:t>CLOUDINARY_*</w:t>
            </w:r>
          </w:p>
        </w:tc>
        <w:tc>
          <w:tcPr>
            <w:tcW w:w="4365" w:type="dxa"/>
            <w:shd w:val="clear" w:color="auto" w:fill="F7F2F8"/>
            <w:tcMar>
              <w:top w:w="100" w:type="dxa"/>
              <w:left w:w="120" w:type="dxa"/>
              <w:bottom w:w="100" w:type="dxa"/>
              <w:right w:w="120" w:type="dxa"/>
            </w:tcMar>
            <w:vAlign w:val="center"/>
          </w:tcPr>
          <w:p w14:paraId="37DEE993"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Stockage des images de profil et bannières</w:t>
            </w:r>
          </w:p>
        </w:tc>
        <w:tc>
          <w:tcPr>
            <w:tcW w:w="2381" w:type="dxa"/>
            <w:shd w:val="clear" w:color="auto" w:fill="F7F2F8"/>
            <w:tcMar>
              <w:top w:w="100" w:type="dxa"/>
              <w:left w:w="120" w:type="dxa"/>
              <w:bottom w:w="100" w:type="dxa"/>
              <w:right w:w="120" w:type="dxa"/>
            </w:tcMar>
            <w:vAlign w:val="center"/>
          </w:tcPr>
          <w:p w14:paraId="7DB373E1" w14:textId="77777777" w:rsidR="00306C70" w:rsidRDefault="00000000">
            <w:pPr>
              <w:cnfStyle w:val="000000100000" w:firstRow="0" w:lastRow="0" w:firstColumn="0" w:lastColumn="0" w:oddVBand="0" w:evenVBand="0" w:oddHBand="1" w:evenHBand="0" w:firstRowFirstColumn="0" w:firstRowLastColumn="0" w:lastRowFirstColumn="0" w:lastRowLastColumn="0"/>
            </w:pPr>
            <w:proofErr w:type="spellStart"/>
            <w:r>
              <w:t>Nécessaires</w:t>
            </w:r>
            <w:proofErr w:type="spellEnd"/>
            <w:r>
              <w:t xml:space="preserve"> pour </w:t>
            </w:r>
            <w:proofErr w:type="spellStart"/>
            <w:r>
              <w:t>l’envoi</w:t>
            </w:r>
            <w:proofErr w:type="spellEnd"/>
            <w:r>
              <w:t xml:space="preserve"> </w:t>
            </w:r>
            <w:proofErr w:type="spellStart"/>
            <w:r>
              <w:t>d’images</w:t>
            </w:r>
            <w:proofErr w:type="spellEnd"/>
          </w:p>
        </w:tc>
      </w:tr>
      <w:tr w:rsidR="00306C70" w:rsidRPr="00F97568" w14:paraId="48B70C9A"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2721" w:type="dxa"/>
            <w:shd w:val="clear" w:color="auto" w:fill="F6EEF3"/>
            <w:tcMar>
              <w:top w:w="100" w:type="dxa"/>
              <w:left w:w="120" w:type="dxa"/>
              <w:bottom w:w="100" w:type="dxa"/>
              <w:right w:w="120" w:type="dxa"/>
            </w:tcMar>
            <w:vAlign w:val="center"/>
          </w:tcPr>
          <w:p w14:paraId="66C3626A" w14:textId="77777777" w:rsidR="00306C70" w:rsidRDefault="00000000">
            <w:r>
              <w:t>RESEND_API_KEY / EMAIL_FROM</w:t>
            </w:r>
          </w:p>
        </w:tc>
        <w:tc>
          <w:tcPr>
            <w:tcW w:w="4365" w:type="dxa"/>
            <w:shd w:val="clear" w:color="auto" w:fill="F6EEF3"/>
            <w:tcMar>
              <w:top w:w="100" w:type="dxa"/>
              <w:left w:w="120" w:type="dxa"/>
              <w:bottom w:w="100" w:type="dxa"/>
              <w:right w:w="120" w:type="dxa"/>
            </w:tcMar>
            <w:vAlign w:val="center"/>
          </w:tcPr>
          <w:p w14:paraId="70A36900"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 xml:space="preserve">Envoi des </w:t>
            </w:r>
            <w:proofErr w:type="gramStart"/>
            <w:r w:rsidRPr="00106A23">
              <w:rPr>
                <w:lang w:val="fr-FR"/>
              </w:rPr>
              <w:t>e-mails</w:t>
            </w:r>
            <w:proofErr w:type="gramEnd"/>
            <w:r w:rsidRPr="00106A23">
              <w:rPr>
                <w:lang w:val="fr-FR"/>
              </w:rPr>
              <w:t xml:space="preserve"> de compte</w:t>
            </w:r>
          </w:p>
        </w:tc>
        <w:tc>
          <w:tcPr>
            <w:tcW w:w="2381" w:type="dxa"/>
            <w:shd w:val="clear" w:color="auto" w:fill="F6EEF3"/>
            <w:tcMar>
              <w:top w:w="100" w:type="dxa"/>
              <w:left w:w="120" w:type="dxa"/>
              <w:bottom w:w="100" w:type="dxa"/>
              <w:right w:w="120" w:type="dxa"/>
            </w:tcMar>
            <w:vAlign w:val="center"/>
          </w:tcPr>
          <w:p w14:paraId="480025CD"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 xml:space="preserve">Nécessaires pour les </w:t>
            </w:r>
            <w:proofErr w:type="gramStart"/>
            <w:r w:rsidRPr="00106A23">
              <w:rPr>
                <w:lang w:val="fr-FR"/>
              </w:rPr>
              <w:t>e-mails</w:t>
            </w:r>
            <w:proofErr w:type="gramEnd"/>
            <w:r w:rsidRPr="00106A23">
              <w:rPr>
                <w:lang w:val="fr-FR"/>
              </w:rPr>
              <w:t xml:space="preserve"> réels</w:t>
            </w:r>
          </w:p>
        </w:tc>
      </w:tr>
      <w:tr w:rsidR="00306C70" w14:paraId="67FB84C3"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21" w:type="dxa"/>
            <w:shd w:val="clear" w:color="auto" w:fill="F7F2F8"/>
            <w:tcMar>
              <w:top w:w="100" w:type="dxa"/>
              <w:left w:w="120" w:type="dxa"/>
              <w:bottom w:w="100" w:type="dxa"/>
              <w:right w:w="120" w:type="dxa"/>
            </w:tcMar>
            <w:vAlign w:val="center"/>
          </w:tcPr>
          <w:p w14:paraId="316B55B3" w14:textId="77777777" w:rsidR="00306C70" w:rsidRDefault="00000000">
            <w:r>
              <w:t>NEXT_PUBLIC_API_URL</w:t>
            </w:r>
          </w:p>
        </w:tc>
        <w:tc>
          <w:tcPr>
            <w:tcW w:w="4365" w:type="dxa"/>
            <w:shd w:val="clear" w:color="auto" w:fill="F7F2F8"/>
            <w:tcMar>
              <w:top w:w="100" w:type="dxa"/>
              <w:left w:w="120" w:type="dxa"/>
              <w:bottom w:w="100" w:type="dxa"/>
              <w:right w:w="120" w:type="dxa"/>
            </w:tcMar>
            <w:vAlign w:val="center"/>
          </w:tcPr>
          <w:p w14:paraId="7DC38120"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Adresse API connue du web</w:t>
            </w:r>
          </w:p>
        </w:tc>
        <w:tc>
          <w:tcPr>
            <w:tcW w:w="2381" w:type="dxa"/>
            <w:shd w:val="clear" w:color="auto" w:fill="F7F2F8"/>
            <w:tcMar>
              <w:top w:w="100" w:type="dxa"/>
              <w:left w:w="120" w:type="dxa"/>
              <w:bottom w:w="100" w:type="dxa"/>
              <w:right w:w="120" w:type="dxa"/>
            </w:tcMar>
            <w:vAlign w:val="center"/>
          </w:tcPr>
          <w:p w14:paraId="503DA54E" w14:textId="77777777" w:rsidR="00306C70" w:rsidRDefault="00000000">
            <w:pPr>
              <w:cnfStyle w:val="000000100000" w:firstRow="0" w:lastRow="0" w:firstColumn="0" w:lastColumn="0" w:oddVBand="0" w:evenVBand="0" w:oddHBand="1" w:evenHBand="0" w:firstRowFirstColumn="0" w:firstRowLastColumn="0" w:lastRowFirstColumn="0" w:lastRowLastColumn="0"/>
            </w:pPr>
            <w:proofErr w:type="spellStart"/>
            <w:r>
              <w:t>Obligatoire</w:t>
            </w:r>
            <w:proofErr w:type="spellEnd"/>
            <w:r>
              <w:t xml:space="preserve"> pour le web</w:t>
            </w:r>
          </w:p>
        </w:tc>
      </w:tr>
      <w:tr w:rsidR="00306C70" w:rsidRPr="00F97568" w14:paraId="37BEA8AB"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2721" w:type="dxa"/>
            <w:shd w:val="clear" w:color="auto" w:fill="F6EEF3"/>
            <w:tcMar>
              <w:top w:w="100" w:type="dxa"/>
              <w:left w:w="120" w:type="dxa"/>
              <w:bottom w:w="100" w:type="dxa"/>
              <w:right w:w="120" w:type="dxa"/>
            </w:tcMar>
            <w:vAlign w:val="center"/>
          </w:tcPr>
          <w:p w14:paraId="37212E77" w14:textId="77777777" w:rsidR="00306C70" w:rsidRDefault="00000000">
            <w:r>
              <w:t>EXPO_PUBLIC_API_URL</w:t>
            </w:r>
          </w:p>
        </w:tc>
        <w:tc>
          <w:tcPr>
            <w:tcW w:w="4365" w:type="dxa"/>
            <w:shd w:val="clear" w:color="auto" w:fill="F6EEF3"/>
            <w:tcMar>
              <w:top w:w="100" w:type="dxa"/>
              <w:left w:w="120" w:type="dxa"/>
              <w:bottom w:w="100" w:type="dxa"/>
              <w:right w:w="120" w:type="dxa"/>
            </w:tcMar>
            <w:vAlign w:val="center"/>
          </w:tcPr>
          <w:p w14:paraId="0F006E37"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Adresse API connue du mobile</w:t>
            </w:r>
          </w:p>
        </w:tc>
        <w:tc>
          <w:tcPr>
            <w:tcW w:w="2381" w:type="dxa"/>
            <w:shd w:val="clear" w:color="auto" w:fill="F6EEF3"/>
            <w:tcMar>
              <w:top w:w="100" w:type="dxa"/>
              <w:left w:w="120" w:type="dxa"/>
              <w:bottom w:w="100" w:type="dxa"/>
              <w:right w:w="120" w:type="dxa"/>
            </w:tcMar>
            <w:vAlign w:val="center"/>
          </w:tcPr>
          <w:p w14:paraId="1E90E56F"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Obligatoire pour le mobile local</w:t>
            </w:r>
          </w:p>
        </w:tc>
      </w:tr>
    </w:tbl>
    <w:p w14:paraId="28597DB1" w14:textId="77777777" w:rsidR="00306C70" w:rsidRPr="00106A23" w:rsidRDefault="00306C70">
      <w:pPr>
        <w:rPr>
          <w:lang w:val="fr-FR"/>
        </w:rPr>
      </w:pPr>
    </w:p>
    <w:p w14:paraId="0C37B36A" w14:textId="77777777" w:rsidR="00306C70" w:rsidRPr="00106A23" w:rsidRDefault="00000000">
      <w:pPr>
        <w:pStyle w:val="Titre1"/>
        <w:pageBreakBefore/>
        <w:rPr>
          <w:lang w:val="fr-FR"/>
        </w:rPr>
      </w:pPr>
      <w:bookmarkStart w:id="49" w:name="_Toc232342700"/>
      <w:r w:rsidRPr="00F97568">
        <w:rPr>
          <w:lang w:val="fr-FR"/>
        </w:rPr>
        <w:lastRenderedPageBreak/>
        <w:t>9. Lancement local</w:t>
      </w:r>
      <w:bookmarkEnd w:id="49"/>
    </w:p>
    <w:p w14:paraId="4FEAA141" w14:textId="77777777" w:rsidR="00306C70" w:rsidRPr="00106A23" w:rsidRDefault="00000000">
      <w:pPr>
        <w:rPr>
          <w:lang w:val="fr-FR"/>
        </w:rPr>
      </w:pPr>
      <w:r w:rsidRPr="00F97568">
        <w:rPr>
          <w:lang w:val="fr-FR"/>
        </w:rPr>
        <w:t xml:space="preserve">Le lancement local exécute l’API </w:t>
      </w:r>
      <w:proofErr w:type="spellStart"/>
      <w:r w:rsidRPr="00F97568">
        <w:rPr>
          <w:lang w:val="fr-FR"/>
        </w:rPr>
        <w:t>NestJS</w:t>
      </w:r>
      <w:proofErr w:type="spellEnd"/>
      <w:r w:rsidRPr="00F97568">
        <w:rPr>
          <w:lang w:val="fr-FR"/>
        </w:rPr>
        <w:t>, le site Next.js et Expo dans trois terminaux distincts. PostgreSQL doit déjà répondre avant le démarrage de l’API. L’ordre recommandé est donc : préparer PostgreSQL, appliquer les migrations, démarrer et contrôler l’API, puis lancer le web et enfin Expo.</w:t>
      </w:r>
    </w:p>
    <w:p w14:paraId="773919D8" w14:textId="77777777" w:rsidR="00306C70" w:rsidRPr="00106A23" w:rsidRDefault="00000000">
      <w:pPr>
        <w:rPr>
          <w:lang w:val="fr-FR"/>
        </w:rPr>
      </w:pPr>
      <w:r w:rsidRPr="00F97568">
        <w:rPr>
          <w:lang w:val="fr-FR"/>
        </w:rPr>
        <w:t>Les commandes ci-dessous sont prévues pour Windows PowerShell et doivent être exécutées depuis la racine du dépôt, sauf indication contraire. Un terminal qui reste ouvert ne suffit pas à confirmer le démarrage : chaque service possède un contrôle précis présenté à la fin de cette section.</w:t>
      </w:r>
    </w:p>
    <w:p w14:paraId="64A16E80" w14:textId="77777777" w:rsidR="00306C70" w:rsidRPr="00106A23" w:rsidRDefault="00000000">
      <w:pPr>
        <w:pStyle w:val="Titre2"/>
        <w:rPr>
          <w:lang w:val="fr-FR"/>
        </w:rPr>
      </w:pPr>
      <w:bookmarkStart w:id="50" w:name="_Toc232342701"/>
      <w:r w:rsidRPr="00F97568">
        <w:rPr>
          <w:lang w:val="fr-FR"/>
        </w:rPr>
        <w:t>9.1 Installation du dépôt</w:t>
      </w:r>
      <w:bookmarkEnd w:id="50"/>
    </w:p>
    <w:p w14:paraId="2019083B" w14:textId="77777777" w:rsidR="00306C70" w:rsidRPr="00106A23" w:rsidRDefault="00000000">
      <w:pPr>
        <w:pStyle w:val="CodeKino"/>
        <w:pBdr>
          <w:left w:val="single" w:sz="20" w:space="0" w:color="FF2E7E"/>
        </w:pBdr>
        <w:shd w:val="clear" w:color="auto" w:fill="0A0710"/>
        <w:rPr>
          <w:lang w:val="fr-FR"/>
        </w:rPr>
      </w:pPr>
      <w:r w:rsidRPr="00F97568">
        <w:rPr>
          <w:lang w:val="fr-FR"/>
        </w:rPr>
        <w:t># Vérifier les outils</w:t>
      </w:r>
      <w:r w:rsidRPr="00F97568">
        <w:rPr>
          <w:lang w:val="fr-FR"/>
        </w:rPr>
        <w:br/>
        <w:t>git --version</w:t>
      </w:r>
      <w:r w:rsidRPr="00F97568">
        <w:rPr>
          <w:lang w:val="fr-FR"/>
        </w:rPr>
        <w:br/>
      </w:r>
      <w:proofErr w:type="spellStart"/>
      <w:r w:rsidRPr="00F97568">
        <w:rPr>
          <w:lang w:val="fr-FR"/>
        </w:rPr>
        <w:t>node</w:t>
      </w:r>
      <w:proofErr w:type="spellEnd"/>
      <w:r w:rsidRPr="00F97568">
        <w:rPr>
          <w:lang w:val="fr-FR"/>
        </w:rPr>
        <w:t xml:space="preserve"> --version       # Node.js 22 attendu</w:t>
      </w:r>
      <w:r w:rsidRPr="00F97568">
        <w:rPr>
          <w:lang w:val="fr-FR"/>
        </w:rPr>
        <w:br/>
      </w:r>
      <w:proofErr w:type="spellStart"/>
      <w:r w:rsidRPr="00F97568">
        <w:rPr>
          <w:lang w:val="fr-FR"/>
        </w:rPr>
        <w:t>npm</w:t>
      </w:r>
      <w:proofErr w:type="spellEnd"/>
      <w:r w:rsidRPr="00F97568">
        <w:rPr>
          <w:lang w:val="fr-FR"/>
        </w:rPr>
        <w:t xml:space="preserve"> --version        # </w:t>
      </w:r>
      <w:proofErr w:type="spellStart"/>
      <w:r w:rsidRPr="00F97568">
        <w:rPr>
          <w:lang w:val="fr-FR"/>
        </w:rPr>
        <w:t>npm</w:t>
      </w:r>
      <w:proofErr w:type="spellEnd"/>
      <w:r w:rsidRPr="00F97568">
        <w:rPr>
          <w:lang w:val="fr-FR"/>
        </w:rPr>
        <w:t xml:space="preserve"> 10 ou supérieur attendu</w:t>
      </w:r>
      <w:r w:rsidRPr="00F97568">
        <w:rPr>
          <w:lang w:val="fr-FR"/>
        </w:rPr>
        <w:br/>
      </w:r>
      <w:r w:rsidRPr="00F97568">
        <w:rPr>
          <w:lang w:val="fr-FR"/>
        </w:rPr>
        <w:br/>
        <w:t># Récupérer puis installer le projet</w:t>
      </w:r>
      <w:r w:rsidRPr="00F97568">
        <w:rPr>
          <w:lang w:val="fr-FR"/>
        </w:rPr>
        <w:br/>
        <w:t>git clone https://github.com/CelianSUPINFO/3PROJ_Kino.git</w:t>
      </w:r>
      <w:r w:rsidRPr="00F97568">
        <w:rPr>
          <w:lang w:val="fr-FR"/>
        </w:rPr>
        <w:br/>
        <w:t>cd 3PROJ_Kino</w:t>
      </w:r>
      <w:r w:rsidRPr="00F97568">
        <w:rPr>
          <w:lang w:val="fr-FR"/>
        </w:rPr>
        <w:br/>
      </w:r>
      <w:proofErr w:type="spellStart"/>
      <w:r w:rsidRPr="00F97568">
        <w:rPr>
          <w:lang w:val="fr-FR"/>
        </w:rPr>
        <w:t>npm</w:t>
      </w:r>
      <w:proofErr w:type="spellEnd"/>
      <w:r w:rsidRPr="00F97568">
        <w:rPr>
          <w:lang w:val="fr-FR"/>
        </w:rPr>
        <w:t xml:space="preserve"> </w:t>
      </w:r>
      <w:proofErr w:type="spellStart"/>
      <w:r w:rsidRPr="00F97568">
        <w:rPr>
          <w:lang w:val="fr-FR"/>
        </w:rPr>
        <w:t>install</w:t>
      </w:r>
      <w:proofErr w:type="spellEnd"/>
      <w:r w:rsidRPr="00F97568">
        <w:rPr>
          <w:lang w:val="fr-FR"/>
        </w:rPr>
        <w:br/>
        <w:t>cd apps/mobile</w:t>
      </w:r>
      <w:r w:rsidRPr="00F97568">
        <w:rPr>
          <w:lang w:val="fr-FR"/>
        </w:rPr>
        <w:br/>
      </w:r>
      <w:proofErr w:type="spellStart"/>
      <w:r w:rsidRPr="00F97568">
        <w:rPr>
          <w:lang w:val="fr-FR"/>
        </w:rPr>
        <w:t>npm</w:t>
      </w:r>
      <w:proofErr w:type="spellEnd"/>
      <w:r w:rsidRPr="00F97568">
        <w:rPr>
          <w:lang w:val="fr-FR"/>
        </w:rPr>
        <w:t xml:space="preserve"> </w:t>
      </w:r>
      <w:proofErr w:type="spellStart"/>
      <w:r w:rsidRPr="00F97568">
        <w:rPr>
          <w:lang w:val="fr-FR"/>
        </w:rPr>
        <w:t>install</w:t>
      </w:r>
      <w:proofErr w:type="spellEnd"/>
      <w:r w:rsidRPr="00F97568">
        <w:rPr>
          <w:lang w:val="fr-FR"/>
        </w:rPr>
        <w:br/>
        <w:t>cd</w:t>
      </w:r>
      <w:proofErr w:type="gramStart"/>
      <w:r w:rsidRPr="00F97568">
        <w:rPr>
          <w:lang w:val="fr-FR"/>
        </w:rPr>
        <w:t xml:space="preserve"> ../..</w:t>
      </w:r>
      <w:proofErr w:type="gramEnd"/>
    </w:p>
    <w:p w14:paraId="7B5D9034" w14:textId="77777777" w:rsidR="00306C70" w:rsidRPr="00106A23" w:rsidRDefault="00000000">
      <w:pPr>
        <w:pStyle w:val="NoteKino"/>
        <w:pBdr>
          <w:left w:val="single" w:sz="20" w:space="0" w:color="FF2E7E"/>
        </w:pBdr>
        <w:shd w:val="clear" w:color="auto" w:fill="F2EAF4"/>
        <w:rPr>
          <w:lang w:val="fr-FR"/>
        </w:rPr>
      </w:pPr>
      <w:r w:rsidRPr="00106A23">
        <w:rPr>
          <w:lang w:val="fr-FR"/>
        </w:rPr>
        <w:t xml:space="preserve">Le dépôt racine gère les </w:t>
      </w:r>
      <w:proofErr w:type="spellStart"/>
      <w:r w:rsidRPr="00106A23">
        <w:rPr>
          <w:lang w:val="fr-FR"/>
        </w:rPr>
        <w:t>workspaces</w:t>
      </w:r>
      <w:proofErr w:type="spellEnd"/>
      <w:r w:rsidRPr="00106A23">
        <w:rPr>
          <w:lang w:val="fr-FR"/>
        </w:rPr>
        <w:t xml:space="preserve"> API et web. L’application mobile possède son propre package-lock et doit être installée séparément.</w:t>
      </w:r>
    </w:p>
    <w:p w14:paraId="4F7213C0" w14:textId="77777777" w:rsidR="00A56C1E" w:rsidRPr="00F97568" w:rsidRDefault="00000000">
      <w:pPr>
        <w:rPr>
          <w:lang w:val="fr-FR"/>
        </w:rPr>
      </w:pPr>
      <w:r w:rsidRPr="00F97568">
        <w:rPr>
          <w:lang w:val="fr-FR"/>
        </w:rPr>
        <w:t xml:space="preserve">L’installation racine couvre les </w:t>
      </w:r>
      <w:proofErr w:type="spellStart"/>
      <w:r w:rsidRPr="00F97568">
        <w:rPr>
          <w:lang w:val="fr-FR"/>
        </w:rPr>
        <w:t>workspaces</w:t>
      </w:r>
      <w:proofErr w:type="spellEnd"/>
      <w:r w:rsidRPr="00F97568">
        <w:rPr>
          <w:lang w:val="fr-FR"/>
        </w:rPr>
        <w:t xml:space="preserve"> `apps/api` et `apps/web`. Le dossier `apps/mobile` possède son propre verrou de dépendances et nécessite donc sa propre installation. Aucun lancement ne doit être tenté avant la fin de ces deux commandes.</w:t>
      </w:r>
    </w:p>
    <w:p w14:paraId="666C8623" w14:textId="77777777" w:rsidR="00306C70" w:rsidRPr="00106A23" w:rsidRDefault="00000000">
      <w:pPr>
        <w:pStyle w:val="Titre2"/>
        <w:rPr>
          <w:lang w:val="fr-FR"/>
        </w:rPr>
      </w:pPr>
      <w:bookmarkStart w:id="51" w:name="_Toc232342702"/>
      <w:r w:rsidRPr="00F97568">
        <w:rPr>
          <w:lang w:val="fr-FR"/>
        </w:rPr>
        <w:t>9.2 Préparer les variables</w:t>
      </w:r>
      <w:bookmarkEnd w:id="51"/>
    </w:p>
    <w:p w14:paraId="6C62E14D" w14:textId="77777777" w:rsidR="00306C70" w:rsidRPr="00106A23" w:rsidRDefault="00000000">
      <w:pPr>
        <w:pStyle w:val="CodeKino"/>
        <w:pBdr>
          <w:left w:val="single" w:sz="20" w:space="0" w:color="FF2E7E"/>
        </w:pBdr>
        <w:shd w:val="clear" w:color="auto" w:fill="0A0710"/>
        <w:rPr>
          <w:lang w:val="fr-FR"/>
        </w:rPr>
      </w:pPr>
      <w:r w:rsidRPr="00F97568">
        <w:rPr>
          <w:lang w:val="fr-FR"/>
        </w:rPr>
        <w:t># Configuration de l’API</w:t>
      </w:r>
      <w:r w:rsidRPr="00F97568">
        <w:rPr>
          <w:lang w:val="fr-FR"/>
        </w:rPr>
        <w:br/>
        <w:t>Copy-Item .</w:t>
      </w:r>
      <w:proofErr w:type="spellStart"/>
      <w:r w:rsidRPr="00F97568">
        <w:rPr>
          <w:lang w:val="fr-FR"/>
        </w:rPr>
        <w:t>env.example</w:t>
      </w:r>
      <w:proofErr w:type="spellEnd"/>
      <w:r w:rsidRPr="00F97568">
        <w:rPr>
          <w:lang w:val="fr-FR"/>
        </w:rPr>
        <w:t xml:space="preserve"> apps/api/.</w:t>
      </w:r>
      <w:proofErr w:type="spellStart"/>
      <w:r w:rsidRPr="00F97568">
        <w:rPr>
          <w:lang w:val="fr-FR"/>
        </w:rPr>
        <w:t>env</w:t>
      </w:r>
      <w:proofErr w:type="spellEnd"/>
      <w:r w:rsidRPr="00F97568">
        <w:rPr>
          <w:lang w:val="fr-FR"/>
        </w:rPr>
        <w:br/>
        <w:t># Modifier apps/api/.</w:t>
      </w:r>
      <w:proofErr w:type="spellStart"/>
      <w:r w:rsidRPr="00F97568">
        <w:rPr>
          <w:lang w:val="fr-FR"/>
        </w:rPr>
        <w:t>env</w:t>
      </w:r>
      <w:proofErr w:type="spellEnd"/>
      <w:r w:rsidRPr="00F97568">
        <w:rPr>
          <w:lang w:val="fr-FR"/>
        </w:rPr>
        <w:t xml:space="preserve"> :</w:t>
      </w:r>
      <w:r w:rsidRPr="00F97568">
        <w:rPr>
          <w:lang w:val="fr-FR"/>
        </w:rPr>
        <w:br/>
        <w:t># DATABASE_URL=postgresql://kino:change-me-db-password@localhost:5432/kino</w:t>
      </w:r>
      <w:r w:rsidRPr="00F97568">
        <w:rPr>
          <w:lang w:val="fr-FR"/>
        </w:rPr>
        <w:br/>
        <w:t># JWT_ACCESS_SECRET=&lt;une valeur locale longue et aléatoire&gt;</w:t>
      </w:r>
      <w:r w:rsidRPr="00F97568">
        <w:rPr>
          <w:lang w:val="fr-FR"/>
        </w:rPr>
        <w:br/>
        <w:t># Renseigner TMDB_API_KEY ou TMDB_READ_ACCESS_TOKEN, jamais les deux obligatoirement.</w:t>
      </w:r>
      <w:r w:rsidRPr="00F97568">
        <w:rPr>
          <w:lang w:val="fr-FR"/>
        </w:rPr>
        <w:br/>
      </w:r>
      <w:r w:rsidRPr="00F97568">
        <w:rPr>
          <w:lang w:val="fr-FR"/>
        </w:rPr>
        <w:br/>
        <w:t xml:space="preserve"># Contrôler que Prisma visera bien PostgreSQL local avant toute migration ou </w:t>
      </w:r>
      <w:proofErr w:type="spellStart"/>
      <w:r w:rsidRPr="00F97568">
        <w:rPr>
          <w:lang w:val="fr-FR"/>
        </w:rPr>
        <w:t>seed</w:t>
      </w:r>
      <w:proofErr w:type="spellEnd"/>
      <w:r w:rsidRPr="00F97568">
        <w:rPr>
          <w:lang w:val="fr-FR"/>
        </w:rPr>
        <w:br/>
        <w:t>Select-String '^DATABASE_URL=' apps/api/.</w:t>
      </w:r>
      <w:proofErr w:type="spellStart"/>
      <w:r w:rsidRPr="00F97568">
        <w:rPr>
          <w:lang w:val="fr-FR"/>
        </w:rPr>
        <w:t>env</w:t>
      </w:r>
      <w:proofErr w:type="spellEnd"/>
      <w:r w:rsidRPr="00F97568">
        <w:rPr>
          <w:lang w:val="fr-FR"/>
        </w:rPr>
        <w:br/>
      </w:r>
      <w:r w:rsidRPr="00F97568">
        <w:rPr>
          <w:lang w:val="fr-FR"/>
        </w:rPr>
        <w:br/>
        <w:t># Configuration du web</w:t>
      </w:r>
      <w:r w:rsidRPr="00F97568">
        <w:rPr>
          <w:lang w:val="fr-FR"/>
        </w:rPr>
        <w:br/>
        <w:t>Set-Content apps/web/.</w:t>
      </w:r>
      <w:proofErr w:type="spellStart"/>
      <w:r w:rsidRPr="00F97568">
        <w:rPr>
          <w:lang w:val="fr-FR"/>
        </w:rPr>
        <w:t>env.local</w:t>
      </w:r>
      <w:proofErr w:type="spellEnd"/>
      <w:r w:rsidRPr="00F97568">
        <w:rPr>
          <w:lang w:val="fr-FR"/>
        </w:rPr>
        <w:t xml:space="preserve"> 'NEXT_PUBLIC_API_URL=http://localhost:4000/v1'</w:t>
      </w:r>
      <w:r w:rsidRPr="00F97568">
        <w:rPr>
          <w:lang w:val="fr-FR"/>
        </w:rPr>
        <w:br/>
      </w:r>
      <w:r w:rsidRPr="00F97568">
        <w:rPr>
          <w:lang w:val="fr-FR"/>
        </w:rPr>
        <w:br/>
        <w:t># Configuration Expo Go sur téléphone physique : remplacer l’IP par celle du PC</w:t>
      </w:r>
      <w:r w:rsidRPr="00F97568">
        <w:rPr>
          <w:lang w:val="fr-FR"/>
        </w:rPr>
        <w:br/>
        <w:t>Set-Content apps/mobile/.</w:t>
      </w:r>
      <w:proofErr w:type="spellStart"/>
      <w:r w:rsidRPr="00F97568">
        <w:rPr>
          <w:lang w:val="fr-FR"/>
        </w:rPr>
        <w:t>env</w:t>
      </w:r>
      <w:proofErr w:type="spellEnd"/>
      <w:r w:rsidRPr="00F97568">
        <w:rPr>
          <w:lang w:val="fr-FR"/>
        </w:rPr>
        <w:t xml:space="preserve"> 'EXPO_PUBLIC_API_URL=http://192.168.x.x:4000/v1'</w:t>
      </w:r>
      <w:r w:rsidRPr="00F97568">
        <w:rPr>
          <w:lang w:val="fr-FR"/>
        </w:rPr>
        <w:br/>
      </w:r>
      <w:r w:rsidRPr="00F97568">
        <w:rPr>
          <w:lang w:val="fr-FR"/>
        </w:rPr>
        <w:br/>
        <w:t># Configuration de l’émulateur Android standard, à utiliser à la place de l’adresse précédente</w:t>
      </w:r>
      <w:r w:rsidRPr="00F97568">
        <w:rPr>
          <w:lang w:val="fr-FR"/>
        </w:rPr>
        <w:br/>
        <w:t># Set-Content apps/mobile/.</w:t>
      </w:r>
      <w:proofErr w:type="spellStart"/>
      <w:r w:rsidRPr="00F97568">
        <w:rPr>
          <w:lang w:val="fr-FR"/>
        </w:rPr>
        <w:t>env</w:t>
      </w:r>
      <w:proofErr w:type="spellEnd"/>
      <w:r w:rsidRPr="00F97568">
        <w:rPr>
          <w:lang w:val="fr-FR"/>
        </w:rPr>
        <w:t xml:space="preserve"> 'EXPO_PUBLIC_API_URL=http://10.0.2.2:4000/v1'</w:t>
      </w:r>
    </w:p>
    <w:p w14:paraId="286A3917" w14:textId="77777777" w:rsidR="00A56C1E" w:rsidRPr="00F97568" w:rsidRDefault="00000000">
      <w:pPr>
        <w:rPr>
          <w:lang w:val="fr-FR"/>
        </w:rPr>
      </w:pPr>
      <w:r w:rsidRPr="00F97568">
        <w:rPr>
          <w:lang w:val="fr-FR"/>
        </w:rPr>
        <w:t>Ne pas écraser un fichier `apps/api</w:t>
      </w:r>
      <w:proofErr w:type="gramStart"/>
      <w:r w:rsidRPr="00F97568">
        <w:rPr>
          <w:lang w:val="fr-FR"/>
        </w:rPr>
        <w:t>/.</w:t>
      </w:r>
      <w:proofErr w:type="spellStart"/>
      <w:r w:rsidRPr="00F97568">
        <w:rPr>
          <w:lang w:val="fr-FR"/>
        </w:rPr>
        <w:t>env</w:t>
      </w:r>
      <w:proofErr w:type="spellEnd"/>
      <w:proofErr w:type="gramEnd"/>
      <w:r w:rsidRPr="00F97568">
        <w:rPr>
          <w:lang w:val="fr-FR"/>
        </w:rPr>
        <w:t xml:space="preserve">` existant sans vérifier son contenu : il peut viser une base distante. Pour connaître l’adresse IPv4 du PC, exécuter `ipconfig` et relever l’adresse de la carte réseau utilisée par le téléphone. Les variables Google OAuth, </w:t>
      </w:r>
      <w:proofErr w:type="spellStart"/>
      <w:r w:rsidRPr="00F97568">
        <w:rPr>
          <w:lang w:val="fr-FR"/>
        </w:rPr>
        <w:t>Cloudinary</w:t>
      </w:r>
      <w:proofErr w:type="spellEnd"/>
      <w:r w:rsidRPr="00F97568">
        <w:rPr>
          <w:lang w:val="fr-FR"/>
        </w:rPr>
        <w:t xml:space="preserve"> et </w:t>
      </w:r>
      <w:proofErr w:type="spellStart"/>
      <w:r w:rsidRPr="00F97568">
        <w:rPr>
          <w:lang w:val="fr-FR"/>
        </w:rPr>
        <w:t>Resend</w:t>
      </w:r>
      <w:proofErr w:type="spellEnd"/>
      <w:r w:rsidRPr="00F97568">
        <w:rPr>
          <w:lang w:val="fr-FR"/>
        </w:rPr>
        <w:t xml:space="preserve"> peuvent rester vides pour le premier lancement ; les fonctions associées seront simplement indisponibles. Après toute modification de `apps/mobile</w:t>
      </w:r>
      <w:proofErr w:type="gramStart"/>
      <w:r w:rsidRPr="00F97568">
        <w:rPr>
          <w:lang w:val="fr-FR"/>
        </w:rPr>
        <w:t>/.</w:t>
      </w:r>
      <w:proofErr w:type="spellStart"/>
      <w:r w:rsidRPr="00F97568">
        <w:rPr>
          <w:lang w:val="fr-FR"/>
        </w:rPr>
        <w:t>env</w:t>
      </w:r>
      <w:proofErr w:type="spellEnd"/>
      <w:proofErr w:type="gramEnd"/>
      <w:r w:rsidRPr="00F97568">
        <w:rPr>
          <w:lang w:val="fr-FR"/>
        </w:rPr>
        <w:t>`, redémarrer Expo afin que la nouvelle URL soit injectée.</w:t>
      </w:r>
    </w:p>
    <w:p w14:paraId="0E1CF369" w14:textId="77777777" w:rsidR="00306C70" w:rsidRPr="00106A23" w:rsidRDefault="00000000">
      <w:pPr>
        <w:pStyle w:val="Titre2"/>
        <w:rPr>
          <w:lang w:val="fr-FR"/>
        </w:rPr>
      </w:pPr>
      <w:bookmarkStart w:id="52" w:name="_Toc232342703"/>
      <w:r w:rsidRPr="00F97568">
        <w:rPr>
          <w:lang w:val="fr-FR"/>
        </w:rPr>
        <w:lastRenderedPageBreak/>
        <w:t>9.3 Préparer la base</w:t>
      </w:r>
      <w:bookmarkEnd w:id="52"/>
    </w:p>
    <w:p w14:paraId="07B2C4A3" w14:textId="77777777" w:rsidR="00306C70" w:rsidRPr="00106A23" w:rsidRDefault="00000000">
      <w:pPr>
        <w:pStyle w:val="CodeKino"/>
        <w:pBdr>
          <w:left w:val="single" w:sz="20" w:space="0" w:color="FF2E7E"/>
        </w:pBdr>
        <w:shd w:val="clear" w:color="auto" w:fill="0A0710"/>
        <w:rPr>
          <w:lang w:val="fr-FR"/>
        </w:rPr>
      </w:pPr>
      <w:r w:rsidRPr="00F97568">
        <w:rPr>
          <w:lang w:val="fr-FR"/>
        </w:rPr>
        <w:t># Option recommandée : démarrer uniquement PostgreSQL avec Docker</w:t>
      </w:r>
      <w:r w:rsidRPr="00F97568">
        <w:rPr>
          <w:lang w:val="fr-FR"/>
        </w:rPr>
        <w:br/>
      </w:r>
      <w:proofErr w:type="spellStart"/>
      <w:r w:rsidRPr="00F97568">
        <w:rPr>
          <w:lang w:val="fr-FR"/>
        </w:rPr>
        <w:t>docker</w:t>
      </w:r>
      <w:proofErr w:type="spellEnd"/>
      <w:r w:rsidRPr="00F97568">
        <w:rPr>
          <w:lang w:val="fr-FR"/>
        </w:rPr>
        <w:t xml:space="preserve"> compose up -d </w:t>
      </w:r>
      <w:proofErr w:type="spellStart"/>
      <w:r w:rsidRPr="00F97568">
        <w:rPr>
          <w:lang w:val="fr-FR"/>
        </w:rPr>
        <w:t>db</w:t>
      </w:r>
      <w:proofErr w:type="spellEnd"/>
      <w:r w:rsidRPr="00F97568">
        <w:rPr>
          <w:lang w:val="fr-FR"/>
        </w:rPr>
        <w:br/>
        <w:t xml:space="preserve">docker compose </w:t>
      </w:r>
      <w:proofErr w:type="spellStart"/>
      <w:r w:rsidRPr="00F97568">
        <w:rPr>
          <w:lang w:val="fr-FR"/>
        </w:rPr>
        <w:t>ps</w:t>
      </w:r>
      <w:proofErr w:type="spellEnd"/>
      <w:r w:rsidRPr="00F97568">
        <w:rPr>
          <w:lang w:val="fr-FR"/>
        </w:rPr>
        <w:t xml:space="preserve"> </w:t>
      </w:r>
      <w:proofErr w:type="spellStart"/>
      <w:r w:rsidRPr="00F97568">
        <w:rPr>
          <w:lang w:val="fr-FR"/>
        </w:rPr>
        <w:t>db</w:t>
      </w:r>
      <w:proofErr w:type="spellEnd"/>
      <w:r w:rsidRPr="00F97568">
        <w:rPr>
          <w:lang w:val="fr-FR"/>
        </w:rPr>
        <w:br/>
      </w:r>
      <w:r w:rsidRPr="00F97568">
        <w:rPr>
          <w:lang w:val="fr-FR"/>
        </w:rPr>
        <w:br/>
        <w:t># Générer le client Prisma et appliquer les migrations</w:t>
      </w:r>
      <w:r w:rsidRPr="00F97568">
        <w:rPr>
          <w:lang w:val="fr-FR"/>
        </w:rPr>
        <w:br/>
        <w:t>cd apps/api</w:t>
      </w:r>
      <w:r w:rsidRPr="00F97568">
        <w:rPr>
          <w:lang w:val="fr-FR"/>
        </w:rPr>
        <w:br/>
      </w:r>
      <w:proofErr w:type="spellStart"/>
      <w:r w:rsidRPr="00F97568">
        <w:rPr>
          <w:lang w:val="fr-FR"/>
        </w:rPr>
        <w:t>npx</w:t>
      </w:r>
      <w:proofErr w:type="spellEnd"/>
      <w:r w:rsidRPr="00F97568">
        <w:rPr>
          <w:lang w:val="fr-FR"/>
        </w:rPr>
        <w:t xml:space="preserve"> </w:t>
      </w:r>
      <w:proofErr w:type="spellStart"/>
      <w:r w:rsidRPr="00F97568">
        <w:rPr>
          <w:lang w:val="fr-FR"/>
        </w:rPr>
        <w:t>prisma</w:t>
      </w:r>
      <w:proofErr w:type="spellEnd"/>
      <w:r w:rsidRPr="00F97568">
        <w:rPr>
          <w:lang w:val="fr-FR"/>
        </w:rPr>
        <w:t xml:space="preserve"> </w:t>
      </w:r>
      <w:proofErr w:type="spellStart"/>
      <w:r w:rsidRPr="00F97568">
        <w:rPr>
          <w:lang w:val="fr-FR"/>
        </w:rPr>
        <w:t>generate</w:t>
      </w:r>
      <w:proofErr w:type="spellEnd"/>
      <w:r w:rsidRPr="00F97568">
        <w:rPr>
          <w:lang w:val="fr-FR"/>
        </w:rPr>
        <w:br/>
      </w:r>
      <w:proofErr w:type="spellStart"/>
      <w:r w:rsidRPr="00F97568">
        <w:rPr>
          <w:lang w:val="fr-FR"/>
        </w:rPr>
        <w:t>npx</w:t>
      </w:r>
      <w:proofErr w:type="spellEnd"/>
      <w:r w:rsidRPr="00F97568">
        <w:rPr>
          <w:lang w:val="fr-FR"/>
        </w:rPr>
        <w:t xml:space="preserve"> </w:t>
      </w:r>
      <w:proofErr w:type="spellStart"/>
      <w:r w:rsidRPr="00F97568">
        <w:rPr>
          <w:lang w:val="fr-FR"/>
        </w:rPr>
        <w:t>prisma</w:t>
      </w:r>
      <w:proofErr w:type="spellEnd"/>
      <w:r w:rsidRPr="00F97568">
        <w:rPr>
          <w:lang w:val="fr-FR"/>
        </w:rPr>
        <w:t xml:space="preserve"> </w:t>
      </w:r>
      <w:proofErr w:type="spellStart"/>
      <w:r w:rsidRPr="00F97568">
        <w:rPr>
          <w:lang w:val="fr-FR"/>
        </w:rPr>
        <w:t>migrate</w:t>
      </w:r>
      <w:proofErr w:type="spellEnd"/>
      <w:r w:rsidRPr="00F97568">
        <w:rPr>
          <w:lang w:val="fr-FR"/>
        </w:rPr>
        <w:t xml:space="preserve"> </w:t>
      </w:r>
      <w:proofErr w:type="spellStart"/>
      <w:r w:rsidRPr="00F97568">
        <w:rPr>
          <w:lang w:val="fr-FR"/>
        </w:rPr>
        <w:t>deploy</w:t>
      </w:r>
      <w:proofErr w:type="spellEnd"/>
      <w:r w:rsidRPr="00F97568">
        <w:rPr>
          <w:lang w:val="fr-FR"/>
        </w:rPr>
        <w:br/>
      </w:r>
      <w:r w:rsidRPr="00F97568">
        <w:rPr>
          <w:lang w:val="fr-FR"/>
        </w:rPr>
        <w:br/>
        <w:t># Facultatif : ajouter les profils et contenus d’exemple</w:t>
      </w:r>
      <w:r w:rsidRPr="00F97568">
        <w:rPr>
          <w:lang w:val="fr-FR"/>
        </w:rPr>
        <w:br/>
      </w:r>
      <w:proofErr w:type="spellStart"/>
      <w:r w:rsidRPr="00F97568">
        <w:rPr>
          <w:lang w:val="fr-FR"/>
        </w:rPr>
        <w:t>npm</w:t>
      </w:r>
      <w:proofErr w:type="spellEnd"/>
      <w:r w:rsidRPr="00F97568">
        <w:rPr>
          <w:lang w:val="fr-FR"/>
        </w:rPr>
        <w:t xml:space="preserve"> run </w:t>
      </w:r>
      <w:proofErr w:type="spellStart"/>
      <w:proofErr w:type="gramStart"/>
      <w:r w:rsidRPr="00F97568">
        <w:rPr>
          <w:lang w:val="fr-FR"/>
        </w:rPr>
        <w:t>prisma:seed</w:t>
      </w:r>
      <w:proofErr w:type="spellEnd"/>
      <w:proofErr w:type="gramEnd"/>
      <w:r w:rsidRPr="00F97568">
        <w:rPr>
          <w:lang w:val="fr-FR"/>
        </w:rPr>
        <w:br/>
        <w:t>cd</w:t>
      </w:r>
      <w:proofErr w:type="gramStart"/>
      <w:r w:rsidRPr="00F97568">
        <w:rPr>
          <w:lang w:val="fr-FR"/>
        </w:rPr>
        <w:t xml:space="preserve"> ../..</w:t>
      </w:r>
      <w:proofErr w:type="gramEnd"/>
    </w:p>
    <w:p w14:paraId="702E4B3F" w14:textId="77777777" w:rsidR="00306C70" w:rsidRPr="00106A23" w:rsidRDefault="00000000">
      <w:pPr>
        <w:pStyle w:val="NoteKino"/>
        <w:pBdr>
          <w:left w:val="single" w:sz="20" w:space="0" w:color="FF2E7E"/>
        </w:pBdr>
        <w:shd w:val="clear" w:color="auto" w:fill="F2EAF4"/>
        <w:rPr>
          <w:lang w:val="fr-FR"/>
        </w:rPr>
      </w:pPr>
      <w:r w:rsidRPr="00106A23">
        <w:rPr>
          <w:lang w:val="fr-FR"/>
        </w:rPr>
        <w:t xml:space="preserve">Le </w:t>
      </w:r>
      <w:proofErr w:type="spellStart"/>
      <w:r w:rsidRPr="00106A23">
        <w:rPr>
          <w:lang w:val="fr-FR"/>
        </w:rPr>
        <w:t>seed</w:t>
      </w:r>
      <w:proofErr w:type="spellEnd"/>
      <w:r w:rsidRPr="00106A23">
        <w:rPr>
          <w:lang w:val="fr-FR"/>
        </w:rPr>
        <w:t xml:space="preserve"> crée des profils, critiques, listes et conversations de démonstration. Il attribue à chaque compte un mot de passe aléatoire qui n’est pas affiché : ces profils alimentent l’interface, sans fournir d’identifiants publics.</w:t>
      </w:r>
    </w:p>
    <w:p w14:paraId="3B09AC45" w14:textId="77777777" w:rsidR="00A56C1E" w:rsidRPr="00F97568" w:rsidRDefault="00000000">
      <w:pPr>
        <w:rPr>
          <w:lang w:val="fr-FR"/>
        </w:rPr>
      </w:pPr>
      <w:r w:rsidRPr="00F97568">
        <w:rPr>
          <w:lang w:val="fr-FR"/>
        </w:rPr>
        <w:t xml:space="preserve">La méthode recommandée ci-dessous utilise Docker uniquement pour PostgreSQL et conserve l’API, le web et Expo comme processus locaux. Pour utiliser une installation PostgreSQL déjà présente, créer une base et un utilisateur correspondant exactement à `DATABASE_URL`, puis commencer directement aux commandes Prisma. Le </w:t>
      </w:r>
      <w:proofErr w:type="spellStart"/>
      <w:r w:rsidRPr="00F97568">
        <w:rPr>
          <w:lang w:val="fr-FR"/>
        </w:rPr>
        <w:t>seed</w:t>
      </w:r>
      <w:proofErr w:type="spellEnd"/>
      <w:r w:rsidRPr="00F97568">
        <w:rPr>
          <w:lang w:val="fr-FR"/>
        </w:rPr>
        <w:t xml:space="preserve"> est facultatif et peut être omis pour tester un environnement vide.</w:t>
      </w:r>
    </w:p>
    <w:p w14:paraId="7D229A9F" w14:textId="77777777" w:rsidR="00306C70" w:rsidRPr="00106A23" w:rsidRDefault="00000000">
      <w:pPr>
        <w:pStyle w:val="Titre2"/>
        <w:rPr>
          <w:lang w:val="fr-FR"/>
        </w:rPr>
      </w:pPr>
      <w:bookmarkStart w:id="53" w:name="_Toc232342704"/>
      <w:r w:rsidRPr="00F97568">
        <w:rPr>
          <w:lang w:val="fr-FR"/>
        </w:rPr>
        <w:t>9.4 Démarrer les applications</w:t>
      </w:r>
      <w:bookmarkEnd w:id="53"/>
    </w:p>
    <w:p w14:paraId="3392B182" w14:textId="77777777" w:rsidR="00306C70" w:rsidRPr="00106A23" w:rsidRDefault="00000000">
      <w:pPr>
        <w:pStyle w:val="CodeKino"/>
        <w:pBdr>
          <w:left w:val="single" w:sz="20" w:space="0" w:color="FF2E7E"/>
        </w:pBdr>
        <w:shd w:val="clear" w:color="auto" w:fill="0A0710"/>
        <w:rPr>
          <w:lang w:val="fr-FR"/>
        </w:rPr>
      </w:pPr>
      <w:r w:rsidRPr="00F97568">
        <w:rPr>
          <w:lang w:val="fr-FR"/>
        </w:rPr>
        <w:t># Terminal 1, depuis la racine : démarrer l’API</w:t>
      </w:r>
      <w:r w:rsidRPr="00F97568">
        <w:rPr>
          <w:lang w:val="fr-FR"/>
        </w:rPr>
        <w:br/>
      </w:r>
      <w:proofErr w:type="spellStart"/>
      <w:r w:rsidRPr="00F97568">
        <w:rPr>
          <w:lang w:val="fr-FR"/>
        </w:rPr>
        <w:t>npm</w:t>
      </w:r>
      <w:proofErr w:type="spellEnd"/>
      <w:r w:rsidRPr="00F97568">
        <w:rPr>
          <w:lang w:val="fr-FR"/>
        </w:rPr>
        <w:t xml:space="preserve"> run </w:t>
      </w:r>
      <w:proofErr w:type="spellStart"/>
      <w:proofErr w:type="gramStart"/>
      <w:r w:rsidRPr="00F97568">
        <w:rPr>
          <w:lang w:val="fr-FR"/>
        </w:rPr>
        <w:t>dev:api</w:t>
      </w:r>
      <w:proofErr w:type="spellEnd"/>
      <w:proofErr w:type="gramEnd"/>
      <w:r w:rsidRPr="00F97568">
        <w:rPr>
          <w:lang w:val="fr-FR"/>
        </w:rPr>
        <w:br/>
      </w:r>
      <w:r w:rsidRPr="00F97568">
        <w:rPr>
          <w:lang w:val="fr-FR"/>
        </w:rPr>
        <w:br/>
        <w:t># Contrôle à effectuer dans un autre terminal avant de continuer</w:t>
      </w:r>
      <w:r w:rsidRPr="00F97568">
        <w:rPr>
          <w:lang w:val="fr-FR"/>
        </w:rPr>
        <w:br/>
      </w:r>
      <w:proofErr w:type="spellStart"/>
      <w:r w:rsidRPr="00F97568">
        <w:rPr>
          <w:lang w:val="fr-FR"/>
        </w:rPr>
        <w:t>Invoke-RestMethod</w:t>
      </w:r>
      <w:proofErr w:type="spellEnd"/>
      <w:r w:rsidRPr="00F97568">
        <w:rPr>
          <w:lang w:val="fr-FR"/>
        </w:rPr>
        <w:t xml:space="preserve"> http://localhost:4000/healthz</w:t>
      </w:r>
      <w:r w:rsidRPr="00F97568">
        <w:rPr>
          <w:lang w:val="fr-FR"/>
        </w:rPr>
        <w:br/>
      </w:r>
      <w:r w:rsidRPr="00F97568">
        <w:rPr>
          <w:lang w:val="fr-FR"/>
        </w:rPr>
        <w:br/>
        <w:t># Terminal 2, depuis la racine : démarrer le web</w:t>
      </w:r>
      <w:r w:rsidRPr="00F97568">
        <w:rPr>
          <w:lang w:val="fr-FR"/>
        </w:rPr>
        <w:br/>
      </w:r>
      <w:proofErr w:type="spellStart"/>
      <w:r w:rsidRPr="00F97568">
        <w:rPr>
          <w:lang w:val="fr-FR"/>
        </w:rPr>
        <w:t>npm</w:t>
      </w:r>
      <w:proofErr w:type="spellEnd"/>
      <w:r w:rsidRPr="00F97568">
        <w:rPr>
          <w:lang w:val="fr-FR"/>
        </w:rPr>
        <w:t xml:space="preserve"> run </w:t>
      </w:r>
      <w:proofErr w:type="spellStart"/>
      <w:proofErr w:type="gramStart"/>
      <w:r w:rsidRPr="00F97568">
        <w:rPr>
          <w:lang w:val="fr-FR"/>
        </w:rPr>
        <w:t>dev:web</w:t>
      </w:r>
      <w:proofErr w:type="spellEnd"/>
      <w:proofErr w:type="gramEnd"/>
      <w:r w:rsidRPr="00F97568">
        <w:rPr>
          <w:lang w:val="fr-FR"/>
        </w:rPr>
        <w:br/>
      </w:r>
      <w:r w:rsidRPr="00F97568">
        <w:rPr>
          <w:lang w:val="fr-FR"/>
        </w:rPr>
        <w:br/>
        <w:t># Terminal 3, depuis la racine : démarrer Expo/Metro et afficher le QR</w:t>
      </w:r>
      <w:r w:rsidRPr="00F97568">
        <w:rPr>
          <w:lang w:val="fr-FR"/>
        </w:rPr>
        <w:br/>
      </w:r>
      <w:proofErr w:type="spellStart"/>
      <w:r w:rsidRPr="00F97568">
        <w:rPr>
          <w:lang w:val="fr-FR"/>
        </w:rPr>
        <w:t>npm</w:t>
      </w:r>
      <w:proofErr w:type="spellEnd"/>
      <w:r w:rsidRPr="00F97568">
        <w:rPr>
          <w:lang w:val="fr-FR"/>
        </w:rPr>
        <w:t xml:space="preserve"> run </w:t>
      </w:r>
      <w:proofErr w:type="spellStart"/>
      <w:proofErr w:type="gramStart"/>
      <w:r w:rsidRPr="00F97568">
        <w:rPr>
          <w:lang w:val="fr-FR"/>
        </w:rPr>
        <w:t>dev:mobile</w:t>
      </w:r>
      <w:proofErr w:type="spellEnd"/>
      <w:proofErr w:type="gramEnd"/>
    </w:p>
    <w:tbl>
      <w:tblPr>
        <w:tblStyle w:val="Trameclaire-Accent1"/>
        <w:tblW w:w="0" w:type="auto"/>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Look w:val="04A0" w:firstRow="1" w:lastRow="0" w:firstColumn="1" w:lastColumn="0" w:noHBand="0" w:noVBand="1"/>
      </w:tblPr>
      <w:tblGrid>
        <w:gridCol w:w="1701"/>
        <w:gridCol w:w="3685"/>
        <w:gridCol w:w="3969"/>
      </w:tblGrid>
      <w:tr w:rsidR="00306C70" w14:paraId="20414306" w14:textId="77777777" w:rsidTr="00306C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17121C"/>
            <w:tcMar>
              <w:top w:w="100" w:type="dxa"/>
              <w:left w:w="120" w:type="dxa"/>
              <w:bottom w:w="100" w:type="dxa"/>
              <w:right w:w="120" w:type="dxa"/>
            </w:tcMar>
            <w:vAlign w:val="center"/>
          </w:tcPr>
          <w:p w14:paraId="1DB0A9DC" w14:textId="77777777" w:rsidR="00306C70" w:rsidRDefault="00000000">
            <w:proofErr w:type="spellStart"/>
            <w:r>
              <w:rPr>
                <w:color w:val="FFFFFF"/>
              </w:rPr>
              <w:t>Composant</w:t>
            </w:r>
            <w:proofErr w:type="spellEnd"/>
          </w:p>
        </w:tc>
        <w:tc>
          <w:tcPr>
            <w:tcW w:w="3685" w:type="dxa"/>
            <w:shd w:val="clear" w:color="auto" w:fill="17121C"/>
            <w:tcMar>
              <w:top w:w="100" w:type="dxa"/>
              <w:left w:w="120" w:type="dxa"/>
              <w:bottom w:w="100" w:type="dxa"/>
              <w:right w:w="120" w:type="dxa"/>
            </w:tcMar>
            <w:vAlign w:val="center"/>
          </w:tcPr>
          <w:p w14:paraId="1D712A66" w14:textId="77777777" w:rsidR="00306C70"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FFFFFF"/>
              </w:rPr>
              <w:t>Adresse</w:t>
            </w:r>
            <w:proofErr w:type="spellEnd"/>
            <w:r>
              <w:rPr>
                <w:color w:val="FFFFFF"/>
              </w:rPr>
              <w:t xml:space="preserve"> </w:t>
            </w:r>
            <w:proofErr w:type="spellStart"/>
            <w:r>
              <w:rPr>
                <w:color w:val="FFFFFF"/>
              </w:rPr>
              <w:t>ou</w:t>
            </w:r>
            <w:proofErr w:type="spellEnd"/>
            <w:r>
              <w:rPr>
                <w:color w:val="FFFFFF"/>
              </w:rPr>
              <w:t xml:space="preserve"> </w:t>
            </w:r>
            <w:proofErr w:type="spellStart"/>
            <w:r>
              <w:rPr>
                <w:color w:val="FFFFFF"/>
              </w:rPr>
              <w:t>contrôle</w:t>
            </w:r>
            <w:proofErr w:type="spellEnd"/>
          </w:p>
        </w:tc>
        <w:tc>
          <w:tcPr>
            <w:tcW w:w="3969" w:type="dxa"/>
            <w:shd w:val="clear" w:color="auto" w:fill="17121C"/>
            <w:tcMar>
              <w:top w:w="100" w:type="dxa"/>
              <w:left w:w="120" w:type="dxa"/>
              <w:bottom w:w="100" w:type="dxa"/>
              <w:right w:w="120" w:type="dxa"/>
            </w:tcMar>
            <w:vAlign w:val="center"/>
          </w:tcPr>
          <w:p w14:paraId="19745DDA" w14:textId="77777777" w:rsidR="00306C70"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FFFFFF"/>
              </w:rPr>
              <w:t>Résultat</w:t>
            </w:r>
            <w:proofErr w:type="spellEnd"/>
            <w:r>
              <w:rPr>
                <w:color w:val="FFFFFF"/>
              </w:rPr>
              <w:t xml:space="preserve"> </w:t>
            </w:r>
            <w:proofErr w:type="spellStart"/>
            <w:r>
              <w:rPr>
                <w:color w:val="FFFFFF"/>
              </w:rPr>
              <w:t>attendu</w:t>
            </w:r>
            <w:proofErr w:type="spellEnd"/>
          </w:p>
        </w:tc>
      </w:tr>
      <w:tr w:rsidR="00306C70" w14:paraId="0B4F0ECF"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7F2F8"/>
            <w:tcMar>
              <w:top w:w="100" w:type="dxa"/>
              <w:left w:w="120" w:type="dxa"/>
              <w:bottom w:w="100" w:type="dxa"/>
              <w:right w:w="120" w:type="dxa"/>
            </w:tcMar>
            <w:vAlign w:val="center"/>
          </w:tcPr>
          <w:p w14:paraId="02B4F3F5" w14:textId="77777777" w:rsidR="00306C70" w:rsidRDefault="00000000">
            <w:r>
              <w:t>API</w:t>
            </w:r>
          </w:p>
        </w:tc>
        <w:tc>
          <w:tcPr>
            <w:tcW w:w="3685" w:type="dxa"/>
            <w:shd w:val="clear" w:color="auto" w:fill="F7F2F8"/>
            <w:tcMar>
              <w:top w:w="100" w:type="dxa"/>
              <w:left w:w="120" w:type="dxa"/>
              <w:bottom w:w="100" w:type="dxa"/>
              <w:right w:w="120" w:type="dxa"/>
            </w:tcMar>
            <w:vAlign w:val="center"/>
          </w:tcPr>
          <w:p w14:paraId="72FFA903" w14:textId="77777777" w:rsidR="00306C70" w:rsidRDefault="00000000">
            <w:pPr>
              <w:cnfStyle w:val="000000100000" w:firstRow="0" w:lastRow="0" w:firstColumn="0" w:lastColumn="0" w:oddVBand="0" w:evenVBand="0" w:oddHBand="1" w:evenHBand="0" w:firstRowFirstColumn="0" w:firstRowLastColumn="0" w:lastRowFirstColumn="0" w:lastRowLastColumn="0"/>
            </w:pPr>
            <w:r>
              <w:t>http://localhost:4000/v1</w:t>
            </w:r>
          </w:p>
        </w:tc>
        <w:tc>
          <w:tcPr>
            <w:tcW w:w="3969" w:type="dxa"/>
            <w:shd w:val="clear" w:color="auto" w:fill="F7F2F8"/>
            <w:tcMar>
              <w:top w:w="100" w:type="dxa"/>
              <w:left w:w="120" w:type="dxa"/>
              <w:bottom w:w="100" w:type="dxa"/>
              <w:right w:w="120" w:type="dxa"/>
            </w:tcMar>
            <w:vAlign w:val="center"/>
          </w:tcPr>
          <w:p w14:paraId="5503BBF8" w14:textId="77777777" w:rsidR="00306C70" w:rsidRDefault="00000000">
            <w:pPr>
              <w:cnfStyle w:val="000000100000" w:firstRow="0" w:lastRow="0" w:firstColumn="0" w:lastColumn="0" w:oddVBand="0" w:evenVBand="0" w:oddHBand="1" w:evenHBand="0" w:firstRowFirstColumn="0" w:firstRowLastColumn="0" w:lastRowFirstColumn="0" w:lastRowLastColumn="0"/>
            </w:pPr>
            <w:r>
              <w:t xml:space="preserve">Réponse de </w:t>
            </w:r>
            <w:proofErr w:type="spellStart"/>
            <w:r>
              <w:t>l’API</w:t>
            </w:r>
            <w:proofErr w:type="spellEnd"/>
          </w:p>
        </w:tc>
      </w:tr>
      <w:tr w:rsidR="00306C70" w14:paraId="7EA2A1F4"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6EEF3"/>
            <w:tcMar>
              <w:top w:w="100" w:type="dxa"/>
              <w:left w:w="120" w:type="dxa"/>
              <w:bottom w:w="100" w:type="dxa"/>
              <w:right w:w="120" w:type="dxa"/>
            </w:tcMar>
            <w:vAlign w:val="center"/>
          </w:tcPr>
          <w:p w14:paraId="72F7DC62" w14:textId="77777777" w:rsidR="00306C70" w:rsidRDefault="00000000">
            <w:r>
              <w:t>Santé API</w:t>
            </w:r>
          </w:p>
        </w:tc>
        <w:tc>
          <w:tcPr>
            <w:tcW w:w="3685" w:type="dxa"/>
            <w:shd w:val="clear" w:color="auto" w:fill="F6EEF3"/>
            <w:tcMar>
              <w:top w:w="100" w:type="dxa"/>
              <w:left w:w="120" w:type="dxa"/>
              <w:bottom w:w="100" w:type="dxa"/>
              <w:right w:w="120" w:type="dxa"/>
            </w:tcMar>
            <w:vAlign w:val="center"/>
          </w:tcPr>
          <w:p w14:paraId="29CE9CDB" w14:textId="77777777" w:rsidR="00306C70" w:rsidRDefault="00000000">
            <w:pPr>
              <w:cnfStyle w:val="000000000000" w:firstRow="0" w:lastRow="0" w:firstColumn="0" w:lastColumn="0" w:oddVBand="0" w:evenVBand="0" w:oddHBand="0" w:evenHBand="0" w:firstRowFirstColumn="0" w:firstRowLastColumn="0" w:lastRowFirstColumn="0" w:lastRowLastColumn="0"/>
            </w:pPr>
            <w:r>
              <w:t>http://localhost:4000/healthz</w:t>
            </w:r>
          </w:p>
        </w:tc>
        <w:tc>
          <w:tcPr>
            <w:tcW w:w="3969" w:type="dxa"/>
            <w:shd w:val="clear" w:color="auto" w:fill="F6EEF3"/>
            <w:tcMar>
              <w:top w:w="100" w:type="dxa"/>
              <w:left w:w="120" w:type="dxa"/>
              <w:bottom w:w="100" w:type="dxa"/>
              <w:right w:w="120" w:type="dxa"/>
            </w:tcMar>
            <w:vAlign w:val="center"/>
          </w:tcPr>
          <w:p w14:paraId="76643DC5" w14:textId="77777777" w:rsidR="00306C70" w:rsidRDefault="00000000">
            <w:pPr>
              <w:cnfStyle w:val="000000000000" w:firstRow="0" w:lastRow="0" w:firstColumn="0" w:lastColumn="0" w:oddVBand="0" w:evenVBand="0" w:oddHBand="0" w:evenHBand="0" w:firstRowFirstColumn="0" w:firstRowLastColumn="0" w:lastRowFirstColumn="0" w:lastRowLastColumn="0"/>
            </w:pPr>
            <w:proofErr w:type="spellStart"/>
            <w:r>
              <w:t>Objet</w:t>
            </w:r>
            <w:proofErr w:type="spellEnd"/>
            <w:r>
              <w:t xml:space="preserve"> JSON de santé</w:t>
            </w:r>
          </w:p>
        </w:tc>
      </w:tr>
      <w:tr w:rsidR="00306C70" w14:paraId="2B6CCE79"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7F2F8"/>
            <w:tcMar>
              <w:top w:w="100" w:type="dxa"/>
              <w:left w:w="120" w:type="dxa"/>
              <w:bottom w:w="100" w:type="dxa"/>
              <w:right w:w="120" w:type="dxa"/>
            </w:tcMar>
            <w:vAlign w:val="center"/>
          </w:tcPr>
          <w:p w14:paraId="402C035A" w14:textId="77777777" w:rsidR="00306C70" w:rsidRDefault="00000000">
            <w:r>
              <w:t>Web</w:t>
            </w:r>
          </w:p>
        </w:tc>
        <w:tc>
          <w:tcPr>
            <w:tcW w:w="3685" w:type="dxa"/>
            <w:shd w:val="clear" w:color="auto" w:fill="F7F2F8"/>
            <w:tcMar>
              <w:top w:w="100" w:type="dxa"/>
              <w:left w:w="120" w:type="dxa"/>
              <w:bottom w:w="100" w:type="dxa"/>
              <w:right w:w="120" w:type="dxa"/>
            </w:tcMar>
            <w:vAlign w:val="center"/>
          </w:tcPr>
          <w:p w14:paraId="73897B51" w14:textId="77777777" w:rsidR="00306C70" w:rsidRDefault="00000000">
            <w:pPr>
              <w:cnfStyle w:val="000000100000" w:firstRow="0" w:lastRow="0" w:firstColumn="0" w:lastColumn="0" w:oddVBand="0" w:evenVBand="0" w:oddHBand="1" w:evenHBand="0" w:firstRowFirstColumn="0" w:firstRowLastColumn="0" w:lastRowFirstColumn="0" w:lastRowLastColumn="0"/>
            </w:pPr>
            <w:r>
              <w:t>http://localhost:3000</w:t>
            </w:r>
          </w:p>
        </w:tc>
        <w:tc>
          <w:tcPr>
            <w:tcW w:w="3969" w:type="dxa"/>
            <w:shd w:val="clear" w:color="auto" w:fill="F7F2F8"/>
            <w:tcMar>
              <w:top w:w="100" w:type="dxa"/>
              <w:left w:w="120" w:type="dxa"/>
              <w:bottom w:w="100" w:type="dxa"/>
              <w:right w:w="120" w:type="dxa"/>
            </w:tcMar>
            <w:vAlign w:val="center"/>
          </w:tcPr>
          <w:p w14:paraId="7C4CDAA4" w14:textId="77777777" w:rsidR="00306C70" w:rsidRDefault="00000000">
            <w:pPr>
              <w:cnfStyle w:val="000000100000" w:firstRow="0" w:lastRow="0" w:firstColumn="0" w:lastColumn="0" w:oddVBand="0" w:evenVBand="0" w:oddHBand="1" w:evenHBand="0" w:firstRowFirstColumn="0" w:firstRowLastColumn="0" w:lastRowFirstColumn="0" w:lastRowLastColumn="0"/>
            </w:pPr>
            <w:proofErr w:type="spellStart"/>
            <w:r>
              <w:t>Accueil</w:t>
            </w:r>
            <w:proofErr w:type="spellEnd"/>
            <w:r>
              <w:t xml:space="preserve"> Kino</w:t>
            </w:r>
          </w:p>
        </w:tc>
      </w:tr>
      <w:tr w:rsidR="00306C70" w:rsidRPr="00F97568" w14:paraId="38E325FC"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6EEF3"/>
            <w:tcMar>
              <w:top w:w="100" w:type="dxa"/>
              <w:left w:w="120" w:type="dxa"/>
              <w:bottom w:w="100" w:type="dxa"/>
              <w:right w:w="120" w:type="dxa"/>
            </w:tcMar>
            <w:vAlign w:val="center"/>
          </w:tcPr>
          <w:p w14:paraId="0839CC68" w14:textId="77777777" w:rsidR="00306C70" w:rsidRDefault="00000000">
            <w:r>
              <w:t>Mobile</w:t>
            </w:r>
          </w:p>
        </w:tc>
        <w:tc>
          <w:tcPr>
            <w:tcW w:w="3685" w:type="dxa"/>
            <w:shd w:val="clear" w:color="auto" w:fill="F6EEF3"/>
            <w:tcMar>
              <w:top w:w="100" w:type="dxa"/>
              <w:left w:w="120" w:type="dxa"/>
              <w:bottom w:w="100" w:type="dxa"/>
              <w:right w:w="120" w:type="dxa"/>
            </w:tcMar>
            <w:vAlign w:val="center"/>
          </w:tcPr>
          <w:p w14:paraId="2C635A18"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QR code Expo dans le terminal</w:t>
            </w:r>
          </w:p>
        </w:tc>
        <w:tc>
          <w:tcPr>
            <w:tcW w:w="3969" w:type="dxa"/>
            <w:shd w:val="clear" w:color="auto" w:fill="F6EEF3"/>
            <w:tcMar>
              <w:top w:w="100" w:type="dxa"/>
              <w:left w:w="120" w:type="dxa"/>
              <w:bottom w:w="100" w:type="dxa"/>
              <w:right w:w="120" w:type="dxa"/>
            </w:tcMar>
            <w:vAlign w:val="center"/>
          </w:tcPr>
          <w:p w14:paraId="7A8419EA"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Ouverture sur appareil ou émulateur</w:t>
            </w:r>
          </w:p>
        </w:tc>
      </w:tr>
    </w:tbl>
    <w:p w14:paraId="7D3517AC" w14:textId="77777777" w:rsidR="00306C70" w:rsidRPr="00106A23" w:rsidRDefault="00306C70">
      <w:pPr>
        <w:rPr>
          <w:lang w:val="fr-FR"/>
        </w:rPr>
      </w:pPr>
    </w:p>
    <w:p w14:paraId="78DA2D99" w14:textId="77777777" w:rsidR="00A56C1E" w:rsidRPr="00F97568" w:rsidRDefault="00000000">
      <w:pPr>
        <w:rPr>
          <w:lang w:val="fr-FR"/>
        </w:rPr>
      </w:pPr>
      <w:r w:rsidRPr="00F97568">
        <w:rPr>
          <w:lang w:val="fr-FR"/>
        </w:rPr>
        <w:t>L’API écoute sur `http://localhost:4000`, le préfixe fonctionnel est `/v1` et la sonde publique est `http://localhost:4000/healthz`. Le web écoute sur `http://localhost:3000`. Expo affiche un QR dans le troisième terminal. Si Expo Go ne peut pas charger le bundle sur le réseau local, lancer `</w:t>
      </w:r>
      <w:proofErr w:type="spellStart"/>
      <w:r w:rsidRPr="00F97568">
        <w:rPr>
          <w:lang w:val="fr-FR"/>
        </w:rPr>
        <w:t>npx</w:t>
      </w:r>
      <w:proofErr w:type="spellEnd"/>
      <w:r w:rsidRPr="00F97568">
        <w:rPr>
          <w:lang w:val="fr-FR"/>
        </w:rPr>
        <w:t xml:space="preserve"> expo start --tunnel` depuis `apps/mobile` ; ce tunnel ne remplace pas l’accès réseau à l’API.</w:t>
      </w:r>
    </w:p>
    <w:p w14:paraId="65143A32" w14:textId="77777777" w:rsidR="00A56C1E" w:rsidRPr="00F97568" w:rsidRDefault="00000000">
      <w:pPr>
        <w:rPr>
          <w:lang w:val="fr-FR"/>
        </w:rPr>
      </w:pPr>
      <w:r w:rsidRPr="00F97568">
        <w:rPr>
          <w:lang w:val="fr-FR"/>
        </w:rPr>
        <w:t>Si un port est déjà occupé, arrêter le processus concerné ou choisir un autre port avant le démarrage. En changeant le port API, reporter la même valeur dans les URL du web et du mobile. Sous PowerShell, les commandes suivantes identifient le processus et montrent un exemple cohérent avec une API déplacée vers le port 4100.</w:t>
      </w:r>
    </w:p>
    <w:p w14:paraId="5409747E" w14:textId="77777777" w:rsidR="00A56C1E" w:rsidRPr="00F97568" w:rsidRDefault="00000000">
      <w:pPr>
        <w:pStyle w:val="CodeKino"/>
        <w:rPr>
          <w:lang w:val="fr-FR"/>
        </w:rPr>
      </w:pPr>
      <w:proofErr w:type="spellStart"/>
      <w:r w:rsidRPr="00F97568">
        <w:rPr>
          <w:color w:val="0070C0"/>
          <w:lang w:val="fr-FR"/>
        </w:rPr>
        <w:lastRenderedPageBreak/>
        <w:t>Get-NetTCPConnection</w:t>
      </w:r>
      <w:proofErr w:type="spellEnd"/>
      <w:r w:rsidRPr="00F97568">
        <w:rPr>
          <w:color w:val="0070C0"/>
          <w:lang w:val="fr-FR"/>
        </w:rPr>
        <w:t xml:space="preserve"> -State Listen | Where-Object </w:t>
      </w:r>
      <w:proofErr w:type="spellStart"/>
      <w:r w:rsidRPr="00F97568">
        <w:rPr>
          <w:color w:val="0070C0"/>
          <w:lang w:val="fr-FR"/>
        </w:rPr>
        <w:t>LocalPort</w:t>
      </w:r>
      <w:proofErr w:type="spellEnd"/>
      <w:r w:rsidRPr="00F97568">
        <w:rPr>
          <w:color w:val="0070C0"/>
          <w:lang w:val="fr-FR"/>
        </w:rPr>
        <w:t xml:space="preserve"> -</w:t>
      </w:r>
      <w:proofErr w:type="spellStart"/>
      <w:r w:rsidRPr="00F97568">
        <w:rPr>
          <w:color w:val="0070C0"/>
          <w:lang w:val="fr-FR"/>
        </w:rPr>
        <w:t>in</w:t>
      </w:r>
      <w:proofErr w:type="spellEnd"/>
      <w:r w:rsidRPr="00F97568">
        <w:rPr>
          <w:color w:val="0070C0"/>
          <w:lang w:val="fr-FR"/>
        </w:rPr>
        <w:t xml:space="preserve"> 3000,4000,8081</w:t>
      </w:r>
      <w:r w:rsidRPr="00F97568">
        <w:rPr>
          <w:color w:val="0070C0"/>
          <w:lang w:val="fr-FR"/>
        </w:rPr>
        <w:br/>
        <w:t>$</w:t>
      </w:r>
      <w:proofErr w:type="spellStart"/>
      <w:proofErr w:type="gramStart"/>
      <w:r w:rsidRPr="00F97568">
        <w:rPr>
          <w:color w:val="0070C0"/>
          <w:lang w:val="fr-FR"/>
        </w:rPr>
        <w:t>env:PORT</w:t>
      </w:r>
      <w:proofErr w:type="spellEnd"/>
      <w:proofErr w:type="gramEnd"/>
      <w:r w:rsidRPr="00F97568">
        <w:rPr>
          <w:color w:val="0070C0"/>
          <w:lang w:val="fr-FR"/>
        </w:rPr>
        <w:t>='4100'</w:t>
      </w:r>
      <w:r w:rsidRPr="00F97568">
        <w:rPr>
          <w:color w:val="0070C0"/>
          <w:lang w:val="fr-FR"/>
        </w:rPr>
        <w:br/>
        <w:t>Set-Content apps/web</w:t>
      </w:r>
      <w:proofErr w:type="gramStart"/>
      <w:r w:rsidRPr="00F97568">
        <w:rPr>
          <w:color w:val="0070C0"/>
          <w:lang w:val="fr-FR"/>
        </w:rPr>
        <w:t>/.</w:t>
      </w:r>
      <w:proofErr w:type="spellStart"/>
      <w:r w:rsidRPr="00F97568">
        <w:rPr>
          <w:color w:val="0070C0"/>
          <w:lang w:val="fr-FR"/>
        </w:rPr>
        <w:t>env</w:t>
      </w:r>
      <w:proofErr w:type="gramEnd"/>
      <w:r w:rsidRPr="00F97568">
        <w:rPr>
          <w:color w:val="0070C0"/>
          <w:lang w:val="fr-FR"/>
        </w:rPr>
        <w:t>.local</w:t>
      </w:r>
      <w:proofErr w:type="spellEnd"/>
      <w:r w:rsidRPr="00F97568">
        <w:rPr>
          <w:color w:val="0070C0"/>
          <w:lang w:val="fr-FR"/>
        </w:rPr>
        <w:t xml:space="preserve"> 'NEXT_PUBLIC_API_URL=http://localhost:4100/v1'</w:t>
      </w:r>
      <w:r w:rsidRPr="00F97568">
        <w:rPr>
          <w:color w:val="0070C0"/>
          <w:lang w:val="fr-FR"/>
        </w:rPr>
        <w:br/>
        <w:t>Set-Content apps/mobile</w:t>
      </w:r>
      <w:proofErr w:type="gramStart"/>
      <w:r w:rsidRPr="00F97568">
        <w:rPr>
          <w:color w:val="0070C0"/>
          <w:lang w:val="fr-FR"/>
        </w:rPr>
        <w:t>/.</w:t>
      </w:r>
      <w:proofErr w:type="spellStart"/>
      <w:r w:rsidRPr="00F97568">
        <w:rPr>
          <w:color w:val="0070C0"/>
          <w:lang w:val="fr-FR"/>
        </w:rPr>
        <w:t>env</w:t>
      </w:r>
      <w:proofErr w:type="spellEnd"/>
      <w:proofErr w:type="gramEnd"/>
      <w:r w:rsidRPr="00F97568">
        <w:rPr>
          <w:color w:val="0070C0"/>
          <w:lang w:val="fr-FR"/>
        </w:rPr>
        <w:t xml:space="preserve"> 'EXPO_PUBLIC_API_URL=http://192.168.x.x:4100/v1'</w:t>
      </w:r>
      <w:r w:rsidRPr="00F97568">
        <w:rPr>
          <w:color w:val="0070C0"/>
          <w:lang w:val="fr-FR"/>
        </w:rPr>
        <w:br/>
        <w:t># Redémarrer ensuite l’API, le web et Expo</w:t>
      </w:r>
      <w:r w:rsidRPr="00F97568">
        <w:rPr>
          <w:lang w:val="fr-FR"/>
        </w:rPr>
        <w:t>.</w:t>
      </w:r>
    </w:p>
    <w:p w14:paraId="09C6E7EF" w14:textId="77777777" w:rsidR="00306C70" w:rsidRPr="00106A23" w:rsidRDefault="00000000">
      <w:pPr>
        <w:pStyle w:val="Titre2"/>
        <w:rPr>
          <w:lang w:val="fr-FR"/>
        </w:rPr>
      </w:pPr>
      <w:bookmarkStart w:id="54" w:name="_Toc232342705"/>
      <w:r w:rsidRPr="00F97568">
        <w:rPr>
          <w:lang w:val="fr-FR"/>
        </w:rPr>
        <w:t>9.5 Vérifier puis arrêter</w:t>
      </w:r>
      <w:bookmarkEnd w:id="54"/>
    </w:p>
    <w:p w14:paraId="2EBC6D5A" w14:textId="77777777" w:rsidR="00306C70" w:rsidRPr="00106A23" w:rsidRDefault="00000000">
      <w:pPr>
        <w:rPr>
          <w:lang w:val="fr-FR"/>
        </w:rPr>
      </w:pPr>
      <w:r w:rsidRPr="00F97568">
        <w:rPr>
          <w:lang w:val="fr-FR"/>
        </w:rPr>
        <w:t>Ouvrir `http://localhost:3000`, effectuer une recherche et vérifier un parcours connecté. Sur mobile, scanner le QR avec Expo Go SDK 54 ; le téléphone doit joindre l’adresse IPv4 du PC sur le port 4000. Après les essais, utiliser `</w:t>
      </w:r>
      <w:proofErr w:type="spellStart"/>
      <w:r w:rsidRPr="00F97568">
        <w:rPr>
          <w:lang w:val="fr-FR"/>
        </w:rPr>
        <w:t>Ctrl+C</w:t>
      </w:r>
      <w:proofErr w:type="spellEnd"/>
      <w:r w:rsidRPr="00F97568">
        <w:rPr>
          <w:lang w:val="fr-FR"/>
        </w:rPr>
        <w:t xml:space="preserve">` dans chacun des trois terminaux. Si PostgreSQL a été lancé seul avec Docker, l’arrêter avec `docker compose stop </w:t>
      </w:r>
      <w:proofErr w:type="spellStart"/>
      <w:r w:rsidRPr="00F97568">
        <w:rPr>
          <w:lang w:val="fr-FR"/>
        </w:rPr>
        <w:t>db</w:t>
      </w:r>
      <w:proofErr w:type="spellEnd"/>
      <w:r w:rsidRPr="00F97568">
        <w:rPr>
          <w:lang w:val="fr-FR"/>
        </w:rPr>
        <w:t>`. La validation automatisée complète s’exécute avec :</w:t>
      </w:r>
    </w:p>
    <w:p w14:paraId="0DBBF203" w14:textId="77777777" w:rsidR="00306C70" w:rsidRPr="00106A23" w:rsidRDefault="00000000">
      <w:pPr>
        <w:pStyle w:val="CodeKino"/>
        <w:pBdr>
          <w:left w:val="single" w:sz="20" w:space="0" w:color="FF2E7E"/>
        </w:pBdr>
        <w:shd w:val="clear" w:color="auto" w:fill="0A0710"/>
        <w:rPr>
          <w:lang w:val="fr-FR"/>
        </w:rPr>
      </w:pPr>
      <w:proofErr w:type="spellStart"/>
      <w:r w:rsidRPr="00F97568">
        <w:rPr>
          <w:lang w:val="fr-FR"/>
        </w:rPr>
        <w:t>Invoke-RestMethod</w:t>
      </w:r>
      <w:proofErr w:type="spellEnd"/>
      <w:r w:rsidRPr="00F97568">
        <w:rPr>
          <w:lang w:val="fr-FR"/>
        </w:rPr>
        <w:t xml:space="preserve"> http://localhost:4000/healthz</w:t>
      </w:r>
      <w:r w:rsidRPr="00F97568">
        <w:rPr>
          <w:lang w:val="fr-FR"/>
        </w:rPr>
        <w:br/>
      </w:r>
      <w:proofErr w:type="spellStart"/>
      <w:r w:rsidRPr="00F97568">
        <w:rPr>
          <w:lang w:val="fr-FR"/>
        </w:rPr>
        <w:t>npm</w:t>
      </w:r>
      <w:proofErr w:type="spellEnd"/>
      <w:r w:rsidRPr="00F97568">
        <w:rPr>
          <w:lang w:val="fr-FR"/>
        </w:rPr>
        <w:t xml:space="preserve"> run </w:t>
      </w:r>
      <w:proofErr w:type="spellStart"/>
      <w:r w:rsidRPr="00F97568">
        <w:rPr>
          <w:lang w:val="fr-FR"/>
        </w:rPr>
        <w:t>verify</w:t>
      </w:r>
      <w:proofErr w:type="spellEnd"/>
      <w:r w:rsidRPr="00F97568">
        <w:rPr>
          <w:lang w:val="fr-FR"/>
        </w:rPr>
        <w:br/>
        <w:t xml:space="preserve">docker compose stop </w:t>
      </w:r>
      <w:proofErr w:type="spellStart"/>
      <w:proofErr w:type="gramStart"/>
      <w:r w:rsidRPr="00F97568">
        <w:rPr>
          <w:lang w:val="fr-FR"/>
        </w:rPr>
        <w:t>db</w:t>
      </w:r>
      <w:proofErr w:type="spellEnd"/>
      <w:r w:rsidRPr="00F97568">
        <w:rPr>
          <w:lang w:val="fr-FR"/>
        </w:rPr>
        <w:t xml:space="preserve">  #</w:t>
      </w:r>
      <w:proofErr w:type="gramEnd"/>
      <w:r w:rsidRPr="00F97568">
        <w:rPr>
          <w:lang w:val="fr-FR"/>
        </w:rPr>
        <w:t xml:space="preserve"> uniquement si PostgreSQL a été lancé avec Docker</w:t>
      </w:r>
    </w:p>
    <w:p w14:paraId="7E40082C" w14:textId="77777777" w:rsidR="00306C70" w:rsidRPr="00106A23" w:rsidRDefault="00000000">
      <w:pPr>
        <w:pStyle w:val="Titre1"/>
        <w:pageBreakBefore/>
        <w:rPr>
          <w:lang w:val="fr-FR"/>
        </w:rPr>
      </w:pPr>
      <w:bookmarkStart w:id="55" w:name="_Toc232342706"/>
      <w:r w:rsidRPr="00F97568">
        <w:rPr>
          <w:lang w:val="fr-FR"/>
        </w:rPr>
        <w:lastRenderedPageBreak/>
        <w:t>10. Lancement avec Docker</w:t>
      </w:r>
      <w:bookmarkEnd w:id="55"/>
    </w:p>
    <w:p w14:paraId="79866AD4" w14:textId="77777777" w:rsidR="00306C70" w:rsidRPr="00106A23" w:rsidRDefault="00000000">
      <w:pPr>
        <w:pStyle w:val="Titre2"/>
        <w:rPr>
          <w:lang w:val="fr-FR"/>
        </w:rPr>
      </w:pPr>
      <w:bookmarkStart w:id="56" w:name="_Toc232342707"/>
      <w:r w:rsidRPr="00F97568">
        <w:rPr>
          <w:lang w:val="fr-FR"/>
        </w:rPr>
        <w:t>10.1 Configuration minimale</w:t>
      </w:r>
      <w:bookmarkEnd w:id="56"/>
    </w:p>
    <w:p w14:paraId="34BD481E" w14:textId="77777777" w:rsidR="00306C70" w:rsidRPr="00106A23" w:rsidRDefault="00000000">
      <w:pPr>
        <w:rPr>
          <w:lang w:val="fr-FR"/>
        </w:rPr>
      </w:pPr>
      <w:r w:rsidRPr="00106A23">
        <w:rPr>
          <w:lang w:val="fr-FR"/>
        </w:rPr>
        <w:t xml:space="preserve">Docker Compose n’exige pas de fichier </w:t>
      </w:r>
      <w:proofErr w:type="gramStart"/>
      <w:r w:rsidR="00106A23">
        <w:rPr>
          <w:lang w:val="fr-FR"/>
        </w:rPr>
        <w:t>‘</w:t>
      </w:r>
      <w:r w:rsidRPr="00106A23">
        <w:rPr>
          <w:lang w:val="fr-FR"/>
        </w:rPr>
        <w:t>.</w:t>
      </w:r>
      <w:proofErr w:type="spellStart"/>
      <w:r w:rsidRPr="00106A23">
        <w:rPr>
          <w:lang w:val="fr-FR"/>
        </w:rPr>
        <w:t>env</w:t>
      </w:r>
      <w:proofErr w:type="spellEnd"/>
      <w:proofErr w:type="gramEnd"/>
      <w:r w:rsidR="00106A23">
        <w:rPr>
          <w:lang w:val="fr-FR"/>
        </w:rPr>
        <w:t>’</w:t>
      </w:r>
      <w:r w:rsidRPr="00106A23">
        <w:rPr>
          <w:lang w:val="fr-FR"/>
        </w:rPr>
        <w:t xml:space="preserve">. Lorsqu’un fichier </w:t>
      </w:r>
      <w:proofErr w:type="gramStart"/>
      <w:r w:rsidR="00106A23">
        <w:rPr>
          <w:lang w:val="fr-FR"/>
        </w:rPr>
        <w:t>‘</w:t>
      </w:r>
      <w:r w:rsidRPr="00106A23">
        <w:rPr>
          <w:lang w:val="fr-FR"/>
        </w:rPr>
        <w:t>.</w:t>
      </w:r>
      <w:proofErr w:type="spellStart"/>
      <w:r w:rsidRPr="00106A23">
        <w:rPr>
          <w:lang w:val="fr-FR"/>
        </w:rPr>
        <w:t>env</w:t>
      </w:r>
      <w:proofErr w:type="spellEnd"/>
      <w:proofErr w:type="gramEnd"/>
      <w:r w:rsidR="00106A23">
        <w:rPr>
          <w:lang w:val="fr-FR"/>
        </w:rPr>
        <w:t>’</w:t>
      </w:r>
      <w:r w:rsidRPr="00106A23">
        <w:rPr>
          <w:lang w:val="fr-FR"/>
        </w:rPr>
        <w:t xml:space="preserve"> existe à la racine du dépôt, Compose le lit automatiquement pour remplacer les variables utilisées dans </w:t>
      </w:r>
      <w:r w:rsidR="00106A23">
        <w:rPr>
          <w:lang w:val="fr-FR"/>
        </w:rPr>
        <w:t>‘</w:t>
      </w:r>
      <w:r w:rsidRPr="00106A23">
        <w:rPr>
          <w:lang w:val="fr-FR"/>
        </w:rPr>
        <w:t>docker-</w:t>
      </w:r>
      <w:proofErr w:type="spellStart"/>
      <w:r w:rsidRPr="00106A23">
        <w:rPr>
          <w:lang w:val="fr-FR"/>
        </w:rPr>
        <w:t>compose.yml</w:t>
      </w:r>
      <w:proofErr w:type="spellEnd"/>
      <w:r w:rsidR="00106A23">
        <w:rPr>
          <w:lang w:val="fr-FR"/>
        </w:rPr>
        <w:t>’</w:t>
      </w:r>
      <w:r w:rsidRPr="00106A23">
        <w:rPr>
          <w:lang w:val="fr-FR"/>
        </w:rPr>
        <w:t>. Sans ce fichier, les valeurs de développement prévues dans le Compose configurent PostgreSQL, les ports, l’URL du web et le secret JWT.</w:t>
      </w:r>
    </w:p>
    <w:p w14:paraId="5C847F8A" w14:textId="77777777" w:rsidR="00306C70" w:rsidRPr="00106A23" w:rsidRDefault="00000000">
      <w:pPr>
        <w:rPr>
          <w:lang w:val="fr-FR"/>
        </w:rPr>
      </w:pPr>
      <w:r w:rsidRPr="00106A23">
        <w:rPr>
          <w:lang w:val="fr-FR"/>
        </w:rPr>
        <w:t xml:space="preserve">Kino utilise TMDB pour charger les films, séries, affiches et métadonnées. Avant le premier démarrage, fournir une clé API TMDB ou un Read Access </w:t>
      </w:r>
      <w:proofErr w:type="spellStart"/>
      <w:r w:rsidRPr="00106A23">
        <w:rPr>
          <w:lang w:val="fr-FR"/>
        </w:rPr>
        <w:t>Token</w:t>
      </w:r>
      <w:proofErr w:type="spellEnd"/>
      <w:r w:rsidRPr="00106A23">
        <w:rPr>
          <w:lang w:val="fr-FR"/>
        </w:rPr>
        <w:t xml:space="preserve"> TMDB. Cette valeur peut être placée dans le fichier </w:t>
      </w:r>
      <w:proofErr w:type="gramStart"/>
      <w:r w:rsidR="00106A23">
        <w:rPr>
          <w:lang w:val="fr-FR"/>
        </w:rPr>
        <w:t>‘</w:t>
      </w:r>
      <w:r w:rsidRPr="00106A23">
        <w:rPr>
          <w:lang w:val="fr-FR"/>
        </w:rPr>
        <w:t>.</w:t>
      </w:r>
      <w:proofErr w:type="spellStart"/>
      <w:r w:rsidRPr="00106A23">
        <w:rPr>
          <w:lang w:val="fr-FR"/>
        </w:rPr>
        <w:t>env</w:t>
      </w:r>
      <w:proofErr w:type="spellEnd"/>
      <w:proofErr w:type="gramEnd"/>
      <w:r w:rsidR="00106A23">
        <w:rPr>
          <w:lang w:val="fr-FR"/>
        </w:rPr>
        <w:t>’</w:t>
      </w:r>
      <w:r w:rsidRPr="00106A23">
        <w:rPr>
          <w:lang w:val="fr-FR"/>
        </w:rPr>
        <w:t xml:space="preserve"> racine ou définie uniquement dans le terminal courant.</w:t>
      </w:r>
    </w:p>
    <w:p w14:paraId="621DA666" w14:textId="77777777" w:rsidR="00306C70" w:rsidRPr="00F97568" w:rsidRDefault="00000000">
      <w:pPr>
        <w:pStyle w:val="CodeKino"/>
        <w:rPr>
          <w:color w:val="0070C0"/>
          <w:lang w:val="fr-FR"/>
        </w:rPr>
      </w:pPr>
      <w:r w:rsidRPr="00F97568">
        <w:rPr>
          <w:color w:val="0070C0"/>
          <w:lang w:val="fr-FR"/>
        </w:rPr>
        <w:t># Méthode recommandée : créer le fichier local depuis le modèle</w:t>
      </w:r>
      <w:r w:rsidRPr="00F97568">
        <w:rPr>
          <w:color w:val="0070C0"/>
          <w:lang w:val="fr-FR"/>
        </w:rPr>
        <w:br/>
        <w:t>Copy-</w:t>
      </w:r>
      <w:proofErr w:type="gramStart"/>
      <w:r w:rsidRPr="00F97568">
        <w:rPr>
          <w:color w:val="0070C0"/>
          <w:lang w:val="fr-FR"/>
        </w:rPr>
        <w:t>Item .</w:t>
      </w:r>
      <w:proofErr w:type="spellStart"/>
      <w:r w:rsidRPr="00F97568">
        <w:rPr>
          <w:color w:val="0070C0"/>
          <w:lang w:val="fr-FR"/>
        </w:rPr>
        <w:t>env</w:t>
      </w:r>
      <w:proofErr w:type="gramEnd"/>
      <w:r w:rsidRPr="00F97568">
        <w:rPr>
          <w:color w:val="0070C0"/>
          <w:lang w:val="fr-FR"/>
        </w:rPr>
        <w:t>.</w:t>
      </w:r>
      <w:proofErr w:type="gramStart"/>
      <w:r w:rsidRPr="00F97568">
        <w:rPr>
          <w:color w:val="0070C0"/>
          <w:lang w:val="fr-FR"/>
        </w:rPr>
        <w:t>example</w:t>
      </w:r>
      <w:proofErr w:type="spellEnd"/>
      <w:r w:rsidRPr="00F97568">
        <w:rPr>
          <w:color w:val="0070C0"/>
          <w:lang w:val="fr-FR"/>
        </w:rPr>
        <w:t xml:space="preserve"> .</w:t>
      </w:r>
      <w:proofErr w:type="spellStart"/>
      <w:r w:rsidRPr="00F97568">
        <w:rPr>
          <w:color w:val="0070C0"/>
          <w:lang w:val="fr-FR"/>
        </w:rPr>
        <w:t>env</w:t>
      </w:r>
      <w:proofErr w:type="spellEnd"/>
      <w:proofErr w:type="gramEnd"/>
      <w:r w:rsidRPr="00F97568">
        <w:rPr>
          <w:color w:val="0070C0"/>
          <w:lang w:val="fr-FR"/>
        </w:rPr>
        <w:br/>
        <w:t xml:space="preserve"># </w:t>
      </w:r>
      <w:proofErr w:type="gramStart"/>
      <w:r w:rsidRPr="00F97568">
        <w:rPr>
          <w:color w:val="0070C0"/>
          <w:lang w:val="fr-FR"/>
        </w:rPr>
        <w:t>Ouvrir .</w:t>
      </w:r>
      <w:proofErr w:type="spellStart"/>
      <w:r w:rsidRPr="00F97568">
        <w:rPr>
          <w:color w:val="0070C0"/>
          <w:lang w:val="fr-FR"/>
        </w:rPr>
        <w:t>env</w:t>
      </w:r>
      <w:proofErr w:type="spellEnd"/>
      <w:proofErr w:type="gramEnd"/>
      <w:r w:rsidRPr="00F97568">
        <w:rPr>
          <w:color w:val="0070C0"/>
          <w:lang w:val="fr-FR"/>
        </w:rPr>
        <w:t xml:space="preserve"> puis renseigner une seule des deux variables :</w:t>
      </w:r>
      <w:r w:rsidRPr="00F97568">
        <w:rPr>
          <w:color w:val="0070C0"/>
          <w:lang w:val="fr-FR"/>
        </w:rPr>
        <w:br/>
        <w:t>TMDB_API_KEY=</w:t>
      </w:r>
      <w:proofErr w:type="spellStart"/>
      <w:r w:rsidRPr="00F97568">
        <w:rPr>
          <w:color w:val="0070C0"/>
          <w:lang w:val="fr-FR"/>
        </w:rPr>
        <w:t>votre_cle_tmdb</w:t>
      </w:r>
      <w:proofErr w:type="spellEnd"/>
      <w:r w:rsidRPr="00F97568">
        <w:rPr>
          <w:color w:val="0070C0"/>
          <w:lang w:val="fr-FR"/>
        </w:rPr>
        <w:br/>
        <w:t># ou</w:t>
      </w:r>
      <w:r w:rsidRPr="00F97568">
        <w:rPr>
          <w:color w:val="0070C0"/>
          <w:lang w:val="fr-FR"/>
        </w:rPr>
        <w:br/>
        <w:t>TMDB_READ_ACCESS_TOKEN=</w:t>
      </w:r>
      <w:proofErr w:type="spellStart"/>
      <w:r w:rsidRPr="00F97568">
        <w:rPr>
          <w:color w:val="0070C0"/>
          <w:lang w:val="fr-FR"/>
        </w:rPr>
        <w:t>votre_token_tmdb</w:t>
      </w:r>
      <w:proofErr w:type="spellEnd"/>
      <w:r w:rsidRPr="00F97568">
        <w:rPr>
          <w:color w:val="0070C0"/>
          <w:lang w:val="fr-FR"/>
        </w:rPr>
        <w:br/>
      </w:r>
      <w:r w:rsidRPr="00F97568">
        <w:rPr>
          <w:color w:val="0070C0"/>
          <w:lang w:val="fr-FR"/>
        </w:rPr>
        <w:br/>
        <w:t># Construire et lancer PostgreSQL, l’API, le web et le serveur Expo</w:t>
      </w:r>
      <w:r w:rsidRPr="00F97568">
        <w:rPr>
          <w:color w:val="0070C0"/>
          <w:lang w:val="fr-FR"/>
        </w:rPr>
        <w:br/>
        <w:t>docker compose up --</w:t>
      </w:r>
      <w:proofErr w:type="spellStart"/>
      <w:r w:rsidRPr="00F97568">
        <w:rPr>
          <w:color w:val="0070C0"/>
          <w:lang w:val="fr-FR"/>
        </w:rPr>
        <w:t>build</w:t>
      </w:r>
      <w:proofErr w:type="spellEnd"/>
    </w:p>
    <w:p w14:paraId="26858C05" w14:textId="77777777" w:rsidR="00306C70" w:rsidRPr="00F97568" w:rsidRDefault="00000000">
      <w:pPr>
        <w:pStyle w:val="CodeKino"/>
        <w:rPr>
          <w:color w:val="0070C0"/>
          <w:lang w:val="fr-FR"/>
        </w:rPr>
      </w:pPr>
      <w:r w:rsidRPr="00F97568">
        <w:rPr>
          <w:color w:val="0070C0"/>
          <w:lang w:val="fr-FR"/>
        </w:rPr>
        <w:t xml:space="preserve"># Variante sans </w:t>
      </w:r>
      <w:proofErr w:type="gramStart"/>
      <w:r w:rsidRPr="00F97568">
        <w:rPr>
          <w:color w:val="0070C0"/>
          <w:lang w:val="fr-FR"/>
        </w:rPr>
        <w:t>fichier .</w:t>
      </w:r>
      <w:proofErr w:type="spellStart"/>
      <w:r w:rsidRPr="00F97568">
        <w:rPr>
          <w:color w:val="0070C0"/>
          <w:lang w:val="fr-FR"/>
        </w:rPr>
        <w:t>env</w:t>
      </w:r>
      <w:proofErr w:type="spellEnd"/>
      <w:proofErr w:type="gramEnd"/>
      <w:r w:rsidRPr="00F97568">
        <w:rPr>
          <w:color w:val="0070C0"/>
          <w:lang w:val="fr-FR"/>
        </w:rPr>
        <w:t>, valable pour le terminal PowerShell courant</w:t>
      </w:r>
      <w:r w:rsidRPr="00F97568">
        <w:rPr>
          <w:color w:val="0070C0"/>
          <w:lang w:val="fr-FR"/>
        </w:rPr>
        <w:br/>
        <w:t>$</w:t>
      </w:r>
      <w:proofErr w:type="spellStart"/>
      <w:proofErr w:type="gramStart"/>
      <w:r w:rsidRPr="00F97568">
        <w:rPr>
          <w:color w:val="0070C0"/>
          <w:lang w:val="fr-FR"/>
        </w:rPr>
        <w:t>env:TMDB</w:t>
      </w:r>
      <w:proofErr w:type="gramEnd"/>
      <w:r w:rsidRPr="00F97568">
        <w:rPr>
          <w:color w:val="0070C0"/>
          <w:lang w:val="fr-FR"/>
        </w:rPr>
        <w:t>_API_KEY</w:t>
      </w:r>
      <w:proofErr w:type="spellEnd"/>
      <w:r w:rsidRPr="00F97568">
        <w:rPr>
          <w:color w:val="0070C0"/>
          <w:lang w:val="fr-FR"/>
        </w:rPr>
        <w:t>='</w:t>
      </w:r>
      <w:proofErr w:type="spellStart"/>
      <w:r w:rsidRPr="00F97568">
        <w:rPr>
          <w:color w:val="0070C0"/>
          <w:lang w:val="fr-FR"/>
        </w:rPr>
        <w:t>votre_cle_tmdb</w:t>
      </w:r>
      <w:proofErr w:type="spellEnd"/>
      <w:r w:rsidRPr="00F97568">
        <w:rPr>
          <w:color w:val="0070C0"/>
          <w:lang w:val="fr-FR"/>
        </w:rPr>
        <w:t>'</w:t>
      </w:r>
      <w:r w:rsidRPr="00F97568">
        <w:rPr>
          <w:color w:val="0070C0"/>
          <w:lang w:val="fr-FR"/>
        </w:rPr>
        <w:br/>
        <w:t>docker compose up --</w:t>
      </w:r>
      <w:proofErr w:type="spellStart"/>
      <w:r w:rsidRPr="00F97568">
        <w:rPr>
          <w:color w:val="0070C0"/>
          <w:lang w:val="fr-FR"/>
        </w:rPr>
        <w:t>build</w:t>
      </w:r>
      <w:proofErr w:type="spellEnd"/>
      <w:r w:rsidRPr="00F97568">
        <w:rPr>
          <w:color w:val="0070C0"/>
          <w:lang w:val="fr-FR"/>
        </w:rPr>
        <w:br/>
      </w:r>
    </w:p>
    <w:p w14:paraId="6C59640B" w14:textId="77777777" w:rsidR="00306C70" w:rsidRPr="00106A23" w:rsidRDefault="00000000">
      <w:pPr>
        <w:rPr>
          <w:lang w:val="fr-FR"/>
        </w:rPr>
      </w:pPr>
      <w:r w:rsidRPr="00F97568">
        <w:rPr>
          <w:lang w:val="fr-FR"/>
        </w:rPr>
        <w:t xml:space="preserve">Une clé ou un </w:t>
      </w:r>
      <w:proofErr w:type="spellStart"/>
      <w:r w:rsidRPr="00F97568">
        <w:rPr>
          <w:lang w:val="fr-FR"/>
        </w:rPr>
        <w:t>token</w:t>
      </w:r>
      <w:proofErr w:type="spellEnd"/>
      <w:r w:rsidRPr="00F97568">
        <w:rPr>
          <w:lang w:val="fr-FR"/>
        </w:rPr>
        <w:t xml:space="preserve"> TMDB valide suffit pour lancer les fonctions principales. Compose démarre PostgreSQL, l’API, le web et le serveur Expo/Metro. Si Expo Go doit utiliser l’API Docker plutôt que l’API de production, renseigner aussi `EXPO_PUBLIC_API_URL` avec l’adresse IPv4 locale du PC.</w:t>
      </w:r>
    </w:p>
    <w:p w14:paraId="3C5FFE18" w14:textId="77777777" w:rsidR="00306C70" w:rsidRPr="00106A23" w:rsidRDefault="00000000">
      <w:pPr>
        <w:pStyle w:val="Titre2"/>
        <w:rPr>
          <w:lang w:val="fr-FR"/>
        </w:rPr>
      </w:pPr>
      <w:bookmarkStart w:id="57" w:name="_Toc232342708"/>
      <w:r w:rsidRPr="00F97568">
        <w:rPr>
          <w:lang w:val="fr-FR"/>
        </w:rPr>
        <w:t>10.2 Activer les intégrations complémentaires</w:t>
      </w:r>
      <w:bookmarkEnd w:id="57"/>
    </w:p>
    <w:p w14:paraId="49A3C18D" w14:textId="77777777" w:rsidR="00306C70" w:rsidRPr="00106A23" w:rsidRDefault="00000000">
      <w:pPr>
        <w:rPr>
          <w:lang w:val="fr-FR"/>
        </w:rPr>
      </w:pPr>
      <w:r w:rsidRPr="00106A23">
        <w:rPr>
          <w:lang w:val="fr-FR"/>
        </w:rPr>
        <w:t xml:space="preserve">Les services suivants enrichissent l’environnement Docker sans conditionner son démarrage. Nous les configurons dans le même fichier </w:t>
      </w:r>
      <w:proofErr w:type="gramStart"/>
      <w:r w:rsidR="00106A23">
        <w:rPr>
          <w:lang w:val="fr-FR"/>
        </w:rPr>
        <w:t>‘</w:t>
      </w:r>
      <w:r w:rsidRPr="00106A23">
        <w:rPr>
          <w:lang w:val="fr-FR"/>
        </w:rPr>
        <w:t>.</w:t>
      </w:r>
      <w:proofErr w:type="spellStart"/>
      <w:r w:rsidRPr="00106A23">
        <w:rPr>
          <w:lang w:val="fr-FR"/>
        </w:rPr>
        <w:t>env</w:t>
      </w:r>
      <w:proofErr w:type="spellEnd"/>
      <w:proofErr w:type="gramEnd"/>
      <w:r w:rsidR="00106A23">
        <w:rPr>
          <w:lang w:val="fr-FR"/>
        </w:rPr>
        <w:t>’</w:t>
      </w:r>
      <w:r w:rsidRPr="00106A23">
        <w:rPr>
          <w:lang w:val="fr-FR"/>
        </w:rPr>
        <w:t xml:space="preserve"> racine lorsque leur parcours doit être utilisé.</w:t>
      </w:r>
    </w:p>
    <w:p w14:paraId="2A45081B" w14:textId="77777777" w:rsidR="00306C70" w:rsidRPr="00106A23" w:rsidRDefault="00000000">
      <w:pPr>
        <w:pStyle w:val="Listepuces"/>
        <w:rPr>
          <w:lang w:val="fr-FR"/>
        </w:rPr>
      </w:pPr>
      <w:r w:rsidRPr="00106A23">
        <w:rPr>
          <w:lang w:val="fr-FR"/>
        </w:rPr>
        <w:t xml:space="preserve">Google OAuth : renseigner </w:t>
      </w:r>
      <w:r w:rsidR="00106A23">
        <w:rPr>
          <w:lang w:val="fr-FR"/>
        </w:rPr>
        <w:t>‘</w:t>
      </w:r>
      <w:r w:rsidRPr="00106A23">
        <w:rPr>
          <w:lang w:val="fr-FR"/>
        </w:rPr>
        <w:t>GOOGLE_CLIENT_ID</w:t>
      </w:r>
      <w:r w:rsidR="00106A23">
        <w:rPr>
          <w:lang w:val="fr-FR"/>
        </w:rPr>
        <w:t>’</w:t>
      </w:r>
      <w:r w:rsidRPr="00106A23">
        <w:rPr>
          <w:lang w:val="fr-FR"/>
        </w:rPr>
        <w:t xml:space="preserve">, </w:t>
      </w:r>
      <w:r w:rsidR="00106A23">
        <w:rPr>
          <w:lang w:val="fr-FR"/>
        </w:rPr>
        <w:t>‘</w:t>
      </w:r>
      <w:r w:rsidRPr="00106A23">
        <w:rPr>
          <w:lang w:val="fr-FR"/>
        </w:rPr>
        <w:t>GOOGLE_CLIENT_SECRET</w:t>
      </w:r>
      <w:r w:rsidR="00106A23">
        <w:rPr>
          <w:lang w:val="fr-FR"/>
        </w:rPr>
        <w:t>’</w:t>
      </w:r>
      <w:r w:rsidRPr="00106A23">
        <w:rPr>
          <w:lang w:val="fr-FR"/>
        </w:rPr>
        <w:t xml:space="preserve"> et </w:t>
      </w:r>
      <w:r w:rsidR="00106A23">
        <w:rPr>
          <w:lang w:val="fr-FR"/>
        </w:rPr>
        <w:t>‘</w:t>
      </w:r>
      <w:r w:rsidRPr="00106A23">
        <w:rPr>
          <w:lang w:val="fr-FR"/>
        </w:rPr>
        <w:t>GOOGLE_CALLBACK_URL</w:t>
      </w:r>
      <w:r w:rsidR="00106A23">
        <w:rPr>
          <w:lang w:val="fr-FR"/>
        </w:rPr>
        <w:t>’</w:t>
      </w:r>
      <w:r w:rsidRPr="00106A23">
        <w:rPr>
          <w:lang w:val="fr-FR"/>
        </w:rPr>
        <w:t xml:space="preserve"> pour utiliser le bouton de connexion Google. Sans ces identifiants réels, la connexion classique par </w:t>
      </w:r>
      <w:proofErr w:type="gramStart"/>
      <w:r w:rsidRPr="00106A23">
        <w:rPr>
          <w:lang w:val="fr-FR"/>
        </w:rPr>
        <w:t>e-mail</w:t>
      </w:r>
      <w:proofErr w:type="gramEnd"/>
      <w:r w:rsidRPr="00106A23">
        <w:rPr>
          <w:lang w:val="fr-FR"/>
        </w:rPr>
        <w:t xml:space="preserve"> et mot de passe reste disponible.</w:t>
      </w:r>
    </w:p>
    <w:p w14:paraId="3554AB08" w14:textId="77777777" w:rsidR="00306C70" w:rsidRPr="00106A23" w:rsidRDefault="00000000">
      <w:pPr>
        <w:pStyle w:val="Listepuces"/>
        <w:rPr>
          <w:lang w:val="fr-FR"/>
        </w:rPr>
      </w:pPr>
      <w:proofErr w:type="spellStart"/>
      <w:r w:rsidRPr="00106A23">
        <w:rPr>
          <w:lang w:val="fr-FR"/>
        </w:rPr>
        <w:t>Cloudinary</w:t>
      </w:r>
      <w:proofErr w:type="spellEnd"/>
      <w:r w:rsidRPr="00106A23">
        <w:rPr>
          <w:lang w:val="fr-FR"/>
        </w:rPr>
        <w:t xml:space="preserve"> : renseigner </w:t>
      </w:r>
      <w:r w:rsidR="00106A23">
        <w:rPr>
          <w:lang w:val="fr-FR"/>
        </w:rPr>
        <w:t>‘</w:t>
      </w:r>
      <w:r w:rsidRPr="00106A23">
        <w:rPr>
          <w:lang w:val="fr-FR"/>
        </w:rPr>
        <w:t>CLOUDINARY_CLOUD_NAME</w:t>
      </w:r>
      <w:r w:rsidR="00106A23">
        <w:rPr>
          <w:lang w:val="fr-FR"/>
        </w:rPr>
        <w:t>’</w:t>
      </w:r>
      <w:r w:rsidRPr="00106A23">
        <w:rPr>
          <w:lang w:val="fr-FR"/>
        </w:rPr>
        <w:t xml:space="preserve">, </w:t>
      </w:r>
      <w:r w:rsidR="00106A23">
        <w:rPr>
          <w:lang w:val="fr-FR"/>
        </w:rPr>
        <w:t>‘</w:t>
      </w:r>
      <w:r w:rsidRPr="00106A23">
        <w:rPr>
          <w:lang w:val="fr-FR"/>
        </w:rPr>
        <w:t>CLOUDINARY_API_KEY</w:t>
      </w:r>
      <w:r w:rsidR="00106A23">
        <w:rPr>
          <w:lang w:val="fr-FR"/>
        </w:rPr>
        <w:t>’</w:t>
      </w:r>
      <w:r w:rsidRPr="00106A23">
        <w:rPr>
          <w:lang w:val="fr-FR"/>
        </w:rPr>
        <w:t xml:space="preserve"> et </w:t>
      </w:r>
      <w:r w:rsidR="00106A23">
        <w:rPr>
          <w:lang w:val="fr-FR"/>
        </w:rPr>
        <w:t>‘</w:t>
      </w:r>
      <w:r w:rsidRPr="00106A23">
        <w:rPr>
          <w:lang w:val="fr-FR"/>
        </w:rPr>
        <w:t>CLOUDINARY_API_SECRET</w:t>
      </w:r>
      <w:r w:rsidR="00106A23">
        <w:rPr>
          <w:lang w:val="fr-FR"/>
        </w:rPr>
        <w:t>’</w:t>
      </w:r>
      <w:r w:rsidRPr="00106A23">
        <w:rPr>
          <w:lang w:val="fr-FR"/>
        </w:rPr>
        <w:t xml:space="preserve"> pour envoyer un avatar ou une bannière. Les autres modifications du profil restent disponibles.</w:t>
      </w:r>
    </w:p>
    <w:p w14:paraId="0C3226BB" w14:textId="77777777" w:rsidR="00306C70" w:rsidRPr="00106A23" w:rsidRDefault="00000000">
      <w:pPr>
        <w:pStyle w:val="Listepuces"/>
        <w:rPr>
          <w:lang w:val="fr-FR"/>
        </w:rPr>
      </w:pPr>
      <w:proofErr w:type="spellStart"/>
      <w:r w:rsidRPr="00106A23">
        <w:rPr>
          <w:lang w:val="fr-FR"/>
        </w:rPr>
        <w:t>Resend</w:t>
      </w:r>
      <w:proofErr w:type="spellEnd"/>
      <w:r w:rsidRPr="00106A23">
        <w:rPr>
          <w:lang w:val="fr-FR"/>
        </w:rPr>
        <w:t xml:space="preserve"> : renseigner </w:t>
      </w:r>
      <w:r w:rsidR="00106A23">
        <w:rPr>
          <w:lang w:val="fr-FR"/>
        </w:rPr>
        <w:t>‘</w:t>
      </w:r>
      <w:r w:rsidRPr="00106A23">
        <w:rPr>
          <w:lang w:val="fr-FR"/>
        </w:rPr>
        <w:t>RESEND_API_KEY</w:t>
      </w:r>
      <w:r w:rsidR="00106A23">
        <w:rPr>
          <w:lang w:val="fr-FR"/>
        </w:rPr>
        <w:t>’</w:t>
      </w:r>
      <w:r w:rsidRPr="00106A23">
        <w:rPr>
          <w:lang w:val="fr-FR"/>
        </w:rPr>
        <w:t xml:space="preserve"> et éventuellement </w:t>
      </w:r>
      <w:proofErr w:type="gramStart"/>
      <w:r w:rsidR="00106A23">
        <w:rPr>
          <w:lang w:val="fr-FR"/>
        </w:rPr>
        <w:t>‘</w:t>
      </w:r>
      <w:r w:rsidRPr="00106A23">
        <w:rPr>
          <w:lang w:val="fr-FR"/>
        </w:rPr>
        <w:t>EMAIL</w:t>
      </w:r>
      <w:proofErr w:type="gramEnd"/>
      <w:r w:rsidRPr="00106A23">
        <w:rPr>
          <w:lang w:val="fr-FR"/>
        </w:rPr>
        <w:t>_FROM</w:t>
      </w:r>
      <w:r w:rsidR="00106A23">
        <w:rPr>
          <w:lang w:val="fr-FR"/>
        </w:rPr>
        <w:t>’</w:t>
      </w:r>
      <w:r w:rsidRPr="00106A23">
        <w:rPr>
          <w:lang w:val="fr-FR"/>
        </w:rPr>
        <w:t xml:space="preserve"> pour recevoir les </w:t>
      </w:r>
      <w:proofErr w:type="gramStart"/>
      <w:r w:rsidRPr="00106A23">
        <w:rPr>
          <w:lang w:val="fr-FR"/>
        </w:rPr>
        <w:t>e-mails</w:t>
      </w:r>
      <w:proofErr w:type="gramEnd"/>
      <w:r w:rsidRPr="00106A23">
        <w:rPr>
          <w:lang w:val="fr-FR"/>
        </w:rPr>
        <w:t xml:space="preserve"> de validation, de récupération de mot de passe et de notification.</w:t>
      </w:r>
    </w:p>
    <w:p w14:paraId="7B0478B8" w14:textId="77777777" w:rsidR="00306C70" w:rsidRPr="00106A23" w:rsidRDefault="00000000">
      <w:pPr>
        <w:pStyle w:val="Listepuces"/>
        <w:rPr>
          <w:lang w:val="fr-FR"/>
        </w:rPr>
      </w:pPr>
      <w:r w:rsidRPr="00106A23">
        <w:rPr>
          <w:lang w:val="fr-FR"/>
        </w:rPr>
        <w:t xml:space="preserve">Notifications push Expo : aucun secret Expo supplémentaire n’est lu par l’API actuelle. Leur test nécessite l’application mobile installée et l’enregistrement d’un </w:t>
      </w:r>
      <w:proofErr w:type="spellStart"/>
      <w:r w:rsidRPr="00106A23">
        <w:rPr>
          <w:lang w:val="fr-FR"/>
        </w:rPr>
        <w:t>token</w:t>
      </w:r>
      <w:proofErr w:type="spellEnd"/>
      <w:r w:rsidRPr="00106A23">
        <w:rPr>
          <w:lang w:val="fr-FR"/>
        </w:rPr>
        <w:t xml:space="preserve"> push d’appareil.</w:t>
      </w:r>
    </w:p>
    <w:p w14:paraId="75983229" w14:textId="77777777" w:rsidR="00306C70" w:rsidRPr="00106A23" w:rsidRDefault="00000000">
      <w:pPr>
        <w:pStyle w:val="Titre2"/>
        <w:rPr>
          <w:lang w:val="fr-FR"/>
        </w:rPr>
      </w:pPr>
      <w:bookmarkStart w:id="58" w:name="_Toc232342709"/>
      <w:r w:rsidRPr="00F97568">
        <w:rPr>
          <w:lang w:val="fr-FR"/>
        </w:rPr>
        <w:t>10.3 Démarrage</w:t>
      </w:r>
      <w:bookmarkEnd w:id="58"/>
    </w:p>
    <w:p w14:paraId="6AC950E5" w14:textId="77777777" w:rsidR="00306C70" w:rsidRDefault="00000000">
      <w:pPr>
        <w:pStyle w:val="CodeKino"/>
        <w:pBdr>
          <w:left w:val="single" w:sz="20" w:space="0" w:color="FF2E7E"/>
        </w:pBdr>
        <w:shd w:val="clear" w:color="auto" w:fill="0A0710"/>
        <w:rPr>
          <w:lang w:val="fr-FR"/>
        </w:rPr>
      </w:pPr>
      <w:r w:rsidRPr="00106A23">
        <w:rPr>
          <w:lang w:val="fr-FR"/>
        </w:rPr>
        <w:t># À la racine du dépôt, avec Docker Desktop actif</w:t>
      </w:r>
      <w:r w:rsidRPr="00106A23">
        <w:rPr>
          <w:lang w:val="fr-FR"/>
        </w:rPr>
        <w:br/>
        <w:t>docker compose up --</w:t>
      </w:r>
      <w:proofErr w:type="spellStart"/>
      <w:r w:rsidRPr="00106A23">
        <w:rPr>
          <w:lang w:val="fr-FR"/>
        </w:rPr>
        <w:t>build</w:t>
      </w:r>
      <w:proofErr w:type="spellEnd"/>
      <w:r w:rsidRPr="00106A23">
        <w:rPr>
          <w:lang w:val="fr-FR"/>
        </w:rPr>
        <w:br/>
      </w:r>
      <w:r w:rsidRPr="00106A23">
        <w:rPr>
          <w:lang w:val="fr-FR"/>
        </w:rPr>
        <w:br/>
        <w:t># Variante en arrière-plan</w:t>
      </w:r>
      <w:r w:rsidRPr="00106A23">
        <w:rPr>
          <w:lang w:val="fr-FR"/>
        </w:rPr>
        <w:br/>
        <w:t>docker compose up --</w:t>
      </w:r>
      <w:proofErr w:type="spellStart"/>
      <w:r w:rsidRPr="00106A23">
        <w:rPr>
          <w:lang w:val="fr-FR"/>
        </w:rPr>
        <w:t>build</w:t>
      </w:r>
      <w:proofErr w:type="spellEnd"/>
      <w:r w:rsidRPr="00106A23">
        <w:rPr>
          <w:lang w:val="fr-FR"/>
        </w:rPr>
        <w:t xml:space="preserve"> -d</w:t>
      </w:r>
    </w:p>
    <w:p w14:paraId="483140BA" w14:textId="77777777" w:rsidR="00106A23" w:rsidRPr="00106A23" w:rsidRDefault="00106A23">
      <w:pPr>
        <w:pStyle w:val="CodeKino"/>
        <w:pBdr>
          <w:left w:val="single" w:sz="20" w:space="0" w:color="FF2E7E"/>
        </w:pBdr>
        <w:shd w:val="clear" w:color="auto" w:fill="0A0710"/>
        <w:rPr>
          <w:lang w:val="fr-FR"/>
        </w:rPr>
      </w:pPr>
    </w:p>
    <w:tbl>
      <w:tblPr>
        <w:tblStyle w:val="Trameclaire-Accent1"/>
        <w:tblW w:w="0" w:type="auto"/>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Look w:val="04A0" w:firstRow="1" w:lastRow="0" w:firstColumn="1" w:lastColumn="0" w:noHBand="0" w:noVBand="1"/>
      </w:tblPr>
      <w:tblGrid>
        <w:gridCol w:w="1701"/>
        <w:gridCol w:w="2551"/>
        <w:gridCol w:w="5102"/>
      </w:tblGrid>
      <w:tr w:rsidR="00306C70" w14:paraId="7F51F879" w14:textId="77777777" w:rsidTr="00306C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17121C"/>
            <w:tcMar>
              <w:top w:w="100" w:type="dxa"/>
              <w:left w:w="120" w:type="dxa"/>
              <w:bottom w:w="100" w:type="dxa"/>
              <w:right w:w="120" w:type="dxa"/>
            </w:tcMar>
            <w:vAlign w:val="center"/>
          </w:tcPr>
          <w:p w14:paraId="248CE9D4" w14:textId="77777777" w:rsidR="00306C70" w:rsidRDefault="00000000">
            <w:r>
              <w:rPr>
                <w:color w:val="FFFFFF"/>
              </w:rPr>
              <w:lastRenderedPageBreak/>
              <w:t>Service</w:t>
            </w:r>
          </w:p>
        </w:tc>
        <w:tc>
          <w:tcPr>
            <w:tcW w:w="2551" w:type="dxa"/>
            <w:shd w:val="clear" w:color="auto" w:fill="17121C"/>
            <w:tcMar>
              <w:top w:w="100" w:type="dxa"/>
              <w:left w:w="120" w:type="dxa"/>
              <w:bottom w:w="100" w:type="dxa"/>
              <w:right w:w="120" w:type="dxa"/>
            </w:tcMar>
            <w:vAlign w:val="center"/>
          </w:tcPr>
          <w:p w14:paraId="4CF31DB7" w14:textId="77777777" w:rsidR="00306C70" w:rsidRDefault="00000000">
            <w:pPr>
              <w:cnfStyle w:val="100000000000" w:firstRow="1" w:lastRow="0" w:firstColumn="0" w:lastColumn="0" w:oddVBand="0" w:evenVBand="0" w:oddHBand="0" w:evenHBand="0" w:firstRowFirstColumn="0" w:firstRowLastColumn="0" w:lastRowFirstColumn="0" w:lastRowLastColumn="0"/>
            </w:pPr>
            <w:r>
              <w:rPr>
                <w:color w:val="FFFFFF"/>
              </w:rPr>
              <w:t xml:space="preserve">Port </w:t>
            </w:r>
            <w:proofErr w:type="spellStart"/>
            <w:r>
              <w:rPr>
                <w:color w:val="FFFFFF"/>
              </w:rPr>
              <w:t>hôte</w:t>
            </w:r>
            <w:proofErr w:type="spellEnd"/>
            <w:r>
              <w:rPr>
                <w:color w:val="FFFFFF"/>
              </w:rPr>
              <w:t xml:space="preserve"> par </w:t>
            </w:r>
            <w:proofErr w:type="spellStart"/>
            <w:r>
              <w:rPr>
                <w:color w:val="FFFFFF"/>
              </w:rPr>
              <w:t>défaut</w:t>
            </w:r>
            <w:proofErr w:type="spellEnd"/>
          </w:p>
        </w:tc>
        <w:tc>
          <w:tcPr>
            <w:tcW w:w="5102" w:type="dxa"/>
            <w:shd w:val="clear" w:color="auto" w:fill="17121C"/>
            <w:tcMar>
              <w:top w:w="100" w:type="dxa"/>
              <w:left w:w="120" w:type="dxa"/>
              <w:bottom w:w="100" w:type="dxa"/>
              <w:right w:w="120" w:type="dxa"/>
            </w:tcMar>
            <w:vAlign w:val="center"/>
          </w:tcPr>
          <w:p w14:paraId="25C7DC0F" w14:textId="77777777" w:rsidR="00306C70"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FFFFFF"/>
              </w:rPr>
              <w:t>Détail</w:t>
            </w:r>
            <w:proofErr w:type="spellEnd"/>
          </w:p>
        </w:tc>
      </w:tr>
      <w:tr w:rsidR="00306C70" w14:paraId="5181F3E7"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7F2F8"/>
            <w:tcMar>
              <w:top w:w="100" w:type="dxa"/>
              <w:left w:w="120" w:type="dxa"/>
              <w:bottom w:w="100" w:type="dxa"/>
              <w:right w:w="120" w:type="dxa"/>
            </w:tcMar>
            <w:vAlign w:val="center"/>
          </w:tcPr>
          <w:p w14:paraId="06B62FAC" w14:textId="77777777" w:rsidR="00306C70" w:rsidRDefault="00000000">
            <w:proofErr w:type="spellStart"/>
            <w:r>
              <w:t>db</w:t>
            </w:r>
            <w:proofErr w:type="spellEnd"/>
          </w:p>
        </w:tc>
        <w:tc>
          <w:tcPr>
            <w:tcW w:w="2551" w:type="dxa"/>
            <w:shd w:val="clear" w:color="auto" w:fill="F7F2F8"/>
            <w:tcMar>
              <w:top w:w="100" w:type="dxa"/>
              <w:left w:w="120" w:type="dxa"/>
              <w:bottom w:w="100" w:type="dxa"/>
              <w:right w:w="120" w:type="dxa"/>
            </w:tcMar>
            <w:vAlign w:val="center"/>
          </w:tcPr>
          <w:p w14:paraId="164F9AC0" w14:textId="77777777" w:rsidR="00306C70" w:rsidRDefault="00000000">
            <w:pPr>
              <w:cnfStyle w:val="000000100000" w:firstRow="0" w:lastRow="0" w:firstColumn="0" w:lastColumn="0" w:oddVBand="0" w:evenVBand="0" w:oddHBand="1" w:evenHBand="0" w:firstRowFirstColumn="0" w:firstRowLastColumn="0" w:lastRowFirstColumn="0" w:lastRowLastColumn="0"/>
            </w:pPr>
            <w:r>
              <w:t>5432</w:t>
            </w:r>
          </w:p>
        </w:tc>
        <w:tc>
          <w:tcPr>
            <w:tcW w:w="5102" w:type="dxa"/>
            <w:shd w:val="clear" w:color="auto" w:fill="F7F2F8"/>
            <w:tcMar>
              <w:top w:w="100" w:type="dxa"/>
              <w:left w:w="120" w:type="dxa"/>
              <w:bottom w:w="100" w:type="dxa"/>
              <w:right w:w="120" w:type="dxa"/>
            </w:tcMar>
            <w:vAlign w:val="center"/>
          </w:tcPr>
          <w:p w14:paraId="06F0733F" w14:textId="77777777" w:rsidR="00306C70" w:rsidRDefault="00000000">
            <w:pPr>
              <w:cnfStyle w:val="000000100000" w:firstRow="0" w:lastRow="0" w:firstColumn="0" w:lastColumn="0" w:oddVBand="0" w:evenVBand="0" w:oddHBand="1" w:evenHBand="0" w:firstRowFirstColumn="0" w:firstRowLastColumn="0" w:lastRowFirstColumn="0" w:lastRowLastColumn="0"/>
            </w:pPr>
            <w:r>
              <w:t xml:space="preserve">PostgreSQL 16 </w:t>
            </w:r>
            <w:proofErr w:type="gramStart"/>
            <w:r>
              <w:t>Alpine ;</w:t>
            </w:r>
            <w:proofErr w:type="gramEnd"/>
            <w:r>
              <w:t xml:space="preserve"> volume </w:t>
            </w:r>
            <w:r w:rsidR="00106A23">
              <w:t>‘</w:t>
            </w:r>
            <w:proofErr w:type="spellStart"/>
            <w:r>
              <w:t>kino_pg</w:t>
            </w:r>
            <w:proofErr w:type="spellEnd"/>
            <w:r w:rsidR="00106A23">
              <w:t>’</w:t>
            </w:r>
          </w:p>
        </w:tc>
      </w:tr>
      <w:tr w:rsidR="00306C70" w14:paraId="36D7D427"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6EEF3"/>
            <w:tcMar>
              <w:top w:w="100" w:type="dxa"/>
              <w:left w:w="120" w:type="dxa"/>
              <w:bottom w:w="100" w:type="dxa"/>
              <w:right w:w="120" w:type="dxa"/>
            </w:tcMar>
            <w:vAlign w:val="center"/>
          </w:tcPr>
          <w:p w14:paraId="0176D1B8" w14:textId="77777777" w:rsidR="00306C70" w:rsidRDefault="00000000">
            <w:proofErr w:type="spellStart"/>
            <w:r>
              <w:t>api</w:t>
            </w:r>
            <w:proofErr w:type="spellEnd"/>
          </w:p>
        </w:tc>
        <w:tc>
          <w:tcPr>
            <w:tcW w:w="2551" w:type="dxa"/>
            <w:shd w:val="clear" w:color="auto" w:fill="F6EEF3"/>
            <w:tcMar>
              <w:top w:w="100" w:type="dxa"/>
              <w:left w:w="120" w:type="dxa"/>
              <w:bottom w:w="100" w:type="dxa"/>
              <w:right w:w="120" w:type="dxa"/>
            </w:tcMar>
            <w:vAlign w:val="center"/>
          </w:tcPr>
          <w:p w14:paraId="4658296E" w14:textId="77777777" w:rsidR="00306C70" w:rsidRDefault="00000000">
            <w:pPr>
              <w:cnfStyle w:val="000000000000" w:firstRow="0" w:lastRow="0" w:firstColumn="0" w:lastColumn="0" w:oddVBand="0" w:evenVBand="0" w:oddHBand="0" w:evenHBand="0" w:firstRowFirstColumn="0" w:firstRowLastColumn="0" w:lastRowFirstColumn="0" w:lastRowLastColumn="0"/>
            </w:pPr>
            <w:r>
              <w:t>4000</w:t>
            </w:r>
          </w:p>
        </w:tc>
        <w:tc>
          <w:tcPr>
            <w:tcW w:w="5102" w:type="dxa"/>
            <w:shd w:val="clear" w:color="auto" w:fill="F6EEF3"/>
            <w:tcMar>
              <w:top w:w="100" w:type="dxa"/>
              <w:left w:w="120" w:type="dxa"/>
              <w:bottom w:w="100" w:type="dxa"/>
              <w:right w:w="120" w:type="dxa"/>
            </w:tcMar>
            <w:vAlign w:val="center"/>
          </w:tcPr>
          <w:p w14:paraId="3F3A3389" w14:textId="77777777" w:rsidR="00306C70" w:rsidRDefault="00000000">
            <w:pPr>
              <w:cnfStyle w:val="000000000000" w:firstRow="0" w:lastRow="0" w:firstColumn="0" w:lastColumn="0" w:oddVBand="0" w:evenVBand="0" w:oddHBand="0" w:evenHBand="0" w:firstRowFirstColumn="0" w:firstRowLastColumn="0" w:lastRowFirstColumn="0" w:lastRowLastColumn="0"/>
            </w:pPr>
            <w:r>
              <w:t>API et migrations Prisma</w:t>
            </w:r>
          </w:p>
        </w:tc>
      </w:tr>
      <w:tr w:rsidR="00306C70" w:rsidRPr="00F97568" w14:paraId="352A4E53"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7F2F8"/>
            <w:tcMar>
              <w:top w:w="100" w:type="dxa"/>
              <w:left w:w="120" w:type="dxa"/>
              <w:bottom w:w="100" w:type="dxa"/>
              <w:right w:w="120" w:type="dxa"/>
            </w:tcMar>
            <w:vAlign w:val="center"/>
          </w:tcPr>
          <w:p w14:paraId="10F2BDA7" w14:textId="77777777" w:rsidR="00306C70" w:rsidRDefault="00000000">
            <w:r>
              <w:t>web</w:t>
            </w:r>
          </w:p>
        </w:tc>
        <w:tc>
          <w:tcPr>
            <w:tcW w:w="2551" w:type="dxa"/>
            <w:shd w:val="clear" w:color="auto" w:fill="F7F2F8"/>
            <w:tcMar>
              <w:top w:w="100" w:type="dxa"/>
              <w:left w:w="120" w:type="dxa"/>
              <w:bottom w:w="100" w:type="dxa"/>
              <w:right w:w="120" w:type="dxa"/>
            </w:tcMar>
            <w:vAlign w:val="center"/>
          </w:tcPr>
          <w:p w14:paraId="4B626F35" w14:textId="77777777" w:rsidR="00306C70" w:rsidRDefault="00000000">
            <w:pPr>
              <w:cnfStyle w:val="000000100000" w:firstRow="0" w:lastRow="0" w:firstColumn="0" w:lastColumn="0" w:oddVBand="0" w:evenVBand="0" w:oddHBand="1" w:evenHBand="0" w:firstRowFirstColumn="0" w:firstRowLastColumn="0" w:lastRowFirstColumn="0" w:lastRowLastColumn="0"/>
            </w:pPr>
            <w:r>
              <w:t>3001</w:t>
            </w:r>
          </w:p>
        </w:tc>
        <w:tc>
          <w:tcPr>
            <w:tcW w:w="5102" w:type="dxa"/>
            <w:shd w:val="clear" w:color="auto" w:fill="F7F2F8"/>
            <w:tcMar>
              <w:top w:w="100" w:type="dxa"/>
              <w:left w:w="120" w:type="dxa"/>
              <w:bottom w:w="100" w:type="dxa"/>
              <w:right w:w="120" w:type="dxa"/>
            </w:tcMar>
            <w:vAlign w:val="center"/>
          </w:tcPr>
          <w:p w14:paraId="1A511F4B"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Application web Docker, redirigée vers le port 3000 du conteneur</w:t>
            </w:r>
          </w:p>
        </w:tc>
      </w:tr>
      <w:tr w:rsidR="00A56C1E" w:rsidRPr="00F97568" w14:paraId="5F429FBA" w14:textId="77777777" w:rsidTr="00A56C1E">
        <w:trPr>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6EEF3"/>
            <w:tcMar>
              <w:top w:w="100" w:type="dxa"/>
              <w:left w:w="120" w:type="dxa"/>
              <w:bottom w:w="100" w:type="dxa"/>
              <w:right w:w="120" w:type="dxa"/>
            </w:tcMar>
            <w:vAlign w:val="center"/>
          </w:tcPr>
          <w:p w14:paraId="330B83F8" w14:textId="77777777" w:rsidR="00A56C1E" w:rsidRDefault="00000000">
            <w:r>
              <w:t>mobile</w:t>
            </w:r>
          </w:p>
        </w:tc>
        <w:tc>
          <w:tcPr>
            <w:tcW w:w="2551" w:type="dxa"/>
            <w:shd w:val="clear" w:color="auto" w:fill="F6EEF3"/>
            <w:tcMar>
              <w:top w:w="100" w:type="dxa"/>
              <w:left w:w="120" w:type="dxa"/>
              <w:bottom w:w="100" w:type="dxa"/>
              <w:right w:w="120" w:type="dxa"/>
            </w:tcMar>
            <w:vAlign w:val="center"/>
          </w:tcPr>
          <w:p w14:paraId="5BD29550" w14:textId="77777777" w:rsidR="00A56C1E" w:rsidRDefault="00000000">
            <w:pPr>
              <w:cnfStyle w:val="000000000000" w:firstRow="0" w:lastRow="0" w:firstColumn="0" w:lastColumn="0" w:oddVBand="0" w:evenVBand="0" w:oddHBand="0" w:evenHBand="0" w:firstRowFirstColumn="0" w:firstRowLastColumn="0" w:lastRowFirstColumn="0" w:lastRowLastColumn="0"/>
            </w:pPr>
            <w:r>
              <w:t>8081</w:t>
            </w:r>
          </w:p>
        </w:tc>
        <w:tc>
          <w:tcPr>
            <w:tcW w:w="5102" w:type="dxa"/>
            <w:shd w:val="clear" w:color="auto" w:fill="F6EEF3"/>
            <w:tcMar>
              <w:top w:w="100" w:type="dxa"/>
              <w:left w:w="120" w:type="dxa"/>
              <w:bottom w:w="100" w:type="dxa"/>
              <w:right w:w="120" w:type="dxa"/>
            </w:tcMar>
            <w:vAlign w:val="center"/>
          </w:tcPr>
          <w:p w14:paraId="38B6FE32" w14:textId="77777777" w:rsidR="00A56C1E" w:rsidRPr="00F97568" w:rsidRDefault="00000000">
            <w:pPr>
              <w:cnfStyle w:val="000000000000" w:firstRow="0" w:lastRow="0" w:firstColumn="0" w:lastColumn="0" w:oddVBand="0" w:evenVBand="0" w:oddHBand="0" w:evenHBand="0" w:firstRowFirstColumn="0" w:firstRowLastColumn="0" w:lastRowFirstColumn="0" w:lastRowLastColumn="0"/>
              <w:rPr>
                <w:lang w:val="fr-FR"/>
              </w:rPr>
            </w:pPr>
            <w:r w:rsidRPr="00F97568">
              <w:rPr>
                <w:lang w:val="fr-FR"/>
              </w:rPr>
              <w:t>Serveur Expo/Metro ; QR visible avec `docker compose logs -f mobile`</w:t>
            </w:r>
          </w:p>
        </w:tc>
      </w:tr>
    </w:tbl>
    <w:p w14:paraId="19F67B10" w14:textId="77777777" w:rsidR="00306C70" w:rsidRPr="00106A23" w:rsidRDefault="00306C70">
      <w:pPr>
        <w:rPr>
          <w:lang w:val="fr-FR"/>
        </w:rPr>
      </w:pPr>
    </w:p>
    <w:p w14:paraId="1FDBDC26" w14:textId="77777777" w:rsidR="00306C70" w:rsidRPr="00106A23" w:rsidRDefault="00000000">
      <w:pPr>
        <w:pStyle w:val="Titre2"/>
        <w:rPr>
          <w:lang w:val="fr-FR"/>
        </w:rPr>
      </w:pPr>
      <w:bookmarkStart w:id="59" w:name="_Toc232342710"/>
      <w:r w:rsidRPr="00F97568">
        <w:rPr>
          <w:lang w:val="fr-FR"/>
        </w:rPr>
        <w:t>10.4 Contrôle et exploitation</w:t>
      </w:r>
      <w:bookmarkEnd w:id="59"/>
    </w:p>
    <w:p w14:paraId="50994E48" w14:textId="77777777" w:rsidR="00306C70" w:rsidRPr="00106A23" w:rsidRDefault="00000000">
      <w:pPr>
        <w:pStyle w:val="CodeKino"/>
        <w:pBdr>
          <w:left w:val="single" w:sz="20" w:space="0" w:color="FF2E7E"/>
        </w:pBdr>
        <w:shd w:val="clear" w:color="auto" w:fill="0A0710"/>
        <w:rPr>
          <w:lang w:val="fr-FR"/>
        </w:rPr>
      </w:pPr>
      <w:proofErr w:type="gramStart"/>
      <w:r w:rsidRPr="00F97568">
        <w:rPr>
          <w:lang w:val="fr-FR"/>
        </w:rPr>
        <w:t>docker</w:t>
      </w:r>
      <w:proofErr w:type="gramEnd"/>
      <w:r w:rsidRPr="00F97568">
        <w:rPr>
          <w:lang w:val="fr-FR"/>
        </w:rPr>
        <w:t xml:space="preserve"> compose </w:t>
      </w:r>
      <w:proofErr w:type="spellStart"/>
      <w:r w:rsidRPr="00F97568">
        <w:rPr>
          <w:lang w:val="fr-FR"/>
        </w:rPr>
        <w:t>ps</w:t>
      </w:r>
      <w:proofErr w:type="spellEnd"/>
      <w:r w:rsidRPr="00F97568">
        <w:rPr>
          <w:lang w:val="fr-FR"/>
        </w:rPr>
        <w:br/>
        <w:t>docker compose logs -f api</w:t>
      </w:r>
      <w:r w:rsidRPr="00F97568">
        <w:rPr>
          <w:lang w:val="fr-FR"/>
        </w:rPr>
        <w:br/>
        <w:t>docker compose logs -f web</w:t>
      </w:r>
      <w:r w:rsidRPr="00F97568">
        <w:rPr>
          <w:lang w:val="fr-FR"/>
        </w:rPr>
        <w:br/>
        <w:t xml:space="preserve">docker compose logs -f </w:t>
      </w:r>
      <w:proofErr w:type="gramStart"/>
      <w:r w:rsidRPr="00F97568">
        <w:rPr>
          <w:lang w:val="fr-FR"/>
        </w:rPr>
        <w:t>mobile  #</w:t>
      </w:r>
      <w:proofErr w:type="gramEnd"/>
      <w:r w:rsidRPr="00F97568">
        <w:rPr>
          <w:lang w:val="fr-FR"/>
        </w:rPr>
        <w:t xml:space="preserve"> affiche aussi le QR Expo</w:t>
      </w:r>
      <w:r w:rsidRPr="00F97568">
        <w:rPr>
          <w:lang w:val="fr-FR"/>
        </w:rPr>
        <w:br/>
        <w:t>docker compose restart api</w:t>
      </w:r>
      <w:r w:rsidRPr="00F97568">
        <w:rPr>
          <w:lang w:val="fr-FR"/>
        </w:rPr>
        <w:br/>
        <w:t>docker compose down</w:t>
      </w:r>
    </w:p>
    <w:p w14:paraId="245D0E01" w14:textId="77777777" w:rsidR="00306C70" w:rsidRPr="00106A23" w:rsidRDefault="00000000">
      <w:pPr>
        <w:pStyle w:val="NoteKino"/>
        <w:pBdr>
          <w:left w:val="single" w:sz="20" w:space="0" w:color="FF2E7E"/>
        </w:pBdr>
        <w:shd w:val="clear" w:color="auto" w:fill="F2EAF4"/>
        <w:rPr>
          <w:lang w:val="fr-FR"/>
        </w:rPr>
      </w:pPr>
      <w:r w:rsidRPr="00106A23">
        <w:rPr>
          <w:lang w:val="fr-FR"/>
        </w:rPr>
        <w:t xml:space="preserve">La commande </w:t>
      </w:r>
      <w:r w:rsidR="00106A23">
        <w:rPr>
          <w:lang w:val="fr-FR"/>
        </w:rPr>
        <w:t>‘</w:t>
      </w:r>
      <w:r w:rsidRPr="00106A23">
        <w:rPr>
          <w:lang w:val="fr-FR"/>
        </w:rPr>
        <w:t>docker compose down -v</w:t>
      </w:r>
      <w:r w:rsidR="00106A23">
        <w:rPr>
          <w:lang w:val="fr-FR"/>
        </w:rPr>
        <w:t>’</w:t>
      </w:r>
      <w:r w:rsidRPr="00106A23">
        <w:rPr>
          <w:lang w:val="fr-FR"/>
        </w:rPr>
        <w:t xml:space="preserve"> supprime aussi le volume PostgreSQL et donc les données locales. Elle ne doit être utilisée que si cette suppression est volontaire.</w:t>
      </w:r>
    </w:p>
    <w:p w14:paraId="20EEFAC8" w14:textId="77777777" w:rsidR="00306C70" w:rsidRPr="00106A23" w:rsidRDefault="00000000">
      <w:pPr>
        <w:pStyle w:val="Titre2"/>
        <w:rPr>
          <w:lang w:val="fr-FR"/>
        </w:rPr>
      </w:pPr>
      <w:bookmarkStart w:id="60" w:name="_Toc232342711"/>
      <w:r w:rsidRPr="00F97568">
        <w:rPr>
          <w:lang w:val="fr-FR"/>
        </w:rPr>
        <w:t>10.5 Ports occupés sous PowerShell</w:t>
      </w:r>
      <w:bookmarkEnd w:id="60"/>
    </w:p>
    <w:p w14:paraId="0B1789E6" w14:textId="77777777" w:rsidR="00306C70" w:rsidRPr="00106A23" w:rsidRDefault="00000000">
      <w:pPr>
        <w:pStyle w:val="CodeKino"/>
        <w:pBdr>
          <w:left w:val="single" w:sz="20" w:space="0" w:color="FF2E7E"/>
        </w:pBdr>
        <w:shd w:val="clear" w:color="auto" w:fill="0A0710"/>
        <w:rPr>
          <w:lang w:val="fr-FR"/>
        </w:rPr>
      </w:pPr>
      <w:r w:rsidRPr="00F97568">
        <w:rPr>
          <w:lang w:val="fr-FR"/>
        </w:rPr>
        <w:t>$</w:t>
      </w:r>
      <w:proofErr w:type="spellStart"/>
      <w:proofErr w:type="gramStart"/>
      <w:r w:rsidRPr="00F97568">
        <w:rPr>
          <w:lang w:val="fr-FR"/>
        </w:rPr>
        <w:t>env:</w:t>
      </w:r>
      <w:proofErr w:type="gramEnd"/>
      <w:r w:rsidRPr="00F97568">
        <w:rPr>
          <w:lang w:val="fr-FR"/>
        </w:rPr>
        <w:t>DB_PORT</w:t>
      </w:r>
      <w:proofErr w:type="spellEnd"/>
      <w:r w:rsidRPr="00F97568">
        <w:rPr>
          <w:lang w:val="fr-FR"/>
        </w:rPr>
        <w:t>='5433'</w:t>
      </w:r>
      <w:r w:rsidRPr="00F97568">
        <w:rPr>
          <w:lang w:val="fr-FR"/>
        </w:rPr>
        <w:br/>
        <w:t>$</w:t>
      </w:r>
      <w:proofErr w:type="spellStart"/>
      <w:proofErr w:type="gramStart"/>
      <w:r w:rsidRPr="00F97568">
        <w:rPr>
          <w:lang w:val="fr-FR"/>
        </w:rPr>
        <w:t>env:API</w:t>
      </w:r>
      <w:proofErr w:type="gramEnd"/>
      <w:r w:rsidRPr="00F97568">
        <w:rPr>
          <w:lang w:val="fr-FR"/>
        </w:rPr>
        <w:t>_PORT</w:t>
      </w:r>
      <w:proofErr w:type="spellEnd"/>
      <w:r w:rsidRPr="00F97568">
        <w:rPr>
          <w:lang w:val="fr-FR"/>
        </w:rPr>
        <w:t>='4100'</w:t>
      </w:r>
      <w:r w:rsidRPr="00F97568">
        <w:rPr>
          <w:lang w:val="fr-FR"/>
        </w:rPr>
        <w:br/>
        <w:t>$</w:t>
      </w:r>
      <w:proofErr w:type="spellStart"/>
      <w:proofErr w:type="gramStart"/>
      <w:r w:rsidRPr="00F97568">
        <w:rPr>
          <w:lang w:val="fr-FR"/>
        </w:rPr>
        <w:t>env:WEB</w:t>
      </w:r>
      <w:proofErr w:type="gramEnd"/>
      <w:r w:rsidRPr="00F97568">
        <w:rPr>
          <w:lang w:val="fr-FR"/>
        </w:rPr>
        <w:t>_PORT</w:t>
      </w:r>
      <w:proofErr w:type="spellEnd"/>
      <w:r w:rsidRPr="00F97568">
        <w:rPr>
          <w:lang w:val="fr-FR"/>
        </w:rPr>
        <w:t>='3101'</w:t>
      </w:r>
      <w:r w:rsidRPr="00F97568">
        <w:rPr>
          <w:lang w:val="fr-FR"/>
        </w:rPr>
        <w:br/>
        <w:t>$</w:t>
      </w:r>
      <w:proofErr w:type="spellStart"/>
      <w:proofErr w:type="gramStart"/>
      <w:r w:rsidRPr="00F97568">
        <w:rPr>
          <w:lang w:val="fr-FR"/>
        </w:rPr>
        <w:t>env:EXPO</w:t>
      </w:r>
      <w:proofErr w:type="gramEnd"/>
      <w:r w:rsidRPr="00F97568">
        <w:rPr>
          <w:lang w:val="fr-FR"/>
        </w:rPr>
        <w:t>_PORT</w:t>
      </w:r>
      <w:proofErr w:type="spellEnd"/>
      <w:r w:rsidRPr="00F97568">
        <w:rPr>
          <w:lang w:val="fr-FR"/>
        </w:rPr>
        <w:t>='8082'</w:t>
      </w:r>
      <w:r w:rsidRPr="00F97568">
        <w:rPr>
          <w:lang w:val="fr-FR"/>
        </w:rPr>
        <w:br/>
        <w:t>docker compose up --</w:t>
      </w:r>
      <w:proofErr w:type="spellStart"/>
      <w:r w:rsidRPr="00F97568">
        <w:rPr>
          <w:lang w:val="fr-FR"/>
        </w:rPr>
        <w:t>build</w:t>
      </w:r>
      <w:proofErr w:type="spellEnd"/>
    </w:p>
    <w:p w14:paraId="2111FBB9" w14:textId="77777777" w:rsidR="00306C70" w:rsidRPr="00106A23" w:rsidRDefault="00000000">
      <w:pPr>
        <w:pStyle w:val="Titre1"/>
        <w:pageBreakBefore/>
        <w:rPr>
          <w:lang w:val="fr-FR"/>
        </w:rPr>
      </w:pPr>
      <w:bookmarkStart w:id="61" w:name="_Toc232342712"/>
      <w:r w:rsidRPr="00F97568">
        <w:rPr>
          <w:lang w:val="fr-FR"/>
        </w:rPr>
        <w:lastRenderedPageBreak/>
        <w:t>11. Utilisation sur téléphone</w:t>
      </w:r>
      <w:bookmarkEnd w:id="61"/>
    </w:p>
    <w:p w14:paraId="49F2A067" w14:textId="77777777" w:rsidR="00306C70" w:rsidRPr="00106A23" w:rsidRDefault="00000000">
      <w:pPr>
        <w:rPr>
          <w:lang w:val="fr-FR"/>
        </w:rPr>
      </w:pPr>
      <w:r w:rsidRPr="00106A23">
        <w:rPr>
          <w:lang w:val="fr-FR"/>
        </w:rPr>
        <w:t xml:space="preserve">Sur Android, l’APK est la méthode la plus proche d’une utilisation finale. Il contient l’application compilée et ne dépend pas d’Expo Go. Expo Go reste pratique pour des essais rapides lorsque son SDK correspond à celui du projet, tandis qu’un </w:t>
      </w:r>
      <w:proofErr w:type="spellStart"/>
      <w:r w:rsidRPr="00106A23">
        <w:rPr>
          <w:lang w:val="fr-FR"/>
        </w:rPr>
        <w:t>development</w:t>
      </w:r>
      <w:proofErr w:type="spellEnd"/>
      <w:r w:rsidRPr="00106A23">
        <w:rPr>
          <w:lang w:val="fr-FR"/>
        </w:rPr>
        <w:t xml:space="preserve"> </w:t>
      </w:r>
      <w:proofErr w:type="spellStart"/>
      <w:r w:rsidRPr="00106A23">
        <w:rPr>
          <w:lang w:val="fr-FR"/>
        </w:rPr>
        <w:t>build</w:t>
      </w:r>
      <w:proofErr w:type="spellEnd"/>
      <w:r w:rsidRPr="00106A23">
        <w:rPr>
          <w:lang w:val="fr-FR"/>
        </w:rPr>
        <w:t xml:space="preserve"> est plus adapté aux fonctions natives qui dépassent les capacités du client Expo standard.</w:t>
      </w:r>
    </w:p>
    <w:p w14:paraId="7C007218" w14:textId="77777777" w:rsidR="00306C70" w:rsidRPr="00106A23" w:rsidRDefault="00000000">
      <w:pPr>
        <w:rPr>
          <w:lang w:val="fr-FR"/>
        </w:rPr>
      </w:pPr>
      <w:r w:rsidRPr="00106A23">
        <w:rPr>
          <w:lang w:val="fr-FR"/>
        </w:rPr>
        <w:t xml:space="preserve">Un téléphone qui utilise l’API locale doit pouvoir joindre l’ordinateur sur le même réseau. L’adresse </w:t>
      </w:r>
      <w:r w:rsidR="00106A23">
        <w:rPr>
          <w:lang w:val="fr-FR"/>
        </w:rPr>
        <w:t>‘</w:t>
      </w:r>
      <w:r w:rsidRPr="00106A23">
        <w:rPr>
          <w:lang w:val="fr-FR"/>
        </w:rPr>
        <w:t>localhost</w:t>
      </w:r>
      <w:r w:rsidR="00106A23">
        <w:rPr>
          <w:lang w:val="fr-FR"/>
        </w:rPr>
        <w:t>’</w:t>
      </w:r>
      <w:r w:rsidRPr="00106A23">
        <w:rPr>
          <w:lang w:val="fr-FR"/>
        </w:rPr>
        <w:t xml:space="preserve"> désigne le téléphone lui-même et ne peut donc pas être utilisée pour atteindre le serveur lancé sur le poste de développement. Il faut renseigner l’adresse réseau de l’ordinateur et vérifier que le pare-feu autorise le port concerné.</w:t>
      </w:r>
    </w:p>
    <w:p w14:paraId="38260B64" w14:textId="77777777" w:rsidR="00306C70" w:rsidRDefault="00000000">
      <w:pPr>
        <w:pStyle w:val="Titre2"/>
      </w:pPr>
      <w:bookmarkStart w:id="62" w:name="_Toc232342713"/>
      <w:r>
        <w:t>11.1 Installer le dernier APK Android</w:t>
      </w:r>
      <w:bookmarkEnd w:id="62"/>
    </w:p>
    <w:p w14:paraId="268FBACB" w14:textId="77777777" w:rsidR="00306C70" w:rsidRPr="00106A23" w:rsidRDefault="00000000">
      <w:pPr>
        <w:pStyle w:val="Listepuces"/>
        <w:rPr>
          <w:lang w:val="fr-FR"/>
        </w:rPr>
      </w:pPr>
      <w:r>
        <w:t>Récupérer le fichier `distribution/android/Kino.apk` depuis le dépôt, puis le transférer sur le téléphone Android.</w:t>
      </w:r>
    </w:p>
    <w:p w14:paraId="72FDD1D0" w14:textId="77777777" w:rsidR="00306C70" w:rsidRPr="00106A23" w:rsidRDefault="00000000">
      <w:pPr>
        <w:pStyle w:val="Listepuces"/>
        <w:rPr>
          <w:lang w:val="fr-FR"/>
        </w:rPr>
      </w:pPr>
      <w:r>
        <w:t>Ouvrir le fichier `Kino.apk` depuis le gestionnaire de fichiers du téléphone.</w:t>
      </w:r>
    </w:p>
    <w:p w14:paraId="0E671120" w14:textId="77777777" w:rsidR="00306C70" w:rsidRPr="00106A23" w:rsidRDefault="00000000">
      <w:pPr>
        <w:pStyle w:val="Listepuces"/>
        <w:rPr>
          <w:lang w:val="fr-FR"/>
        </w:rPr>
      </w:pPr>
      <w:r w:rsidRPr="00106A23">
        <w:rPr>
          <w:lang w:val="fr-FR"/>
        </w:rPr>
        <w:t>Autoriser temporairement l’installation d’applications depuis ce navigateur ou gestionnaire de fichiers.</w:t>
      </w:r>
    </w:p>
    <w:p w14:paraId="2308B625" w14:textId="77777777" w:rsidR="00306C70" w:rsidRPr="00106A23" w:rsidRDefault="00000000">
      <w:pPr>
        <w:pStyle w:val="Listepuces"/>
        <w:rPr>
          <w:lang w:val="fr-FR"/>
        </w:rPr>
      </w:pPr>
      <w:r w:rsidRPr="00106A23">
        <w:rPr>
          <w:lang w:val="fr-FR"/>
        </w:rPr>
        <w:t>Installer l’APK. En cas de version déjà présente, accepter la mise à jour ou désinstaller l’ancienne version.</w:t>
      </w:r>
    </w:p>
    <w:p w14:paraId="204061CA" w14:textId="77777777" w:rsidR="00306C70" w:rsidRPr="00106A23" w:rsidRDefault="00000000">
      <w:pPr>
        <w:pStyle w:val="Listepuces"/>
        <w:rPr>
          <w:lang w:val="fr-FR"/>
        </w:rPr>
      </w:pPr>
      <w:r w:rsidRPr="00106A23">
        <w:rPr>
          <w:lang w:val="fr-FR"/>
        </w:rPr>
        <w:t>Ouvrir Kino et vérifier que les écrans d’accueil et de connexion chargent les données.</w:t>
      </w:r>
    </w:p>
    <w:p w14:paraId="60F44CA3" w14:textId="77777777" w:rsidR="00306C70" w:rsidRPr="00106A23" w:rsidRDefault="00000000">
      <w:pPr>
        <w:pStyle w:val="NoteKino"/>
        <w:pBdr>
          <w:left w:val="single" w:sz="20" w:space="0" w:color="FF2E7E"/>
        </w:pBdr>
        <w:shd w:val="clear" w:color="auto" w:fill="F2EAF4"/>
        <w:rPr>
          <w:lang w:val="fr-FR"/>
        </w:rPr>
      </w:pPr>
      <w:r>
        <w:t>L’APK livré avec le projet se trouve dans `distribution/android/Kino.apk`. Il est installable directement sur Android et utilise l’API de production. Le profil EAS `preview` permet de générer une nouvelle version lorsque l’application mobile évolue.</w:t>
      </w:r>
    </w:p>
    <w:p w14:paraId="172CE348" w14:textId="77777777" w:rsidR="00306C70" w:rsidRPr="00106A23" w:rsidRDefault="00000000">
      <w:pPr>
        <w:pStyle w:val="Titre2"/>
        <w:rPr>
          <w:lang w:val="fr-FR"/>
        </w:rPr>
      </w:pPr>
      <w:bookmarkStart w:id="63" w:name="_Toc232342714"/>
      <w:r w:rsidRPr="00F97568">
        <w:rPr>
          <w:lang w:val="fr-FR"/>
        </w:rPr>
        <w:t>11.2 Expo Go et développement</w:t>
      </w:r>
      <w:bookmarkEnd w:id="63"/>
    </w:p>
    <w:p w14:paraId="3018015F" w14:textId="77777777" w:rsidR="00306C70" w:rsidRPr="00106A23" w:rsidRDefault="00000000">
      <w:pPr>
        <w:pStyle w:val="CodeKino"/>
        <w:pBdr>
          <w:left w:val="single" w:sz="20" w:space="0" w:color="FF2E7E"/>
        </w:pBdr>
        <w:shd w:val="clear" w:color="auto" w:fill="0A0710"/>
        <w:rPr>
          <w:lang w:val="fr-FR"/>
        </w:rPr>
      </w:pPr>
      <w:r w:rsidRPr="00F97568">
        <w:rPr>
          <w:lang w:val="fr-FR"/>
        </w:rPr>
        <w:t># Lancement local direct</w:t>
      </w:r>
      <w:r w:rsidRPr="00F97568">
        <w:rPr>
          <w:lang w:val="fr-FR"/>
        </w:rPr>
        <w:br/>
      </w:r>
      <w:proofErr w:type="spellStart"/>
      <w:r w:rsidRPr="00F97568">
        <w:rPr>
          <w:lang w:val="fr-FR"/>
        </w:rPr>
        <w:t>npm</w:t>
      </w:r>
      <w:proofErr w:type="spellEnd"/>
      <w:r w:rsidRPr="00F97568">
        <w:rPr>
          <w:lang w:val="fr-FR"/>
        </w:rPr>
        <w:t xml:space="preserve"> run </w:t>
      </w:r>
      <w:proofErr w:type="spellStart"/>
      <w:proofErr w:type="gramStart"/>
      <w:r w:rsidRPr="00F97568">
        <w:rPr>
          <w:lang w:val="fr-FR"/>
        </w:rPr>
        <w:t>dev:mobile</w:t>
      </w:r>
      <w:proofErr w:type="spellEnd"/>
      <w:proofErr w:type="gramEnd"/>
      <w:r w:rsidRPr="00F97568">
        <w:rPr>
          <w:lang w:val="fr-FR"/>
        </w:rPr>
        <w:br/>
      </w:r>
      <w:r w:rsidRPr="00F97568">
        <w:rPr>
          <w:lang w:val="fr-FR"/>
        </w:rPr>
        <w:br/>
        <w:t># Ou, après docker compose up --</w:t>
      </w:r>
      <w:proofErr w:type="spellStart"/>
      <w:r w:rsidRPr="00F97568">
        <w:rPr>
          <w:lang w:val="fr-FR"/>
        </w:rPr>
        <w:t>build</w:t>
      </w:r>
      <w:proofErr w:type="spellEnd"/>
      <w:r w:rsidRPr="00F97568">
        <w:rPr>
          <w:lang w:val="fr-FR"/>
        </w:rPr>
        <w:br/>
        <w:t>docker compose logs -f mobile</w:t>
      </w:r>
      <w:r w:rsidRPr="00F97568">
        <w:rPr>
          <w:lang w:val="fr-FR"/>
        </w:rPr>
        <w:br/>
        <w:t># Scanner ensuite le QR code avec Expo Go compatible SDK 54.</w:t>
      </w:r>
    </w:p>
    <w:p w14:paraId="23F9668A" w14:textId="77777777" w:rsidR="00306C70" w:rsidRPr="00106A23" w:rsidRDefault="00000000">
      <w:pPr>
        <w:rPr>
          <w:lang w:val="fr-FR"/>
        </w:rPr>
      </w:pPr>
      <w:r w:rsidRPr="00F97568">
        <w:rPr>
          <w:lang w:val="fr-FR"/>
        </w:rPr>
        <w:t>Le service Docker `mobile` lance Expo/Metro et publie son QR au moyen d’un tunnel. Ce tunnel transmet le bundle de l’application, mais pas les requêtes adressées à l’API Kino. Pour utiliser l’API Docker, le téléphone doit pouvoir joindre le PC et `EXPO_PUBLIC_API_URL` doit contenir son adresse IP locale, par exemple `http://192.168.1.25:4000/v1`. `localhost` désignerait le téléphone lui-même.</w:t>
      </w:r>
    </w:p>
    <w:p w14:paraId="31DF8B7C" w14:textId="77777777" w:rsidR="00306C70" w:rsidRPr="00106A23" w:rsidRDefault="00000000">
      <w:pPr>
        <w:pStyle w:val="Titre2"/>
        <w:rPr>
          <w:lang w:val="fr-FR"/>
        </w:rPr>
      </w:pPr>
      <w:bookmarkStart w:id="64" w:name="_Toc232342715"/>
      <w:r w:rsidRPr="00F97568">
        <w:rPr>
          <w:lang w:val="fr-FR"/>
        </w:rPr>
        <w:t>11.3 Générer un nouvel APK</w:t>
      </w:r>
      <w:bookmarkEnd w:id="64"/>
    </w:p>
    <w:p w14:paraId="67F6D53B" w14:textId="77777777" w:rsidR="00306C70" w:rsidRPr="00106A23" w:rsidRDefault="00000000">
      <w:pPr>
        <w:pStyle w:val="CodeKino"/>
        <w:pBdr>
          <w:left w:val="single" w:sz="20" w:space="0" w:color="FF2E7E"/>
        </w:pBdr>
        <w:shd w:val="clear" w:color="auto" w:fill="0A0710"/>
        <w:rPr>
          <w:lang w:val="fr-FR"/>
        </w:rPr>
      </w:pPr>
      <w:proofErr w:type="gramStart"/>
      <w:r w:rsidRPr="00106A23">
        <w:rPr>
          <w:lang w:val="fr-FR"/>
        </w:rPr>
        <w:t>cd</w:t>
      </w:r>
      <w:proofErr w:type="gramEnd"/>
      <w:r w:rsidRPr="00106A23">
        <w:rPr>
          <w:lang w:val="fr-FR"/>
        </w:rPr>
        <w:t xml:space="preserve"> apps/mobile</w:t>
      </w:r>
      <w:r w:rsidRPr="00106A23">
        <w:rPr>
          <w:lang w:val="fr-FR"/>
        </w:rPr>
        <w:br/>
      </w:r>
      <w:proofErr w:type="spellStart"/>
      <w:r w:rsidRPr="00106A23">
        <w:rPr>
          <w:lang w:val="fr-FR"/>
        </w:rPr>
        <w:t>npx</w:t>
      </w:r>
      <w:proofErr w:type="spellEnd"/>
      <w:r w:rsidRPr="00106A23">
        <w:rPr>
          <w:lang w:val="fr-FR"/>
        </w:rPr>
        <w:t xml:space="preserve"> </w:t>
      </w:r>
      <w:proofErr w:type="spellStart"/>
      <w:r w:rsidRPr="00106A23">
        <w:rPr>
          <w:lang w:val="fr-FR"/>
        </w:rPr>
        <w:t>eas</w:t>
      </w:r>
      <w:proofErr w:type="spellEnd"/>
      <w:r w:rsidRPr="00106A23">
        <w:rPr>
          <w:lang w:val="fr-FR"/>
        </w:rPr>
        <w:t xml:space="preserve">-cli </w:t>
      </w:r>
      <w:proofErr w:type="spellStart"/>
      <w:r w:rsidRPr="00106A23">
        <w:rPr>
          <w:lang w:val="fr-FR"/>
        </w:rPr>
        <w:t>build</w:t>
      </w:r>
      <w:proofErr w:type="spellEnd"/>
      <w:r w:rsidRPr="00106A23">
        <w:rPr>
          <w:lang w:val="fr-FR"/>
        </w:rPr>
        <w:t xml:space="preserve"> --platform </w:t>
      </w:r>
      <w:proofErr w:type="spellStart"/>
      <w:r w:rsidRPr="00106A23">
        <w:rPr>
          <w:lang w:val="fr-FR"/>
        </w:rPr>
        <w:t>android</w:t>
      </w:r>
      <w:proofErr w:type="spellEnd"/>
      <w:r w:rsidRPr="00106A23">
        <w:rPr>
          <w:lang w:val="fr-FR"/>
        </w:rPr>
        <w:t xml:space="preserve"> --profile </w:t>
      </w:r>
      <w:proofErr w:type="spellStart"/>
      <w:r w:rsidRPr="00106A23">
        <w:rPr>
          <w:lang w:val="fr-FR"/>
        </w:rPr>
        <w:t>preview</w:t>
      </w:r>
      <w:proofErr w:type="spellEnd"/>
      <w:r w:rsidRPr="00106A23">
        <w:rPr>
          <w:lang w:val="fr-FR"/>
        </w:rPr>
        <w:t xml:space="preserve"> --non-interactive --</w:t>
      </w:r>
      <w:proofErr w:type="spellStart"/>
      <w:r w:rsidRPr="00106A23">
        <w:rPr>
          <w:lang w:val="fr-FR"/>
        </w:rPr>
        <w:t>wait</w:t>
      </w:r>
      <w:proofErr w:type="spellEnd"/>
    </w:p>
    <w:p w14:paraId="035F39B0" w14:textId="77777777" w:rsidR="00306C70" w:rsidRDefault="00000000">
      <w:pPr>
        <w:pStyle w:val="Titre2"/>
      </w:pPr>
      <w:bookmarkStart w:id="65" w:name="_Toc232342716"/>
      <w:r>
        <w:t xml:space="preserve">11.4 Android, iOS et </w:t>
      </w:r>
      <w:proofErr w:type="spellStart"/>
      <w:r>
        <w:t>émulateurs</w:t>
      </w:r>
      <w:bookmarkEnd w:id="65"/>
      <w:proofErr w:type="spellEnd"/>
    </w:p>
    <w:tbl>
      <w:tblPr>
        <w:tblStyle w:val="Trameclaire-Accent1"/>
        <w:tblW w:w="0" w:type="auto"/>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Look w:val="04A0" w:firstRow="1" w:lastRow="0" w:firstColumn="1" w:lastColumn="0" w:noHBand="0" w:noVBand="1"/>
      </w:tblPr>
      <w:tblGrid>
        <w:gridCol w:w="2041"/>
        <w:gridCol w:w="4082"/>
        <w:gridCol w:w="3402"/>
      </w:tblGrid>
      <w:tr w:rsidR="00306C70" w14:paraId="3B89C7CF" w14:textId="77777777" w:rsidTr="00306C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17121C"/>
            <w:tcMar>
              <w:top w:w="100" w:type="dxa"/>
              <w:left w:w="120" w:type="dxa"/>
              <w:bottom w:w="100" w:type="dxa"/>
              <w:right w:w="120" w:type="dxa"/>
            </w:tcMar>
            <w:vAlign w:val="center"/>
          </w:tcPr>
          <w:p w14:paraId="7734D513" w14:textId="77777777" w:rsidR="00306C70" w:rsidRDefault="00000000">
            <w:proofErr w:type="spellStart"/>
            <w:r>
              <w:rPr>
                <w:color w:val="FFFFFF"/>
              </w:rPr>
              <w:t>Méthode</w:t>
            </w:r>
            <w:proofErr w:type="spellEnd"/>
          </w:p>
        </w:tc>
        <w:tc>
          <w:tcPr>
            <w:tcW w:w="4082" w:type="dxa"/>
            <w:shd w:val="clear" w:color="auto" w:fill="17121C"/>
            <w:tcMar>
              <w:top w:w="100" w:type="dxa"/>
              <w:left w:w="120" w:type="dxa"/>
              <w:bottom w:w="100" w:type="dxa"/>
              <w:right w:w="120" w:type="dxa"/>
            </w:tcMar>
            <w:vAlign w:val="center"/>
          </w:tcPr>
          <w:p w14:paraId="40DF2653" w14:textId="77777777" w:rsidR="00306C70"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FFFFFF"/>
              </w:rPr>
              <w:t>Commande</w:t>
            </w:r>
            <w:proofErr w:type="spellEnd"/>
            <w:r>
              <w:rPr>
                <w:color w:val="FFFFFF"/>
              </w:rPr>
              <w:t xml:space="preserve"> / </w:t>
            </w:r>
            <w:proofErr w:type="spellStart"/>
            <w:r>
              <w:rPr>
                <w:color w:val="FFFFFF"/>
              </w:rPr>
              <w:t>procédure</w:t>
            </w:r>
            <w:proofErr w:type="spellEnd"/>
          </w:p>
        </w:tc>
        <w:tc>
          <w:tcPr>
            <w:tcW w:w="3402" w:type="dxa"/>
            <w:shd w:val="clear" w:color="auto" w:fill="17121C"/>
            <w:tcMar>
              <w:top w:w="100" w:type="dxa"/>
              <w:left w:w="120" w:type="dxa"/>
              <w:bottom w:w="100" w:type="dxa"/>
              <w:right w:w="120" w:type="dxa"/>
            </w:tcMar>
            <w:vAlign w:val="center"/>
          </w:tcPr>
          <w:p w14:paraId="4BCE11B2" w14:textId="77777777" w:rsidR="00306C70" w:rsidRDefault="00000000">
            <w:pPr>
              <w:cnfStyle w:val="100000000000" w:firstRow="1" w:lastRow="0" w:firstColumn="0" w:lastColumn="0" w:oddVBand="0" w:evenVBand="0" w:oddHBand="0" w:evenHBand="0" w:firstRowFirstColumn="0" w:firstRowLastColumn="0" w:lastRowFirstColumn="0" w:lastRowLastColumn="0"/>
            </w:pPr>
            <w:r>
              <w:rPr>
                <w:color w:val="FFFFFF"/>
              </w:rPr>
              <w:t xml:space="preserve">Condition </w:t>
            </w:r>
            <w:proofErr w:type="spellStart"/>
            <w:r>
              <w:rPr>
                <w:color w:val="FFFFFF"/>
              </w:rPr>
              <w:t>d’utilisation</w:t>
            </w:r>
            <w:proofErr w:type="spellEnd"/>
          </w:p>
        </w:tc>
      </w:tr>
      <w:tr w:rsidR="00306C70" w:rsidRPr="00F97568" w14:paraId="6FDCBF16"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F7F2F8"/>
            <w:tcMar>
              <w:top w:w="100" w:type="dxa"/>
              <w:left w:w="120" w:type="dxa"/>
              <w:bottom w:w="100" w:type="dxa"/>
              <w:right w:w="120" w:type="dxa"/>
            </w:tcMar>
            <w:vAlign w:val="center"/>
          </w:tcPr>
          <w:p w14:paraId="2FC32A7D" w14:textId="77777777" w:rsidR="00306C70" w:rsidRDefault="00000000">
            <w:r>
              <w:t>Android physique, APK</w:t>
            </w:r>
          </w:p>
        </w:tc>
        <w:tc>
          <w:tcPr>
            <w:tcW w:w="4082" w:type="dxa"/>
            <w:shd w:val="clear" w:color="auto" w:fill="F7F2F8"/>
            <w:tcMar>
              <w:top w:w="100" w:type="dxa"/>
              <w:left w:w="120" w:type="dxa"/>
              <w:bottom w:w="100" w:type="dxa"/>
              <w:right w:w="120" w:type="dxa"/>
            </w:tcMar>
            <w:vAlign w:val="center"/>
          </w:tcPr>
          <w:p w14:paraId="6D41D287"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 xml:space="preserve">Télécharger puis installer le </w:t>
            </w:r>
            <w:proofErr w:type="spellStart"/>
            <w:r w:rsidRPr="00106A23">
              <w:rPr>
                <w:lang w:val="fr-FR"/>
              </w:rPr>
              <w:t>build</w:t>
            </w:r>
            <w:proofErr w:type="spellEnd"/>
            <w:r w:rsidRPr="00106A23">
              <w:rPr>
                <w:lang w:val="fr-FR"/>
              </w:rPr>
              <w:t xml:space="preserve"> EAS</w:t>
            </w:r>
          </w:p>
        </w:tc>
        <w:tc>
          <w:tcPr>
            <w:tcW w:w="3402" w:type="dxa"/>
            <w:shd w:val="clear" w:color="auto" w:fill="F7F2F8"/>
            <w:tcMar>
              <w:top w:w="100" w:type="dxa"/>
              <w:left w:w="120" w:type="dxa"/>
              <w:bottom w:w="100" w:type="dxa"/>
              <w:right w:w="120" w:type="dxa"/>
            </w:tcMar>
            <w:vAlign w:val="center"/>
          </w:tcPr>
          <w:p w14:paraId="11366C13"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Autorisation de source externe requise</w:t>
            </w:r>
          </w:p>
        </w:tc>
      </w:tr>
      <w:tr w:rsidR="00306C70" w:rsidRPr="00F97568" w14:paraId="437785EB"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F6EEF3"/>
            <w:tcMar>
              <w:top w:w="100" w:type="dxa"/>
              <w:left w:w="120" w:type="dxa"/>
              <w:bottom w:w="100" w:type="dxa"/>
              <w:right w:w="120" w:type="dxa"/>
            </w:tcMar>
            <w:vAlign w:val="center"/>
          </w:tcPr>
          <w:p w14:paraId="029B92F3" w14:textId="77777777" w:rsidR="00306C70" w:rsidRDefault="00000000">
            <w:r>
              <w:t>Android, Expo Go</w:t>
            </w:r>
          </w:p>
        </w:tc>
        <w:tc>
          <w:tcPr>
            <w:tcW w:w="4082" w:type="dxa"/>
            <w:shd w:val="clear" w:color="auto" w:fill="F6EEF3"/>
            <w:tcMar>
              <w:top w:w="100" w:type="dxa"/>
              <w:left w:w="120" w:type="dxa"/>
              <w:bottom w:w="100" w:type="dxa"/>
              <w:right w:w="120" w:type="dxa"/>
            </w:tcMar>
            <w:vAlign w:val="center"/>
          </w:tcPr>
          <w:p w14:paraId="256133BE" w14:textId="77777777" w:rsidR="00306C70" w:rsidRPr="00106A23" w:rsidRDefault="00106A23">
            <w:pPr>
              <w:cnfStyle w:val="000000000000" w:firstRow="0" w:lastRow="0" w:firstColumn="0" w:lastColumn="0" w:oddVBand="0" w:evenVBand="0" w:oddHBand="0" w:evenHBand="0" w:firstRowFirstColumn="0" w:firstRowLastColumn="0" w:lastRowFirstColumn="0" w:lastRowLastColumn="0"/>
              <w:rPr>
                <w:lang w:val="fr-FR"/>
              </w:rPr>
            </w:pPr>
            <w:r>
              <w:rPr>
                <w:lang w:val="fr-FR"/>
              </w:rPr>
              <w:t>‘</w:t>
            </w:r>
            <w:proofErr w:type="spellStart"/>
            <w:proofErr w:type="gramStart"/>
            <w:r w:rsidRPr="00106A23">
              <w:rPr>
                <w:lang w:val="fr-FR"/>
              </w:rPr>
              <w:t>npm</w:t>
            </w:r>
            <w:proofErr w:type="spellEnd"/>
            <w:proofErr w:type="gramEnd"/>
            <w:r w:rsidRPr="00106A23">
              <w:rPr>
                <w:lang w:val="fr-FR"/>
              </w:rPr>
              <w:t xml:space="preserve"> run </w:t>
            </w:r>
            <w:proofErr w:type="spellStart"/>
            <w:proofErr w:type="gramStart"/>
            <w:r w:rsidRPr="00106A23">
              <w:rPr>
                <w:lang w:val="fr-FR"/>
              </w:rPr>
              <w:t>dev:mobile</w:t>
            </w:r>
            <w:proofErr w:type="spellEnd"/>
            <w:proofErr w:type="gramEnd"/>
            <w:r>
              <w:rPr>
                <w:lang w:val="fr-FR"/>
              </w:rPr>
              <w:t>’</w:t>
            </w:r>
            <w:r w:rsidRPr="00106A23">
              <w:rPr>
                <w:lang w:val="fr-FR"/>
              </w:rPr>
              <w:t>, puis QR code</w:t>
            </w:r>
          </w:p>
        </w:tc>
        <w:tc>
          <w:tcPr>
            <w:tcW w:w="3402" w:type="dxa"/>
            <w:shd w:val="clear" w:color="auto" w:fill="F6EEF3"/>
            <w:tcMar>
              <w:top w:w="100" w:type="dxa"/>
              <w:left w:w="120" w:type="dxa"/>
              <w:bottom w:w="100" w:type="dxa"/>
              <w:right w:w="120" w:type="dxa"/>
            </w:tcMar>
            <w:vAlign w:val="center"/>
          </w:tcPr>
          <w:p w14:paraId="1D0AD419"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Expo Go doit être compatible avec SDK 54</w:t>
            </w:r>
          </w:p>
        </w:tc>
      </w:tr>
      <w:tr w:rsidR="00306C70" w:rsidRPr="00F97568" w14:paraId="15BC1917"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F7F2F8"/>
            <w:tcMar>
              <w:top w:w="100" w:type="dxa"/>
              <w:left w:w="120" w:type="dxa"/>
              <w:bottom w:w="100" w:type="dxa"/>
              <w:right w:w="120" w:type="dxa"/>
            </w:tcMar>
            <w:vAlign w:val="center"/>
          </w:tcPr>
          <w:p w14:paraId="5B59631C" w14:textId="77777777" w:rsidR="00306C70" w:rsidRDefault="00000000">
            <w:proofErr w:type="spellStart"/>
            <w:r>
              <w:lastRenderedPageBreak/>
              <w:t>Émulateur</w:t>
            </w:r>
            <w:proofErr w:type="spellEnd"/>
            <w:r>
              <w:t xml:space="preserve"> Android</w:t>
            </w:r>
          </w:p>
        </w:tc>
        <w:tc>
          <w:tcPr>
            <w:tcW w:w="4082" w:type="dxa"/>
            <w:shd w:val="clear" w:color="auto" w:fill="F7F2F8"/>
            <w:tcMar>
              <w:top w:w="100" w:type="dxa"/>
              <w:left w:w="120" w:type="dxa"/>
              <w:bottom w:w="100" w:type="dxa"/>
              <w:right w:w="120" w:type="dxa"/>
            </w:tcMar>
            <w:vAlign w:val="center"/>
          </w:tcPr>
          <w:p w14:paraId="0F3C01BE" w14:textId="77777777" w:rsidR="00306C70" w:rsidRDefault="00106A23">
            <w:pPr>
              <w:cnfStyle w:val="000000100000" w:firstRow="0" w:lastRow="0" w:firstColumn="0" w:lastColumn="0" w:oddVBand="0" w:evenVBand="0" w:oddHBand="1" w:evenHBand="0" w:firstRowFirstColumn="0" w:firstRowLastColumn="0" w:lastRowFirstColumn="0" w:lastRowLastColumn="0"/>
            </w:pPr>
            <w:r>
              <w:t>‘</w:t>
            </w:r>
            <w:proofErr w:type="spellStart"/>
            <w:proofErr w:type="gramStart"/>
            <w:r>
              <w:t>npm</w:t>
            </w:r>
            <w:proofErr w:type="spellEnd"/>
            <w:proofErr w:type="gramEnd"/>
            <w:r>
              <w:t xml:space="preserve"> run </w:t>
            </w:r>
            <w:proofErr w:type="gramStart"/>
            <w:r>
              <w:t>android --prefix</w:t>
            </w:r>
            <w:proofErr w:type="gramEnd"/>
            <w:r>
              <w:t xml:space="preserve"> apps/mobile’</w:t>
            </w:r>
          </w:p>
        </w:tc>
        <w:tc>
          <w:tcPr>
            <w:tcW w:w="3402" w:type="dxa"/>
            <w:shd w:val="clear" w:color="auto" w:fill="F7F2F8"/>
            <w:tcMar>
              <w:top w:w="100" w:type="dxa"/>
              <w:left w:w="120" w:type="dxa"/>
              <w:bottom w:w="100" w:type="dxa"/>
              <w:right w:w="120" w:type="dxa"/>
            </w:tcMar>
            <w:vAlign w:val="center"/>
          </w:tcPr>
          <w:p w14:paraId="0C1B7DF7"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Android Studio et émulateur configuré requis</w:t>
            </w:r>
          </w:p>
        </w:tc>
      </w:tr>
      <w:tr w:rsidR="00306C70" w:rsidRPr="00F97568" w14:paraId="3355C0BB"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F6EEF3"/>
            <w:tcMar>
              <w:top w:w="100" w:type="dxa"/>
              <w:left w:w="120" w:type="dxa"/>
              <w:bottom w:w="100" w:type="dxa"/>
              <w:right w:w="120" w:type="dxa"/>
            </w:tcMar>
            <w:vAlign w:val="center"/>
          </w:tcPr>
          <w:p w14:paraId="6C1B4F36" w14:textId="77777777" w:rsidR="00306C70" w:rsidRDefault="00000000">
            <w:r>
              <w:t>iOS, Expo Go</w:t>
            </w:r>
          </w:p>
        </w:tc>
        <w:tc>
          <w:tcPr>
            <w:tcW w:w="4082" w:type="dxa"/>
            <w:shd w:val="clear" w:color="auto" w:fill="F6EEF3"/>
            <w:tcMar>
              <w:top w:w="100" w:type="dxa"/>
              <w:left w:w="120" w:type="dxa"/>
              <w:bottom w:w="100" w:type="dxa"/>
              <w:right w:w="120" w:type="dxa"/>
            </w:tcMar>
            <w:vAlign w:val="center"/>
          </w:tcPr>
          <w:p w14:paraId="6EBAABDF" w14:textId="77777777" w:rsidR="00306C70" w:rsidRPr="00106A23" w:rsidRDefault="00106A23">
            <w:pPr>
              <w:cnfStyle w:val="000000000000" w:firstRow="0" w:lastRow="0" w:firstColumn="0" w:lastColumn="0" w:oddVBand="0" w:evenVBand="0" w:oddHBand="0" w:evenHBand="0" w:firstRowFirstColumn="0" w:firstRowLastColumn="0" w:lastRowFirstColumn="0" w:lastRowLastColumn="0"/>
              <w:rPr>
                <w:lang w:val="fr-FR"/>
              </w:rPr>
            </w:pPr>
            <w:r>
              <w:rPr>
                <w:lang w:val="fr-FR"/>
              </w:rPr>
              <w:t>‘</w:t>
            </w:r>
            <w:proofErr w:type="spellStart"/>
            <w:proofErr w:type="gramStart"/>
            <w:r w:rsidRPr="00106A23">
              <w:rPr>
                <w:lang w:val="fr-FR"/>
              </w:rPr>
              <w:t>npm</w:t>
            </w:r>
            <w:proofErr w:type="spellEnd"/>
            <w:proofErr w:type="gramEnd"/>
            <w:r w:rsidRPr="00106A23">
              <w:rPr>
                <w:lang w:val="fr-FR"/>
              </w:rPr>
              <w:t xml:space="preserve"> run </w:t>
            </w:r>
            <w:proofErr w:type="spellStart"/>
            <w:r w:rsidRPr="00106A23">
              <w:rPr>
                <w:lang w:val="fr-FR"/>
              </w:rPr>
              <w:t>ios</w:t>
            </w:r>
            <w:proofErr w:type="spellEnd"/>
            <w:r w:rsidRPr="00106A23">
              <w:rPr>
                <w:lang w:val="fr-FR"/>
              </w:rPr>
              <w:t xml:space="preserve"> --</w:t>
            </w:r>
            <w:proofErr w:type="spellStart"/>
            <w:r w:rsidRPr="00106A23">
              <w:rPr>
                <w:lang w:val="fr-FR"/>
              </w:rPr>
              <w:t>prefix</w:t>
            </w:r>
            <w:proofErr w:type="spellEnd"/>
            <w:r w:rsidRPr="00106A23">
              <w:rPr>
                <w:lang w:val="fr-FR"/>
              </w:rPr>
              <w:t xml:space="preserve"> apps/mobile</w:t>
            </w:r>
            <w:r>
              <w:rPr>
                <w:lang w:val="fr-FR"/>
              </w:rPr>
              <w:t>’</w:t>
            </w:r>
            <w:r w:rsidRPr="00106A23">
              <w:rPr>
                <w:lang w:val="fr-FR"/>
              </w:rPr>
              <w:t xml:space="preserve"> depuis un environnement compatible</w:t>
            </w:r>
          </w:p>
        </w:tc>
        <w:tc>
          <w:tcPr>
            <w:tcW w:w="3402" w:type="dxa"/>
            <w:shd w:val="clear" w:color="auto" w:fill="F6EEF3"/>
            <w:tcMar>
              <w:top w:w="100" w:type="dxa"/>
              <w:left w:w="120" w:type="dxa"/>
              <w:bottom w:w="100" w:type="dxa"/>
              <w:right w:w="120" w:type="dxa"/>
            </w:tcMar>
            <w:vAlign w:val="center"/>
          </w:tcPr>
          <w:p w14:paraId="0A608187"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Les contraintes Apple et réseau s’appliquent</w:t>
            </w:r>
          </w:p>
        </w:tc>
      </w:tr>
      <w:tr w:rsidR="00306C70" w:rsidRPr="00F97568" w14:paraId="7EEBB403"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F7F2F8"/>
            <w:tcMar>
              <w:top w:w="100" w:type="dxa"/>
              <w:left w:w="120" w:type="dxa"/>
              <w:bottom w:w="100" w:type="dxa"/>
              <w:right w:w="120" w:type="dxa"/>
            </w:tcMar>
            <w:vAlign w:val="center"/>
          </w:tcPr>
          <w:p w14:paraId="7BCF919C" w14:textId="77777777" w:rsidR="00306C70" w:rsidRDefault="00000000">
            <w:r>
              <w:t>Build iOS</w:t>
            </w:r>
          </w:p>
        </w:tc>
        <w:tc>
          <w:tcPr>
            <w:tcW w:w="4082" w:type="dxa"/>
            <w:shd w:val="clear" w:color="auto" w:fill="F7F2F8"/>
            <w:tcMar>
              <w:top w:w="100" w:type="dxa"/>
              <w:left w:w="120" w:type="dxa"/>
              <w:bottom w:w="100" w:type="dxa"/>
              <w:right w:w="120" w:type="dxa"/>
            </w:tcMar>
            <w:vAlign w:val="center"/>
          </w:tcPr>
          <w:p w14:paraId="6511F90B" w14:textId="77777777" w:rsidR="00306C70" w:rsidRDefault="00106A23">
            <w:pPr>
              <w:cnfStyle w:val="000000100000" w:firstRow="0" w:lastRow="0" w:firstColumn="0" w:lastColumn="0" w:oddVBand="0" w:evenVBand="0" w:oddHBand="1" w:evenHBand="0" w:firstRowFirstColumn="0" w:firstRowLastColumn="0" w:lastRowFirstColumn="0" w:lastRowLastColumn="0"/>
            </w:pPr>
            <w:r>
              <w:t>‘</w:t>
            </w:r>
            <w:proofErr w:type="spellStart"/>
            <w:proofErr w:type="gramStart"/>
            <w:r>
              <w:t>eas</w:t>
            </w:r>
            <w:proofErr w:type="spellEnd"/>
            <w:proofErr w:type="gramEnd"/>
            <w:r>
              <w:t xml:space="preserve"> build -p </w:t>
            </w:r>
            <w:proofErr w:type="spellStart"/>
            <w:r>
              <w:t>ios</w:t>
            </w:r>
            <w:proofErr w:type="spellEnd"/>
            <w:r>
              <w:t xml:space="preserve"> --profile production’</w:t>
            </w:r>
          </w:p>
        </w:tc>
        <w:tc>
          <w:tcPr>
            <w:tcW w:w="3402" w:type="dxa"/>
            <w:shd w:val="clear" w:color="auto" w:fill="F7F2F8"/>
            <w:tcMar>
              <w:top w:w="100" w:type="dxa"/>
              <w:left w:w="120" w:type="dxa"/>
              <w:bottom w:w="100" w:type="dxa"/>
              <w:right w:w="120" w:type="dxa"/>
            </w:tcMar>
            <w:vAlign w:val="center"/>
          </w:tcPr>
          <w:p w14:paraId="7D8C0012"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Compte, certificats et signature Apple nécessaires</w:t>
            </w:r>
          </w:p>
        </w:tc>
      </w:tr>
    </w:tbl>
    <w:p w14:paraId="3365D27F" w14:textId="77777777" w:rsidR="00306C70" w:rsidRPr="00106A23" w:rsidRDefault="00306C70">
      <w:pPr>
        <w:rPr>
          <w:lang w:val="fr-FR"/>
        </w:rPr>
      </w:pPr>
    </w:p>
    <w:p w14:paraId="64493245" w14:textId="77777777" w:rsidR="00306C70" w:rsidRPr="00106A23" w:rsidRDefault="00000000">
      <w:pPr>
        <w:pStyle w:val="Titre1"/>
        <w:pageBreakBefore/>
        <w:rPr>
          <w:lang w:val="fr-FR"/>
        </w:rPr>
      </w:pPr>
      <w:bookmarkStart w:id="66" w:name="_Toc232342717"/>
      <w:r w:rsidRPr="00F97568">
        <w:rPr>
          <w:lang w:val="fr-FR"/>
        </w:rPr>
        <w:lastRenderedPageBreak/>
        <w:t>12. Préparation des services externes</w:t>
      </w:r>
      <w:bookmarkEnd w:id="66"/>
    </w:p>
    <w:p w14:paraId="671A5CA0" w14:textId="77777777" w:rsidR="00306C70" w:rsidRDefault="00000000">
      <w:r w:rsidRPr="00106A23">
        <w:rPr>
          <w:lang w:val="fr-FR"/>
        </w:rPr>
        <w:t xml:space="preserve">Plusieurs fonctions utilisent des services spécialisés : TMDB fournit les informations sur les œuvres, Google gère la connexion OAuth, </w:t>
      </w:r>
      <w:proofErr w:type="spellStart"/>
      <w:r w:rsidRPr="00106A23">
        <w:rPr>
          <w:lang w:val="fr-FR"/>
        </w:rPr>
        <w:t>Cloudinary</w:t>
      </w:r>
      <w:proofErr w:type="spellEnd"/>
      <w:r w:rsidRPr="00106A23">
        <w:rPr>
          <w:lang w:val="fr-FR"/>
        </w:rPr>
        <w:t xml:space="preserve"> héberge les images, </w:t>
      </w:r>
      <w:proofErr w:type="spellStart"/>
      <w:r w:rsidRPr="00106A23">
        <w:rPr>
          <w:lang w:val="fr-FR"/>
        </w:rPr>
        <w:t>Resend</w:t>
      </w:r>
      <w:proofErr w:type="spellEnd"/>
      <w:r w:rsidRPr="00106A23">
        <w:rPr>
          <w:lang w:val="fr-FR"/>
        </w:rPr>
        <w:t xml:space="preserve"> prend en charge les courriels et Expo transmet les notifications push. </w:t>
      </w:r>
      <w:r>
        <w:t xml:space="preserve">Leur configuration est </w:t>
      </w:r>
      <w:proofErr w:type="spellStart"/>
      <w:r>
        <w:t>regroupée</w:t>
      </w:r>
      <w:proofErr w:type="spellEnd"/>
      <w:r>
        <w:t xml:space="preserve"> dans les variables </w:t>
      </w:r>
      <w:proofErr w:type="spellStart"/>
      <w:r>
        <w:t>d’environnement</w:t>
      </w:r>
      <w:proofErr w:type="spellEnd"/>
      <w:r>
        <w:t>.</w:t>
      </w:r>
    </w:p>
    <w:tbl>
      <w:tblPr>
        <w:tblStyle w:val="Trameclaire-Accent1"/>
        <w:tblW w:w="0" w:type="auto"/>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Look w:val="04A0" w:firstRow="1" w:lastRow="0" w:firstColumn="1" w:lastColumn="0" w:noHBand="0" w:noVBand="1"/>
      </w:tblPr>
      <w:tblGrid>
        <w:gridCol w:w="2151"/>
        <w:gridCol w:w="2100"/>
        <w:gridCol w:w="5513"/>
      </w:tblGrid>
      <w:tr w:rsidR="00306C70" w:rsidRPr="00F97568" w14:paraId="10DF3799" w14:textId="77777777" w:rsidTr="00306C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17121C"/>
            <w:tcMar>
              <w:top w:w="100" w:type="dxa"/>
              <w:left w:w="120" w:type="dxa"/>
              <w:bottom w:w="100" w:type="dxa"/>
              <w:right w:w="120" w:type="dxa"/>
            </w:tcMar>
            <w:vAlign w:val="center"/>
          </w:tcPr>
          <w:p w14:paraId="796064FA" w14:textId="77777777" w:rsidR="00306C70" w:rsidRDefault="00000000">
            <w:proofErr w:type="spellStart"/>
            <w:r>
              <w:rPr>
                <w:color w:val="FFFFFF"/>
              </w:rPr>
              <w:t>Besoin</w:t>
            </w:r>
            <w:proofErr w:type="spellEnd"/>
          </w:p>
        </w:tc>
        <w:tc>
          <w:tcPr>
            <w:tcW w:w="2268" w:type="dxa"/>
            <w:shd w:val="clear" w:color="auto" w:fill="17121C"/>
            <w:tcMar>
              <w:top w:w="100" w:type="dxa"/>
              <w:left w:w="120" w:type="dxa"/>
              <w:bottom w:w="100" w:type="dxa"/>
              <w:right w:w="120" w:type="dxa"/>
            </w:tcMar>
            <w:vAlign w:val="center"/>
          </w:tcPr>
          <w:p w14:paraId="020EB885" w14:textId="77777777" w:rsidR="00306C70" w:rsidRDefault="00000000">
            <w:pPr>
              <w:cnfStyle w:val="100000000000" w:firstRow="1" w:lastRow="0" w:firstColumn="0" w:lastColumn="0" w:oddVBand="0" w:evenVBand="0" w:oddHBand="0" w:evenHBand="0" w:firstRowFirstColumn="0" w:firstRowLastColumn="0" w:lastRowFirstColumn="0" w:lastRowLastColumn="0"/>
            </w:pPr>
            <w:r>
              <w:rPr>
                <w:color w:val="FFFFFF"/>
              </w:rPr>
              <w:t>Service</w:t>
            </w:r>
          </w:p>
        </w:tc>
        <w:tc>
          <w:tcPr>
            <w:tcW w:w="6236" w:type="dxa"/>
            <w:shd w:val="clear" w:color="auto" w:fill="17121C"/>
            <w:tcMar>
              <w:top w:w="100" w:type="dxa"/>
              <w:left w:w="120" w:type="dxa"/>
              <w:bottom w:w="100" w:type="dxa"/>
              <w:right w:w="120" w:type="dxa"/>
            </w:tcMar>
            <w:vAlign w:val="center"/>
          </w:tcPr>
          <w:p w14:paraId="09C976CC" w14:textId="77777777" w:rsidR="00306C70" w:rsidRPr="00106A23" w:rsidRDefault="00000000">
            <w:pPr>
              <w:cnfStyle w:val="100000000000" w:firstRow="1" w:lastRow="0" w:firstColumn="0" w:lastColumn="0" w:oddVBand="0" w:evenVBand="0" w:oddHBand="0" w:evenHBand="0" w:firstRowFirstColumn="0" w:firstRowLastColumn="0" w:lastRowFirstColumn="0" w:lastRowLastColumn="0"/>
              <w:rPr>
                <w:lang w:val="fr-FR"/>
              </w:rPr>
            </w:pPr>
            <w:r w:rsidRPr="00106A23">
              <w:rPr>
                <w:color w:val="FFFFFF"/>
                <w:lang w:val="fr-FR"/>
              </w:rPr>
              <w:t>Préparation sans exposer de secret</w:t>
            </w:r>
          </w:p>
        </w:tc>
      </w:tr>
      <w:tr w:rsidR="00306C70" w:rsidRPr="00F97568" w14:paraId="17345735"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7F2F8"/>
            <w:tcMar>
              <w:top w:w="100" w:type="dxa"/>
              <w:left w:w="120" w:type="dxa"/>
              <w:bottom w:w="100" w:type="dxa"/>
              <w:right w:w="120" w:type="dxa"/>
            </w:tcMar>
            <w:vAlign w:val="center"/>
          </w:tcPr>
          <w:p w14:paraId="5E6497A0" w14:textId="77777777" w:rsidR="00306C70" w:rsidRDefault="00000000">
            <w:proofErr w:type="spellStart"/>
            <w:r>
              <w:t>Métadonnées</w:t>
            </w:r>
            <w:proofErr w:type="spellEnd"/>
            <w:r>
              <w:t xml:space="preserve"> films/</w:t>
            </w:r>
            <w:proofErr w:type="spellStart"/>
            <w:r>
              <w:t>séries</w:t>
            </w:r>
            <w:proofErr w:type="spellEnd"/>
          </w:p>
        </w:tc>
        <w:tc>
          <w:tcPr>
            <w:tcW w:w="2268" w:type="dxa"/>
            <w:shd w:val="clear" w:color="auto" w:fill="F7F2F8"/>
            <w:tcMar>
              <w:top w:w="100" w:type="dxa"/>
              <w:left w:w="120" w:type="dxa"/>
              <w:bottom w:w="100" w:type="dxa"/>
              <w:right w:w="120" w:type="dxa"/>
            </w:tcMar>
            <w:vAlign w:val="center"/>
          </w:tcPr>
          <w:p w14:paraId="5419C8C7" w14:textId="77777777" w:rsidR="00306C70" w:rsidRDefault="00000000">
            <w:pPr>
              <w:cnfStyle w:val="000000100000" w:firstRow="0" w:lastRow="0" w:firstColumn="0" w:lastColumn="0" w:oddVBand="0" w:evenVBand="0" w:oddHBand="1" w:evenHBand="0" w:firstRowFirstColumn="0" w:firstRowLastColumn="0" w:lastRowFirstColumn="0" w:lastRowLastColumn="0"/>
            </w:pPr>
            <w:r>
              <w:t>TMDB</w:t>
            </w:r>
          </w:p>
        </w:tc>
        <w:tc>
          <w:tcPr>
            <w:tcW w:w="6236" w:type="dxa"/>
            <w:shd w:val="clear" w:color="auto" w:fill="F7F2F8"/>
            <w:tcMar>
              <w:top w:w="100" w:type="dxa"/>
              <w:left w:w="120" w:type="dxa"/>
              <w:bottom w:w="100" w:type="dxa"/>
              <w:right w:w="120" w:type="dxa"/>
            </w:tcMar>
            <w:vAlign w:val="center"/>
          </w:tcPr>
          <w:p w14:paraId="7C384ECF"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 xml:space="preserve">Créer un compte développeur TMDB, obtenir une API key ou un </w:t>
            </w:r>
            <w:proofErr w:type="spellStart"/>
            <w:r w:rsidRPr="00106A23">
              <w:rPr>
                <w:lang w:val="fr-FR"/>
              </w:rPr>
              <w:t>read</w:t>
            </w:r>
            <w:proofErr w:type="spellEnd"/>
            <w:r w:rsidRPr="00106A23">
              <w:rPr>
                <w:lang w:val="fr-FR"/>
              </w:rPr>
              <w:t xml:space="preserve"> </w:t>
            </w:r>
            <w:proofErr w:type="spellStart"/>
            <w:r w:rsidRPr="00106A23">
              <w:rPr>
                <w:lang w:val="fr-FR"/>
              </w:rPr>
              <w:t>access</w:t>
            </w:r>
            <w:proofErr w:type="spellEnd"/>
            <w:r w:rsidRPr="00106A23">
              <w:rPr>
                <w:lang w:val="fr-FR"/>
              </w:rPr>
              <w:t xml:space="preserve"> </w:t>
            </w:r>
            <w:proofErr w:type="spellStart"/>
            <w:r w:rsidRPr="00106A23">
              <w:rPr>
                <w:lang w:val="fr-FR"/>
              </w:rPr>
              <w:t>token</w:t>
            </w:r>
            <w:proofErr w:type="spellEnd"/>
            <w:r w:rsidRPr="00106A23">
              <w:rPr>
                <w:lang w:val="fr-FR"/>
              </w:rPr>
              <w:t>, puis renseigner une seule de ces valeurs côté API.</w:t>
            </w:r>
          </w:p>
        </w:tc>
      </w:tr>
      <w:tr w:rsidR="00306C70" w:rsidRPr="00F97568" w14:paraId="7B569253"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6EEF3"/>
            <w:tcMar>
              <w:top w:w="100" w:type="dxa"/>
              <w:left w:w="120" w:type="dxa"/>
              <w:bottom w:w="100" w:type="dxa"/>
              <w:right w:w="120" w:type="dxa"/>
            </w:tcMar>
            <w:vAlign w:val="center"/>
          </w:tcPr>
          <w:p w14:paraId="4E025768" w14:textId="77777777" w:rsidR="00306C70" w:rsidRDefault="00000000">
            <w:proofErr w:type="spellStart"/>
            <w:r>
              <w:t>Connexion</w:t>
            </w:r>
            <w:proofErr w:type="spellEnd"/>
            <w:r>
              <w:t xml:space="preserve"> Google</w:t>
            </w:r>
          </w:p>
        </w:tc>
        <w:tc>
          <w:tcPr>
            <w:tcW w:w="2268" w:type="dxa"/>
            <w:shd w:val="clear" w:color="auto" w:fill="F6EEF3"/>
            <w:tcMar>
              <w:top w:w="100" w:type="dxa"/>
              <w:left w:w="120" w:type="dxa"/>
              <w:bottom w:w="100" w:type="dxa"/>
              <w:right w:w="120" w:type="dxa"/>
            </w:tcMar>
            <w:vAlign w:val="center"/>
          </w:tcPr>
          <w:p w14:paraId="4AE011BD" w14:textId="77777777" w:rsidR="00306C70" w:rsidRDefault="00000000">
            <w:pPr>
              <w:cnfStyle w:val="000000000000" w:firstRow="0" w:lastRow="0" w:firstColumn="0" w:lastColumn="0" w:oddVBand="0" w:evenVBand="0" w:oddHBand="0" w:evenHBand="0" w:firstRowFirstColumn="0" w:firstRowLastColumn="0" w:lastRowFirstColumn="0" w:lastRowLastColumn="0"/>
            </w:pPr>
            <w:r>
              <w:t>Google OAuth</w:t>
            </w:r>
          </w:p>
        </w:tc>
        <w:tc>
          <w:tcPr>
            <w:tcW w:w="6236" w:type="dxa"/>
            <w:shd w:val="clear" w:color="auto" w:fill="F6EEF3"/>
            <w:tcMar>
              <w:top w:w="100" w:type="dxa"/>
              <w:left w:w="120" w:type="dxa"/>
              <w:bottom w:w="100" w:type="dxa"/>
              <w:right w:w="120" w:type="dxa"/>
            </w:tcMar>
            <w:vAlign w:val="center"/>
          </w:tcPr>
          <w:p w14:paraId="11155B27"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Créer des identifiants OAuth et déclarer exactement l’URL de callback de l’environnement.</w:t>
            </w:r>
          </w:p>
        </w:tc>
      </w:tr>
      <w:tr w:rsidR="00306C70" w:rsidRPr="00F97568" w14:paraId="57E9FA56"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7F2F8"/>
            <w:tcMar>
              <w:top w:w="100" w:type="dxa"/>
              <w:left w:w="120" w:type="dxa"/>
              <w:bottom w:w="100" w:type="dxa"/>
              <w:right w:w="120" w:type="dxa"/>
            </w:tcMar>
            <w:vAlign w:val="center"/>
          </w:tcPr>
          <w:p w14:paraId="43386BF8" w14:textId="77777777" w:rsidR="00306C70" w:rsidRDefault="00000000">
            <w:r>
              <w:t xml:space="preserve">Images de </w:t>
            </w:r>
            <w:proofErr w:type="spellStart"/>
            <w:r>
              <w:t>profil</w:t>
            </w:r>
            <w:proofErr w:type="spellEnd"/>
          </w:p>
        </w:tc>
        <w:tc>
          <w:tcPr>
            <w:tcW w:w="2268" w:type="dxa"/>
            <w:shd w:val="clear" w:color="auto" w:fill="F7F2F8"/>
            <w:tcMar>
              <w:top w:w="100" w:type="dxa"/>
              <w:left w:w="120" w:type="dxa"/>
              <w:bottom w:w="100" w:type="dxa"/>
              <w:right w:w="120" w:type="dxa"/>
            </w:tcMar>
            <w:vAlign w:val="center"/>
          </w:tcPr>
          <w:p w14:paraId="6692DFA2" w14:textId="77777777" w:rsidR="00306C70" w:rsidRDefault="00000000">
            <w:pPr>
              <w:cnfStyle w:val="000000100000" w:firstRow="0" w:lastRow="0" w:firstColumn="0" w:lastColumn="0" w:oddVBand="0" w:evenVBand="0" w:oddHBand="1" w:evenHBand="0" w:firstRowFirstColumn="0" w:firstRowLastColumn="0" w:lastRowFirstColumn="0" w:lastRowLastColumn="0"/>
            </w:pPr>
            <w:proofErr w:type="spellStart"/>
            <w:r>
              <w:t>Cloudinary</w:t>
            </w:r>
            <w:proofErr w:type="spellEnd"/>
          </w:p>
        </w:tc>
        <w:tc>
          <w:tcPr>
            <w:tcW w:w="6236" w:type="dxa"/>
            <w:shd w:val="clear" w:color="auto" w:fill="F7F2F8"/>
            <w:tcMar>
              <w:top w:w="100" w:type="dxa"/>
              <w:left w:w="120" w:type="dxa"/>
              <w:bottom w:w="100" w:type="dxa"/>
              <w:right w:w="120" w:type="dxa"/>
            </w:tcMar>
            <w:vAlign w:val="center"/>
          </w:tcPr>
          <w:p w14:paraId="2B9A4230"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 xml:space="preserve">Créer un espace puis renseigner cloud </w:t>
            </w:r>
            <w:proofErr w:type="spellStart"/>
            <w:r w:rsidRPr="00106A23">
              <w:rPr>
                <w:lang w:val="fr-FR"/>
              </w:rPr>
              <w:t>name</w:t>
            </w:r>
            <w:proofErr w:type="spellEnd"/>
            <w:r w:rsidRPr="00106A23">
              <w:rPr>
                <w:lang w:val="fr-FR"/>
              </w:rPr>
              <w:t>, API key et API secret côté serveur.</w:t>
            </w:r>
          </w:p>
        </w:tc>
      </w:tr>
      <w:tr w:rsidR="00306C70" w:rsidRPr="00F97568" w14:paraId="3B275ACA"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6EEF3"/>
            <w:tcMar>
              <w:top w:w="100" w:type="dxa"/>
              <w:left w:w="120" w:type="dxa"/>
              <w:bottom w:w="100" w:type="dxa"/>
              <w:right w:w="120" w:type="dxa"/>
            </w:tcMar>
            <w:vAlign w:val="center"/>
          </w:tcPr>
          <w:p w14:paraId="46359959" w14:textId="77777777" w:rsidR="00306C70" w:rsidRDefault="00000000">
            <w:r>
              <w:t>E-mails</w:t>
            </w:r>
          </w:p>
        </w:tc>
        <w:tc>
          <w:tcPr>
            <w:tcW w:w="2268" w:type="dxa"/>
            <w:shd w:val="clear" w:color="auto" w:fill="F6EEF3"/>
            <w:tcMar>
              <w:top w:w="100" w:type="dxa"/>
              <w:left w:w="120" w:type="dxa"/>
              <w:bottom w:w="100" w:type="dxa"/>
              <w:right w:w="120" w:type="dxa"/>
            </w:tcMar>
            <w:vAlign w:val="center"/>
          </w:tcPr>
          <w:p w14:paraId="1148B896" w14:textId="77777777" w:rsidR="00306C70" w:rsidRDefault="00000000">
            <w:pPr>
              <w:cnfStyle w:val="000000000000" w:firstRow="0" w:lastRow="0" w:firstColumn="0" w:lastColumn="0" w:oddVBand="0" w:evenVBand="0" w:oddHBand="0" w:evenHBand="0" w:firstRowFirstColumn="0" w:firstRowLastColumn="0" w:lastRowFirstColumn="0" w:lastRowLastColumn="0"/>
            </w:pPr>
            <w:r>
              <w:t>Resend</w:t>
            </w:r>
          </w:p>
        </w:tc>
        <w:tc>
          <w:tcPr>
            <w:tcW w:w="6236" w:type="dxa"/>
            <w:shd w:val="clear" w:color="auto" w:fill="F6EEF3"/>
            <w:tcMar>
              <w:top w:w="100" w:type="dxa"/>
              <w:left w:w="120" w:type="dxa"/>
              <w:bottom w:w="100" w:type="dxa"/>
              <w:right w:w="120" w:type="dxa"/>
            </w:tcMar>
            <w:vAlign w:val="center"/>
          </w:tcPr>
          <w:p w14:paraId="2DDE1062"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Créer une clé serveur et définir l’expéditeur autorisé.</w:t>
            </w:r>
          </w:p>
        </w:tc>
      </w:tr>
      <w:tr w:rsidR="00306C70" w:rsidRPr="00F97568" w14:paraId="3662CF77"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7F2F8"/>
            <w:tcMar>
              <w:top w:w="100" w:type="dxa"/>
              <w:left w:w="120" w:type="dxa"/>
              <w:bottom w:w="100" w:type="dxa"/>
              <w:right w:w="120" w:type="dxa"/>
            </w:tcMar>
            <w:vAlign w:val="center"/>
          </w:tcPr>
          <w:p w14:paraId="6FD2D364" w14:textId="77777777" w:rsidR="00306C70" w:rsidRDefault="00000000">
            <w:r>
              <w:t>Push mobile</w:t>
            </w:r>
          </w:p>
        </w:tc>
        <w:tc>
          <w:tcPr>
            <w:tcW w:w="2268" w:type="dxa"/>
            <w:shd w:val="clear" w:color="auto" w:fill="F7F2F8"/>
            <w:tcMar>
              <w:top w:w="100" w:type="dxa"/>
              <w:left w:w="120" w:type="dxa"/>
              <w:bottom w:w="100" w:type="dxa"/>
              <w:right w:w="120" w:type="dxa"/>
            </w:tcMar>
            <w:vAlign w:val="center"/>
          </w:tcPr>
          <w:p w14:paraId="0604A5A2" w14:textId="77777777" w:rsidR="00306C70" w:rsidRDefault="00000000">
            <w:pPr>
              <w:cnfStyle w:val="000000100000" w:firstRow="0" w:lastRow="0" w:firstColumn="0" w:lastColumn="0" w:oddVBand="0" w:evenVBand="0" w:oddHBand="1" w:evenHBand="0" w:firstRowFirstColumn="0" w:firstRowLastColumn="0" w:lastRowFirstColumn="0" w:lastRowLastColumn="0"/>
            </w:pPr>
            <w:r>
              <w:t>Expo</w:t>
            </w:r>
          </w:p>
        </w:tc>
        <w:tc>
          <w:tcPr>
            <w:tcW w:w="6236" w:type="dxa"/>
            <w:shd w:val="clear" w:color="auto" w:fill="F7F2F8"/>
            <w:tcMar>
              <w:top w:w="100" w:type="dxa"/>
              <w:left w:w="120" w:type="dxa"/>
              <w:bottom w:w="100" w:type="dxa"/>
              <w:right w:w="120" w:type="dxa"/>
            </w:tcMar>
            <w:vAlign w:val="center"/>
          </w:tcPr>
          <w:p w14:paraId="7B52E687"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Utiliser le projet EAS configuré et autoriser les notifications sur un appareil réel.</w:t>
            </w:r>
          </w:p>
        </w:tc>
      </w:tr>
    </w:tbl>
    <w:p w14:paraId="07BDDCFA" w14:textId="77777777" w:rsidR="00306C70" w:rsidRPr="00106A23" w:rsidRDefault="00306C70">
      <w:pPr>
        <w:rPr>
          <w:lang w:val="fr-FR"/>
        </w:rPr>
      </w:pPr>
    </w:p>
    <w:p w14:paraId="19D32702" w14:textId="77777777" w:rsidR="00306C70" w:rsidRPr="00106A23" w:rsidRDefault="00000000">
      <w:pPr>
        <w:pStyle w:val="NoteKino"/>
        <w:pBdr>
          <w:left w:val="single" w:sz="20" w:space="0" w:color="FF2E7E"/>
        </w:pBdr>
        <w:shd w:val="clear" w:color="auto" w:fill="F2EAF4"/>
        <w:rPr>
          <w:lang w:val="fr-FR"/>
        </w:rPr>
      </w:pPr>
      <w:r w:rsidRPr="00106A23">
        <w:rPr>
          <w:lang w:val="fr-FR"/>
        </w:rPr>
        <w:t xml:space="preserve">Les valeurs obtenues appartiennent aux variables d’environnement locales ou aux coffres de secrets </w:t>
      </w:r>
      <w:proofErr w:type="spellStart"/>
      <w:r w:rsidRPr="00106A23">
        <w:rPr>
          <w:lang w:val="fr-FR"/>
        </w:rPr>
        <w:t>Vercel</w:t>
      </w:r>
      <w:proofErr w:type="spellEnd"/>
      <w:r w:rsidRPr="00106A23">
        <w:rPr>
          <w:lang w:val="fr-FR"/>
        </w:rPr>
        <w:t>, Render et EAS. Elles ne doivent jamais être placées dans Git ou ce document.</w:t>
      </w:r>
    </w:p>
    <w:p w14:paraId="548C3671" w14:textId="77777777" w:rsidR="00306C70" w:rsidRPr="00106A23" w:rsidRDefault="00000000">
      <w:pPr>
        <w:pStyle w:val="Titre1"/>
        <w:pageBreakBefore/>
        <w:rPr>
          <w:lang w:val="fr-FR"/>
        </w:rPr>
      </w:pPr>
      <w:bookmarkStart w:id="67" w:name="_Toc232342718"/>
      <w:r w:rsidRPr="00F97568">
        <w:rPr>
          <w:lang w:val="fr-FR"/>
        </w:rPr>
        <w:lastRenderedPageBreak/>
        <w:t>13. Résolution des problèmes</w:t>
      </w:r>
      <w:bookmarkEnd w:id="67"/>
    </w:p>
    <w:p w14:paraId="2211682A" w14:textId="77777777" w:rsidR="00306C70" w:rsidRPr="00106A23" w:rsidRDefault="00000000">
      <w:pPr>
        <w:rPr>
          <w:lang w:val="fr-FR"/>
        </w:rPr>
      </w:pPr>
      <w:r w:rsidRPr="00106A23">
        <w:rPr>
          <w:lang w:val="fr-FR"/>
        </w:rPr>
        <w:t>Un problème visible dans l’interface peut provenir du client, de l’API, de la base ou d’un service externe. Le diagnostic commence donc par les éléments les plus simples : connexion réseau, variables d’environnement, disponibilité de la route de santé et logs du processus concerné. Cette méthode évite de réinstaller l’ensemble du projet pour une erreur limitée à une configuration.</w:t>
      </w:r>
    </w:p>
    <w:tbl>
      <w:tblPr>
        <w:tblStyle w:val="Trameclaire-Accent1"/>
        <w:tblW w:w="0" w:type="auto"/>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Look w:val="04A0" w:firstRow="1" w:lastRow="0" w:firstColumn="1" w:lastColumn="0" w:noHBand="0" w:noVBand="1"/>
      </w:tblPr>
      <w:tblGrid>
        <w:gridCol w:w="2381"/>
        <w:gridCol w:w="3118"/>
        <w:gridCol w:w="3685"/>
      </w:tblGrid>
      <w:tr w:rsidR="00306C70" w14:paraId="101D5831" w14:textId="77777777" w:rsidTr="00306C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shd w:val="clear" w:color="auto" w:fill="17121C"/>
            <w:tcMar>
              <w:top w:w="100" w:type="dxa"/>
              <w:left w:w="120" w:type="dxa"/>
              <w:bottom w:w="100" w:type="dxa"/>
              <w:right w:w="120" w:type="dxa"/>
            </w:tcMar>
            <w:vAlign w:val="center"/>
          </w:tcPr>
          <w:p w14:paraId="10D5E84E" w14:textId="77777777" w:rsidR="00306C70" w:rsidRDefault="00000000">
            <w:proofErr w:type="spellStart"/>
            <w:r>
              <w:rPr>
                <w:color w:val="FFFFFF"/>
              </w:rPr>
              <w:t>Symptôme</w:t>
            </w:r>
            <w:proofErr w:type="spellEnd"/>
          </w:p>
        </w:tc>
        <w:tc>
          <w:tcPr>
            <w:tcW w:w="3118" w:type="dxa"/>
            <w:shd w:val="clear" w:color="auto" w:fill="17121C"/>
            <w:tcMar>
              <w:top w:w="100" w:type="dxa"/>
              <w:left w:w="120" w:type="dxa"/>
              <w:bottom w:w="100" w:type="dxa"/>
              <w:right w:w="120" w:type="dxa"/>
            </w:tcMar>
            <w:vAlign w:val="center"/>
          </w:tcPr>
          <w:p w14:paraId="793DB207" w14:textId="77777777" w:rsidR="00306C70" w:rsidRDefault="00000000">
            <w:pPr>
              <w:cnfStyle w:val="100000000000" w:firstRow="1" w:lastRow="0" w:firstColumn="0" w:lastColumn="0" w:oddVBand="0" w:evenVBand="0" w:oddHBand="0" w:evenHBand="0" w:firstRowFirstColumn="0" w:firstRowLastColumn="0" w:lastRowFirstColumn="0" w:lastRowLastColumn="0"/>
            </w:pPr>
            <w:r>
              <w:rPr>
                <w:color w:val="FFFFFF"/>
              </w:rPr>
              <w:t>Diagnostic</w:t>
            </w:r>
          </w:p>
        </w:tc>
        <w:tc>
          <w:tcPr>
            <w:tcW w:w="3685" w:type="dxa"/>
            <w:shd w:val="clear" w:color="auto" w:fill="17121C"/>
            <w:tcMar>
              <w:top w:w="100" w:type="dxa"/>
              <w:left w:w="120" w:type="dxa"/>
              <w:bottom w:w="100" w:type="dxa"/>
              <w:right w:w="120" w:type="dxa"/>
            </w:tcMar>
            <w:vAlign w:val="center"/>
          </w:tcPr>
          <w:p w14:paraId="4EE3B180" w14:textId="77777777" w:rsidR="00306C70" w:rsidRDefault="00000000">
            <w:pPr>
              <w:cnfStyle w:val="100000000000" w:firstRow="1" w:lastRow="0" w:firstColumn="0" w:lastColumn="0" w:oddVBand="0" w:evenVBand="0" w:oddHBand="0" w:evenHBand="0" w:firstRowFirstColumn="0" w:firstRowLastColumn="0" w:lastRowFirstColumn="0" w:lastRowLastColumn="0"/>
            </w:pPr>
            <w:r>
              <w:rPr>
                <w:color w:val="FFFFFF"/>
              </w:rPr>
              <w:t xml:space="preserve">Action </w:t>
            </w:r>
            <w:proofErr w:type="spellStart"/>
            <w:r>
              <w:rPr>
                <w:color w:val="FFFFFF"/>
              </w:rPr>
              <w:t>vérifiée</w:t>
            </w:r>
            <w:proofErr w:type="spellEnd"/>
          </w:p>
        </w:tc>
      </w:tr>
      <w:tr w:rsidR="00306C70" w:rsidRPr="00F97568" w14:paraId="0FDCF3C0"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shd w:val="clear" w:color="auto" w:fill="F7F2F8"/>
            <w:tcMar>
              <w:top w:w="100" w:type="dxa"/>
              <w:left w:w="120" w:type="dxa"/>
              <w:bottom w:w="100" w:type="dxa"/>
              <w:right w:w="120" w:type="dxa"/>
            </w:tcMar>
            <w:vAlign w:val="center"/>
          </w:tcPr>
          <w:p w14:paraId="50CCF75D" w14:textId="77777777" w:rsidR="00306C70" w:rsidRPr="00106A23" w:rsidRDefault="00000000">
            <w:pPr>
              <w:rPr>
                <w:lang w:val="fr-FR"/>
              </w:rPr>
            </w:pPr>
            <w:r w:rsidRPr="00106A23">
              <w:rPr>
                <w:lang w:val="fr-FR"/>
              </w:rPr>
              <w:t>Le site charge mais aucune donnée n’apparaît</w:t>
            </w:r>
          </w:p>
        </w:tc>
        <w:tc>
          <w:tcPr>
            <w:tcW w:w="3118" w:type="dxa"/>
            <w:shd w:val="clear" w:color="auto" w:fill="F7F2F8"/>
            <w:tcMar>
              <w:top w:w="100" w:type="dxa"/>
              <w:left w:w="120" w:type="dxa"/>
              <w:bottom w:w="100" w:type="dxa"/>
              <w:right w:w="120" w:type="dxa"/>
            </w:tcMar>
            <w:vAlign w:val="center"/>
          </w:tcPr>
          <w:p w14:paraId="623A8107"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API Render possiblement en veille ou indisponible</w:t>
            </w:r>
          </w:p>
        </w:tc>
        <w:tc>
          <w:tcPr>
            <w:tcW w:w="3685" w:type="dxa"/>
            <w:shd w:val="clear" w:color="auto" w:fill="F7F2F8"/>
            <w:tcMar>
              <w:top w:w="100" w:type="dxa"/>
              <w:left w:w="120" w:type="dxa"/>
              <w:bottom w:w="100" w:type="dxa"/>
              <w:right w:w="120" w:type="dxa"/>
            </w:tcMar>
            <w:vAlign w:val="center"/>
          </w:tcPr>
          <w:p w14:paraId="7974C600"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 xml:space="preserve">Ouvrir </w:t>
            </w:r>
            <w:r w:rsidR="00106A23">
              <w:rPr>
                <w:lang w:val="fr-FR"/>
              </w:rPr>
              <w:t>‘</w:t>
            </w:r>
            <w:r w:rsidRPr="00106A23">
              <w:rPr>
                <w:lang w:val="fr-FR"/>
              </w:rPr>
              <w:t>/</w:t>
            </w:r>
            <w:proofErr w:type="spellStart"/>
            <w:r w:rsidRPr="00106A23">
              <w:rPr>
                <w:lang w:val="fr-FR"/>
              </w:rPr>
              <w:t>healthz</w:t>
            </w:r>
            <w:proofErr w:type="spellEnd"/>
            <w:r w:rsidR="00106A23">
              <w:rPr>
                <w:lang w:val="fr-FR"/>
              </w:rPr>
              <w:t>’</w:t>
            </w:r>
            <w:r w:rsidRPr="00106A23">
              <w:rPr>
                <w:lang w:val="fr-FR"/>
              </w:rPr>
              <w:t>, attendre la réponse puis recharger.</w:t>
            </w:r>
          </w:p>
        </w:tc>
      </w:tr>
      <w:tr w:rsidR="00306C70" w:rsidRPr="00F97568" w14:paraId="25D444AA"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2381" w:type="dxa"/>
            <w:shd w:val="clear" w:color="auto" w:fill="F6EEF3"/>
            <w:tcMar>
              <w:top w:w="100" w:type="dxa"/>
              <w:left w:w="120" w:type="dxa"/>
              <w:bottom w:w="100" w:type="dxa"/>
              <w:right w:w="120" w:type="dxa"/>
            </w:tcMar>
            <w:vAlign w:val="center"/>
          </w:tcPr>
          <w:p w14:paraId="2A7FC912" w14:textId="77777777" w:rsidR="00306C70" w:rsidRPr="00106A23" w:rsidRDefault="00000000">
            <w:pPr>
              <w:rPr>
                <w:lang w:val="fr-FR"/>
              </w:rPr>
            </w:pPr>
            <w:r w:rsidRPr="00106A23">
              <w:rPr>
                <w:lang w:val="fr-FR"/>
              </w:rPr>
              <w:t>L’API locale refuse de démarrer</w:t>
            </w:r>
          </w:p>
        </w:tc>
        <w:tc>
          <w:tcPr>
            <w:tcW w:w="3118" w:type="dxa"/>
            <w:shd w:val="clear" w:color="auto" w:fill="F6EEF3"/>
            <w:tcMar>
              <w:top w:w="100" w:type="dxa"/>
              <w:left w:w="120" w:type="dxa"/>
              <w:bottom w:w="100" w:type="dxa"/>
              <w:right w:w="120" w:type="dxa"/>
            </w:tcMar>
            <w:vAlign w:val="center"/>
          </w:tcPr>
          <w:p w14:paraId="0351737C"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Variable obligatoire absente ou base indisponible</w:t>
            </w:r>
          </w:p>
        </w:tc>
        <w:tc>
          <w:tcPr>
            <w:tcW w:w="3685" w:type="dxa"/>
            <w:shd w:val="clear" w:color="auto" w:fill="F6EEF3"/>
            <w:tcMar>
              <w:top w:w="100" w:type="dxa"/>
              <w:left w:w="120" w:type="dxa"/>
              <w:bottom w:w="100" w:type="dxa"/>
              <w:right w:w="120" w:type="dxa"/>
            </w:tcMar>
            <w:vAlign w:val="center"/>
          </w:tcPr>
          <w:p w14:paraId="66C81B82"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 xml:space="preserve">Vérifier </w:t>
            </w:r>
            <w:r w:rsidR="00106A23">
              <w:rPr>
                <w:lang w:val="fr-FR"/>
              </w:rPr>
              <w:t>‘</w:t>
            </w:r>
            <w:r w:rsidRPr="00106A23">
              <w:rPr>
                <w:lang w:val="fr-FR"/>
              </w:rPr>
              <w:t>apps/api</w:t>
            </w:r>
            <w:proofErr w:type="gramStart"/>
            <w:r w:rsidRPr="00106A23">
              <w:rPr>
                <w:lang w:val="fr-FR"/>
              </w:rPr>
              <w:t>/.</w:t>
            </w:r>
            <w:proofErr w:type="spellStart"/>
            <w:r w:rsidRPr="00106A23">
              <w:rPr>
                <w:lang w:val="fr-FR"/>
              </w:rPr>
              <w:t>env</w:t>
            </w:r>
            <w:proofErr w:type="spellEnd"/>
            <w:proofErr w:type="gramEnd"/>
            <w:r w:rsidR="00106A23">
              <w:rPr>
                <w:lang w:val="fr-FR"/>
              </w:rPr>
              <w:t>’</w:t>
            </w:r>
            <w:r w:rsidRPr="00106A23">
              <w:rPr>
                <w:lang w:val="fr-FR"/>
              </w:rPr>
              <w:t xml:space="preserve">, PostgreSQL et </w:t>
            </w:r>
            <w:r w:rsidR="00106A23">
              <w:rPr>
                <w:lang w:val="fr-FR"/>
              </w:rPr>
              <w:t>‘</w:t>
            </w:r>
            <w:r w:rsidRPr="00106A23">
              <w:rPr>
                <w:lang w:val="fr-FR"/>
              </w:rPr>
              <w:t>DATABASE_URL</w:t>
            </w:r>
            <w:r w:rsidR="00106A23">
              <w:rPr>
                <w:lang w:val="fr-FR"/>
              </w:rPr>
              <w:t>’</w:t>
            </w:r>
            <w:r w:rsidRPr="00106A23">
              <w:rPr>
                <w:lang w:val="fr-FR"/>
              </w:rPr>
              <w:t>.</w:t>
            </w:r>
          </w:p>
        </w:tc>
      </w:tr>
      <w:tr w:rsidR="00306C70" w:rsidRPr="00F97568" w14:paraId="377ABB57"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shd w:val="clear" w:color="auto" w:fill="F7F2F8"/>
            <w:tcMar>
              <w:top w:w="100" w:type="dxa"/>
              <w:left w:w="120" w:type="dxa"/>
              <w:bottom w:w="100" w:type="dxa"/>
              <w:right w:w="120" w:type="dxa"/>
            </w:tcMar>
            <w:vAlign w:val="center"/>
          </w:tcPr>
          <w:p w14:paraId="5B5AF098" w14:textId="77777777" w:rsidR="00306C70" w:rsidRDefault="00000000">
            <w:proofErr w:type="spellStart"/>
            <w:r>
              <w:t>Erreur</w:t>
            </w:r>
            <w:proofErr w:type="spellEnd"/>
            <w:r>
              <w:t xml:space="preserve"> CORS</w:t>
            </w:r>
          </w:p>
        </w:tc>
        <w:tc>
          <w:tcPr>
            <w:tcW w:w="3118" w:type="dxa"/>
            <w:shd w:val="clear" w:color="auto" w:fill="F7F2F8"/>
            <w:tcMar>
              <w:top w:w="100" w:type="dxa"/>
              <w:left w:w="120" w:type="dxa"/>
              <w:bottom w:w="100" w:type="dxa"/>
              <w:right w:w="120" w:type="dxa"/>
            </w:tcMar>
            <w:vAlign w:val="center"/>
          </w:tcPr>
          <w:p w14:paraId="4ACCD1F5"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Origine web/mobile non autorisée</w:t>
            </w:r>
          </w:p>
        </w:tc>
        <w:tc>
          <w:tcPr>
            <w:tcW w:w="3685" w:type="dxa"/>
            <w:shd w:val="clear" w:color="auto" w:fill="F7F2F8"/>
            <w:tcMar>
              <w:top w:w="100" w:type="dxa"/>
              <w:left w:w="120" w:type="dxa"/>
              <w:bottom w:w="100" w:type="dxa"/>
              <w:right w:w="120" w:type="dxa"/>
            </w:tcMar>
            <w:vAlign w:val="center"/>
          </w:tcPr>
          <w:p w14:paraId="2E9F7C92"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 xml:space="preserve">Ajouter l’origine exacte à </w:t>
            </w:r>
            <w:r w:rsidR="00106A23">
              <w:rPr>
                <w:lang w:val="fr-FR"/>
              </w:rPr>
              <w:t>‘</w:t>
            </w:r>
            <w:r w:rsidRPr="00106A23">
              <w:rPr>
                <w:lang w:val="fr-FR"/>
              </w:rPr>
              <w:t>CORS_ORIGINS</w:t>
            </w:r>
            <w:r w:rsidR="00106A23">
              <w:rPr>
                <w:lang w:val="fr-FR"/>
              </w:rPr>
              <w:t>’</w:t>
            </w:r>
            <w:r w:rsidRPr="00106A23">
              <w:rPr>
                <w:lang w:val="fr-FR"/>
              </w:rPr>
              <w:t>, puis redémarrer l’API.</w:t>
            </w:r>
          </w:p>
        </w:tc>
      </w:tr>
      <w:tr w:rsidR="00306C70" w:rsidRPr="00F97568" w14:paraId="39768483"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2381" w:type="dxa"/>
            <w:shd w:val="clear" w:color="auto" w:fill="F6EEF3"/>
            <w:tcMar>
              <w:top w:w="100" w:type="dxa"/>
              <w:left w:w="120" w:type="dxa"/>
              <w:bottom w:w="100" w:type="dxa"/>
              <w:right w:w="120" w:type="dxa"/>
            </w:tcMar>
            <w:vAlign w:val="center"/>
          </w:tcPr>
          <w:p w14:paraId="7A71CB53" w14:textId="77777777" w:rsidR="00306C70" w:rsidRDefault="00000000">
            <w:r>
              <w:t xml:space="preserve">Port déjà </w:t>
            </w:r>
            <w:proofErr w:type="spellStart"/>
            <w:r>
              <w:t>utilisé</w:t>
            </w:r>
            <w:proofErr w:type="spellEnd"/>
          </w:p>
        </w:tc>
        <w:tc>
          <w:tcPr>
            <w:tcW w:w="3118" w:type="dxa"/>
            <w:shd w:val="clear" w:color="auto" w:fill="F6EEF3"/>
            <w:tcMar>
              <w:top w:w="100" w:type="dxa"/>
              <w:left w:w="120" w:type="dxa"/>
              <w:bottom w:w="100" w:type="dxa"/>
              <w:right w:w="120" w:type="dxa"/>
            </w:tcMar>
            <w:vAlign w:val="center"/>
          </w:tcPr>
          <w:p w14:paraId="7A921D5E"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Un autre processus écoute sur 3000, 4000 ou 5432</w:t>
            </w:r>
          </w:p>
        </w:tc>
        <w:tc>
          <w:tcPr>
            <w:tcW w:w="3685" w:type="dxa"/>
            <w:shd w:val="clear" w:color="auto" w:fill="F6EEF3"/>
            <w:tcMar>
              <w:top w:w="100" w:type="dxa"/>
              <w:left w:w="120" w:type="dxa"/>
              <w:bottom w:w="100" w:type="dxa"/>
              <w:right w:w="120" w:type="dxa"/>
            </w:tcMar>
            <w:vAlign w:val="center"/>
          </w:tcPr>
          <w:p w14:paraId="527DA6D8"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Arrêter le processus ou utiliser les variables de ports Docker.</w:t>
            </w:r>
          </w:p>
        </w:tc>
      </w:tr>
      <w:tr w:rsidR="00306C70" w:rsidRPr="00F97568" w14:paraId="746D8D56"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shd w:val="clear" w:color="auto" w:fill="F7F2F8"/>
            <w:tcMar>
              <w:top w:w="100" w:type="dxa"/>
              <w:left w:w="120" w:type="dxa"/>
              <w:bottom w:w="100" w:type="dxa"/>
              <w:right w:w="120" w:type="dxa"/>
            </w:tcMar>
            <w:vAlign w:val="center"/>
          </w:tcPr>
          <w:p w14:paraId="12C6597A" w14:textId="77777777" w:rsidR="00306C70" w:rsidRDefault="00000000">
            <w:r>
              <w:t xml:space="preserve">Docker ne </w:t>
            </w:r>
            <w:proofErr w:type="spellStart"/>
            <w:r>
              <w:t>répond</w:t>
            </w:r>
            <w:proofErr w:type="spellEnd"/>
            <w:r>
              <w:t xml:space="preserve"> pas</w:t>
            </w:r>
          </w:p>
        </w:tc>
        <w:tc>
          <w:tcPr>
            <w:tcW w:w="3118" w:type="dxa"/>
            <w:shd w:val="clear" w:color="auto" w:fill="F7F2F8"/>
            <w:tcMar>
              <w:top w:w="100" w:type="dxa"/>
              <w:left w:w="120" w:type="dxa"/>
              <w:bottom w:w="100" w:type="dxa"/>
              <w:right w:w="120" w:type="dxa"/>
            </w:tcMar>
            <w:vAlign w:val="center"/>
          </w:tcPr>
          <w:p w14:paraId="5E636686"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Docker Desktop ou moteur Linux arrêté</w:t>
            </w:r>
          </w:p>
        </w:tc>
        <w:tc>
          <w:tcPr>
            <w:tcW w:w="3685" w:type="dxa"/>
            <w:shd w:val="clear" w:color="auto" w:fill="F7F2F8"/>
            <w:tcMar>
              <w:top w:w="100" w:type="dxa"/>
              <w:left w:w="120" w:type="dxa"/>
              <w:bottom w:w="100" w:type="dxa"/>
              <w:right w:w="120" w:type="dxa"/>
            </w:tcMar>
            <w:vAlign w:val="center"/>
          </w:tcPr>
          <w:p w14:paraId="26610E47"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Démarrer Docker Desktop, attendre le moteur, puis relancer Compose.</w:t>
            </w:r>
          </w:p>
        </w:tc>
      </w:tr>
      <w:tr w:rsidR="00306C70" w:rsidRPr="00F97568" w14:paraId="69362CBD"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2381" w:type="dxa"/>
            <w:shd w:val="clear" w:color="auto" w:fill="F6EEF3"/>
            <w:tcMar>
              <w:top w:w="100" w:type="dxa"/>
              <w:left w:w="120" w:type="dxa"/>
              <w:bottom w:w="100" w:type="dxa"/>
              <w:right w:w="120" w:type="dxa"/>
            </w:tcMar>
            <w:vAlign w:val="center"/>
          </w:tcPr>
          <w:p w14:paraId="29D40A63" w14:textId="77777777" w:rsidR="00306C70" w:rsidRPr="00106A23" w:rsidRDefault="00000000">
            <w:pPr>
              <w:rPr>
                <w:lang w:val="fr-FR"/>
              </w:rPr>
            </w:pPr>
            <w:r w:rsidRPr="00106A23">
              <w:rPr>
                <w:lang w:val="fr-FR"/>
              </w:rPr>
              <w:t>Expo Go annonce une incompatibilité</w:t>
            </w:r>
          </w:p>
        </w:tc>
        <w:tc>
          <w:tcPr>
            <w:tcW w:w="3118" w:type="dxa"/>
            <w:shd w:val="clear" w:color="auto" w:fill="F6EEF3"/>
            <w:tcMar>
              <w:top w:w="100" w:type="dxa"/>
              <w:left w:w="120" w:type="dxa"/>
              <w:bottom w:w="100" w:type="dxa"/>
              <w:right w:w="120" w:type="dxa"/>
            </w:tcMar>
            <w:vAlign w:val="center"/>
          </w:tcPr>
          <w:p w14:paraId="469F5267"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Version Expo Go non compatible avec SDK 54</w:t>
            </w:r>
          </w:p>
        </w:tc>
        <w:tc>
          <w:tcPr>
            <w:tcW w:w="3685" w:type="dxa"/>
            <w:shd w:val="clear" w:color="auto" w:fill="F6EEF3"/>
            <w:tcMar>
              <w:top w:w="100" w:type="dxa"/>
              <w:left w:w="120" w:type="dxa"/>
              <w:bottom w:w="100" w:type="dxa"/>
              <w:right w:w="120" w:type="dxa"/>
            </w:tcMar>
            <w:vAlign w:val="center"/>
          </w:tcPr>
          <w:p w14:paraId="69291C79"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 xml:space="preserve">Mettre Expo Go à jour ou installer le </w:t>
            </w:r>
            <w:proofErr w:type="spellStart"/>
            <w:r w:rsidRPr="00106A23">
              <w:rPr>
                <w:lang w:val="fr-FR"/>
              </w:rPr>
              <w:t>build</w:t>
            </w:r>
            <w:proofErr w:type="spellEnd"/>
            <w:r w:rsidRPr="00106A23">
              <w:rPr>
                <w:lang w:val="fr-FR"/>
              </w:rPr>
              <w:t xml:space="preserve"> APK EAS.</w:t>
            </w:r>
          </w:p>
        </w:tc>
      </w:tr>
      <w:tr w:rsidR="00306C70" w:rsidRPr="00F97568" w14:paraId="0485669A"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shd w:val="clear" w:color="auto" w:fill="F7F2F8"/>
            <w:tcMar>
              <w:top w:w="100" w:type="dxa"/>
              <w:left w:w="120" w:type="dxa"/>
              <w:bottom w:w="100" w:type="dxa"/>
              <w:right w:w="120" w:type="dxa"/>
            </w:tcMar>
            <w:vAlign w:val="center"/>
          </w:tcPr>
          <w:p w14:paraId="5E5F463F" w14:textId="77777777" w:rsidR="00306C70" w:rsidRPr="00106A23" w:rsidRDefault="00000000">
            <w:pPr>
              <w:rPr>
                <w:lang w:val="fr-FR"/>
              </w:rPr>
            </w:pPr>
            <w:r w:rsidRPr="00106A23">
              <w:rPr>
                <w:lang w:val="fr-FR"/>
              </w:rPr>
              <w:t>Le téléphone ne joint pas l’API locale</w:t>
            </w:r>
          </w:p>
        </w:tc>
        <w:tc>
          <w:tcPr>
            <w:tcW w:w="3118" w:type="dxa"/>
            <w:shd w:val="clear" w:color="auto" w:fill="F7F2F8"/>
            <w:tcMar>
              <w:top w:w="100" w:type="dxa"/>
              <w:left w:w="120" w:type="dxa"/>
              <w:bottom w:w="100" w:type="dxa"/>
              <w:right w:w="120" w:type="dxa"/>
            </w:tcMar>
            <w:vAlign w:val="center"/>
          </w:tcPr>
          <w:p w14:paraId="0816B4D5" w14:textId="77777777" w:rsidR="00306C70" w:rsidRPr="00106A23" w:rsidRDefault="00106A23">
            <w:pPr>
              <w:cnfStyle w:val="000000100000" w:firstRow="0" w:lastRow="0" w:firstColumn="0" w:lastColumn="0" w:oddVBand="0" w:evenVBand="0" w:oddHBand="1" w:evenHBand="0" w:firstRowFirstColumn="0" w:firstRowLastColumn="0" w:lastRowFirstColumn="0" w:lastRowLastColumn="0"/>
              <w:rPr>
                <w:lang w:val="fr-FR"/>
              </w:rPr>
            </w:pPr>
            <w:r>
              <w:rPr>
                <w:lang w:val="fr-FR"/>
              </w:rPr>
              <w:t>‘</w:t>
            </w:r>
            <w:proofErr w:type="gramStart"/>
            <w:r w:rsidRPr="00106A23">
              <w:rPr>
                <w:lang w:val="fr-FR"/>
              </w:rPr>
              <w:t>localhost</w:t>
            </w:r>
            <w:proofErr w:type="gramEnd"/>
            <w:r>
              <w:rPr>
                <w:lang w:val="fr-FR"/>
              </w:rPr>
              <w:t>’</w:t>
            </w:r>
            <w:r w:rsidRPr="00106A23">
              <w:rPr>
                <w:lang w:val="fr-FR"/>
              </w:rPr>
              <w:t xml:space="preserve"> pointe vers le téléphone ou pare-feu actif</w:t>
            </w:r>
          </w:p>
        </w:tc>
        <w:tc>
          <w:tcPr>
            <w:tcW w:w="3685" w:type="dxa"/>
            <w:shd w:val="clear" w:color="auto" w:fill="F7F2F8"/>
            <w:tcMar>
              <w:top w:w="100" w:type="dxa"/>
              <w:left w:w="120" w:type="dxa"/>
              <w:bottom w:w="100" w:type="dxa"/>
              <w:right w:w="120" w:type="dxa"/>
            </w:tcMar>
            <w:vAlign w:val="center"/>
          </w:tcPr>
          <w:p w14:paraId="6A240FF7"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Utiliser l’IP LAN du PC, même réseau Wi-Fi, et autoriser le port 4000.</w:t>
            </w:r>
          </w:p>
        </w:tc>
      </w:tr>
      <w:tr w:rsidR="00306C70" w:rsidRPr="00F97568" w14:paraId="1C8D2A88"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2381" w:type="dxa"/>
            <w:shd w:val="clear" w:color="auto" w:fill="F6EEF3"/>
            <w:tcMar>
              <w:top w:w="100" w:type="dxa"/>
              <w:left w:w="120" w:type="dxa"/>
              <w:bottom w:w="100" w:type="dxa"/>
              <w:right w:w="120" w:type="dxa"/>
            </w:tcMar>
            <w:vAlign w:val="center"/>
          </w:tcPr>
          <w:p w14:paraId="0CBDDCB1" w14:textId="77777777" w:rsidR="00306C70" w:rsidRDefault="00000000">
            <w:r>
              <w:t xml:space="preserve">Android refuse </w:t>
            </w:r>
            <w:proofErr w:type="spellStart"/>
            <w:r>
              <w:t>l’APK</w:t>
            </w:r>
            <w:proofErr w:type="spellEnd"/>
          </w:p>
        </w:tc>
        <w:tc>
          <w:tcPr>
            <w:tcW w:w="3118" w:type="dxa"/>
            <w:shd w:val="clear" w:color="auto" w:fill="F6EEF3"/>
            <w:tcMar>
              <w:top w:w="100" w:type="dxa"/>
              <w:left w:w="120" w:type="dxa"/>
              <w:bottom w:w="100" w:type="dxa"/>
              <w:right w:w="120" w:type="dxa"/>
            </w:tcMar>
            <w:vAlign w:val="center"/>
          </w:tcPr>
          <w:p w14:paraId="6AC8355C"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Source externe non autorisée ou signature incompatible</w:t>
            </w:r>
          </w:p>
        </w:tc>
        <w:tc>
          <w:tcPr>
            <w:tcW w:w="3685" w:type="dxa"/>
            <w:shd w:val="clear" w:color="auto" w:fill="F6EEF3"/>
            <w:tcMar>
              <w:top w:w="100" w:type="dxa"/>
              <w:left w:w="120" w:type="dxa"/>
              <w:bottom w:w="100" w:type="dxa"/>
              <w:right w:w="120" w:type="dxa"/>
            </w:tcMar>
            <w:vAlign w:val="center"/>
          </w:tcPr>
          <w:p w14:paraId="1DB3FA11"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Autoriser la source ; désinstaller l’ancienne application si nécessaire.</w:t>
            </w:r>
          </w:p>
        </w:tc>
      </w:tr>
      <w:tr w:rsidR="00306C70" w:rsidRPr="00F97568" w14:paraId="7A941769"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shd w:val="clear" w:color="auto" w:fill="F7F2F8"/>
            <w:tcMar>
              <w:top w:w="100" w:type="dxa"/>
              <w:left w:w="120" w:type="dxa"/>
              <w:bottom w:w="100" w:type="dxa"/>
              <w:right w:w="120" w:type="dxa"/>
            </w:tcMar>
            <w:vAlign w:val="center"/>
          </w:tcPr>
          <w:p w14:paraId="6EA55A67" w14:textId="77777777" w:rsidR="00306C70" w:rsidRPr="00106A23" w:rsidRDefault="00000000">
            <w:pPr>
              <w:rPr>
                <w:lang w:val="fr-FR"/>
              </w:rPr>
            </w:pPr>
            <w:r w:rsidRPr="00106A23">
              <w:rPr>
                <w:lang w:val="fr-FR"/>
              </w:rPr>
              <w:t>Les images de profil ne sont pas envoyées</w:t>
            </w:r>
          </w:p>
        </w:tc>
        <w:tc>
          <w:tcPr>
            <w:tcW w:w="3118" w:type="dxa"/>
            <w:shd w:val="clear" w:color="auto" w:fill="F7F2F8"/>
            <w:tcMar>
              <w:top w:w="100" w:type="dxa"/>
              <w:left w:w="120" w:type="dxa"/>
              <w:bottom w:w="100" w:type="dxa"/>
              <w:right w:w="120" w:type="dxa"/>
            </w:tcMar>
            <w:vAlign w:val="center"/>
          </w:tcPr>
          <w:p w14:paraId="588A07B2" w14:textId="77777777" w:rsidR="00306C70" w:rsidRDefault="00000000">
            <w:pPr>
              <w:cnfStyle w:val="000000100000" w:firstRow="0" w:lastRow="0" w:firstColumn="0" w:lastColumn="0" w:oddVBand="0" w:evenVBand="0" w:oddHBand="1" w:evenHBand="0" w:firstRowFirstColumn="0" w:firstRowLastColumn="0" w:lastRowFirstColumn="0" w:lastRowLastColumn="0"/>
            </w:pPr>
            <w:r>
              <w:t xml:space="preserve">Configuration </w:t>
            </w:r>
            <w:proofErr w:type="spellStart"/>
            <w:r>
              <w:t>Cloudinary</w:t>
            </w:r>
            <w:proofErr w:type="spellEnd"/>
            <w:r>
              <w:t xml:space="preserve"> </w:t>
            </w:r>
            <w:proofErr w:type="spellStart"/>
            <w:r>
              <w:t>absente</w:t>
            </w:r>
            <w:proofErr w:type="spellEnd"/>
          </w:p>
        </w:tc>
        <w:tc>
          <w:tcPr>
            <w:tcW w:w="3685" w:type="dxa"/>
            <w:shd w:val="clear" w:color="auto" w:fill="F7F2F8"/>
            <w:tcMar>
              <w:top w:w="100" w:type="dxa"/>
              <w:left w:w="120" w:type="dxa"/>
              <w:bottom w:w="100" w:type="dxa"/>
              <w:right w:w="120" w:type="dxa"/>
            </w:tcMar>
            <w:vAlign w:val="center"/>
          </w:tcPr>
          <w:p w14:paraId="42560F41"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 xml:space="preserve">Renseigner les variables </w:t>
            </w:r>
            <w:proofErr w:type="spellStart"/>
            <w:r w:rsidRPr="00106A23">
              <w:rPr>
                <w:lang w:val="fr-FR"/>
              </w:rPr>
              <w:t>Cloudinary</w:t>
            </w:r>
            <w:proofErr w:type="spellEnd"/>
            <w:r w:rsidRPr="00106A23">
              <w:rPr>
                <w:lang w:val="fr-FR"/>
              </w:rPr>
              <w:t xml:space="preserve"> côté API.</w:t>
            </w:r>
          </w:p>
        </w:tc>
      </w:tr>
      <w:tr w:rsidR="00306C70" w14:paraId="14DD7848"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2381" w:type="dxa"/>
            <w:shd w:val="clear" w:color="auto" w:fill="F6EEF3"/>
            <w:tcMar>
              <w:top w:w="100" w:type="dxa"/>
              <w:left w:w="120" w:type="dxa"/>
              <w:bottom w:w="100" w:type="dxa"/>
              <w:right w:w="120" w:type="dxa"/>
            </w:tcMar>
            <w:vAlign w:val="center"/>
          </w:tcPr>
          <w:p w14:paraId="1E531F71" w14:textId="77777777" w:rsidR="00306C70" w:rsidRPr="00106A23" w:rsidRDefault="00000000">
            <w:pPr>
              <w:rPr>
                <w:lang w:val="fr-FR"/>
              </w:rPr>
            </w:pPr>
            <w:r w:rsidRPr="00106A23">
              <w:rPr>
                <w:lang w:val="fr-FR"/>
              </w:rPr>
              <w:t xml:space="preserve">Les </w:t>
            </w:r>
            <w:proofErr w:type="gramStart"/>
            <w:r w:rsidRPr="00106A23">
              <w:rPr>
                <w:lang w:val="fr-FR"/>
              </w:rPr>
              <w:t>e-mails</w:t>
            </w:r>
            <w:proofErr w:type="gramEnd"/>
            <w:r w:rsidRPr="00106A23">
              <w:rPr>
                <w:lang w:val="fr-FR"/>
              </w:rPr>
              <w:t xml:space="preserve"> ne partent pas</w:t>
            </w:r>
          </w:p>
        </w:tc>
        <w:tc>
          <w:tcPr>
            <w:tcW w:w="3118" w:type="dxa"/>
            <w:shd w:val="clear" w:color="auto" w:fill="F6EEF3"/>
            <w:tcMar>
              <w:top w:w="100" w:type="dxa"/>
              <w:left w:w="120" w:type="dxa"/>
              <w:bottom w:w="100" w:type="dxa"/>
              <w:right w:w="120" w:type="dxa"/>
            </w:tcMar>
            <w:vAlign w:val="center"/>
          </w:tcPr>
          <w:p w14:paraId="75E9F51C" w14:textId="77777777" w:rsidR="00306C70" w:rsidRDefault="00000000">
            <w:pPr>
              <w:cnfStyle w:val="000000000000" w:firstRow="0" w:lastRow="0" w:firstColumn="0" w:lastColumn="0" w:oddVBand="0" w:evenVBand="0" w:oddHBand="0" w:evenHBand="0" w:firstRowFirstColumn="0" w:firstRowLastColumn="0" w:lastRowFirstColumn="0" w:lastRowLastColumn="0"/>
            </w:pPr>
            <w:r>
              <w:t xml:space="preserve">Configuration Resend </w:t>
            </w:r>
            <w:proofErr w:type="spellStart"/>
            <w:r>
              <w:t>absente</w:t>
            </w:r>
            <w:proofErr w:type="spellEnd"/>
          </w:p>
        </w:tc>
        <w:tc>
          <w:tcPr>
            <w:tcW w:w="3685" w:type="dxa"/>
            <w:shd w:val="clear" w:color="auto" w:fill="F6EEF3"/>
            <w:tcMar>
              <w:top w:w="100" w:type="dxa"/>
              <w:left w:w="120" w:type="dxa"/>
              <w:bottom w:w="100" w:type="dxa"/>
              <w:right w:w="120" w:type="dxa"/>
            </w:tcMar>
            <w:vAlign w:val="center"/>
          </w:tcPr>
          <w:p w14:paraId="2B6D22D1" w14:textId="77777777" w:rsidR="00306C70" w:rsidRDefault="00000000">
            <w:pPr>
              <w:cnfStyle w:val="000000000000" w:firstRow="0" w:lastRow="0" w:firstColumn="0" w:lastColumn="0" w:oddVBand="0" w:evenVBand="0" w:oddHBand="0" w:evenHBand="0" w:firstRowFirstColumn="0" w:firstRowLastColumn="0" w:lastRowFirstColumn="0" w:lastRowLastColumn="0"/>
            </w:pPr>
            <w:proofErr w:type="spellStart"/>
            <w:r>
              <w:t>Renseigner</w:t>
            </w:r>
            <w:proofErr w:type="spellEnd"/>
            <w:r>
              <w:t xml:space="preserve"> </w:t>
            </w:r>
            <w:r w:rsidR="00106A23">
              <w:t>‘</w:t>
            </w:r>
            <w:r>
              <w:t>RESEND_API_KEY</w:t>
            </w:r>
            <w:r w:rsidR="00106A23">
              <w:t>’</w:t>
            </w:r>
            <w:r>
              <w:t xml:space="preserve"> et </w:t>
            </w:r>
            <w:r w:rsidR="00106A23">
              <w:t>‘</w:t>
            </w:r>
            <w:r>
              <w:t>EMAIL_FROM</w:t>
            </w:r>
            <w:r w:rsidR="00106A23">
              <w:t>’</w:t>
            </w:r>
            <w:r>
              <w:t>.</w:t>
            </w:r>
          </w:p>
        </w:tc>
      </w:tr>
    </w:tbl>
    <w:p w14:paraId="0F5C1928" w14:textId="77777777" w:rsidR="00306C70" w:rsidRDefault="00306C70"/>
    <w:p w14:paraId="5B3DD372" w14:textId="77777777" w:rsidR="00306C70" w:rsidRPr="00106A23" w:rsidRDefault="00000000">
      <w:pPr>
        <w:pStyle w:val="Listepuces"/>
        <w:rPr>
          <w:lang w:val="fr-FR"/>
        </w:rPr>
      </w:pPr>
      <w:r w:rsidRPr="00106A23">
        <w:rPr>
          <w:lang w:val="fr-FR"/>
        </w:rPr>
        <w:t>Les métadonnées dépendent de TMDB et de la disponibilité de son API.</w:t>
      </w:r>
    </w:p>
    <w:p w14:paraId="6DE593EE" w14:textId="77777777" w:rsidR="00306C70" w:rsidRPr="00106A23" w:rsidRDefault="00306C70">
      <w:pPr>
        <w:rPr>
          <w:lang w:val="fr-FR"/>
        </w:rPr>
      </w:pPr>
    </w:p>
    <w:p w14:paraId="1B68F14C" w14:textId="77777777" w:rsidR="00306C70" w:rsidRPr="00106A23" w:rsidRDefault="00000000">
      <w:pPr>
        <w:pStyle w:val="Titre1"/>
        <w:pageBreakBefore/>
        <w:rPr>
          <w:lang w:val="fr-FR"/>
        </w:rPr>
      </w:pPr>
      <w:bookmarkStart w:id="68" w:name="_Toc232342719"/>
      <w:r w:rsidRPr="00F97568">
        <w:rPr>
          <w:lang w:val="fr-FR"/>
        </w:rPr>
        <w:lastRenderedPageBreak/>
        <w:t>14. Repères visuels</w:t>
      </w:r>
      <w:bookmarkEnd w:id="68"/>
    </w:p>
    <w:p w14:paraId="23FDB060" w14:textId="77777777" w:rsidR="00306C70" w:rsidRPr="00106A23" w:rsidRDefault="00000000">
      <w:pPr>
        <w:rPr>
          <w:lang w:val="fr-FR"/>
        </w:rPr>
      </w:pPr>
      <w:r w:rsidRPr="00106A23">
        <w:rPr>
          <w:lang w:val="fr-FR"/>
        </w:rPr>
        <w:t>Les captures complètent les procédures en montrant l’apparence réelle de la version publique. Elles servent de repères visuels pour identifier une page ou vérifier que la navigation a conduit au bon écran. Les interfaces privées et les consoles d’hébergement ne sont pas reproduites, car elles peuvent contenir des informations sensibles.</w:t>
      </w:r>
    </w:p>
    <w:p w14:paraId="56641C74" w14:textId="77777777" w:rsidR="00306C70" w:rsidRPr="00106A23" w:rsidRDefault="00000000">
      <w:pPr>
        <w:rPr>
          <w:lang w:val="fr-FR"/>
        </w:rPr>
      </w:pPr>
      <w:r w:rsidRPr="00106A23">
        <w:rPr>
          <w:lang w:val="fr-FR"/>
        </w:rPr>
        <w:t xml:space="preserve">Les captures suivantes proviennent de la version publique déployée sur </w:t>
      </w:r>
      <w:proofErr w:type="spellStart"/>
      <w:r w:rsidRPr="00106A23">
        <w:rPr>
          <w:lang w:val="fr-FR"/>
        </w:rPr>
        <w:t>Vercel</w:t>
      </w:r>
      <w:proofErr w:type="spellEnd"/>
      <w:r w:rsidRPr="00106A23">
        <w:rPr>
          <w:lang w:val="fr-FR"/>
        </w:rPr>
        <w:t>. Elles montrent l’état réel des principaux écrans accessibles sans utiliser les consoles privées d’hébergement.</w:t>
      </w:r>
    </w:p>
    <w:p w14:paraId="59A47637" w14:textId="77777777" w:rsidR="00306C70" w:rsidRDefault="00000000">
      <w:pPr>
        <w:jc w:val="center"/>
      </w:pPr>
      <w:r>
        <w:rPr>
          <w:noProof/>
        </w:rPr>
        <w:drawing>
          <wp:inline distT="0" distB="0" distL="0" distR="0" wp14:anchorId="401358D9" wp14:editId="41445E17">
            <wp:extent cx="5989320" cy="4159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screen-home.png"/>
                    <pic:cNvPicPr/>
                  </pic:nvPicPr>
                  <pic:blipFill>
                    <a:blip r:embed="rId12"/>
                    <a:stretch>
                      <a:fillRect/>
                    </a:stretch>
                  </pic:blipFill>
                  <pic:spPr>
                    <a:xfrm>
                      <a:off x="0" y="0"/>
                      <a:ext cx="5989320" cy="4159250"/>
                    </a:xfrm>
                    <a:prstGeom prst="rect">
                      <a:avLst/>
                    </a:prstGeom>
                  </pic:spPr>
                </pic:pic>
              </a:graphicData>
            </a:graphic>
          </wp:inline>
        </w:drawing>
      </w:r>
    </w:p>
    <w:p w14:paraId="15580149" w14:textId="77777777" w:rsidR="00306C70" w:rsidRPr="00106A23" w:rsidRDefault="00000000">
      <w:pPr>
        <w:spacing w:before="60" w:after="200"/>
        <w:jc w:val="center"/>
        <w:rPr>
          <w:lang w:val="fr-FR"/>
        </w:rPr>
      </w:pPr>
      <w:r w:rsidRPr="00106A23">
        <w:rPr>
          <w:i/>
          <w:color w:val="655D69"/>
          <w:sz w:val="17"/>
          <w:lang w:val="fr-FR"/>
        </w:rPr>
        <w:t>Figure 5 — Accueil public : navigation, mise en avant, indicateurs expliqués et cartes d’œuvres.</w:t>
      </w:r>
    </w:p>
    <w:p w14:paraId="6C36172C" w14:textId="77777777" w:rsidR="00306C70" w:rsidRDefault="00000000">
      <w:pPr>
        <w:jc w:val="center"/>
      </w:pPr>
      <w:r>
        <w:rPr>
          <w:noProof/>
        </w:rPr>
        <w:lastRenderedPageBreak/>
        <w:drawing>
          <wp:inline distT="0" distB="0" distL="0" distR="0" wp14:anchorId="76DA695A" wp14:editId="34088919">
            <wp:extent cx="5989320" cy="4159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screen-search.png"/>
                    <pic:cNvPicPr/>
                  </pic:nvPicPr>
                  <pic:blipFill>
                    <a:blip r:embed="rId13"/>
                    <a:stretch>
                      <a:fillRect/>
                    </a:stretch>
                  </pic:blipFill>
                  <pic:spPr>
                    <a:xfrm>
                      <a:off x="0" y="0"/>
                      <a:ext cx="5989320" cy="4159250"/>
                    </a:xfrm>
                    <a:prstGeom prst="rect">
                      <a:avLst/>
                    </a:prstGeom>
                  </pic:spPr>
                </pic:pic>
              </a:graphicData>
            </a:graphic>
          </wp:inline>
        </w:drawing>
      </w:r>
    </w:p>
    <w:p w14:paraId="7223E206" w14:textId="77777777" w:rsidR="00306C70" w:rsidRPr="00106A23" w:rsidRDefault="00000000">
      <w:pPr>
        <w:spacing w:before="60" w:after="200"/>
        <w:jc w:val="center"/>
        <w:rPr>
          <w:lang w:val="fr-FR"/>
        </w:rPr>
      </w:pPr>
      <w:r w:rsidRPr="00106A23">
        <w:rPr>
          <w:i/>
          <w:color w:val="655D69"/>
          <w:sz w:val="17"/>
          <w:lang w:val="fr-FR"/>
        </w:rPr>
        <w:t>Figure 6 — Recherche publique : catégories, filtres avancés et zone de résultats.</w:t>
      </w:r>
    </w:p>
    <w:p w14:paraId="65A307DF" w14:textId="77777777" w:rsidR="00306C70" w:rsidRDefault="00000000">
      <w:pPr>
        <w:jc w:val="center"/>
      </w:pPr>
      <w:r>
        <w:rPr>
          <w:noProof/>
        </w:rPr>
        <w:drawing>
          <wp:inline distT="0" distB="0" distL="0" distR="0" wp14:anchorId="46805109" wp14:editId="43B18EA6">
            <wp:extent cx="5989320" cy="4159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screen-movies.png"/>
                    <pic:cNvPicPr/>
                  </pic:nvPicPr>
                  <pic:blipFill>
                    <a:blip r:embed="rId14"/>
                    <a:stretch>
                      <a:fillRect/>
                    </a:stretch>
                  </pic:blipFill>
                  <pic:spPr>
                    <a:xfrm>
                      <a:off x="0" y="0"/>
                      <a:ext cx="5989320" cy="4159250"/>
                    </a:xfrm>
                    <a:prstGeom prst="rect">
                      <a:avLst/>
                    </a:prstGeom>
                  </pic:spPr>
                </pic:pic>
              </a:graphicData>
            </a:graphic>
          </wp:inline>
        </w:drawing>
      </w:r>
    </w:p>
    <w:p w14:paraId="3A71F46B" w14:textId="77777777" w:rsidR="00306C70" w:rsidRPr="00106A23" w:rsidRDefault="00000000">
      <w:pPr>
        <w:spacing w:before="60" w:after="200"/>
        <w:jc w:val="center"/>
        <w:rPr>
          <w:lang w:val="fr-FR"/>
        </w:rPr>
      </w:pPr>
      <w:r w:rsidRPr="00106A23">
        <w:rPr>
          <w:i/>
          <w:color w:val="655D69"/>
          <w:sz w:val="17"/>
          <w:lang w:val="fr-FR"/>
        </w:rPr>
        <w:t>Figure 7 — Exploration des films sous forme de cartes.</w:t>
      </w:r>
    </w:p>
    <w:p w14:paraId="40BA70C2" w14:textId="77777777" w:rsidR="00306C70" w:rsidRDefault="00000000">
      <w:pPr>
        <w:jc w:val="center"/>
      </w:pPr>
      <w:r>
        <w:rPr>
          <w:noProof/>
        </w:rPr>
        <w:lastRenderedPageBreak/>
        <w:drawing>
          <wp:inline distT="0" distB="0" distL="0" distR="0" wp14:anchorId="0DBA61FB" wp14:editId="424D8E55">
            <wp:extent cx="5989320" cy="4159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screen-series.png"/>
                    <pic:cNvPicPr/>
                  </pic:nvPicPr>
                  <pic:blipFill>
                    <a:blip r:embed="rId15"/>
                    <a:stretch>
                      <a:fillRect/>
                    </a:stretch>
                  </pic:blipFill>
                  <pic:spPr>
                    <a:xfrm>
                      <a:off x="0" y="0"/>
                      <a:ext cx="5989320" cy="4159250"/>
                    </a:xfrm>
                    <a:prstGeom prst="rect">
                      <a:avLst/>
                    </a:prstGeom>
                  </pic:spPr>
                </pic:pic>
              </a:graphicData>
            </a:graphic>
          </wp:inline>
        </w:drawing>
      </w:r>
    </w:p>
    <w:p w14:paraId="4B848BAE" w14:textId="77777777" w:rsidR="00306C70" w:rsidRPr="00106A23" w:rsidRDefault="00000000">
      <w:pPr>
        <w:spacing w:before="60" w:after="200"/>
        <w:jc w:val="center"/>
        <w:rPr>
          <w:lang w:val="fr-FR"/>
        </w:rPr>
      </w:pPr>
      <w:r w:rsidRPr="00106A23">
        <w:rPr>
          <w:i/>
          <w:color w:val="655D69"/>
          <w:sz w:val="17"/>
          <w:lang w:val="fr-FR"/>
        </w:rPr>
        <w:t>Figure 8 — Exploration des séries sous forme de cartes.</w:t>
      </w:r>
    </w:p>
    <w:p w14:paraId="36EF7DCF" w14:textId="77777777" w:rsidR="00306C70" w:rsidRDefault="00000000">
      <w:pPr>
        <w:jc w:val="center"/>
      </w:pPr>
      <w:r>
        <w:rPr>
          <w:noProof/>
        </w:rPr>
        <w:drawing>
          <wp:inline distT="0" distB="0" distL="0" distR="0" wp14:anchorId="345A3CE7" wp14:editId="04DF4496">
            <wp:extent cx="5989320" cy="4159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screen-title.png"/>
                    <pic:cNvPicPr/>
                  </pic:nvPicPr>
                  <pic:blipFill>
                    <a:blip r:embed="rId16"/>
                    <a:stretch>
                      <a:fillRect/>
                    </a:stretch>
                  </pic:blipFill>
                  <pic:spPr>
                    <a:xfrm>
                      <a:off x="0" y="0"/>
                      <a:ext cx="5989320" cy="4159250"/>
                    </a:xfrm>
                    <a:prstGeom prst="rect">
                      <a:avLst/>
                    </a:prstGeom>
                  </pic:spPr>
                </pic:pic>
              </a:graphicData>
            </a:graphic>
          </wp:inline>
        </w:drawing>
      </w:r>
    </w:p>
    <w:p w14:paraId="1CBA41BF" w14:textId="77777777" w:rsidR="00306C70" w:rsidRPr="00106A23" w:rsidRDefault="00000000">
      <w:pPr>
        <w:spacing w:before="60" w:after="200"/>
        <w:jc w:val="center"/>
        <w:rPr>
          <w:lang w:val="fr-FR"/>
        </w:rPr>
      </w:pPr>
      <w:r w:rsidRPr="00106A23">
        <w:rPr>
          <w:i/>
          <w:color w:val="655D69"/>
          <w:sz w:val="17"/>
          <w:lang w:val="fr-FR"/>
        </w:rPr>
        <w:t>Figure 9 — Fiche détaillée d’un film : affiche, synopsis, métadonnées et informations localisées.</w:t>
      </w:r>
    </w:p>
    <w:p w14:paraId="3079042B" w14:textId="77777777" w:rsidR="00306C70" w:rsidRDefault="00000000">
      <w:pPr>
        <w:jc w:val="center"/>
      </w:pPr>
      <w:r>
        <w:rPr>
          <w:noProof/>
        </w:rPr>
        <w:lastRenderedPageBreak/>
        <w:drawing>
          <wp:inline distT="0" distB="0" distL="0" distR="0" wp14:anchorId="0456D9BB" wp14:editId="12EB86FF">
            <wp:extent cx="5989320" cy="4159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screen-tonight.png"/>
                    <pic:cNvPicPr/>
                  </pic:nvPicPr>
                  <pic:blipFill>
                    <a:blip r:embed="rId17"/>
                    <a:stretch>
                      <a:fillRect/>
                    </a:stretch>
                  </pic:blipFill>
                  <pic:spPr>
                    <a:xfrm>
                      <a:off x="0" y="0"/>
                      <a:ext cx="5989320" cy="4159250"/>
                    </a:xfrm>
                    <a:prstGeom prst="rect">
                      <a:avLst/>
                    </a:prstGeom>
                  </pic:spPr>
                </pic:pic>
              </a:graphicData>
            </a:graphic>
          </wp:inline>
        </w:drawing>
      </w:r>
    </w:p>
    <w:p w14:paraId="2DA1BFE9" w14:textId="77777777" w:rsidR="00306C70" w:rsidRPr="00106A23" w:rsidRDefault="00000000">
      <w:pPr>
        <w:spacing w:before="60" w:after="200"/>
        <w:jc w:val="center"/>
        <w:rPr>
          <w:lang w:val="fr-FR"/>
        </w:rPr>
      </w:pPr>
      <w:r w:rsidRPr="00106A23">
        <w:rPr>
          <w:i/>
          <w:color w:val="655D69"/>
          <w:sz w:val="17"/>
          <w:lang w:val="fr-FR"/>
        </w:rPr>
        <w:t>Figure 10 — Parcours « Ce soir ? » et proposition interactive.</w:t>
      </w:r>
    </w:p>
    <w:p w14:paraId="314C22C4" w14:textId="77777777" w:rsidR="00306C70" w:rsidRDefault="00000000">
      <w:pPr>
        <w:jc w:val="center"/>
      </w:pPr>
      <w:r>
        <w:rPr>
          <w:noProof/>
        </w:rPr>
        <w:drawing>
          <wp:inline distT="0" distB="0" distL="0" distR="0" wp14:anchorId="70A6909E" wp14:editId="4106EF24">
            <wp:extent cx="5989320" cy="4159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screen-login.png"/>
                    <pic:cNvPicPr/>
                  </pic:nvPicPr>
                  <pic:blipFill>
                    <a:blip r:embed="rId18"/>
                    <a:stretch>
                      <a:fillRect/>
                    </a:stretch>
                  </pic:blipFill>
                  <pic:spPr>
                    <a:xfrm>
                      <a:off x="0" y="0"/>
                      <a:ext cx="5989320" cy="4159250"/>
                    </a:xfrm>
                    <a:prstGeom prst="rect">
                      <a:avLst/>
                    </a:prstGeom>
                  </pic:spPr>
                </pic:pic>
              </a:graphicData>
            </a:graphic>
          </wp:inline>
        </w:drawing>
      </w:r>
    </w:p>
    <w:p w14:paraId="50DE79DE" w14:textId="77777777" w:rsidR="00306C70" w:rsidRPr="00106A23" w:rsidRDefault="00000000">
      <w:pPr>
        <w:spacing w:before="60" w:after="200"/>
        <w:jc w:val="center"/>
        <w:rPr>
          <w:lang w:val="fr-FR"/>
        </w:rPr>
      </w:pPr>
      <w:r w:rsidRPr="00106A23">
        <w:rPr>
          <w:i/>
          <w:color w:val="655D69"/>
          <w:sz w:val="17"/>
          <w:lang w:val="fr-FR"/>
        </w:rPr>
        <w:t>Figure 11 — Écran de connexion public.</w:t>
      </w:r>
    </w:p>
    <w:p w14:paraId="01F60A20" w14:textId="77777777" w:rsidR="00306C70" w:rsidRDefault="00000000">
      <w:pPr>
        <w:jc w:val="center"/>
      </w:pPr>
      <w:r>
        <w:rPr>
          <w:noProof/>
        </w:rPr>
        <w:lastRenderedPageBreak/>
        <w:drawing>
          <wp:inline distT="0" distB="0" distL="0" distR="0" wp14:anchorId="421107BA" wp14:editId="226247A2">
            <wp:extent cx="5989320" cy="4159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screen-register.png"/>
                    <pic:cNvPicPr/>
                  </pic:nvPicPr>
                  <pic:blipFill>
                    <a:blip r:embed="rId19"/>
                    <a:stretch>
                      <a:fillRect/>
                    </a:stretch>
                  </pic:blipFill>
                  <pic:spPr>
                    <a:xfrm>
                      <a:off x="0" y="0"/>
                      <a:ext cx="5989320" cy="4159250"/>
                    </a:xfrm>
                    <a:prstGeom prst="rect">
                      <a:avLst/>
                    </a:prstGeom>
                  </pic:spPr>
                </pic:pic>
              </a:graphicData>
            </a:graphic>
          </wp:inline>
        </w:drawing>
      </w:r>
    </w:p>
    <w:p w14:paraId="56EF243F" w14:textId="77777777" w:rsidR="00306C70" w:rsidRPr="00106A23" w:rsidRDefault="00000000">
      <w:pPr>
        <w:spacing w:before="60" w:after="200"/>
        <w:jc w:val="center"/>
        <w:rPr>
          <w:lang w:val="fr-FR"/>
        </w:rPr>
      </w:pPr>
      <w:r w:rsidRPr="00106A23">
        <w:rPr>
          <w:i/>
          <w:color w:val="655D69"/>
          <w:sz w:val="17"/>
          <w:lang w:val="fr-FR"/>
        </w:rPr>
        <w:t>Figure 12 — Écran d’inscription et présentation des champs attendus.</w:t>
      </w:r>
    </w:p>
    <w:p w14:paraId="2F4E6EB0" w14:textId="77777777" w:rsidR="00306C70" w:rsidRDefault="00000000">
      <w:pPr>
        <w:pStyle w:val="Titre1"/>
        <w:pageBreakBefore/>
      </w:pPr>
      <w:bookmarkStart w:id="69" w:name="_Toc232342720"/>
      <w:r>
        <w:lastRenderedPageBreak/>
        <w:t xml:space="preserve">15. </w:t>
      </w:r>
      <w:proofErr w:type="spellStart"/>
      <w:r>
        <w:t>Glossaire</w:t>
      </w:r>
      <w:bookmarkEnd w:id="69"/>
      <w:proofErr w:type="spellEnd"/>
    </w:p>
    <w:tbl>
      <w:tblPr>
        <w:tblStyle w:val="Trameclaire-Accent1"/>
        <w:tblW w:w="0" w:type="auto"/>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Look w:val="04A0" w:firstRow="1" w:lastRow="0" w:firstColumn="1" w:lastColumn="0" w:noHBand="0" w:noVBand="1"/>
      </w:tblPr>
      <w:tblGrid>
        <w:gridCol w:w="2268"/>
        <w:gridCol w:w="6803"/>
      </w:tblGrid>
      <w:tr w:rsidR="00306C70" w14:paraId="44F41CEE" w14:textId="77777777" w:rsidTr="00306C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17121C"/>
            <w:tcMar>
              <w:top w:w="100" w:type="dxa"/>
              <w:left w:w="120" w:type="dxa"/>
              <w:bottom w:w="100" w:type="dxa"/>
              <w:right w:w="120" w:type="dxa"/>
            </w:tcMar>
            <w:vAlign w:val="center"/>
          </w:tcPr>
          <w:p w14:paraId="6EF932B2" w14:textId="77777777" w:rsidR="00306C70" w:rsidRDefault="00000000">
            <w:r>
              <w:rPr>
                <w:color w:val="FFFFFF"/>
              </w:rPr>
              <w:t>Terme</w:t>
            </w:r>
          </w:p>
        </w:tc>
        <w:tc>
          <w:tcPr>
            <w:tcW w:w="6803" w:type="dxa"/>
            <w:shd w:val="clear" w:color="auto" w:fill="17121C"/>
            <w:tcMar>
              <w:top w:w="100" w:type="dxa"/>
              <w:left w:w="120" w:type="dxa"/>
              <w:bottom w:w="100" w:type="dxa"/>
              <w:right w:w="120" w:type="dxa"/>
            </w:tcMar>
            <w:vAlign w:val="center"/>
          </w:tcPr>
          <w:p w14:paraId="691AD1EB" w14:textId="77777777" w:rsidR="00306C70"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FFFFFF"/>
              </w:rPr>
              <w:t>Définition</w:t>
            </w:r>
            <w:proofErr w:type="spellEnd"/>
            <w:r>
              <w:rPr>
                <w:color w:val="FFFFFF"/>
              </w:rPr>
              <w:t xml:space="preserve"> dans Kino</w:t>
            </w:r>
          </w:p>
        </w:tc>
      </w:tr>
      <w:tr w:rsidR="00306C70" w:rsidRPr="00F97568" w14:paraId="2445D5CB"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7F2F8"/>
            <w:tcMar>
              <w:top w:w="100" w:type="dxa"/>
              <w:left w:w="120" w:type="dxa"/>
              <w:bottom w:w="100" w:type="dxa"/>
              <w:right w:w="120" w:type="dxa"/>
            </w:tcMar>
            <w:vAlign w:val="center"/>
          </w:tcPr>
          <w:p w14:paraId="6406BA43" w14:textId="77777777" w:rsidR="00306C70" w:rsidRDefault="00000000">
            <w:r>
              <w:t>API</w:t>
            </w:r>
          </w:p>
        </w:tc>
        <w:tc>
          <w:tcPr>
            <w:tcW w:w="6803" w:type="dxa"/>
            <w:shd w:val="clear" w:color="auto" w:fill="F7F2F8"/>
            <w:tcMar>
              <w:top w:w="100" w:type="dxa"/>
              <w:left w:w="120" w:type="dxa"/>
              <w:bottom w:w="100" w:type="dxa"/>
              <w:right w:w="120" w:type="dxa"/>
            </w:tcMar>
            <w:vAlign w:val="center"/>
          </w:tcPr>
          <w:p w14:paraId="71249A71"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 xml:space="preserve">Service </w:t>
            </w:r>
            <w:proofErr w:type="spellStart"/>
            <w:r w:rsidRPr="00106A23">
              <w:rPr>
                <w:lang w:val="fr-FR"/>
              </w:rPr>
              <w:t>NestJS</w:t>
            </w:r>
            <w:proofErr w:type="spellEnd"/>
            <w:r w:rsidRPr="00106A23">
              <w:rPr>
                <w:lang w:val="fr-FR"/>
              </w:rPr>
              <w:t xml:space="preserve"> qui centralise données, règles métier et sécurité.</w:t>
            </w:r>
          </w:p>
        </w:tc>
      </w:tr>
      <w:tr w:rsidR="00306C70" w:rsidRPr="00F97568" w14:paraId="3C094EA1"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6EEF3"/>
            <w:tcMar>
              <w:top w:w="100" w:type="dxa"/>
              <w:left w:w="120" w:type="dxa"/>
              <w:bottom w:w="100" w:type="dxa"/>
              <w:right w:w="120" w:type="dxa"/>
            </w:tcMar>
            <w:vAlign w:val="center"/>
          </w:tcPr>
          <w:p w14:paraId="26278039" w14:textId="77777777" w:rsidR="00306C70" w:rsidRDefault="00000000">
            <w:r>
              <w:t>APK</w:t>
            </w:r>
          </w:p>
        </w:tc>
        <w:tc>
          <w:tcPr>
            <w:tcW w:w="6803" w:type="dxa"/>
            <w:shd w:val="clear" w:color="auto" w:fill="F6EEF3"/>
            <w:tcMar>
              <w:top w:w="100" w:type="dxa"/>
              <w:left w:w="120" w:type="dxa"/>
              <w:bottom w:w="100" w:type="dxa"/>
              <w:right w:w="120" w:type="dxa"/>
            </w:tcMar>
            <w:vAlign w:val="center"/>
          </w:tcPr>
          <w:p w14:paraId="546EDC61"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 xml:space="preserve">Fichier d’installation Android généré avec EAS </w:t>
            </w:r>
            <w:proofErr w:type="spellStart"/>
            <w:r w:rsidRPr="00106A23">
              <w:rPr>
                <w:lang w:val="fr-FR"/>
              </w:rPr>
              <w:t>Build</w:t>
            </w:r>
            <w:proofErr w:type="spellEnd"/>
            <w:r w:rsidRPr="00106A23">
              <w:rPr>
                <w:lang w:val="fr-FR"/>
              </w:rPr>
              <w:t>.</w:t>
            </w:r>
          </w:p>
        </w:tc>
      </w:tr>
      <w:tr w:rsidR="00306C70" w:rsidRPr="00F97568" w14:paraId="51D585C6"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7F2F8"/>
            <w:tcMar>
              <w:top w:w="100" w:type="dxa"/>
              <w:left w:w="120" w:type="dxa"/>
              <w:bottom w:w="100" w:type="dxa"/>
              <w:right w:w="120" w:type="dxa"/>
            </w:tcMar>
            <w:vAlign w:val="center"/>
          </w:tcPr>
          <w:p w14:paraId="4C1A44B7" w14:textId="77777777" w:rsidR="00306C70" w:rsidRDefault="00000000">
            <w:r>
              <w:t>EAS</w:t>
            </w:r>
          </w:p>
        </w:tc>
        <w:tc>
          <w:tcPr>
            <w:tcW w:w="6803" w:type="dxa"/>
            <w:shd w:val="clear" w:color="auto" w:fill="F7F2F8"/>
            <w:tcMar>
              <w:top w:w="100" w:type="dxa"/>
              <w:left w:w="120" w:type="dxa"/>
              <w:bottom w:w="100" w:type="dxa"/>
              <w:right w:w="120" w:type="dxa"/>
            </w:tcMar>
            <w:vAlign w:val="center"/>
          </w:tcPr>
          <w:p w14:paraId="26CAEC3C"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Service Expo utilisé pour construire les applications mobiles.</w:t>
            </w:r>
          </w:p>
        </w:tc>
      </w:tr>
      <w:tr w:rsidR="00306C70" w:rsidRPr="00F97568" w14:paraId="3BE38046"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6EEF3"/>
            <w:tcMar>
              <w:top w:w="100" w:type="dxa"/>
              <w:left w:w="120" w:type="dxa"/>
              <w:bottom w:w="100" w:type="dxa"/>
              <w:right w:w="120" w:type="dxa"/>
            </w:tcMar>
            <w:vAlign w:val="center"/>
          </w:tcPr>
          <w:p w14:paraId="0779DDD1" w14:textId="77777777" w:rsidR="00306C70" w:rsidRDefault="00000000">
            <w:r>
              <w:t>Seed</w:t>
            </w:r>
          </w:p>
        </w:tc>
        <w:tc>
          <w:tcPr>
            <w:tcW w:w="6803" w:type="dxa"/>
            <w:shd w:val="clear" w:color="auto" w:fill="F6EEF3"/>
            <w:tcMar>
              <w:top w:w="100" w:type="dxa"/>
              <w:left w:w="120" w:type="dxa"/>
              <w:bottom w:w="100" w:type="dxa"/>
              <w:right w:w="120" w:type="dxa"/>
            </w:tcMar>
            <w:vAlign w:val="center"/>
          </w:tcPr>
          <w:p w14:paraId="693F4914"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Script qui insère un jeu cohérent de données de démonstration.</w:t>
            </w:r>
          </w:p>
        </w:tc>
      </w:tr>
      <w:tr w:rsidR="00306C70" w:rsidRPr="00F97568" w14:paraId="57530696"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7F2F8"/>
            <w:tcMar>
              <w:top w:w="100" w:type="dxa"/>
              <w:left w:w="120" w:type="dxa"/>
              <w:bottom w:w="100" w:type="dxa"/>
              <w:right w:w="120" w:type="dxa"/>
            </w:tcMar>
            <w:vAlign w:val="center"/>
          </w:tcPr>
          <w:p w14:paraId="21BCC883" w14:textId="77777777" w:rsidR="00306C70" w:rsidRDefault="00000000">
            <w:r>
              <w:t>TMDB</w:t>
            </w:r>
          </w:p>
        </w:tc>
        <w:tc>
          <w:tcPr>
            <w:tcW w:w="6803" w:type="dxa"/>
            <w:shd w:val="clear" w:color="auto" w:fill="F7F2F8"/>
            <w:tcMar>
              <w:top w:w="100" w:type="dxa"/>
              <w:left w:w="120" w:type="dxa"/>
              <w:bottom w:w="100" w:type="dxa"/>
              <w:right w:w="120" w:type="dxa"/>
            </w:tcMar>
            <w:vAlign w:val="center"/>
          </w:tcPr>
          <w:p w14:paraId="6264FD37"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Service externe fournissant les métadonnées des films et séries.</w:t>
            </w:r>
          </w:p>
        </w:tc>
      </w:tr>
      <w:tr w:rsidR="00306C70" w:rsidRPr="00F97568" w14:paraId="667A6F50"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6EEF3"/>
            <w:tcMar>
              <w:top w:w="100" w:type="dxa"/>
              <w:left w:w="120" w:type="dxa"/>
              <w:bottom w:w="100" w:type="dxa"/>
              <w:right w:w="120" w:type="dxa"/>
            </w:tcMar>
            <w:vAlign w:val="center"/>
          </w:tcPr>
          <w:p w14:paraId="2730A001" w14:textId="77777777" w:rsidR="00306C70" w:rsidRDefault="00000000">
            <w:proofErr w:type="spellStart"/>
            <w:r>
              <w:t>Liste</w:t>
            </w:r>
            <w:proofErr w:type="spellEnd"/>
            <w:r>
              <w:t xml:space="preserve"> </w:t>
            </w:r>
            <w:proofErr w:type="spellStart"/>
            <w:r>
              <w:t>publique</w:t>
            </w:r>
            <w:proofErr w:type="spellEnd"/>
          </w:p>
        </w:tc>
        <w:tc>
          <w:tcPr>
            <w:tcW w:w="6803" w:type="dxa"/>
            <w:shd w:val="clear" w:color="auto" w:fill="F6EEF3"/>
            <w:tcMar>
              <w:top w:w="100" w:type="dxa"/>
              <w:left w:w="120" w:type="dxa"/>
              <w:bottom w:w="100" w:type="dxa"/>
              <w:right w:w="120" w:type="dxa"/>
            </w:tcMar>
            <w:vAlign w:val="center"/>
          </w:tcPr>
          <w:p w14:paraId="0F771557"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Liste visible sur le profil et consultable par les autres membres.</w:t>
            </w:r>
          </w:p>
        </w:tc>
      </w:tr>
      <w:tr w:rsidR="00306C70" w:rsidRPr="00F97568" w14:paraId="6DF088A5" w14:textId="77777777" w:rsidTr="00306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7F2F8"/>
            <w:tcMar>
              <w:top w:w="100" w:type="dxa"/>
              <w:left w:w="120" w:type="dxa"/>
              <w:bottom w:w="100" w:type="dxa"/>
              <w:right w:w="120" w:type="dxa"/>
            </w:tcMar>
            <w:vAlign w:val="center"/>
          </w:tcPr>
          <w:p w14:paraId="020D3F8F" w14:textId="77777777" w:rsidR="00306C70" w:rsidRDefault="00000000">
            <w:proofErr w:type="spellStart"/>
            <w:r>
              <w:t>Liste</w:t>
            </w:r>
            <w:proofErr w:type="spellEnd"/>
            <w:r>
              <w:t xml:space="preserve"> </w:t>
            </w:r>
            <w:proofErr w:type="spellStart"/>
            <w:r>
              <w:t>privée</w:t>
            </w:r>
            <w:proofErr w:type="spellEnd"/>
          </w:p>
        </w:tc>
        <w:tc>
          <w:tcPr>
            <w:tcW w:w="6803" w:type="dxa"/>
            <w:shd w:val="clear" w:color="auto" w:fill="F7F2F8"/>
            <w:tcMar>
              <w:top w:w="100" w:type="dxa"/>
              <w:left w:w="120" w:type="dxa"/>
              <w:bottom w:w="100" w:type="dxa"/>
              <w:right w:w="120" w:type="dxa"/>
            </w:tcMar>
            <w:vAlign w:val="center"/>
          </w:tcPr>
          <w:p w14:paraId="514C0F37" w14:textId="77777777" w:rsidR="00306C70" w:rsidRPr="00106A23" w:rsidRDefault="00000000">
            <w:pPr>
              <w:cnfStyle w:val="000000100000" w:firstRow="0" w:lastRow="0" w:firstColumn="0" w:lastColumn="0" w:oddVBand="0" w:evenVBand="0" w:oddHBand="1" w:evenHBand="0" w:firstRowFirstColumn="0" w:firstRowLastColumn="0" w:lastRowFirstColumn="0" w:lastRowLastColumn="0"/>
              <w:rPr>
                <w:lang w:val="fr-FR"/>
              </w:rPr>
            </w:pPr>
            <w:r w:rsidRPr="00106A23">
              <w:rPr>
                <w:lang w:val="fr-FR"/>
              </w:rPr>
              <w:t>Liste visible et modifiable uniquement par son propriétaire.</w:t>
            </w:r>
          </w:p>
        </w:tc>
      </w:tr>
      <w:tr w:rsidR="00306C70" w:rsidRPr="00F97568" w14:paraId="0A35E842" w14:textId="77777777" w:rsidTr="00306C70">
        <w:trPr>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6EEF3"/>
            <w:tcMar>
              <w:top w:w="100" w:type="dxa"/>
              <w:left w:w="120" w:type="dxa"/>
              <w:bottom w:w="100" w:type="dxa"/>
              <w:right w:w="120" w:type="dxa"/>
            </w:tcMar>
            <w:vAlign w:val="center"/>
          </w:tcPr>
          <w:p w14:paraId="3FB726B7" w14:textId="77777777" w:rsidR="00306C70" w:rsidRDefault="00000000">
            <w:r>
              <w:t>Refresh token</w:t>
            </w:r>
          </w:p>
        </w:tc>
        <w:tc>
          <w:tcPr>
            <w:tcW w:w="6803" w:type="dxa"/>
            <w:shd w:val="clear" w:color="auto" w:fill="F6EEF3"/>
            <w:tcMar>
              <w:top w:w="100" w:type="dxa"/>
              <w:left w:w="120" w:type="dxa"/>
              <w:bottom w:w="100" w:type="dxa"/>
              <w:right w:w="120" w:type="dxa"/>
            </w:tcMar>
            <w:vAlign w:val="center"/>
          </w:tcPr>
          <w:p w14:paraId="70550F39" w14:textId="77777777" w:rsidR="00306C70" w:rsidRPr="00106A23" w:rsidRDefault="00000000">
            <w:pPr>
              <w:cnfStyle w:val="000000000000" w:firstRow="0" w:lastRow="0" w:firstColumn="0" w:lastColumn="0" w:oddVBand="0" w:evenVBand="0" w:oddHBand="0" w:evenHBand="0" w:firstRowFirstColumn="0" w:firstRowLastColumn="0" w:lastRowFirstColumn="0" w:lastRowLastColumn="0"/>
              <w:rPr>
                <w:lang w:val="fr-FR"/>
              </w:rPr>
            </w:pPr>
            <w:r w:rsidRPr="00106A23">
              <w:rPr>
                <w:lang w:val="fr-FR"/>
              </w:rPr>
              <w:t>Jeton permettant de renouveler une session sans ressaisir le mot de passe.</w:t>
            </w:r>
          </w:p>
        </w:tc>
      </w:tr>
    </w:tbl>
    <w:p w14:paraId="511BEAD7" w14:textId="77777777" w:rsidR="00306C70" w:rsidRPr="00106A23" w:rsidRDefault="00306C70">
      <w:pPr>
        <w:rPr>
          <w:lang w:val="fr-FR"/>
        </w:rPr>
      </w:pPr>
    </w:p>
    <w:p w14:paraId="370D2328" w14:textId="77777777" w:rsidR="00306C70" w:rsidRDefault="00000000">
      <w:pPr>
        <w:pStyle w:val="Titre1"/>
        <w:pageBreakBefore/>
      </w:pPr>
      <w:bookmarkStart w:id="70" w:name="_Toc232342721"/>
      <w:r>
        <w:lastRenderedPageBreak/>
        <w:t>16. Aide-mémoire</w:t>
      </w:r>
      <w:bookmarkEnd w:id="70"/>
    </w:p>
    <w:p w14:paraId="0E0A8256" w14:textId="77777777" w:rsidR="00306C70" w:rsidRDefault="00000000">
      <w:pPr>
        <w:pStyle w:val="Titre2"/>
      </w:pPr>
      <w:bookmarkStart w:id="71" w:name="_Toc232342722"/>
      <w:r>
        <w:t xml:space="preserve">16.1 </w:t>
      </w:r>
      <w:proofErr w:type="spellStart"/>
      <w:r>
        <w:t>Vérifications</w:t>
      </w:r>
      <w:proofErr w:type="spellEnd"/>
      <w:r>
        <w:t xml:space="preserve"> </w:t>
      </w:r>
      <w:proofErr w:type="spellStart"/>
      <w:r>
        <w:t>rapides</w:t>
      </w:r>
      <w:bookmarkEnd w:id="71"/>
      <w:proofErr w:type="spellEnd"/>
    </w:p>
    <w:p w14:paraId="4436D7B0" w14:textId="77777777" w:rsidR="00306C70" w:rsidRPr="00106A23" w:rsidRDefault="00000000">
      <w:pPr>
        <w:pStyle w:val="Listepuces"/>
        <w:rPr>
          <w:lang w:val="fr-FR"/>
        </w:rPr>
      </w:pPr>
      <w:r w:rsidRPr="00106A23">
        <w:rPr>
          <w:lang w:val="fr-FR"/>
        </w:rPr>
        <w:t xml:space="preserve">Vérifier que le site web et </w:t>
      </w:r>
      <w:proofErr w:type="spellStart"/>
      <w:r w:rsidRPr="00106A23">
        <w:rPr>
          <w:lang w:val="fr-FR"/>
        </w:rPr>
        <w:t>l’endpoint</w:t>
      </w:r>
      <w:proofErr w:type="spellEnd"/>
      <w:r w:rsidRPr="00106A23">
        <w:rPr>
          <w:lang w:val="fr-FR"/>
        </w:rPr>
        <w:t xml:space="preserve"> </w:t>
      </w:r>
      <w:r w:rsidR="00106A23">
        <w:rPr>
          <w:lang w:val="fr-FR"/>
        </w:rPr>
        <w:t>‘</w:t>
      </w:r>
      <w:r w:rsidRPr="00106A23">
        <w:rPr>
          <w:lang w:val="fr-FR"/>
        </w:rPr>
        <w:t>/</w:t>
      </w:r>
      <w:proofErr w:type="spellStart"/>
      <w:r w:rsidRPr="00106A23">
        <w:rPr>
          <w:lang w:val="fr-FR"/>
        </w:rPr>
        <w:t>healthz</w:t>
      </w:r>
      <w:proofErr w:type="spellEnd"/>
      <w:r w:rsidR="00106A23">
        <w:rPr>
          <w:lang w:val="fr-FR"/>
        </w:rPr>
        <w:t>’</w:t>
      </w:r>
      <w:r w:rsidRPr="00106A23">
        <w:rPr>
          <w:lang w:val="fr-FR"/>
        </w:rPr>
        <w:t xml:space="preserve"> répondent.</w:t>
      </w:r>
    </w:p>
    <w:p w14:paraId="06FD487E" w14:textId="77777777" w:rsidR="00306C70" w:rsidRPr="00106A23" w:rsidRDefault="00000000">
      <w:pPr>
        <w:pStyle w:val="Listepuces"/>
        <w:rPr>
          <w:lang w:val="fr-FR"/>
        </w:rPr>
      </w:pPr>
      <w:r w:rsidRPr="00106A23">
        <w:rPr>
          <w:lang w:val="fr-FR"/>
        </w:rPr>
        <w:t>Utiliser un compte neuf et un compte administrateur autorisé pour vérifier les parcours associés.</w:t>
      </w:r>
    </w:p>
    <w:p w14:paraId="3DD2BD2D" w14:textId="77777777" w:rsidR="00306C70" w:rsidRPr="00106A23" w:rsidRDefault="00000000">
      <w:pPr>
        <w:pStyle w:val="Listepuces"/>
        <w:rPr>
          <w:lang w:val="fr-FR"/>
        </w:rPr>
      </w:pPr>
      <w:r w:rsidRPr="00106A23">
        <w:rPr>
          <w:lang w:val="fr-FR"/>
        </w:rPr>
        <w:t>Tester recherche avancée, fiche, bibliothèque, critique et liste publique.</w:t>
      </w:r>
    </w:p>
    <w:p w14:paraId="58B0320D" w14:textId="77777777" w:rsidR="00306C70" w:rsidRPr="00106A23" w:rsidRDefault="00000000">
      <w:pPr>
        <w:pStyle w:val="Listepuces"/>
        <w:rPr>
          <w:lang w:val="fr-FR"/>
        </w:rPr>
      </w:pPr>
      <w:r w:rsidRPr="00106A23">
        <w:rPr>
          <w:lang w:val="fr-FR"/>
        </w:rPr>
        <w:t>Ouvrir la liste publique depuis un autre profil pour vérifier l’accès en lecture seule.</w:t>
      </w:r>
    </w:p>
    <w:p w14:paraId="7A7CFA3B" w14:textId="77777777" w:rsidR="00306C70" w:rsidRPr="00106A23" w:rsidRDefault="00000000">
      <w:pPr>
        <w:pStyle w:val="Listepuces"/>
        <w:rPr>
          <w:lang w:val="fr-FR"/>
        </w:rPr>
      </w:pPr>
      <w:r w:rsidRPr="00106A23">
        <w:rPr>
          <w:lang w:val="fr-FR"/>
        </w:rPr>
        <w:t>Tester abonnement, fil, messages, notifications et recommandations.</w:t>
      </w:r>
    </w:p>
    <w:p w14:paraId="27989DA6" w14:textId="77777777" w:rsidR="00306C70" w:rsidRPr="00106A23" w:rsidRDefault="00000000">
      <w:pPr>
        <w:pStyle w:val="Listepuces"/>
        <w:rPr>
          <w:lang w:val="fr-FR"/>
        </w:rPr>
      </w:pPr>
      <w:r w:rsidRPr="00106A23">
        <w:rPr>
          <w:lang w:val="fr-FR"/>
        </w:rPr>
        <w:t>Installer le dernier APK et vérifier son accès à l’API de production.</w:t>
      </w:r>
    </w:p>
    <w:p w14:paraId="24E4B8A8" w14:textId="77777777" w:rsidR="00306C70" w:rsidRPr="00106A23" w:rsidRDefault="00000000">
      <w:pPr>
        <w:pStyle w:val="Listepuces"/>
        <w:rPr>
          <w:lang w:val="fr-FR"/>
        </w:rPr>
      </w:pPr>
      <w:r w:rsidRPr="00106A23">
        <w:rPr>
          <w:lang w:val="fr-FR"/>
        </w:rPr>
        <w:t xml:space="preserve">Ne jamais afficher un secret ou le contenu d’un fichier </w:t>
      </w:r>
      <w:proofErr w:type="gramStart"/>
      <w:r w:rsidR="00106A23">
        <w:rPr>
          <w:lang w:val="fr-FR"/>
        </w:rPr>
        <w:t>‘</w:t>
      </w:r>
      <w:r w:rsidRPr="00106A23">
        <w:rPr>
          <w:lang w:val="fr-FR"/>
        </w:rPr>
        <w:t>.</w:t>
      </w:r>
      <w:proofErr w:type="spellStart"/>
      <w:r w:rsidRPr="00106A23">
        <w:rPr>
          <w:lang w:val="fr-FR"/>
        </w:rPr>
        <w:t>env</w:t>
      </w:r>
      <w:proofErr w:type="spellEnd"/>
      <w:proofErr w:type="gramEnd"/>
      <w:r w:rsidR="00106A23">
        <w:rPr>
          <w:lang w:val="fr-FR"/>
        </w:rPr>
        <w:t>’</w:t>
      </w:r>
      <w:r w:rsidRPr="00106A23">
        <w:rPr>
          <w:lang w:val="fr-FR"/>
        </w:rPr>
        <w:t>.</w:t>
      </w:r>
    </w:p>
    <w:p w14:paraId="758CC637" w14:textId="77777777" w:rsidR="00306C70" w:rsidRPr="00F97568" w:rsidRDefault="00000000">
      <w:pPr>
        <w:pStyle w:val="Titre2"/>
        <w:rPr>
          <w:lang w:val="fr-FR"/>
        </w:rPr>
      </w:pPr>
      <w:bookmarkStart w:id="72" w:name="_Toc232342723"/>
      <w:r w:rsidRPr="00F97568">
        <w:rPr>
          <w:lang w:val="fr-FR"/>
        </w:rPr>
        <w:t>16.2 Commandes essentielles</w:t>
      </w:r>
      <w:bookmarkEnd w:id="72"/>
    </w:p>
    <w:p w14:paraId="349D2D3C" w14:textId="77777777" w:rsidR="00306C70" w:rsidRDefault="00000000">
      <w:pPr>
        <w:pStyle w:val="CodeKino"/>
        <w:pBdr>
          <w:left w:val="single" w:sz="20" w:space="0" w:color="FF2E7E"/>
        </w:pBdr>
        <w:shd w:val="clear" w:color="auto" w:fill="0A0710"/>
      </w:pPr>
      <w:proofErr w:type="spellStart"/>
      <w:r w:rsidRPr="00F97568">
        <w:rPr>
          <w:lang w:val="fr-FR"/>
        </w:rPr>
        <w:t>npm</w:t>
      </w:r>
      <w:proofErr w:type="spellEnd"/>
      <w:r w:rsidRPr="00F97568">
        <w:rPr>
          <w:lang w:val="fr-FR"/>
        </w:rPr>
        <w:t xml:space="preserve"> </w:t>
      </w:r>
      <w:proofErr w:type="spellStart"/>
      <w:r w:rsidRPr="00F97568">
        <w:rPr>
          <w:lang w:val="fr-FR"/>
        </w:rPr>
        <w:t>install</w:t>
      </w:r>
      <w:proofErr w:type="spellEnd"/>
      <w:r w:rsidRPr="00F97568">
        <w:rPr>
          <w:lang w:val="fr-FR"/>
        </w:rPr>
        <w:br/>
        <w:t>cd apps/mobile</w:t>
      </w:r>
      <w:r w:rsidRPr="00F97568">
        <w:rPr>
          <w:lang w:val="fr-FR"/>
        </w:rPr>
        <w:br/>
      </w:r>
      <w:proofErr w:type="spellStart"/>
      <w:r w:rsidRPr="00F97568">
        <w:rPr>
          <w:lang w:val="fr-FR"/>
        </w:rPr>
        <w:t>npm</w:t>
      </w:r>
      <w:proofErr w:type="spellEnd"/>
      <w:r w:rsidRPr="00F97568">
        <w:rPr>
          <w:lang w:val="fr-FR"/>
        </w:rPr>
        <w:t xml:space="preserve"> </w:t>
      </w:r>
      <w:proofErr w:type="spellStart"/>
      <w:r w:rsidRPr="00F97568">
        <w:rPr>
          <w:lang w:val="fr-FR"/>
        </w:rPr>
        <w:t>install</w:t>
      </w:r>
      <w:proofErr w:type="spellEnd"/>
      <w:r w:rsidRPr="00F97568">
        <w:rPr>
          <w:lang w:val="fr-FR"/>
        </w:rPr>
        <w:br/>
        <w:t>cd ../..</w:t>
      </w:r>
      <w:r w:rsidRPr="00F97568">
        <w:rPr>
          <w:lang w:val="fr-FR"/>
        </w:rPr>
        <w:br/>
      </w:r>
      <w:proofErr w:type="spellStart"/>
      <w:r>
        <w:t>npm</w:t>
      </w:r>
      <w:proofErr w:type="spellEnd"/>
      <w:r>
        <w:t xml:space="preserve"> run </w:t>
      </w:r>
      <w:proofErr w:type="spellStart"/>
      <w:proofErr w:type="gramStart"/>
      <w:r>
        <w:t>dev:api</w:t>
      </w:r>
      <w:proofErr w:type="spellEnd"/>
      <w:proofErr w:type="gramEnd"/>
      <w:r>
        <w:br/>
      </w:r>
      <w:proofErr w:type="spellStart"/>
      <w:r>
        <w:t>npm</w:t>
      </w:r>
      <w:proofErr w:type="spellEnd"/>
      <w:r>
        <w:t xml:space="preserve"> run </w:t>
      </w:r>
      <w:proofErr w:type="spellStart"/>
      <w:proofErr w:type="gramStart"/>
      <w:r>
        <w:t>dev:web</w:t>
      </w:r>
      <w:proofErr w:type="spellEnd"/>
      <w:proofErr w:type="gramEnd"/>
      <w:r>
        <w:br/>
      </w:r>
      <w:proofErr w:type="spellStart"/>
      <w:r>
        <w:t>npm</w:t>
      </w:r>
      <w:proofErr w:type="spellEnd"/>
      <w:r>
        <w:t xml:space="preserve"> run </w:t>
      </w:r>
      <w:proofErr w:type="spellStart"/>
      <w:proofErr w:type="gramStart"/>
      <w:r>
        <w:t>dev:mobile</w:t>
      </w:r>
      <w:proofErr w:type="spellEnd"/>
      <w:proofErr w:type="gramEnd"/>
      <w:r>
        <w:br/>
        <w:t>docker compose up --build</w:t>
      </w:r>
      <w:r>
        <w:br/>
      </w:r>
      <w:proofErr w:type="spellStart"/>
      <w:r>
        <w:t>npm</w:t>
      </w:r>
      <w:proofErr w:type="spellEnd"/>
      <w:r>
        <w:t xml:space="preserve"> run verify</w:t>
      </w:r>
      <w:r>
        <w:br/>
        <w:t xml:space="preserve">cd apps/mobile &amp;&amp; </w:t>
      </w:r>
      <w:proofErr w:type="spellStart"/>
      <w:r>
        <w:t>npx</w:t>
      </w:r>
      <w:proofErr w:type="spellEnd"/>
      <w:r>
        <w:t xml:space="preserve"> </w:t>
      </w:r>
      <w:proofErr w:type="spellStart"/>
      <w:r>
        <w:t>eas</w:t>
      </w:r>
      <w:proofErr w:type="spellEnd"/>
      <w:r>
        <w:t>-cli build --platform android --profile preview --non-interactive --wait</w:t>
      </w:r>
    </w:p>
    <w:p w14:paraId="18C89B1E" w14:textId="2C0E1072" w:rsidR="00306C70" w:rsidRDefault="00306C70" w:rsidP="00F97568">
      <w:pPr>
        <w:jc w:val="center"/>
      </w:pPr>
    </w:p>
    <w:sectPr w:rsidR="00306C70">
      <w:footerReference w:type="default" r:id="rId20"/>
      <w:pgSz w:w="11906" w:h="16838"/>
      <w:pgMar w:top="1134" w:right="1191" w:bottom="1020" w:left="119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C728E" w14:textId="77777777" w:rsidR="00A93FF1" w:rsidRDefault="00A93FF1">
      <w:pPr>
        <w:spacing w:after="0" w:line="240" w:lineRule="auto"/>
      </w:pPr>
      <w:r>
        <w:separator/>
      </w:r>
    </w:p>
  </w:endnote>
  <w:endnote w:type="continuationSeparator" w:id="0">
    <w:p w14:paraId="2AEA2BF6" w14:textId="77777777" w:rsidR="00A93FF1" w:rsidRDefault="00A93F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C9067" w14:textId="77777777" w:rsidR="00B44C7A" w:rsidRDefault="00000000">
    <w:pPr>
      <w:jc w:val="center"/>
    </w:pPr>
    <w:r>
      <w:rPr>
        <w:color w:val="655D69"/>
        <w:sz w:val="16"/>
      </w:rPr>
      <w:t xml:space="preserve">Kino — Documentation </w:t>
    </w:r>
    <w:proofErr w:type="spellStart"/>
    <w:proofErr w:type="gramStart"/>
    <w:r>
      <w:rPr>
        <w:color w:val="655D69"/>
        <w:sz w:val="16"/>
      </w:rPr>
      <w:t>utilisateur</w:t>
    </w:r>
    <w:proofErr w:type="spellEnd"/>
    <w:r>
      <w:rPr>
        <w:color w:val="655D69"/>
        <w:sz w:val="16"/>
      </w:rPr>
      <w:t xml:space="preserve">  |</w:t>
    </w:r>
    <w:proofErr w:type="gramEnd"/>
    <w:r>
      <w:rPr>
        <w:color w:val="655D69"/>
        <w:sz w:val="16"/>
      </w:rPr>
      <w:t xml:space="preserve">  </w:t>
    </w:r>
    <w:r>
      <w:fldChar w:fldCharType="begin"/>
    </w:r>
    <w:r>
      <w:instrText xml:space="preserve"> PAGE </w:instrText>
    </w:r>
    <w:r w:rsidR="00F97568">
      <w:fldChar w:fldCharType="separate"/>
    </w:r>
    <w:r w:rsidR="00F9756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E8E76" w14:textId="77777777" w:rsidR="00A93FF1" w:rsidRDefault="00A93FF1">
      <w:pPr>
        <w:spacing w:after="0" w:line="240" w:lineRule="auto"/>
      </w:pPr>
      <w:r>
        <w:separator/>
      </w:r>
    </w:p>
  </w:footnote>
  <w:footnote w:type="continuationSeparator" w:id="0">
    <w:p w14:paraId="23473296" w14:textId="77777777" w:rsidR="00A93FF1" w:rsidRDefault="00A93F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905143174">
    <w:abstractNumId w:val="8"/>
  </w:num>
  <w:num w:numId="2" w16cid:durableId="256865285">
    <w:abstractNumId w:val="6"/>
  </w:num>
  <w:num w:numId="3" w16cid:durableId="1678313597">
    <w:abstractNumId w:val="5"/>
  </w:num>
  <w:num w:numId="4" w16cid:durableId="2092118258">
    <w:abstractNumId w:val="4"/>
  </w:num>
  <w:num w:numId="5" w16cid:durableId="1671130864">
    <w:abstractNumId w:val="7"/>
  </w:num>
  <w:num w:numId="6" w16cid:durableId="1720588124">
    <w:abstractNumId w:val="3"/>
  </w:num>
  <w:num w:numId="7" w16cid:durableId="424226921">
    <w:abstractNumId w:val="2"/>
  </w:num>
  <w:num w:numId="8" w16cid:durableId="619532169">
    <w:abstractNumId w:val="1"/>
  </w:num>
  <w:num w:numId="9" w16cid:durableId="48891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A23"/>
    <w:rsid w:val="0015074B"/>
    <w:rsid w:val="0029639D"/>
    <w:rsid w:val="00306C70"/>
    <w:rsid w:val="00311FF1"/>
    <w:rsid w:val="00326F90"/>
    <w:rsid w:val="008E526D"/>
    <w:rsid w:val="009244DC"/>
    <w:rsid w:val="00A028D2"/>
    <w:rsid w:val="00A56C1E"/>
    <w:rsid w:val="00A93FF1"/>
    <w:rsid w:val="00AA1D8D"/>
    <w:rsid w:val="00B44C7A"/>
    <w:rsid w:val="00B47730"/>
    <w:rsid w:val="00CB0664"/>
    <w:rsid w:val="00F76023"/>
    <w:rsid w:val="00F97568"/>
    <w:rsid w:val="00FA12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FC8514"/>
  <w14:defaultImageDpi w14:val="300"/>
  <w15:docId w15:val="{2008D632-81F3-4843-BF95-E3ED13BB7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17121C"/>
      <w:sz w:val="21"/>
    </w:rPr>
  </w:style>
  <w:style w:type="paragraph" w:styleId="Titre1">
    <w:name w:val="heading 1"/>
    <w:basedOn w:val="Normal"/>
    <w:next w:val="Normal"/>
    <w:link w:val="Titre1Car"/>
    <w:uiPriority w:val="9"/>
    <w:qFormat/>
    <w:rsid w:val="00FC693F"/>
    <w:pPr>
      <w:keepNext/>
      <w:keepLines/>
      <w:spacing w:before="280"/>
      <w:outlineLvl w:val="0"/>
    </w:pPr>
    <w:rPr>
      <w:rFonts w:asciiTheme="majorHAnsi" w:eastAsiaTheme="majorEastAsia" w:hAnsiTheme="majorHAnsi" w:cstheme="majorBidi"/>
      <w:b/>
      <w:bCs/>
      <w:color w:val="E91E63"/>
      <w:sz w:val="36"/>
      <w:szCs w:val="28"/>
    </w:rPr>
  </w:style>
  <w:style w:type="paragraph" w:styleId="Titre2">
    <w:name w:val="heading 2"/>
    <w:basedOn w:val="Normal"/>
    <w:next w:val="Normal"/>
    <w:link w:val="Titre2Car"/>
    <w:uiPriority w:val="9"/>
    <w:unhideWhenUsed/>
    <w:qFormat/>
    <w:rsid w:val="00FC693F"/>
    <w:pPr>
      <w:keepNext/>
      <w:keepLines/>
      <w:spacing w:before="180"/>
      <w:outlineLvl w:val="1"/>
    </w:pPr>
    <w:rPr>
      <w:rFonts w:asciiTheme="majorHAnsi" w:eastAsiaTheme="majorEastAsia" w:hAnsiTheme="majorHAnsi" w:cstheme="majorBidi"/>
      <w:b/>
      <w:bCs/>
      <w:sz w:val="28"/>
      <w:szCs w:val="26"/>
    </w:rPr>
  </w:style>
  <w:style w:type="paragraph" w:styleId="Titre3">
    <w:name w:val="heading 3"/>
    <w:basedOn w:val="Normal"/>
    <w:next w:val="Normal"/>
    <w:link w:val="Titre3Car"/>
    <w:uiPriority w:val="9"/>
    <w:unhideWhenUsed/>
    <w:qFormat/>
    <w:rsid w:val="00FC693F"/>
    <w:pPr>
      <w:keepNext/>
      <w:keepLines/>
      <w:spacing w:before="180"/>
      <w:outlineLvl w:val="2"/>
    </w:pPr>
    <w:rPr>
      <w:rFonts w:asciiTheme="majorHAnsi" w:eastAsiaTheme="majorEastAsia" w:hAnsiTheme="majorHAnsi" w:cstheme="majorBidi"/>
      <w:b/>
      <w:bCs/>
      <w:color w:val="E91E63"/>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pBdr>
        <w:bottom w:val="single" w:sz="8" w:space="4" w:color="4F81BD" w:themeColor="accent1"/>
      </w:pBdr>
      <w:spacing w:before="180" w:line="240" w:lineRule="auto"/>
      <w:contextualSpacing/>
    </w:pPr>
    <w:rPr>
      <w:rFonts w:asciiTheme="majorHAnsi" w:eastAsiaTheme="majorEastAsia" w:hAnsiTheme="majorHAnsi" w:cstheme="majorBidi"/>
      <w:b/>
      <w:spacing w:val="5"/>
      <w:kern w:val="28"/>
      <w:sz w:val="5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keepNext/>
      <w:numPr>
        <w:ilvl w:val="1"/>
      </w:numPr>
      <w:spacing w:before="180"/>
    </w:pPr>
    <w:rPr>
      <w:rFonts w:asciiTheme="majorHAnsi" w:eastAsiaTheme="majorEastAsia" w:hAnsiTheme="majorHAnsi" w:cstheme="majorBidi"/>
      <w:b/>
      <w:i/>
      <w:iCs/>
      <w:color w:val="655D69"/>
      <w:spacing w:val="15"/>
      <w:sz w:val="26"/>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Kino">
    <w:name w:val="Code Kino"/>
    <w:pPr>
      <w:spacing w:before="80" w:after="140"/>
      <w:ind w:left="227" w:right="227"/>
    </w:pPr>
    <w:rPr>
      <w:rFonts w:ascii="Cascadia Mono" w:hAnsi="Cascadia Mono"/>
      <w:color w:val="FFFFFF"/>
      <w:sz w:val="17"/>
    </w:rPr>
  </w:style>
  <w:style w:type="paragraph" w:customStyle="1" w:styleId="NoteKino">
    <w:name w:val="Note Kino"/>
    <w:pPr>
      <w:spacing w:before="80" w:after="160"/>
      <w:ind w:left="283" w:right="283"/>
    </w:pPr>
    <w:rPr>
      <w:rFonts w:ascii="Aptos" w:hAnsi="Aptos"/>
      <w:i/>
      <w:color w:val="6F6477"/>
      <w:sz w:val="18"/>
    </w:rPr>
  </w:style>
  <w:style w:type="paragraph" w:styleId="TM1">
    <w:name w:val="toc 1"/>
    <w:basedOn w:val="Normal"/>
    <w:next w:val="Normal"/>
    <w:autoRedefine/>
    <w:uiPriority w:val="39"/>
    <w:unhideWhenUsed/>
    <w:rsid w:val="00106A23"/>
    <w:pPr>
      <w:spacing w:after="100"/>
    </w:pPr>
  </w:style>
  <w:style w:type="paragraph" w:styleId="TM2">
    <w:name w:val="toc 2"/>
    <w:basedOn w:val="Normal"/>
    <w:next w:val="Normal"/>
    <w:autoRedefine/>
    <w:uiPriority w:val="39"/>
    <w:unhideWhenUsed/>
    <w:rsid w:val="00106A23"/>
    <w:pPr>
      <w:spacing w:after="100"/>
      <w:ind w:left="210"/>
    </w:pPr>
  </w:style>
  <w:style w:type="paragraph" w:styleId="TM3">
    <w:name w:val="toc 3"/>
    <w:basedOn w:val="Normal"/>
    <w:next w:val="Normal"/>
    <w:autoRedefine/>
    <w:uiPriority w:val="39"/>
    <w:unhideWhenUsed/>
    <w:rsid w:val="00106A23"/>
    <w:pPr>
      <w:spacing w:after="100"/>
      <w:ind w:left="420"/>
    </w:pPr>
  </w:style>
  <w:style w:type="character" w:styleId="Lienhypertexte">
    <w:name w:val="Hyperlink"/>
    <w:basedOn w:val="Policepardfaut"/>
    <w:uiPriority w:val="99"/>
    <w:unhideWhenUsed/>
    <w:rsid w:val="00106A2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38</Pages>
  <Words>6993</Words>
  <Characters>38467</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utilisateur - Kino</dc:title>
  <dc:subject>Installation, prise en main et utilisation de Kino</dc:subject>
  <dc:creator>Équipe Kino</dc:creator>
  <cp:keywords/>
  <dc:description/>
  <cp:lastModifiedBy>Celian Ducatillon</cp:lastModifiedBy>
  <cp:revision>5</cp:revision>
  <dcterms:created xsi:type="dcterms:W3CDTF">2013-12-23T23:15:00Z</dcterms:created>
  <dcterms:modified xsi:type="dcterms:W3CDTF">2026-06-14T13:17:00Z</dcterms:modified>
  <cp:category/>
  <cp:version>1.2</cp:version>
</cp:coreProperties>
</file>