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Célie Pierre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Sarah Lawrence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Reihaneh Maarefdoust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 457 Database Systems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Systems Project Part 2: Search Functionalities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13, 2023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dqmyvhpcucy" w:id="0"/>
      <w:bookmarkEnd w:id="0"/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by: ID and/or name (character)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Character data (ID, full name), Person data (based on Plays relation), Transcript data (based on Says relation), Episode data (based on Says in relation)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ebizef7k0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8qnt4l26p3uy" w:id="2"/>
      <w:bookmarkEnd w:id="2"/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by: ID, name (person), and/or job title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Person data (ID, full name, job title), Episode data (based on Works On relation)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6goc38vlzdo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z6ochsopstn9" w:id="4"/>
      <w:bookmarkEnd w:id="4"/>
      <w:r w:rsidDel="00000000" w:rsidR="00000000" w:rsidRPr="00000000">
        <w:rPr>
          <w:rtl w:val="0"/>
        </w:rPr>
        <w:t xml:space="preserve">Episode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by: title, season, episode number, ID, and/or air date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Episode data (ID, episode number, season, title, description, original air date, number of US viewers), Transcript (based on Has relation), Viewers (based on Views relation)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feleq4kpeik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ojcu6t85ss8" w:id="6"/>
      <w:bookmarkEnd w:id="6"/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by: episode, character, and/or dialogue length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Transcript data (line ID, dialogue), Character (based on Says relation)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10r4d4h13h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2nggg21ouin" w:id="8"/>
      <w:bookmarkEnd w:id="8"/>
      <w:r w:rsidDel="00000000" w:rsidR="00000000" w:rsidRPr="00000000">
        <w:rPr>
          <w:rtl w:val="0"/>
        </w:rPr>
        <w:t xml:space="preserve">Viewers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by: Rating, amount of votes, and/or viewers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Viewers data (ID, rating, amount of votes, viewers), Episode data (based on Views relation)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