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60" w:rsidRPr="00EB72B7" w:rsidRDefault="00841328">
      <w:pPr>
        <w:rPr>
          <w:rFonts w:ascii="Calibri Light" w:eastAsiaTheme="majorEastAsia" w:hAnsi="Calibri Light"/>
        </w:rPr>
      </w:pPr>
      <w:bookmarkStart w:id="0" w:name="_GoBack"/>
      <w:bookmarkEnd w:id="0"/>
      <w:r w:rsidRPr="00EB72B7">
        <w:rPr>
          <w:rFonts w:ascii="Calibri Light" w:eastAsiaTheme="majorEastAsia" w:hAnsi="Calibri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2540</wp:posOffset>
                </wp:positionV>
                <wp:extent cx="1524000" cy="830424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3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28" w:rsidRDefault="00841328" w:rsidP="005B6250">
                            <w:pPr>
                              <w:spacing w:after="40" w:line="240" w:lineRule="auto"/>
                              <w:rPr>
                                <w:rStyle w:val="IntenseEmphasis"/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Style w:val="IntenseEmphasis"/>
                                <w:rFonts w:asciiTheme="majorHAnsi" w:hAnsiTheme="majorHAnsi"/>
                              </w:rPr>
                              <w:t>(647) 403 5703</w:t>
                            </w:r>
                          </w:p>
                          <w:p w:rsidR="004C1681" w:rsidRPr="000D668B" w:rsidRDefault="004C1681" w:rsidP="005B6250">
                            <w:pPr>
                              <w:spacing w:after="40" w:line="240" w:lineRule="auto"/>
                              <w:rPr>
                                <w:rStyle w:val="IntenseEmphasis"/>
                                <w:rFonts w:asciiTheme="majorHAnsi" w:hAnsiTheme="majorHAnsi"/>
                              </w:rPr>
                            </w:pPr>
                            <w:hyperlink r:id="rId6" w:history="1">
                              <w:r w:rsidRPr="000D668B">
                                <w:rPr>
                                  <w:rStyle w:val="IntenseEmphasis"/>
                                  <w:rFonts w:asciiTheme="majorHAnsi" w:hAnsiTheme="majorHAnsi"/>
                                </w:rPr>
                                <w:t>h54tang@uwaterloo.ca</w:t>
                              </w:r>
                            </w:hyperlink>
                          </w:p>
                          <w:p w:rsidR="004C1681" w:rsidRPr="000D668B" w:rsidRDefault="004C1681" w:rsidP="005B6250">
                            <w:pPr>
                              <w:spacing w:after="40" w:line="240" w:lineRule="auto"/>
                              <w:rPr>
                                <w:rStyle w:val="IntenseEmphasis"/>
                                <w:rFonts w:asciiTheme="majorHAnsi" w:hAnsiTheme="majorHAnsi"/>
                              </w:rPr>
                            </w:pPr>
                            <w:r w:rsidRPr="000D668B">
                              <w:rPr>
                                <w:rStyle w:val="IntenseEmphasis"/>
                                <w:rFonts w:asciiTheme="majorHAnsi" w:hAnsiTheme="majorHAnsi"/>
                              </w:rPr>
                              <w:t>celina-tang.com</w:t>
                            </w:r>
                          </w:p>
                          <w:p w:rsidR="004C1681" w:rsidRPr="000D668B" w:rsidRDefault="004C1681" w:rsidP="005B6250">
                            <w:pPr>
                              <w:spacing w:after="40" w:line="240" w:lineRule="auto"/>
                              <w:rPr>
                                <w:rStyle w:val="IntenseEmphasis"/>
                                <w:rFonts w:asciiTheme="majorHAnsi" w:hAnsiTheme="majorHAnsi"/>
                              </w:rPr>
                            </w:pPr>
                            <w:r w:rsidRPr="000D668B">
                              <w:rPr>
                                <w:rStyle w:val="IntenseEmphasis"/>
                                <w:rFonts w:asciiTheme="majorHAnsi" w:hAnsiTheme="majorHAnsi"/>
                              </w:rPr>
                              <w:t>Celina-Tang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7pt;margin-top:.2pt;width:120pt;height:6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" stroked="f">
                <v:textbox>
                  <w:txbxContent>
                    <w:p w:rsidR="00841328" w:rsidRDefault="00841328" w:rsidP="005B6250">
                      <w:pPr>
                        <w:spacing w:after="40" w:line="240" w:lineRule="auto"/>
                        <w:rPr>
                          <w:rStyle w:val="IntenseEmphasis"/>
                          <w:rFonts w:asciiTheme="majorHAnsi" w:hAnsiTheme="majorHAnsi"/>
                        </w:rPr>
                      </w:pPr>
                      <w:r>
                        <w:rPr>
                          <w:rStyle w:val="IntenseEmphasis"/>
                          <w:rFonts w:asciiTheme="majorHAnsi" w:hAnsiTheme="majorHAnsi"/>
                        </w:rPr>
                        <w:t>(647) 403 5703</w:t>
                      </w:r>
                    </w:p>
                    <w:p w:rsidR="004C1681" w:rsidRPr="000D668B" w:rsidRDefault="004C1681" w:rsidP="005B6250">
                      <w:pPr>
                        <w:spacing w:after="40" w:line="240" w:lineRule="auto"/>
                        <w:rPr>
                          <w:rStyle w:val="IntenseEmphasis"/>
                          <w:rFonts w:asciiTheme="majorHAnsi" w:hAnsiTheme="majorHAnsi"/>
                        </w:rPr>
                      </w:pPr>
                      <w:hyperlink r:id="rId7" w:history="1">
                        <w:r w:rsidRPr="000D668B">
                          <w:rPr>
                            <w:rStyle w:val="IntenseEmphasis"/>
                            <w:rFonts w:asciiTheme="majorHAnsi" w:hAnsiTheme="majorHAnsi"/>
                          </w:rPr>
                          <w:t>h54tang@uwaterloo.ca</w:t>
                        </w:r>
                      </w:hyperlink>
                    </w:p>
                    <w:p w:rsidR="004C1681" w:rsidRPr="000D668B" w:rsidRDefault="004C1681" w:rsidP="005B6250">
                      <w:pPr>
                        <w:spacing w:after="40" w:line="240" w:lineRule="auto"/>
                        <w:rPr>
                          <w:rStyle w:val="IntenseEmphasis"/>
                          <w:rFonts w:asciiTheme="majorHAnsi" w:hAnsiTheme="majorHAnsi"/>
                        </w:rPr>
                      </w:pPr>
                      <w:r w:rsidRPr="000D668B">
                        <w:rPr>
                          <w:rStyle w:val="IntenseEmphasis"/>
                          <w:rFonts w:asciiTheme="majorHAnsi" w:hAnsiTheme="majorHAnsi"/>
                        </w:rPr>
                        <w:t>celina-tang.com</w:t>
                      </w:r>
                    </w:p>
                    <w:p w:rsidR="004C1681" w:rsidRPr="000D668B" w:rsidRDefault="004C1681" w:rsidP="005B6250">
                      <w:pPr>
                        <w:spacing w:after="40" w:line="240" w:lineRule="auto"/>
                        <w:rPr>
                          <w:rStyle w:val="IntenseEmphasis"/>
                          <w:rFonts w:asciiTheme="majorHAnsi" w:hAnsiTheme="majorHAnsi"/>
                        </w:rPr>
                      </w:pPr>
                      <w:r w:rsidRPr="000D668B">
                        <w:rPr>
                          <w:rStyle w:val="IntenseEmphasis"/>
                          <w:rFonts w:asciiTheme="majorHAnsi" w:hAnsiTheme="majorHAnsi"/>
                        </w:rPr>
                        <w:t>Celina-Tang</w:t>
                      </w:r>
                    </w:p>
                  </w:txbxContent>
                </v:textbox>
              </v:shape>
            </w:pict>
          </mc:Fallback>
        </mc:AlternateContent>
      </w:r>
      <w:r w:rsidRPr="00EB72B7">
        <w:rPr>
          <w:rFonts w:ascii="Calibri Light" w:eastAsiaTheme="majorEastAsia" w:hAnsi="Calibri Ligh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-102235</wp:posOffset>
                </wp:positionH>
                <wp:positionV relativeFrom="paragraph">
                  <wp:posOffset>-105410</wp:posOffset>
                </wp:positionV>
                <wp:extent cx="2755556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5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760" w:rsidRPr="004919BD" w:rsidRDefault="00D01FC0" w:rsidP="00CA58AB">
                            <w:pPr>
                              <w:pStyle w:val="Title"/>
                              <w:rPr>
                                <w:b/>
                              </w:rPr>
                            </w:pPr>
                            <w:r w:rsidRPr="004919BD">
                              <w:rPr>
                                <w:b/>
                              </w:rPr>
                              <w:t>Celina</w:t>
                            </w:r>
                            <w:r w:rsidR="004C1681" w:rsidRPr="004919BD">
                              <w:rPr>
                                <w:b/>
                              </w:rPr>
                              <w:t xml:space="preserve"> Tang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.05pt;margin-top:-8.3pt;width:216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" filled="f" stroked="f">
                <v:textbox style="mso-fit-shape-to-text:t">
                  <w:txbxContent>
                    <w:p w:rsidR="00DC4760" w:rsidRPr="004919BD" w:rsidRDefault="00D01FC0" w:rsidP="00CA58AB">
                      <w:pPr>
                        <w:pStyle w:val="Title"/>
                        <w:rPr>
                          <w:b/>
                        </w:rPr>
                      </w:pPr>
                      <w:r w:rsidRPr="004919BD">
                        <w:rPr>
                          <w:b/>
                        </w:rPr>
                        <w:t>Celina</w:t>
                      </w:r>
                      <w:r w:rsidR="004C1681" w:rsidRPr="004919BD">
                        <w:rPr>
                          <w:b/>
                        </w:rPr>
                        <w:t xml:space="preserve"> Tang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3DA5" w:rsidRDefault="00841328">
      <w:pPr>
        <w:rPr>
          <w:rFonts w:ascii="Calibri Light" w:eastAsiaTheme="majorEastAsia" w:hAnsi="Calibri Light"/>
        </w:rPr>
      </w:pPr>
      <w:r>
        <w:rPr>
          <w:rFonts w:ascii="Calibri Light" w:eastAsiaTheme="majorEastAsia" w:hAnsi="Calibr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259080</wp:posOffset>
                </wp:positionV>
                <wp:extent cx="31623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C72" w:rsidRPr="00841328" w:rsidRDefault="007F3C72">
                            <w:pPr>
                              <w:rPr>
                                <w:rStyle w:val="SubtleEmphasis"/>
                                <w:b/>
                                <w:sz w:val="36"/>
                                <w:szCs w:val="36"/>
                              </w:rPr>
                            </w:pPr>
                            <w:r w:rsidRPr="00841328">
                              <w:rPr>
                                <w:b/>
                                <w:sz w:val="36"/>
                                <w:szCs w:val="36"/>
                              </w:rPr>
                              <w:t>SOFTWARE ENGINEERING, 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6pt;margin-top:20.4pt;width:249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" filled="f" stroked="f" strokeweight=".5pt">
                <v:textbox>
                  <w:txbxContent>
                    <w:p w:rsidR="007F3C72" w:rsidRPr="00841328" w:rsidRDefault="007F3C72">
                      <w:pPr>
                        <w:rPr>
                          <w:rStyle w:val="SubtleEmphasis"/>
                          <w:b/>
                          <w:sz w:val="36"/>
                          <w:szCs w:val="36"/>
                        </w:rPr>
                      </w:pPr>
                      <w:r w:rsidRPr="00841328">
                        <w:rPr>
                          <w:b/>
                          <w:sz w:val="36"/>
                          <w:szCs w:val="36"/>
                        </w:rPr>
                        <w:t>SOFTWARE ENGINEERING, 1B</w:t>
                      </w:r>
                    </w:p>
                  </w:txbxContent>
                </v:textbox>
              </v:shape>
            </w:pict>
          </mc:Fallback>
        </mc:AlternateContent>
      </w:r>
    </w:p>
    <w:p w:rsidR="00841328" w:rsidRPr="00EB72B7" w:rsidRDefault="00841328">
      <w:pPr>
        <w:rPr>
          <w:rFonts w:ascii="Calibri Light" w:eastAsiaTheme="majorEastAsia" w:hAnsi="Calibri Light"/>
        </w:rPr>
      </w:pPr>
    </w:p>
    <w:p w:rsidR="007F3C72" w:rsidRDefault="00993DA5" w:rsidP="00841328">
      <w:pPr>
        <w:pStyle w:val="Heading1"/>
        <w:tabs>
          <w:tab w:val="left" w:pos="450"/>
        </w:tabs>
        <w:spacing w:before="300"/>
        <w:rPr>
          <w:rFonts w:ascii="Calibri Light" w:hAnsi="Calibri Light"/>
        </w:rPr>
      </w:pPr>
      <w:r w:rsidRPr="00EB72B7"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5327780</wp:posOffset>
                </wp:positionH>
                <wp:positionV relativeFrom="paragraph">
                  <wp:posOffset>151933</wp:posOffset>
                </wp:positionV>
                <wp:extent cx="1875453" cy="625151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453" cy="6251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0699" w:rsidRPr="00FA1A7E" w:rsidRDefault="000D668B" w:rsidP="009B25F1">
                            <w:pPr>
                              <w:spacing w:after="150" w:line="259" w:lineRule="auto"/>
                              <w:rPr>
                                <w:rFonts w:asciiTheme="majorHAnsi" w:eastAsiaTheme="majorEastAsia" w:hAnsiTheme="maj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A1A7E">
                              <w:rPr>
                                <w:rFonts w:asciiTheme="majorHAnsi" w:eastAsiaTheme="majorEastAsia" w:hAnsiTheme="majorHAnsi" w:cs="Cambria"/>
                                <w:b/>
                                <w:color w:val="4A66AC" w:themeColor="accent1"/>
                                <w:sz w:val="28"/>
                                <w:szCs w:val="28"/>
                                <w:u w:val="single"/>
                              </w:rPr>
                              <w:t>Awards &amp; Honors</w:t>
                            </w:r>
                            <w:r w:rsidR="00F20699" w:rsidRPr="00FA1A7E">
                              <w:rPr>
                                <w:rFonts w:asciiTheme="majorHAnsi" w:eastAsiaTheme="majorEastAsia" w:hAnsiTheme="majorHAnsi" w:cs="Cambria"/>
                                <w:b/>
                                <w:color w:val="4A66AC" w:themeColor="accen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F20699" w:rsidRPr="00EB72B7" w:rsidRDefault="00EB72B7" w:rsidP="009B25F1">
                            <w:pPr>
                              <w:spacing w:after="150" w:line="266" w:lineRule="auto"/>
                              <w:ind w:left="-5" w:right="30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>UW President'</w:t>
                            </w:r>
                            <w:r w:rsidR="00F20699"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 xml:space="preserve">s Scholarship </w:t>
                            </w:r>
                          </w:p>
                          <w:p w:rsidR="00F20699" w:rsidRPr="00EB72B7" w:rsidRDefault="00F20699" w:rsidP="009B25F1">
                            <w:pPr>
                              <w:spacing w:after="150" w:line="266" w:lineRule="auto"/>
                              <w:ind w:left="-5" w:right="30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>FIRST Robotics Dean's List Finalist Nominee</w:t>
                            </w: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  </w:t>
                            </w:r>
                          </w:p>
                          <w:p w:rsidR="00F20699" w:rsidRPr="00EB72B7" w:rsidRDefault="00FA1A7E" w:rsidP="009B25F1">
                            <w:pPr>
                              <w:spacing w:after="150"/>
                              <w:ind w:left="-5"/>
                              <w:rPr>
                                <w:rFonts w:asciiTheme="majorHAnsi" w:eastAsiaTheme="majorEastAsia" w:hAnsiTheme="majorHAnsi"/>
                              </w:rPr>
                            </w:pPr>
                            <w:r>
                              <w:rPr>
                                <w:rFonts w:asciiTheme="majorHAnsi" w:eastAsiaTheme="majorEastAsia" w:hAnsiTheme="majorHAnsi"/>
                              </w:rPr>
                              <w:t>F</w:t>
                            </w:r>
                            <w:r w:rsidR="00F20699"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or demonstrating leadership, commitment, passion, and technical expertise </w:t>
                            </w:r>
                          </w:p>
                          <w:p w:rsidR="00F20699" w:rsidRPr="00EB72B7" w:rsidRDefault="00EB72B7" w:rsidP="009B25F1">
                            <w:pPr>
                              <w:spacing w:after="150" w:line="266" w:lineRule="auto"/>
                              <w:ind w:left="-5" w:right="30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>“Every Piece Has Its Place”</w:t>
                            </w:r>
                            <w:r w:rsidR="000D668B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 xml:space="preserve"> Robotics </w:t>
                            </w:r>
                            <w:r w:rsidR="00F20699"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 xml:space="preserve">Award and Bursary </w:t>
                            </w:r>
                            <w:r w:rsidR="00F20699"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 </w:t>
                            </w:r>
                          </w:p>
                          <w:p w:rsidR="00F20699" w:rsidRPr="00EB72B7" w:rsidRDefault="00F20699" w:rsidP="009B25F1">
                            <w:pPr>
                              <w:spacing w:after="150"/>
                              <w:ind w:left="-5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For exhibiting leadership, passion for STEM, and compassion for others </w:t>
                            </w:r>
                          </w:p>
                          <w:p w:rsidR="00FA1A7E" w:rsidRDefault="00FA1A7E" w:rsidP="009B25F1">
                            <w:pPr>
                              <w:spacing w:after="150"/>
                              <w:ind w:left="-5" w:right="144"/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>Engineering Inspiration Award</w:t>
                            </w:r>
                          </w:p>
                          <w:p w:rsidR="00FA1A7E" w:rsidRDefault="00FA1A7E" w:rsidP="009B25F1">
                            <w:pPr>
                              <w:spacing w:after="150"/>
                              <w:ind w:left="-5" w:right="144"/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eastAsiaTheme="majorEastAsia" w:hAnsiTheme="majorHAnsi"/>
                              </w:rPr>
                              <w:t xml:space="preserve">For </w:t>
                            </w:r>
                            <w:r w:rsidRPr="00FA1A7E">
                              <w:rPr>
                                <w:rFonts w:asciiTheme="majorHAnsi" w:eastAsiaTheme="majorEastAsia" w:hAnsiTheme="majorHAnsi"/>
                              </w:rPr>
                              <w:t xml:space="preserve">advancing respect and appreciation for engineering </w:t>
                            </w:r>
                            <w:r>
                              <w:rPr>
                                <w:rFonts w:asciiTheme="majorHAnsi" w:eastAsiaTheme="majorEastAsia" w:hAnsiTheme="majorHAnsi"/>
                              </w:rPr>
                              <w:t xml:space="preserve">in the </w:t>
                            </w:r>
                            <w:r w:rsidRPr="00FA1A7E">
                              <w:rPr>
                                <w:rFonts w:asciiTheme="majorHAnsi" w:eastAsiaTheme="majorEastAsia" w:hAnsiTheme="majorHAnsi"/>
                              </w:rPr>
                              <w:t>community</w:t>
                            </w:r>
                          </w:p>
                          <w:p w:rsidR="00F20699" w:rsidRPr="00EB72B7" w:rsidRDefault="00F20699" w:rsidP="009B25F1">
                            <w:pPr>
                              <w:spacing w:after="150"/>
                              <w:ind w:left="-5" w:right="144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>Top Grades</w:t>
                            </w: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 </w:t>
                            </w:r>
                          </w:p>
                          <w:p w:rsidR="009B25F1" w:rsidRPr="00EB72B7" w:rsidRDefault="00F20699" w:rsidP="009B25F1">
                            <w:pPr>
                              <w:spacing w:after="150"/>
                              <w:ind w:left="-5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>In Grade 12 Computer Science, Grade 12 Robotics, and Grade 12 Theory of Knowledge</w:t>
                            </w:r>
                          </w:p>
                          <w:p w:rsidR="00F20699" w:rsidRPr="00FA1A7E" w:rsidRDefault="000D668B" w:rsidP="009B25F1">
                            <w:pPr>
                              <w:spacing w:after="150"/>
                              <w:ind w:left="-5"/>
                              <w:rPr>
                                <w:rFonts w:asciiTheme="majorHAnsi" w:eastAsiaTheme="majorEastAsia" w:hAnsiTheme="maj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A1A7E">
                              <w:rPr>
                                <w:rFonts w:asciiTheme="majorHAnsi" w:eastAsiaTheme="majorEastAsia" w:hAnsiTheme="majorHAnsi" w:cs="Cambria"/>
                                <w:b/>
                                <w:color w:val="1481AB"/>
                                <w:sz w:val="28"/>
                                <w:szCs w:val="28"/>
                                <w:u w:val="single"/>
                              </w:rPr>
                              <w:t>I</w:t>
                            </w:r>
                            <w:r w:rsidRPr="00FA1A7E">
                              <w:rPr>
                                <w:rFonts w:asciiTheme="majorHAnsi" w:eastAsiaTheme="majorEastAsia" w:hAnsiTheme="majorHAnsi" w:cs="Cambria"/>
                                <w:b/>
                                <w:color w:val="4A66AC" w:themeColor="accent1"/>
                                <w:sz w:val="28"/>
                                <w:szCs w:val="28"/>
                                <w:u w:val="single"/>
                              </w:rPr>
                              <w:t>nterests</w:t>
                            </w:r>
                          </w:p>
                          <w:p w:rsidR="00F20699" w:rsidRPr="00EB72B7" w:rsidRDefault="00F20699" w:rsidP="009B25F1">
                            <w:pPr>
                              <w:spacing w:after="150"/>
                              <w:ind w:left="-5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 xml:space="preserve">Art: </w:t>
                            </w: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acrylic and </w:t>
                            </w:r>
                            <w:proofErr w:type="spellStart"/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>watercolour</w:t>
                            </w:r>
                            <w:proofErr w:type="spellEnd"/>
                            <w:r w:rsidR="000D668B">
                              <w:rPr>
                                <w:rFonts w:asciiTheme="majorHAnsi" w:eastAsiaTheme="majorEastAsia" w:hAnsiTheme="majorHAnsi"/>
                              </w:rPr>
                              <w:t xml:space="preserve"> paintings / sketches of sceneries</w:t>
                            </w: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 and people </w:t>
                            </w:r>
                          </w:p>
                          <w:p w:rsidR="00F20699" w:rsidRPr="00EB72B7" w:rsidRDefault="00F20699" w:rsidP="009B25F1">
                            <w:pPr>
                              <w:spacing w:after="150"/>
                              <w:ind w:left="-5"/>
                              <w:rPr>
                                <w:rFonts w:asciiTheme="majorHAnsi" w:eastAsiaTheme="majorEastAsia" w:hAnsiTheme="majorHAnsi"/>
                              </w:rPr>
                            </w:pPr>
                            <w:r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>Game</w:t>
                            </w:r>
                            <w:r w:rsidR="00841328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>s</w:t>
                            </w:r>
                            <w:r w:rsidRPr="00EB72B7">
                              <w:rPr>
                                <w:rFonts w:asciiTheme="majorHAnsi" w:eastAsiaTheme="majorEastAsia" w:hAnsiTheme="majorHAnsi" w:cs="Cambria"/>
                                <w:b/>
                              </w:rPr>
                              <w:t xml:space="preserve">: </w:t>
                            </w:r>
                            <w:r w:rsidR="009B25F1"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Skyrim; Witcher 3; </w:t>
                            </w: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>Elder Scroll</w:t>
                            </w:r>
                            <w:r w:rsidR="00841328">
                              <w:rPr>
                                <w:rFonts w:asciiTheme="majorHAnsi" w:eastAsiaTheme="majorEastAsia" w:hAnsiTheme="majorHAnsi"/>
                              </w:rPr>
                              <w:t>s</w:t>
                            </w:r>
                            <w:r w:rsidRPr="00EB72B7">
                              <w:rPr>
                                <w:rFonts w:asciiTheme="majorHAnsi" w:eastAsiaTheme="majorEastAsia" w:hAnsiTheme="majorHAnsi"/>
                              </w:rPr>
                              <w:t xml:space="preserve"> Online </w:t>
                            </w:r>
                          </w:p>
                          <w:p w:rsidR="00993DA5" w:rsidRDefault="00993DA5" w:rsidP="009B25F1">
                            <w:pPr>
                              <w:spacing w:after="0" w:line="259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19.5pt;margin-top:11.95pt;width:147.65pt;height:4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" fillcolor="white [3201]" stroked="f" strokeweight=".5pt">
                <v:textbox>
                  <w:txbxContent>
                    <w:p w:rsidR="00F20699" w:rsidRPr="00FA1A7E" w:rsidRDefault="000D668B" w:rsidP="009B25F1">
                      <w:pPr>
                        <w:spacing w:after="150" w:line="259" w:lineRule="auto"/>
                        <w:rPr>
                          <w:rFonts w:asciiTheme="majorHAnsi" w:eastAsiaTheme="majorEastAsia" w:hAnsiTheme="majorHAnsi"/>
                          <w:sz w:val="28"/>
                          <w:szCs w:val="28"/>
                          <w:u w:val="single"/>
                        </w:rPr>
                      </w:pPr>
                      <w:r w:rsidRPr="00FA1A7E">
                        <w:rPr>
                          <w:rFonts w:asciiTheme="majorHAnsi" w:eastAsiaTheme="majorEastAsia" w:hAnsiTheme="majorHAnsi" w:cs="Cambria"/>
                          <w:b/>
                          <w:color w:val="4A66AC" w:themeColor="accent1"/>
                          <w:sz w:val="28"/>
                          <w:szCs w:val="28"/>
                          <w:u w:val="single"/>
                        </w:rPr>
                        <w:t>Awards &amp; Honors</w:t>
                      </w:r>
                      <w:r w:rsidR="00F20699" w:rsidRPr="00FA1A7E">
                        <w:rPr>
                          <w:rFonts w:asciiTheme="majorHAnsi" w:eastAsiaTheme="majorEastAsia" w:hAnsiTheme="majorHAnsi" w:cs="Cambria"/>
                          <w:b/>
                          <w:color w:val="4A66AC" w:themeColor="accen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:rsidR="00F20699" w:rsidRPr="00EB72B7" w:rsidRDefault="00EB72B7" w:rsidP="009B25F1">
                      <w:pPr>
                        <w:spacing w:after="150" w:line="266" w:lineRule="auto"/>
                        <w:ind w:left="-5" w:right="30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>UW President'</w:t>
                      </w:r>
                      <w:r w:rsidR="00F20699"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 xml:space="preserve">s Scholarship </w:t>
                      </w:r>
                    </w:p>
                    <w:p w:rsidR="00F20699" w:rsidRPr="00EB72B7" w:rsidRDefault="00F20699" w:rsidP="009B25F1">
                      <w:pPr>
                        <w:spacing w:after="150" w:line="266" w:lineRule="auto"/>
                        <w:ind w:left="-5" w:right="30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>FIRST Robotics Dean's List Finalist Nominee</w:t>
                      </w:r>
                      <w:r w:rsidRPr="00EB72B7">
                        <w:rPr>
                          <w:rFonts w:asciiTheme="majorHAnsi" w:eastAsiaTheme="majorEastAsia" w:hAnsiTheme="majorHAnsi"/>
                        </w:rPr>
                        <w:t xml:space="preserve">  </w:t>
                      </w:r>
                    </w:p>
                    <w:p w:rsidR="00F20699" w:rsidRPr="00EB72B7" w:rsidRDefault="00FA1A7E" w:rsidP="009B25F1">
                      <w:pPr>
                        <w:spacing w:after="150"/>
                        <w:ind w:left="-5"/>
                        <w:rPr>
                          <w:rFonts w:asciiTheme="majorHAnsi" w:eastAsiaTheme="majorEastAsia" w:hAnsiTheme="majorHAnsi"/>
                        </w:rPr>
                      </w:pPr>
                      <w:r>
                        <w:rPr>
                          <w:rFonts w:asciiTheme="majorHAnsi" w:eastAsiaTheme="majorEastAsia" w:hAnsiTheme="majorHAnsi"/>
                        </w:rPr>
                        <w:t>F</w:t>
                      </w:r>
                      <w:r w:rsidR="00F20699" w:rsidRPr="00EB72B7">
                        <w:rPr>
                          <w:rFonts w:asciiTheme="majorHAnsi" w:eastAsiaTheme="majorEastAsia" w:hAnsiTheme="majorHAnsi"/>
                        </w:rPr>
                        <w:t xml:space="preserve">or demonstrating leadership, commitment, passion, and technical expertise </w:t>
                      </w:r>
                    </w:p>
                    <w:p w:rsidR="00F20699" w:rsidRPr="00EB72B7" w:rsidRDefault="00EB72B7" w:rsidP="009B25F1">
                      <w:pPr>
                        <w:spacing w:after="150" w:line="266" w:lineRule="auto"/>
                        <w:ind w:left="-5" w:right="30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>“Every Piece Has Its Place”</w:t>
                      </w:r>
                      <w:r w:rsidR="000D668B">
                        <w:rPr>
                          <w:rFonts w:asciiTheme="majorHAnsi" w:eastAsiaTheme="majorEastAsia" w:hAnsiTheme="majorHAnsi" w:cs="Cambria"/>
                          <w:b/>
                        </w:rPr>
                        <w:t xml:space="preserve"> Robotics </w:t>
                      </w:r>
                      <w:r w:rsidR="00F20699"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 xml:space="preserve">Award and Bursary </w:t>
                      </w:r>
                      <w:r w:rsidR="00F20699" w:rsidRPr="00EB72B7">
                        <w:rPr>
                          <w:rFonts w:asciiTheme="majorHAnsi" w:eastAsiaTheme="majorEastAsia" w:hAnsiTheme="majorHAnsi"/>
                        </w:rPr>
                        <w:t xml:space="preserve"> </w:t>
                      </w:r>
                    </w:p>
                    <w:p w:rsidR="00F20699" w:rsidRPr="00EB72B7" w:rsidRDefault="00F20699" w:rsidP="009B25F1">
                      <w:pPr>
                        <w:spacing w:after="150"/>
                        <w:ind w:left="-5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/>
                        </w:rPr>
                        <w:t xml:space="preserve">For exhibiting leadership, passion for STEM, and compassion for others </w:t>
                      </w:r>
                    </w:p>
                    <w:p w:rsidR="00FA1A7E" w:rsidRDefault="00FA1A7E" w:rsidP="009B25F1">
                      <w:pPr>
                        <w:spacing w:after="150"/>
                        <w:ind w:left="-5" w:right="144"/>
                        <w:rPr>
                          <w:rFonts w:asciiTheme="majorHAnsi" w:eastAsiaTheme="majorEastAsia" w:hAnsiTheme="majorHAnsi" w:cs="Cambria"/>
                          <w:b/>
                        </w:rPr>
                      </w:pPr>
                      <w:r>
                        <w:rPr>
                          <w:rFonts w:asciiTheme="majorHAnsi" w:eastAsiaTheme="majorEastAsia" w:hAnsiTheme="majorHAnsi" w:cs="Cambria"/>
                          <w:b/>
                        </w:rPr>
                        <w:t>Engineering Inspiration Award</w:t>
                      </w:r>
                    </w:p>
                    <w:p w:rsidR="00FA1A7E" w:rsidRDefault="00FA1A7E" w:rsidP="009B25F1">
                      <w:pPr>
                        <w:spacing w:after="150"/>
                        <w:ind w:left="-5" w:right="144"/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Theme="majorHAnsi" w:eastAsiaTheme="majorEastAsia" w:hAnsiTheme="majorHAnsi"/>
                        </w:rPr>
                        <w:t xml:space="preserve">For </w:t>
                      </w:r>
                      <w:r w:rsidRPr="00FA1A7E">
                        <w:rPr>
                          <w:rFonts w:asciiTheme="majorHAnsi" w:eastAsiaTheme="majorEastAsia" w:hAnsiTheme="majorHAnsi"/>
                        </w:rPr>
                        <w:t xml:space="preserve">advancing respect and appreciation for engineering </w:t>
                      </w:r>
                      <w:r>
                        <w:rPr>
                          <w:rFonts w:asciiTheme="majorHAnsi" w:eastAsiaTheme="majorEastAsia" w:hAnsiTheme="majorHAnsi"/>
                        </w:rPr>
                        <w:t xml:space="preserve">in the </w:t>
                      </w:r>
                      <w:r w:rsidRPr="00FA1A7E">
                        <w:rPr>
                          <w:rFonts w:asciiTheme="majorHAnsi" w:eastAsiaTheme="majorEastAsia" w:hAnsiTheme="majorHAnsi"/>
                        </w:rPr>
                        <w:t>community</w:t>
                      </w:r>
                    </w:p>
                    <w:p w:rsidR="00F20699" w:rsidRPr="00EB72B7" w:rsidRDefault="00F20699" w:rsidP="009B25F1">
                      <w:pPr>
                        <w:spacing w:after="150"/>
                        <w:ind w:left="-5" w:right="144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>Top Grades</w:t>
                      </w:r>
                      <w:r w:rsidRPr="00EB72B7">
                        <w:rPr>
                          <w:rFonts w:asciiTheme="majorHAnsi" w:eastAsiaTheme="majorEastAsia" w:hAnsiTheme="majorHAnsi"/>
                        </w:rPr>
                        <w:t xml:space="preserve"> </w:t>
                      </w:r>
                    </w:p>
                    <w:p w:rsidR="009B25F1" w:rsidRPr="00EB72B7" w:rsidRDefault="00F20699" w:rsidP="009B25F1">
                      <w:pPr>
                        <w:spacing w:after="150"/>
                        <w:ind w:left="-5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/>
                        </w:rPr>
                        <w:t>In Grade 12 Computer Science, Grade 12 Robotics, and Grade 12 Theory of Knowledge</w:t>
                      </w:r>
                    </w:p>
                    <w:p w:rsidR="00F20699" w:rsidRPr="00FA1A7E" w:rsidRDefault="000D668B" w:rsidP="009B25F1">
                      <w:pPr>
                        <w:spacing w:after="150"/>
                        <w:ind w:left="-5"/>
                        <w:rPr>
                          <w:rFonts w:asciiTheme="majorHAnsi" w:eastAsiaTheme="majorEastAsia" w:hAnsiTheme="majorHAnsi"/>
                          <w:sz w:val="28"/>
                          <w:szCs w:val="28"/>
                          <w:u w:val="single"/>
                        </w:rPr>
                      </w:pPr>
                      <w:r w:rsidRPr="00FA1A7E">
                        <w:rPr>
                          <w:rFonts w:asciiTheme="majorHAnsi" w:eastAsiaTheme="majorEastAsia" w:hAnsiTheme="majorHAnsi" w:cs="Cambria"/>
                          <w:b/>
                          <w:color w:val="1481AB"/>
                          <w:sz w:val="28"/>
                          <w:szCs w:val="28"/>
                          <w:u w:val="single"/>
                        </w:rPr>
                        <w:t>I</w:t>
                      </w:r>
                      <w:r w:rsidRPr="00FA1A7E">
                        <w:rPr>
                          <w:rFonts w:asciiTheme="majorHAnsi" w:eastAsiaTheme="majorEastAsia" w:hAnsiTheme="majorHAnsi" w:cs="Cambria"/>
                          <w:b/>
                          <w:color w:val="4A66AC" w:themeColor="accent1"/>
                          <w:sz w:val="28"/>
                          <w:szCs w:val="28"/>
                          <w:u w:val="single"/>
                        </w:rPr>
                        <w:t>nterests</w:t>
                      </w:r>
                    </w:p>
                    <w:p w:rsidR="00F20699" w:rsidRPr="00EB72B7" w:rsidRDefault="00F20699" w:rsidP="009B25F1">
                      <w:pPr>
                        <w:spacing w:after="150"/>
                        <w:ind w:left="-5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 xml:space="preserve">Art: </w:t>
                      </w:r>
                      <w:r w:rsidRPr="00EB72B7">
                        <w:rPr>
                          <w:rFonts w:asciiTheme="majorHAnsi" w:eastAsiaTheme="majorEastAsia" w:hAnsiTheme="majorHAnsi"/>
                        </w:rPr>
                        <w:t xml:space="preserve">acrylic and </w:t>
                      </w:r>
                      <w:proofErr w:type="spellStart"/>
                      <w:r w:rsidRPr="00EB72B7">
                        <w:rPr>
                          <w:rFonts w:asciiTheme="majorHAnsi" w:eastAsiaTheme="majorEastAsia" w:hAnsiTheme="majorHAnsi"/>
                        </w:rPr>
                        <w:t>watercolour</w:t>
                      </w:r>
                      <w:proofErr w:type="spellEnd"/>
                      <w:r w:rsidR="000D668B">
                        <w:rPr>
                          <w:rFonts w:asciiTheme="majorHAnsi" w:eastAsiaTheme="majorEastAsia" w:hAnsiTheme="majorHAnsi"/>
                        </w:rPr>
                        <w:t xml:space="preserve"> paintings / sketches of sceneries</w:t>
                      </w:r>
                      <w:r w:rsidRPr="00EB72B7">
                        <w:rPr>
                          <w:rFonts w:asciiTheme="majorHAnsi" w:eastAsiaTheme="majorEastAsia" w:hAnsiTheme="majorHAnsi"/>
                        </w:rPr>
                        <w:t xml:space="preserve"> and people </w:t>
                      </w:r>
                    </w:p>
                    <w:p w:rsidR="00F20699" w:rsidRPr="00EB72B7" w:rsidRDefault="00F20699" w:rsidP="009B25F1">
                      <w:pPr>
                        <w:spacing w:after="150"/>
                        <w:ind w:left="-5"/>
                        <w:rPr>
                          <w:rFonts w:asciiTheme="majorHAnsi" w:eastAsiaTheme="majorEastAsia" w:hAnsiTheme="majorHAnsi"/>
                        </w:rPr>
                      </w:pPr>
                      <w:r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>Game</w:t>
                      </w:r>
                      <w:r w:rsidR="00841328">
                        <w:rPr>
                          <w:rFonts w:asciiTheme="majorHAnsi" w:eastAsiaTheme="majorEastAsia" w:hAnsiTheme="majorHAnsi" w:cs="Cambria"/>
                          <w:b/>
                        </w:rPr>
                        <w:t>s</w:t>
                      </w:r>
                      <w:r w:rsidRPr="00EB72B7">
                        <w:rPr>
                          <w:rFonts w:asciiTheme="majorHAnsi" w:eastAsiaTheme="majorEastAsia" w:hAnsiTheme="majorHAnsi" w:cs="Cambria"/>
                          <w:b/>
                        </w:rPr>
                        <w:t xml:space="preserve">: </w:t>
                      </w:r>
                      <w:r w:rsidR="009B25F1" w:rsidRPr="00EB72B7">
                        <w:rPr>
                          <w:rFonts w:asciiTheme="majorHAnsi" w:eastAsiaTheme="majorEastAsia" w:hAnsiTheme="majorHAnsi"/>
                        </w:rPr>
                        <w:t xml:space="preserve">Skyrim; Witcher 3; </w:t>
                      </w:r>
                      <w:r w:rsidRPr="00EB72B7">
                        <w:rPr>
                          <w:rFonts w:asciiTheme="majorHAnsi" w:eastAsiaTheme="majorEastAsia" w:hAnsiTheme="majorHAnsi"/>
                        </w:rPr>
                        <w:t>Elder Scroll</w:t>
                      </w:r>
                      <w:r w:rsidR="00841328">
                        <w:rPr>
                          <w:rFonts w:asciiTheme="majorHAnsi" w:eastAsiaTheme="majorEastAsia" w:hAnsiTheme="majorHAnsi"/>
                        </w:rPr>
                        <w:t>s</w:t>
                      </w:r>
                      <w:r w:rsidRPr="00EB72B7">
                        <w:rPr>
                          <w:rFonts w:asciiTheme="majorHAnsi" w:eastAsiaTheme="majorEastAsia" w:hAnsiTheme="majorHAnsi"/>
                        </w:rPr>
                        <w:t xml:space="preserve"> Online </w:t>
                      </w:r>
                    </w:p>
                    <w:p w:rsidR="00993DA5" w:rsidRDefault="00993DA5" w:rsidP="009B25F1">
                      <w:pPr>
                        <w:spacing w:after="0" w:line="259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F3C72">
        <w:rPr>
          <w:rFonts w:ascii="Calibri Light" w:hAnsi="Calibri Light"/>
        </w:rPr>
        <w:t>TECHNICAL SKILLS</w:t>
      </w:r>
    </w:p>
    <w:p w:rsidR="007F3C72" w:rsidRDefault="00DC4760" w:rsidP="007F3C72">
      <w:pPr>
        <w:numPr>
          <w:ilvl w:val="0"/>
          <w:numId w:val="2"/>
        </w:numPr>
        <w:spacing w:after="40" w:line="266" w:lineRule="auto"/>
        <w:ind w:right="3150" w:hanging="360"/>
        <w:rPr>
          <w:rFonts w:ascii="Calibri Light" w:eastAsiaTheme="majorEastAsia" w:hAnsi="Calibri Light"/>
        </w:rPr>
      </w:pPr>
      <w:r w:rsidRPr="007F3C72">
        <w:rPr>
          <w:rFonts w:ascii="Calibri Light" w:eastAsiaTheme="majorEastAsia" w:hAnsi="Calibri Light" w:cs="Cambria"/>
          <w:b/>
        </w:rPr>
        <w:t>Language</w:t>
      </w:r>
      <w:r w:rsidR="00841328">
        <w:rPr>
          <w:rFonts w:ascii="Calibri Light" w:eastAsiaTheme="majorEastAsia" w:hAnsi="Calibri Light" w:cs="Cambria"/>
          <w:b/>
        </w:rPr>
        <w:t>s</w:t>
      </w:r>
      <w:r w:rsidRPr="007F3C72">
        <w:rPr>
          <w:rFonts w:ascii="Calibri Light" w:eastAsiaTheme="majorEastAsia" w:hAnsi="Calibri Light" w:cs="Cambria"/>
          <w:b/>
        </w:rPr>
        <w:t xml:space="preserve">: </w:t>
      </w:r>
      <w:proofErr w:type="spellStart"/>
      <w:r w:rsidRPr="007F3C72">
        <w:rPr>
          <w:rFonts w:ascii="Calibri Light" w:eastAsiaTheme="majorEastAsia" w:hAnsi="Calibri Light" w:cs="Cambria"/>
          <w:b/>
        </w:rPr>
        <w:t>LabView</w:t>
      </w:r>
      <w:proofErr w:type="spellEnd"/>
      <w:r w:rsidRPr="007F3C72">
        <w:rPr>
          <w:rFonts w:ascii="Calibri Light" w:eastAsiaTheme="majorEastAsia" w:hAnsi="Calibri Light" w:cs="Cambria"/>
          <w:b/>
        </w:rPr>
        <w:t>, Python, C,</w:t>
      </w:r>
      <w:r w:rsidR="00F20699" w:rsidRPr="007F3C72">
        <w:rPr>
          <w:rFonts w:ascii="Calibri Light" w:eastAsiaTheme="majorEastAsia" w:hAnsi="Calibri Light" w:cs="Cambria"/>
          <w:b/>
        </w:rPr>
        <w:t xml:space="preserve"> HTML/CSS,</w:t>
      </w:r>
      <w:r w:rsidRPr="007F3C72">
        <w:rPr>
          <w:rFonts w:ascii="Calibri Light" w:eastAsiaTheme="majorEastAsia" w:hAnsi="Calibri Light" w:cs="Cambria"/>
          <w:b/>
        </w:rPr>
        <w:t xml:space="preserve"> </w:t>
      </w:r>
      <w:proofErr w:type="spellStart"/>
      <w:r w:rsidRPr="007F3C72">
        <w:rPr>
          <w:rFonts w:ascii="Calibri Light" w:eastAsiaTheme="majorEastAsia" w:hAnsi="Calibri Light" w:cs="Cambria"/>
          <w:b/>
        </w:rPr>
        <w:t>Energia</w:t>
      </w:r>
      <w:proofErr w:type="spellEnd"/>
      <w:r w:rsidR="00F20699" w:rsidRPr="007F3C72">
        <w:rPr>
          <w:rFonts w:ascii="Calibri Light" w:eastAsiaTheme="majorEastAsia" w:hAnsi="Calibri Light" w:cs="Cambria"/>
          <w:b/>
        </w:rPr>
        <w:t xml:space="preserve">, </w:t>
      </w:r>
      <w:r w:rsidRPr="007F3C72">
        <w:rPr>
          <w:rFonts w:ascii="Calibri Light" w:eastAsiaTheme="majorEastAsia" w:hAnsi="Calibri Light" w:cs="Cambria"/>
          <w:b/>
        </w:rPr>
        <w:t>C++</w:t>
      </w:r>
    </w:p>
    <w:p w:rsidR="00DC4760" w:rsidRPr="007F3C72" w:rsidRDefault="00DC4760" w:rsidP="007F3C72">
      <w:pPr>
        <w:numPr>
          <w:ilvl w:val="0"/>
          <w:numId w:val="2"/>
        </w:numPr>
        <w:spacing w:after="40" w:line="266" w:lineRule="auto"/>
        <w:ind w:right="3150" w:hanging="360"/>
        <w:rPr>
          <w:rFonts w:ascii="Calibri Light" w:eastAsiaTheme="majorEastAsia" w:hAnsi="Calibri Light"/>
        </w:rPr>
      </w:pPr>
      <w:r w:rsidRPr="007F3C72">
        <w:rPr>
          <w:rFonts w:ascii="Calibri Light" w:eastAsiaTheme="majorEastAsia" w:hAnsi="Calibri Light" w:cs="Cambria"/>
          <w:b/>
        </w:rPr>
        <w:t xml:space="preserve">Hardware: Texas Instrument </w:t>
      </w:r>
      <w:proofErr w:type="spellStart"/>
      <w:r w:rsidRPr="007F3C72">
        <w:rPr>
          <w:rFonts w:ascii="Calibri Light" w:eastAsiaTheme="majorEastAsia" w:hAnsi="Calibri Light" w:cs="Cambria"/>
          <w:b/>
        </w:rPr>
        <w:t>roboRIO</w:t>
      </w:r>
      <w:proofErr w:type="spellEnd"/>
      <w:r w:rsidRPr="007F3C72">
        <w:rPr>
          <w:rFonts w:ascii="Calibri Light" w:eastAsiaTheme="majorEastAsia" w:hAnsi="Calibri Light" w:cs="Cambria"/>
          <w:b/>
        </w:rPr>
        <w:t xml:space="preserve">, </w:t>
      </w:r>
      <w:proofErr w:type="spellStart"/>
      <w:r w:rsidRPr="007F3C72">
        <w:rPr>
          <w:rFonts w:ascii="Calibri Light" w:eastAsiaTheme="majorEastAsia" w:hAnsi="Calibri Light" w:cs="Cambria"/>
          <w:b/>
        </w:rPr>
        <w:t>cRIO</w:t>
      </w:r>
      <w:proofErr w:type="spellEnd"/>
      <w:r w:rsidRPr="007F3C72">
        <w:rPr>
          <w:rFonts w:ascii="Calibri Light" w:eastAsiaTheme="majorEastAsia" w:hAnsi="Calibri Light" w:cs="Cambria"/>
          <w:b/>
        </w:rPr>
        <w:t xml:space="preserve">, </w:t>
      </w:r>
      <w:proofErr w:type="spellStart"/>
      <w:r w:rsidRPr="007F3C72">
        <w:rPr>
          <w:rFonts w:ascii="Calibri Light" w:eastAsiaTheme="majorEastAsia" w:hAnsi="Calibri Light" w:cs="Cambria"/>
          <w:b/>
        </w:rPr>
        <w:t>myRIO</w:t>
      </w:r>
      <w:proofErr w:type="spellEnd"/>
      <w:r w:rsidRPr="007F3C72">
        <w:rPr>
          <w:rFonts w:ascii="Calibri Light" w:eastAsiaTheme="majorEastAsia" w:hAnsi="Calibri Light" w:cs="Cambria"/>
          <w:b/>
        </w:rPr>
        <w:t xml:space="preserve">, </w:t>
      </w:r>
      <w:proofErr w:type="spellStart"/>
      <w:r w:rsidRPr="007F3C72">
        <w:rPr>
          <w:rFonts w:ascii="Calibri Light" w:eastAsiaTheme="majorEastAsia" w:hAnsi="Calibri Light" w:cs="Cambria"/>
          <w:b/>
        </w:rPr>
        <w:t>Tiva</w:t>
      </w:r>
      <w:proofErr w:type="spellEnd"/>
      <w:r w:rsidRPr="007F3C72">
        <w:rPr>
          <w:rFonts w:ascii="Calibri Light" w:eastAsiaTheme="majorEastAsia" w:hAnsi="Calibri Light" w:cs="Cambria"/>
          <w:b/>
        </w:rPr>
        <w:t xml:space="preserve"> </w:t>
      </w:r>
      <w:proofErr w:type="spellStart"/>
      <w:r w:rsidRPr="007F3C72">
        <w:rPr>
          <w:rFonts w:ascii="Calibri Light" w:eastAsiaTheme="majorEastAsia" w:hAnsi="Calibri Light" w:cs="Cambria"/>
          <w:b/>
        </w:rPr>
        <w:t>Lauchpad</w:t>
      </w:r>
      <w:proofErr w:type="spellEnd"/>
      <w:r w:rsidRPr="007F3C72">
        <w:rPr>
          <w:rFonts w:ascii="Calibri Light" w:eastAsiaTheme="majorEastAsia" w:hAnsi="Calibri Light" w:cs="Cambria"/>
          <w:b/>
        </w:rPr>
        <w:t xml:space="preserve">, </w:t>
      </w:r>
      <w:proofErr w:type="spellStart"/>
      <w:r w:rsidRPr="007F3C72">
        <w:rPr>
          <w:rFonts w:ascii="Calibri Light" w:eastAsiaTheme="majorEastAsia" w:hAnsi="Calibri Light" w:cs="Cambria"/>
          <w:b/>
        </w:rPr>
        <w:t>BoosterPack</w:t>
      </w:r>
      <w:proofErr w:type="spellEnd"/>
      <w:r w:rsidR="00B8632B" w:rsidRPr="007F3C72">
        <w:rPr>
          <w:rFonts w:ascii="Calibri Light" w:eastAsiaTheme="majorEastAsia" w:hAnsi="Calibri Light" w:cs="Cambria"/>
          <w:b/>
        </w:rPr>
        <w:t>, Xbox 360 Kinect</w:t>
      </w:r>
    </w:p>
    <w:p w:rsidR="00DC4760" w:rsidRPr="00EB72B7" w:rsidRDefault="00DC4760" w:rsidP="00EB72B7">
      <w:pPr>
        <w:pStyle w:val="Heading1"/>
        <w:spacing w:before="150"/>
        <w:ind w:right="2520"/>
        <w:rPr>
          <w:rFonts w:ascii="Calibri Light" w:hAnsi="Calibri Light" w:cstheme="minorBidi"/>
        </w:rPr>
      </w:pPr>
      <w:r w:rsidRPr="00EB72B7">
        <w:rPr>
          <w:rFonts w:ascii="Calibri Light" w:hAnsi="Calibri Light"/>
        </w:rPr>
        <w:t>Work Experience</w:t>
      </w:r>
    </w:p>
    <w:p w:rsidR="00B8632B" w:rsidRPr="00EB72B7" w:rsidRDefault="00B8632B" w:rsidP="0060439E">
      <w:pPr>
        <w:tabs>
          <w:tab w:val="right" w:pos="8282"/>
        </w:tabs>
        <w:spacing w:after="40" w:line="266" w:lineRule="auto"/>
        <w:ind w:right="2610"/>
        <w:rPr>
          <w:rFonts w:ascii="Calibri Light" w:eastAsiaTheme="majorEastAsia" w:hAnsi="Calibri Light"/>
        </w:rPr>
      </w:pPr>
      <w:proofErr w:type="spellStart"/>
      <w:r w:rsidRPr="00EB72B7">
        <w:rPr>
          <w:rFonts w:ascii="Calibri Light" w:eastAsiaTheme="majorEastAsia" w:hAnsi="Calibri Light" w:cs="Cambria"/>
          <w:b/>
        </w:rPr>
        <w:t>Quanser</w:t>
      </w:r>
      <w:proofErr w:type="spellEnd"/>
      <w:r w:rsidRPr="00EB72B7">
        <w:rPr>
          <w:rFonts w:ascii="Calibri Light" w:eastAsiaTheme="majorEastAsia" w:hAnsi="Calibri Light" w:cs="Cambria"/>
          <w:b/>
        </w:rPr>
        <w:t xml:space="preserve"> Consu</w:t>
      </w:r>
      <w:r w:rsidR="00841328">
        <w:rPr>
          <w:rFonts w:ascii="Calibri Light" w:eastAsiaTheme="majorEastAsia" w:hAnsi="Calibri Light" w:cs="Cambria"/>
          <w:b/>
        </w:rPr>
        <w:t>ltant Inc., Markham, ON –  Software Developer</w:t>
      </w:r>
      <w:r w:rsidRPr="00EB72B7">
        <w:rPr>
          <w:rFonts w:ascii="Calibri Light" w:eastAsiaTheme="majorEastAsia" w:hAnsi="Calibri Light" w:cs="Cambria"/>
          <w:b/>
        </w:rPr>
        <w:tab/>
      </w:r>
      <w:r w:rsidRPr="005B6250">
        <w:rPr>
          <w:rFonts w:ascii="Calibri Light" w:eastAsiaTheme="majorEastAsia" w:hAnsi="Calibri Light"/>
          <w:color w:val="4A66AC" w:themeColor="accent1"/>
        </w:rPr>
        <w:t xml:space="preserve">Jul 2015 – Aug 2015 </w:t>
      </w:r>
    </w:p>
    <w:p w:rsidR="00B8632B" w:rsidRPr="00FA1A7E" w:rsidRDefault="00B8632B" w:rsidP="00EB72B7">
      <w:pPr>
        <w:numPr>
          <w:ilvl w:val="0"/>
          <w:numId w:val="3"/>
        </w:numPr>
        <w:spacing w:after="41" w:line="271" w:lineRule="auto"/>
        <w:ind w:right="2610" w:hanging="360"/>
        <w:rPr>
          <w:rFonts w:ascii="Calibri Light" w:eastAsiaTheme="majorEastAsia" w:hAnsi="Calibri Light"/>
        </w:rPr>
      </w:pPr>
      <w:r w:rsidRPr="00FA1A7E">
        <w:rPr>
          <w:rFonts w:ascii="Calibri Light" w:eastAsiaTheme="majorEastAsia" w:hAnsi="Calibri Light"/>
        </w:rPr>
        <w:t>Used dead reckoning with XY coordinates from encoders and gyro calculation to accurately tra</w:t>
      </w:r>
      <w:r w:rsidR="00FA1A7E" w:rsidRPr="00FA1A7E">
        <w:rPr>
          <w:rFonts w:ascii="Calibri Light" w:eastAsiaTheme="majorEastAsia" w:hAnsi="Calibri Light"/>
        </w:rPr>
        <w:t>ck and efficiently transfer</w:t>
      </w:r>
      <w:r w:rsidRPr="00FA1A7E">
        <w:rPr>
          <w:rFonts w:ascii="Calibri Light" w:eastAsiaTheme="majorEastAsia" w:hAnsi="Calibri Light"/>
        </w:rPr>
        <w:t xml:space="preserve"> robot position over network  </w:t>
      </w:r>
    </w:p>
    <w:p w:rsidR="00B8632B" w:rsidRPr="00FA1A7E" w:rsidRDefault="00B8632B" w:rsidP="00EB72B7">
      <w:pPr>
        <w:numPr>
          <w:ilvl w:val="0"/>
          <w:numId w:val="3"/>
        </w:numPr>
        <w:spacing w:after="41" w:line="271" w:lineRule="auto"/>
        <w:ind w:right="2610" w:hanging="360"/>
        <w:rPr>
          <w:rFonts w:ascii="Calibri Light" w:eastAsiaTheme="majorEastAsia" w:hAnsi="Calibri Light"/>
        </w:rPr>
      </w:pPr>
      <w:r w:rsidRPr="00FA1A7E">
        <w:rPr>
          <w:rFonts w:ascii="Calibri Light" w:eastAsiaTheme="majorEastAsia" w:hAnsi="Calibri Light"/>
        </w:rPr>
        <w:t>Developed image processing program to analyze RGB data</w:t>
      </w:r>
      <w:r w:rsidR="00FA1A7E" w:rsidRPr="00FA1A7E">
        <w:rPr>
          <w:rFonts w:ascii="Calibri Light" w:eastAsiaTheme="majorEastAsia" w:hAnsi="Calibri Light"/>
        </w:rPr>
        <w:t xml:space="preserve"> with Xbox360 to demonstrate</w:t>
      </w:r>
      <w:r w:rsidRPr="00FA1A7E">
        <w:rPr>
          <w:rFonts w:ascii="Calibri Light" w:eastAsiaTheme="majorEastAsia" w:hAnsi="Calibri Light"/>
        </w:rPr>
        <w:t xml:space="preserve"> the extent of its image processing abilities  </w:t>
      </w:r>
    </w:p>
    <w:p w:rsidR="00B8632B" w:rsidRPr="00FA1A7E" w:rsidRDefault="00B8632B" w:rsidP="00EB72B7">
      <w:pPr>
        <w:numPr>
          <w:ilvl w:val="0"/>
          <w:numId w:val="3"/>
        </w:numPr>
        <w:spacing w:after="41" w:line="271" w:lineRule="auto"/>
        <w:ind w:right="2610" w:hanging="360"/>
        <w:rPr>
          <w:rFonts w:ascii="Calibri Light" w:eastAsiaTheme="majorEastAsia" w:hAnsi="Calibri Light"/>
        </w:rPr>
      </w:pPr>
      <w:r w:rsidRPr="00FA1A7E">
        <w:rPr>
          <w:rFonts w:ascii="Calibri Light" w:eastAsiaTheme="majorEastAsia" w:hAnsi="Calibri Light"/>
        </w:rPr>
        <w:t>Analyzed depth data and successfully manipulated the acquired data to map the sur</w:t>
      </w:r>
      <w:r w:rsidR="00FA1A7E" w:rsidRPr="00FA1A7E">
        <w:rPr>
          <w:rFonts w:ascii="Calibri Light" w:eastAsiaTheme="majorEastAsia" w:hAnsi="Calibri Light"/>
        </w:rPr>
        <w:t xml:space="preserve">rounding area, which is </w:t>
      </w:r>
      <w:r w:rsidRPr="00FA1A7E">
        <w:rPr>
          <w:rFonts w:ascii="Calibri Light" w:eastAsiaTheme="majorEastAsia" w:hAnsi="Calibri Light"/>
        </w:rPr>
        <w:t xml:space="preserve">used in the path planning algorithm  </w:t>
      </w:r>
    </w:p>
    <w:p w:rsidR="00B8632B" w:rsidRPr="00FA1A7E" w:rsidRDefault="00B8632B" w:rsidP="00EB72B7">
      <w:pPr>
        <w:numPr>
          <w:ilvl w:val="0"/>
          <w:numId w:val="3"/>
        </w:numPr>
        <w:spacing w:after="169" w:line="271" w:lineRule="auto"/>
        <w:ind w:right="2610" w:hanging="360"/>
        <w:rPr>
          <w:rFonts w:ascii="Calibri Light" w:eastAsiaTheme="majorEastAsia" w:hAnsi="Calibri Light"/>
        </w:rPr>
      </w:pPr>
      <w:r w:rsidRPr="00FA1A7E">
        <w:rPr>
          <w:rFonts w:ascii="Calibri Light" w:eastAsiaTheme="majorEastAsia" w:hAnsi="Calibri Light"/>
        </w:rPr>
        <w:t>Presented at National Instrument Week at Texas</w:t>
      </w:r>
      <w:r w:rsidR="00841328">
        <w:rPr>
          <w:rFonts w:ascii="Calibri Light" w:eastAsiaTheme="majorEastAsia" w:hAnsi="Calibri Light"/>
        </w:rPr>
        <w:t xml:space="preserve"> at</w:t>
      </w:r>
      <w:r w:rsidRPr="00FA1A7E">
        <w:rPr>
          <w:rFonts w:ascii="Calibri Light" w:eastAsiaTheme="majorEastAsia" w:hAnsi="Calibri Light"/>
        </w:rPr>
        <w:t xml:space="preserve"> the product’s launch demo </w:t>
      </w:r>
    </w:p>
    <w:p w:rsidR="00B8632B" w:rsidRPr="00EB72B7" w:rsidRDefault="00B8632B" w:rsidP="00EB72B7">
      <w:pPr>
        <w:pStyle w:val="Heading1"/>
        <w:spacing w:before="150"/>
        <w:ind w:right="2610"/>
        <w:rPr>
          <w:rFonts w:ascii="Calibri Light" w:hAnsi="Calibri Light"/>
        </w:rPr>
      </w:pPr>
      <w:r w:rsidRPr="00EB72B7">
        <w:rPr>
          <w:rFonts w:ascii="Calibri Light" w:hAnsi="Calibri Light"/>
        </w:rPr>
        <w:t>Projec</w:t>
      </w:r>
      <w:r w:rsidR="000D668B">
        <w:rPr>
          <w:rFonts w:ascii="Calibri Light" w:hAnsi="Calibri Light"/>
        </w:rPr>
        <w:softHyphen/>
      </w:r>
      <w:r w:rsidR="000D668B">
        <w:rPr>
          <w:rFonts w:ascii="Calibri Light" w:hAnsi="Calibri Light"/>
        </w:rPr>
        <w:softHyphen/>
      </w:r>
      <w:r w:rsidRPr="00EB72B7">
        <w:rPr>
          <w:rFonts w:ascii="Calibri Light" w:hAnsi="Calibri Light"/>
        </w:rPr>
        <w:t>t</w:t>
      </w:r>
    </w:p>
    <w:p w:rsidR="00DC4760" w:rsidRPr="00EB72B7" w:rsidRDefault="00B8632B" w:rsidP="0060439E">
      <w:pPr>
        <w:spacing w:after="40" w:line="266" w:lineRule="auto"/>
        <w:ind w:right="2610"/>
        <w:rPr>
          <w:rFonts w:ascii="Calibri Light" w:eastAsiaTheme="majorEastAsia" w:hAnsi="Calibri Light"/>
          <w:color w:val="1481AB"/>
        </w:rPr>
      </w:pPr>
      <w:proofErr w:type="spellStart"/>
      <w:r w:rsidRPr="00EB72B7">
        <w:rPr>
          <w:rFonts w:ascii="Calibri Light" w:eastAsiaTheme="majorEastAsia" w:hAnsi="Calibri Light" w:cs="Cambria"/>
          <w:b/>
        </w:rPr>
        <w:t>BoosterCat</w:t>
      </w:r>
      <w:proofErr w:type="spellEnd"/>
      <w:r w:rsidRPr="00EB72B7">
        <w:rPr>
          <w:rFonts w:ascii="Calibri Light" w:eastAsiaTheme="majorEastAsia" w:hAnsi="Calibri Light" w:cs="Cambria"/>
          <w:b/>
        </w:rPr>
        <w:t xml:space="preserve"> </w:t>
      </w:r>
      <w:r w:rsidRPr="00EB72B7">
        <w:rPr>
          <w:rFonts w:ascii="Calibri Light" w:eastAsiaTheme="majorEastAsia" w:hAnsi="Calibri Light" w:cs="Cambria"/>
          <w:b/>
        </w:rPr>
        <w:tab/>
        <w:t xml:space="preserve">                         </w:t>
      </w:r>
      <w:r w:rsidR="00CA58AB" w:rsidRPr="00EB72B7">
        <w:rPr>
          <w:rFonts w:ascii="Calibri Light" w:eastAsiaTheme="majorEastAsia" w:hAnsi="Calibri Light" w:cs="Cambria"/>
          <w:b/>
        </w:rPr>
        <w:t xml:space="preserve">                         </w:t>
      </w:r>
      <w:r w:rsidR="009B25F1" w:rsidRPr="00EB72B7">
        <w:rPr>
          <w:rFonts w:ascii="Calibri Light" w:eastAsiaTheme="majorEastAsia" w:hAnsi="Calibri Light" w:cs="Cambria"/>
          <w:b/>
        </w:rPr>
        <w:t xml:space="preserve">         </w:t>
      </w:r>
      <w:r w:rsidR="00CA58AB" w:rsidRPr="00EB72B7">
        <w:rPr>
          <w:rFonts w:ascii="Calibri Light" w:eastAsiaTheme="majorEastAsia" w:hAnsi="Calibri Light" w:cs="Cambria"/>
          <w:b/>
        </w:rPr>
        <w:t xml:space="preserve">                  </w:t>
      </w:r>
      <w:r w:rsidRPr="00EB72B7">
        <w:rPr>
          <w:rFonts w:ascii="Calibri Light" w:eastAsiaTheme="majorEastAsia" w:hAnsi="Calibri Light" w:cs="Cambria"/>
          <w:b/>
        </w:rPr>
        <w:t xml:space="preserve">       </w:t>
      </w:r>
      <w:r w:rsidR="00F20699" w:rsidRPr="00EB72B7">
        <w:rPr>
          <w:rFonts w:ascii="Calibri Light" w:eastAsiaTheme="majorEastAsia" w:hAnsi="Calibri Light" w:cs="Cambria"/>
          <w:b/>
        </w:rPr>
        <w:t xml:space="preserve">  </w:t>
      </w:r>
      <w:r w:rsidR="00EB72B7">
        <w:rPr>
          <w:rFonts w:ascii="Calibri Light" w:eastAsiaTheme="majorEastAsia" w:hAnsi="Calibri Light" w:cs="Cambria"/>
          <w:b/>
        </w:rPr>
        <w:t xml:space="preserve">                  </w:t>
      </w:r>
      <w:r w:rsidRPr="005B6250">
        <w:rPr>
          <w:rFonts w:ascii="Calibri Light" w:eastAsiaTheme="majorEastAsia" w:hAnsi="Calibri Light"/>
          <w:color w:val="4A66AC" w:themeColor="accent1"/>
        </w:rPr>
        <w:t>Sep 2016 – Nov 2016</w:t>
      </w:r>
    </w:p>
    <w:p w:rsidR="00B8632B" w:rsidRPr="00EB72B7" w:rsidRDefault="00B8632B" w:rsidP="00EB72B7">
      <w:pPr>
        <w:numPr>
          <w:ilvl w:val="0"/>
          <w:numId w:val="3"/>
        </w:numPr>
        <w:spacing w:after="41" w:line="271" w:lineRule="auto"/>
        <w:ind w:right="2610" w:hanging="360"/>
        <w:rPr>
          <w:rFonts w:ascii="Calibri Light" w:eastAsiaTheme="majorEastAsia" w:hAnsi="Calibri Light"/>
        </w:rPr>
      </w:pPr>
      <w:r w:rsidRPr="00EB72B7">
        <w:rPr>
          <w:rFonts w:ascii="Calibri Light" w:eastAsiaTheme="majorEastAsia" w:hAnsi="Calibri Light"/>
        </w:rPr>
        <w:t xml:space="preserve">Developed a game on </w:t>
      </w:r>
      <w:r w:rsidRPr="00FA1A7E">
        <w:rPr>
          <w:rFonts w:ascii="Calibri Light" w:eastAsiaTheme="majorEastAsia" w:hAnsi="Calibri Light"/>
        </w:rPr>
        <w:t>Tiva Lauchpad</w:t>
      </w:r>
      <w:r w:rsidRPr="00EB72B7">
        <w:rPr>
          <w:rFonts w:ascii="Calibri Light" w:eastAsiaTheme="majorEastAsia" w:hAnsi="Calibri Light"/>
        </w:rPr>
        <w:t xml:space="preserve"> with the addition of </w:t>
      </w:r>
      <w:proofErr w:type="spellStart"/>
      <w:r w:rsidRPr="00FA1A7E">
        <w:rPr>
          <w:rFonts w:ascii="Calibri Light" w:eastAsiaTheme="majorEastAsia" w:hAnsi="Calibri Light"/>
        </w:rPr>
        <w:t>Tiva</w:t>
      </w:r>
      <w:proofErr w:type="spellEnd"/>
      <w:r w:rsidRPr="00FA1A7E">
        <w:rPr>
          <w:rFonts w:ascii="Calibri Light" w:eastAsiaTheme="majorEastAsia" w:hAnsi="Calibri Light"/>
        </w:rPr>
        <w:t xml:space="preserve"> </w:t>
      </w:r>
      <w:proofErr w:type="spellStart"/>
      <w:r w:rsidRPr="00FA1A7E">
        <w:rPr>
          <w:rFonts w:ascii="Calibri Light" w:eastAsiaTheme="majorEastAsia" w:hAnsi="Calibri Light"/>
        </w:rPr>
        <w:t>Boosterpack</w:t>
      </w:r>
      <w:proofErr w:type="spellEnd"/>
      <w:r w:rsidRPr="00FA1A7E">
        <w:rPr>
          <w:rFonts w:ascii="Calibri Light" w:eastAsiaTheme="majorEastAsia" w:hAnsi="Calibri Light"/>
        </w:rPr>
        <w:t xml:space="preserve"> </w:t>
      </w:r>
      <w:r w:rsidRPr="00EB72B7">
        <w:rPr>
          <w:rFonts w:ascii="Calibri Light" w:eastAsiaTheme="majorEastAsia" w:hAnsi="Calibri Light"/>
        </w:rPr>
        <w:t xml:space="preserve">using </w:t>
      </w:r>
      <w:proofErr w:type="spellStart"/>
      <w:r w:rsidRPr="00FA1A7E">
        <w:rPr>
          <w:rFonts w:ascii="Calibri Light" w:eastAsiaTheme="majorEastAsia" w:hAnsi="Calibri Light"/>
        </w:rPr>
        <w:t>Energia</w:t>
      </w:r>
      <w:proofErr w:type="spellEnd"/>
      <w:r w:rsidRPr="00EB72B7">
        <w:rPr>
          <w:rFonts w:ascii="Calibri Light" w:eastAsiaTheme="majorEastAsia" w:hAnsi="Calibri Light"/>
        </w:rPr>
        <w:t xml:space="preserve"> </w:t>
      </w:r>
    </w:p>
    <w:p w:rsidR="00CA58AB" w:rsidRPr="00EB72B7" w:rsidRDefault="00B8632B" w:rsidP="00EB72B7">
      <w:pPr>
        <w:numPr>
          <w:ilvl w:val="0"/>
          <w:numId w:val="3"/>
        </w:numPr>
        <w:spacing w:after="41" w:line="271" w:lineRule="auto"/>
        <w:ind w:right="2610" w:hanging="360"/>
        <w:rPr>
          <w:rFonts w:ascii="Calibri Light" w:eastAsiaTheme="majorEastAsia" w:hAnsi="Calibri Light"/>
        </w:rPr>
      </w:pPr>
      <w:r w:rsidRPr="00EB72B7">
        <w:rPr>
          <w:rFonts w:ascii="Calibri Light" w:eastAsiaTheme="majorEastAsia" w:hAnsi="Calibri Light"/>
        </w:rPr>
        <w:t xml:space="preserve">Utilized data from </w:t>
      </w:r>
      <w:proofErr w:type="spellStart"/>
      <w:r w:rsidRPr="00EB72B7">
        <w:rPr>
          <w:rFonts w:ascii="Calibri Light" w:eastAsiaTheme="majorEastAsia" w:hAnsi="Calibri Light"/>
        </w:rPr>
        <w:t>BoosterPack’s</w:t>
      </w:r>
      <w:proofErr w:type="spellEnd"/>
      <w:r w:rsidRPr="00EB72B7">
        <w:rPr>
          <w:rFonts w:ascii="Calibri Light" w:eastAsiaTheme="majorEastAsia" w:hAnsi="Calibri Light"/>
        </w:rPr>
        <w:t xml:space="preserve"> </w:t>
      </w:r>
      <w:r w:rsidRPr="00FA1A7E">
        <w:rPr>
          <w:rFonts w:ascii="Calibri Light" w:eastAsiaTheme="majorEastAsia" w:hAnsi="Calibri Light"/>
        </w:rPr>
        <w:t>accelerometer and temperature sensor</w:t>
      </w:r>
      <w:r w:rsidRPr="00EB72B7">
        <w:rPr>
          <w:rFonts w:ascii="Calibri Light" w:eastAsiaTheme="majorEastAsia" w:hAnsi="Calibri Light"/>
        </w:rPr>
        <w:t xml:space="preserve"> to provide a more realistic </w:t>
      </w:r>
      <w:r w:rsidR="00CA58AB" w:rsidRPr="00EB72B7">
        <w:rPr>
          <w:rFonts w:ascii="Calibri Light" w:eastAsiaTheme="majorEastAsia" w:hAnsi="Calibri Light"/>
        </w:rPr>
        <w:t>experience</w:t>
      </w:r>
      <w:r w:rsidR="00FA1A7E">
        <w:rPr>
          <w:rFonts w:ascii="Calibri Light" w:eastAsiaTheme="majorEastAsia" w:hAnsi="Calibri Light"/>
        </w:rPr>
        <w:t xml:space="preserve"> of a per simulation</w:t>
      </w:r>
    </w:p>
    <w:p w:rsidR="00CA58AB" w:rsidRPr="00EB72B7" w:rsidRDefault="00CA58AB" w:rsidP="00EB72B7">
      <w:pPr>
        <w:numPr>
          <w:ilvl w:val="0"/>
          <w:numId w:val="3"/>
        </w:numPr>
        <w:spacing w:after="41" w:line="271" w:lineRule="auto"/>
        <w:ind w:right="2610" w:hanging="360"/>
        <w:rPr>
          <w:rFonts w:ascii="Calibri Light" w:eastAsiaTheme="majorEastAsia" w:hAnsi="Calibri Light"/>
        </w:rPr>
      </w:pPr>
      <w:r w:rsidRPr="00EB72B7">
        <w:rPr>
          <w:rFonts w:ascii="Calibri Light" w:eastAsiaTheme="majorEastAsia" w:hAnsi="Calibri Light"/>
        </w:rPr>
        <w:t xml:space="preserve">Made use of the </w:t>
      </w:r>
      <w:r w:rsidRPr="00FA1A7E">
        <w:rPr>
          <w:rFonts w:ascii="Calibri Light" w:eastAsiaTheme="majorEastAsia" w:hAnsi="Calibri Light"/>
        </w:rPr>
        <w:t xml:space="preserve">LCD screen </w:t>
      </w:r>
      <w:r w:rsidRPr="00EB72B7">
        <w:rPr>
          <w:rFonts w:ascii="Calibri Light" w:eastAsiaTheme="majorEastAsia" w:hAnsi="Calibri Light"/>
        </w:rPr>
        <w:t xml:space="preserve">on the </w:t>
      </w:r>
      <w:proofErr w:type="spellStart"/>
      <w:r w:rsidRPr="00EB72B7">
        <w:rPr>
          <w:rFonts w:ascii="Calibri Light" w:eastAsiaTheme="majorEastAsia" w:hAnsi="Calibri Light"/>
        </w:rPr>
        <w:t>BoosterPack</w:t>
      </w:r>
      <w:proofErr w:type="spellEnd"/>
      <w:r w:rsidRPr="00EB72B7">
        <w:rPr>
          <w:rFonts w:ascii="Calibri Light" w:eastAsiaTheme="majorEastAsia" w:hAnsi="Calibri Light"/>
        </w:rPr>
        <w:t xml:space="preserve"> for displaying game content and UI</w:t>
      </w:r>
    </w:p>
    <w:p w:rsidR="00CA58AB" w:rsidRPr="00EB72B7" w:rsidRDefault="00CA58AB" w:rsidP="00EB72B7">
      <w:pPr>
        <w:pStyle w:val="Heading1"/>
        <w:spacing w:before="150"/>
        <w:ind w:right="2610"/>
        <w:rPr>
          <w:rFonts w:ascii="Calibri Light" w:hAnsi="Calibri Light"/>
        </w:rPr>
      </w:pPr>
      <w:r w:rsidRPr="00EB72B7">
        <w:rPr>
          <w:rFonts w:ascii="Calibri Light" w:hAnsi="Calibri Light"/>
        </w:rPr>
        <w:t xml:space="preserve">Extracurricular </w:t>
      </w:r>
    </w:p>
    <w:p w:rsidR="00CA58AB" w:rsidRPr="00EB72B7" w:rsidRDefault="00CA58AB" w:rsidP="00EB72B7">
      <w:pPr>
        <w:spacing w:after="39" w:line="272" w:lineRule="auto"/>
        <w:ind w:right="2610"/>
        <w:jc w:val="both"/>
        <w:rPr>
          <w:rFonts w:ascii="Calibri Light" w:eastAsiaTheme="majorEastAsia" w:hAnsi="Calibri Light" w:cs="Arial"/>
        </w:rPr>
      </w:pPr>
      <w:r w:rsidRPr="00EB72B7">
        <w:rPr>
          <w:rFonts w:ascii="Calibri Light" w:eastAsiaTheme="majorEastAsia" w:hAnsi="Calibri Light" w:cs="Cambria"/>
          <w:b/>
        </w:rPr>
        <w:t xml:space="preserve">FIRST Robotics Team 4001 – Team Captain &amp; Lead Programmer        </w:t>
      </w:r>
      <w:r w:rsidR="00EB72B7">
        <w:rPr>
          <w:rFonts w:ascii="Calibri Light" w:eastAsiaTheme="majorEastAsia" w:hAnsi="Calibri Light" w:cs="Cambria"/>
          <w:b/>
        </w:rPr>
        <w:t xml:space="preserve">                </w:t>
      </w:r>
      <w:r w:rsidRPr="005B6250">
        <w:rPr>
          <w:rFonts w:ascii="Calibri Light" w:eastAsiaTheme="majorEastAsia" w:hAnsi="Calibri Light"/>
          <w:color w:val="4A66AC" w:themeColor="accent1"/>
        </w:rPr>
        <w:t>Sep 2012 – Jun 2016</w:t>
      </w:r>
      <w:r w:rsidRPr="005B6250">
        <w:rPr>
          <w:rFonts w:ascii="Calibri Light" w:eastAsiaTheme="majorEastAsia" w:hAnsi="Calibri Light" w:cs="Arial"/>
          <w:color w:val="4A66AC" w:themeColor="accent1"/>
        </w:rPr>
        <w:t xml:space="preserve"> </w:t>
      </w:r>
    </w:p>
    <w:p w:rsidR="00CA58AB" w:rsidRPr="00FA1A7E" w:rsidRDefault="00CA58AB" w:rsidP="00EB72B7">
      <w:pPr>
        <w:pStyle w:val="ListParagraph"/>
        <w:numPr>
          <w:ilvl w:val="0"/>
          <w:numId w:val="5"/>
        </w:numPr>
        <w:spacing w:after="39" w:line="272" w:lineRule="auto"/>
        <w:ind w:right="2610" w:hanging="360"/>
        <w:jc w:val="both"/>
        <w:rPr>
          <w:rFonts w:ascii="Calibri Light" w:eastAsiaTheme="majorEastAsia" w:hAnsi="Calibri Light" w:cs="Arial"/>
        </w:rPr>
      </w:pPr>
      <w:r w:rsidRPr="00FA1A7E">
        <w:rPr>
          <w:rFonts w:ascii="Calibri Light" w:eastAsiaTheme="majorEastAsia" w:hAnsi="Calibri Light"/>
        </w:rPr>
        <w:t xml:space="preserve">Reliably led a team of 85 members to win FIRST Robotics Competition Greater Toronto Central Regional in 2015-2016 and played in quarter-final internationally </w:t>
      </w:r>
    </w:p>
    <w:p w:rsidR="00CA58AB" w:rsidRPr="00FA1A7E" w:rsidRDefault="00FA1A7E" w:rsidP="00EB72B7">
      <w:pPr>
        <w:numPr>
          <w:ilvl w:val="0"/>
          <w:numId w:val="5"/>
        </w:numPr>
        <w:spacing w:after="39" w:line="272" w:lineRule="auto"/>
        <w:ind w:right="2610" w:hanging="360"/>
        <w:rPr>
          <w:rFonts w:ascii="Calibri Light" w:eastAsiaTheme="majorEastAsia" w:hAnsi="Calibri Light"/>
        </w:rPr>
      </w:pPr>
      <w:r>
        <w:rPr>
          <w:rFonts w:ascii="Calibri Light" w:eastAsiaTheme="majorEastAsia" w:hAnsi="Calibri Light"/>
        </w:rPr>
        <w:t>D</w:t>
      </w:r>
      <w:r w:rsidR="00CA58AB" w:rsidRPr="00FA1A7E">
        <w:rPr>
          <w:rFonts w:ascii="Calibri Light" w:eastAsiaTheme="majorEastAsia" w:hAnsi="Calibri Light"/>
        </w:rPr>
        <w:t>eveloped and troubleshot</w:t>
      </w:r>
      <w:r w:rsidR="00841328">
        <w:rPr>
          <w:rFonts w:ascii="Calibri Light" w:eastAsiaTheme="majorEastAsia" w:hAnsi="Calibri Light"/>
        </w:rPr>
        <w:t xml:space="preserve"> an</w:t>
      </w:r>
      <w:r w:rsidR="00CA58AB" w:rsidRPr="00FA1A7E">
        <w:rPr>
          <w:rFonts w:ascii="Calibri Light" w:eastAsiaTheme="majorEastAsia" w:hAnsi="Calibri Light"/>
        </w:rPr>
        <w:t xml:space="preserve"> automated control program written in </w:t>
      </w:r>
      <w:proofErr w:type="spellStart"/>
      <w:r w:rsidR="00CA58AB" w:rsidRPr="00FA1A7E">
        <w:rPr>
          <w:rFonts w:ascii="Calibri Light" w:eastAsiaTheme="majorEastAsia" w:hAnsi="Calibri Light"/>
        </w:rPr>
        <w:t>LabView</w:t>
      </w:r>
      <w:proofErr w:type="spellEnd"/>
      <w:r w:rsidR="00CA58AB" w:rsidRPr="00FA1A7E">
        <w:rPr>
          <w:rFonts w:ascii="Calibri Light" w:eastAsiaTheme="majorEastAsia" w:hAnsi="Calibri Light"/>
        </w:rPr>
        <w:t xml:space="preserve"> within </w:t>
      </w:r>
      <w:r>
        <w:rPr>
          <w:rFonts w:ascii="Calibri Light" w:eastAsiaTheme="majorEastAsia" w:hAnsi="Calibri Light"/>
        </w:rPr>
        <w:t>six weeks, targeted</w:t>
      </w:r>
      <w:r w:rsidR="00CA58AB" w:rsidRPr="00FA1A7E">
        <w:rPr>
          <w:rFonts w:ascii="Calibri Light" w:eastAsiaTheme="majorEastAsia" w:hAnsi="Calibri Light"/>
        </w:rPr>
        <w:t xml:space="preserve"> </w:t>
      </w:r>
      <w:r>
        <w:rPr>
          <w:rFonts w:ascii="Calibri Light" w:eastAsiaTheme="majorEastAsia" w:hAnsi="Calibri Light"/>
        </w:rPr>
        <w:t>specific functionalities and improved</w:t>
      </w:r>
      <w:r w:rsidR="00CA58AB" w:rsidRPr="00FA1A7E">
        <w:rPr>
          <w:rFonts w:ascii="Calibri Light" w:eastAsiaTheme="majorEastAsia" w:hAnsi="Calibri Light"/>
        </w:rPr>
        <w:t xml:space="preserve"> the performance of the robot  </w:t>
      </w:r>
    </w:p>
    <w:p w:rsidR="00CA58AB" w:rsidRPr="00FA1A7E" w:rsidRDefault="00FA1A7E" w:rsidP="00EB72B7">
      <w:pPr>
        <w:numPr>
          <w:ilvl w:val="0"/>
          <w:numId w:val="5"/>
        </w:numPr>
        <w:spacing w:after="8" w:line="272" w:lineRule="auto"/>
        <w:ind w:right="2610" w:hanging="360"/>
        <w:rPr>
          <w:rFonts w:ascii="Calibri Light" w:eastAsiaTheme="majorEastAsia" w:hAnsi="Calibri Light"/>
        </w:rPr>
      </w:pPr>
      <w:r>
        <w:rPr>
          <w:rFonts w:ascii="Calibri Light" w:eastAsiaTheme="majorEastAsia" w:hAnsi="Calibri Light"/>
        </w:rPr>
        <w:t>P</w:t>
      </w:r>
      <w:r w:rsidR="00CA58AB" w:rsidRPr="00FA1A7E">
        <w:rPr>
          <w:rFonts w:ascii="Calibri Light" w:eastAsiaTheme="majorEastAsia" w:hAnsi="Calibri Light"/>
        </w:rPr>
        <w:t>resented robot design, programming logic, and m</w:t>
      </w:r>
      <w:r w:rsidR="00841328">
        <w:rPr>
          <w:rFonts w:ascii="Calibri Light" w:eastAsiaTheme="majorEastAsia" w:hAnsi="Calibri Light"/>
        </w:rPr>
        <w:t xml:space="preserve">echanics to the judges, led </w:t>
      </w:r>
      <w:r w:rsidR="00CA58AB" w:rsidRPr="00FA1A7E">
        <w:rPr>
          <w:rFonts w:ascii="Calibri Light" w:eastAsiaTheme="majorEastAsia" w:hAnsi="Calibri Light"/>
        </w:rPr>
        <w:t xml:space="preserve">to winning Engineering Inspiration Award, Creativity Award, Industrial Design Award, etc. </w:t>
      </w:r>
    </w:p>
    <w:p w:rsidR="00CA58AB" w:rsidRPr="00FA1A7E" w:rsidRDefault="00CA58AB" w:rsidP="00EB72B7">
      <w:pPr>
        <w:pStyle w:val="ListParagraph"/>
        <w:numPr>
          <w:ilvl w:val="0"/>
          <w:numId w:val="5"/>
        </w:numPr>
        <w:spacing w:after="41" w:line="271" w:lineRule="auto"/>
        <w:ind w:left="360" w:right="2610"/>
        <w:rPr>
          <w:rFonts w:ascii="Calibri Light" w:eastAsiaTheme="majorEastAsia" w:hAnsi="Calibri Light"/>
        </w:rPr>
      </w:pPr>
      <w:r w:rsidRPr="00FA1A7E">
        <w:rPr>
          <w:rFonts w:ascii="Calibri Light" w:eastAsiaTheme="majorEastAsia" w:hAnsi="Calibri Light"/>
        </w:rPr>
        <w:t>Presented introductory lessons to 40 rookie teams</w:t>
      </w:r>
      <w:r w:rsidR="00841328">
        <w:rPr>
          <w:rFonts w:ascii="Calibri Light" w:eastAsiaTheme="majorEastAsia" w:hAnsi="Calibri Light"/>
        </w:rPr>
        <w:t xml:space="preserve"> </w:t>
      </w:r>
      <w:r w:rsidRPr="00FA1A7E">
        <w:rPr>
          <w:rFonts w:ascii="Calibri Light" w:eastAsiaTheme="majorEastAsia" w:hAnsi="Calibri Light"/>
        </w:rPr>
        <w:t xml:space="preserve">on programming with </w:t>
      </w:r>
      <w:proofErr w:type="spellStart"/>
      <w:r w:rsidRPr="00FA1A7E">
        <w:rPr>
          <w:rFonts w:ascii="Calibri Light" w:eastAsiaTheme="majorEastAsia" w:hAnsi="Calibri Light"/>
        </w:rPr>
        <w:t>LabView</w:t>
      </w:r>
      <w:proofErr w:type="spellEnd"/>
    </w:p>
    <w:p w:rsidR="00F20699" w:rsidRPr="00EB72B7" w:rsidRDefault="00841328" w:rsidP="00D01FC0">
      <w:pPr>
        <w:pStyle w:val="Heading1"/>
        <w:spacing w:before="150"/>
        <w:ind w:right="2610"/>
        <w:rPr>
          <w:rFonts w:ascii="Calibri Light" w:hAnsi="Calibri Light"/>
        </w:rPr>
      </w:pPr>
      <w:r w:rsidRPr="00FA1A7E">
        <w:rPr>
          <w:rFonts w:ascii="Calibri Light" w:hAnsi="Calibri Light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posOffset>5330190</wp:posOffset>
                </wp:positionH>
                <wp:positionV relativeFrom="paragraph">
                  <wp:posOffset>119872</wp:posOffset>
                </wp:positionV>
                <wp:extent cx="179768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FC0" w:rsidRPr="00D01FC0" w:rsidRDefault="00C30273" w:rsidP="005B6250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D01FC0">
                              <w:rPr>
                                <w:rFonts w:asciiTheme="majorHAnsi" w:hAnsiTheme="majorHAnsi"/>
                                <w:i/>
                              </w:rPr>
                              <w:t>“</w:t>
                            </w:r>
                            <w:r w:rsidR="000D668B" w:rsidRPr="00D01FC0">
                              <w:rPr>
                                <w:rFonts w:asciiTheme="majorHAnsi" w:hAnsiTheme="majorHAnsi"/>
                                <w:i/>
                              </w:rPr>
                              <w:t>Celina was very dedicated and professional at</w:t>
                            </w:r>
                            <w:r w:rsidRPr="00D01FC0">
                              <w:rPr>
                                <w:rFonts w:asciiTheme="majorHAnsi" w:hAnsiTheme="majorHAnsi"/>
                                <w:i/>
                              </w:rPr>
                              <w:t xml:space="preserve"> work. She </w:t>
                            </w:r>
                            <w:r w:rsidR="000D668B" w:rsidRPr="00D01FC0">
                              <w:rPr>
                                <w:rFonts w:asciiTheme="majorHAnsi" w:hAnsiTheme="majorHAnsi"/>
                                <w:i/>
                              </w:rPr>
                              <w:t>was quite inquisitive when encountered with p</w:t>
                            </w:r>
                            <w:r w:rsidRPr="00D01FC0">
                              <w:rPr>
                                <w:rFonts w:asciiTheme="majorHAnsi" w:hAnsiTheme="majorHAnsi"/>
                                <w:i/>
                              </w:rPr>
                              <w:t>roblems and unfamiliar concepts, which led to great results in her work.” – A. Haddadi, Work Mentor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19.7pt;margin-top:9.45pt;width:141.5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" stroked="f">
                <v:textbox style="mso-fit-shape-to-text:t">
                  <w:txbxContent>
                    <w:p w:rsidR="00D01FC0" w:rsidRPr="00D01FC0" w:rsidRDefault="00C30273" w:rsidP="005B6250">
                      <w:pPr>
                        <w:rPr>
                          <w:rFonts w:asciiTheme="majorHAnsi" w:hAnsiTheme="majorHAnsi"/>
                          <w:i/>
                        </w:rPr>
                      </w:pPr>
                      <w:r w:rsidRPr="00D01FC0">
                        <w:rPr>
                          <w:rFonts w:asciiTheme="majorHAnsi" w:hAnsiTheme="majorHAnsi"/>
                          <w:i/>
                        </w:rPr>
                        <w:t>“</w:t>
                      </w:r>
                      <w:r w:rsidR="000D668B" w:rsidRPr="00D01FC0">
                        <w:rPr>
                          <w:rFonts w:asciiTheme="majorHAnsi" w:hAnsiTheme="majorHAnsi"/>
                          <w:i/>
                        </w:rPr>
                        <w:t>Celina was very dedicated and professional at</w:t>
                      </w:r>
                      <w:r w:rsidRPr="00D01FC0">
                        <w:rPr>
                          <w:rFonts w:asciiTheme="majorHAnsi" w:hAnsiTheme="majorHAnsi"/>
                          <w:i/>
                        </w:rPr>
                        <w:t xml:space="preserve"> work. She </w:t>
                      </w:r>
                      <w:r w:rsidR="000D668B" w:rsidRPr="00D01FC0">
                        <w:rPr>
                          <w:rFonts w:asciiTheme="majorHAnsi" w:hAnsiTheme="majorHAnsi"/>
                          <w:i/>
                        </w:rPr>
                        <w:t>was quite inquisitive when encountered with p</w:t>
                      </w:r>
                      <w:r w:rsidRPr="00D01FC0">
                        <w:rPr>
                          <w:rFonts w:asciiTheme="majorHAnsi" w:hAnsiTheme="majorHAnsi"/>
                          <w:i/>
                        </w:rPr>
                        <w:t>roblems and unfamiliar concepts, which led to great results in her work.” – A. Haddadi, Work Mentor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1A7E"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5411029</wp:posOffset>
                </wp:positionH>
                <wp:positionV relativeFrom="paragraph">
                  <wp:posOffset>69292</wp:posOffset>
                </wp:positionV>
                <wp:extent cx="1573078" cy="7749"/>
                <wp:effectExtent l="0" t="0" r="2730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07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A226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05pt,5.45pt" to="549.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" strokecolor="#4a66ac [3204]" strokeweight=".5pt">
                <v:stroke joinstyle="miter"/>
              </v:line>
            </w:pict>
          </mc:Fallback>
        </mc:AlternateContent>
      </w:r>
      <w:r w:rsidR="00F20699" w:rsidRPr="00EB72B7">
        <w:rPr>
          <w:rFonts w:ascii="Calibri Light" w:hAnsi="Calibri Light"/>
        </w:rPr>
        <w:t>Education</w:t>
      </w:r>
    </w:p>
    <w:p w:rsidR="009B25F1" w:rsidRPr="00FA1A7E" w:rsidRDefault="00FA1A7E" w:rsidP="00FA1A7E">
      <w:pPr>
        <w:spacing w:after="40"/>
        <w:ind w:right="2610"/>
        <w:rPr>
          <w:rFonts w:ascii="Calibri Light" w:eastAsiaTheme="majorEastAsia" w:hAnsi="Calibri Light"/>
          <w:color w:val="1481A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7B2B0" wp14:editId="561ED1B8">
                <wp:simplePos x="0" y="0"/>
                <wp:positionH relativeFrom="column">
                  <wp:posOffset>5401310</wp:posOffset>
                </wp:positionH>
                <wp:positionV relativeFrom="paragraph">
                  <wp:posOffset>1321629</wp:posOffset>
                </wp:positionV>
                <wp:extent cx="1572895" cy="7620"/>
                <wp:effectExtent l="0" t="0" r="2730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1C9B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3pt,104.05pt" to="549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9B25F1" w:rsidRPr="00EB72B7">
        <w:rPr>
          <w:rFonts w:ascii="Calibri Light" w:eastAsiaTheme="majorEastAsia" w:hAnsi="Calibri Light" w:cs="Cambria"/>
          <w:b/>
        </w:rPr>
        <w:t xml:space="preserve">University of Waterloo – Software Engineering, </w:t>
      </w:r>
      <w:proofErr w:type="spellStart"/>
      <w:r w:rsidR="009B25F1" w:rsidRPr="00EB72B7">
        <w:rPr>
          <w:rFonts w:ascii="Calibri Light" w:eastAsiaTheme="majorEastAsia" w:hAnsi="Calibri Light" w:cs="Cambria"/>
          <w:b/>
        </w:rPr>
        <w:t>Honours</w:t>
      </w:r>
      <w:proofErr w:type="spellEnd"/>
      <w:r w:rsidR="009B25F1" w:rsidRPr="00EB72B7">
        <w:rPr>
          <w:rFonts w:ascii="Calibri Light" w:eastAsiaTheme="majorEastAsia" w:hAnsi="Calibri Light" w:cs="Cambria"/>
          <w:b/>
        </w:rPr>
        <w:t xml:space="preserve"> Co-op Program      </w:t>
      </w:r>
      <w:r w:rsidR="00D01FC0">
        <w:rPr>
          <w:rFonts w:ascii="Calibri Light" w:eastAsiaTheme="majorEastAsia" w:hAnsi="Calibri Light" w:cs="Cambria"/>
          <w:b/>
        </w:rPr>
        <w:t xml:space="preserve">              </w:t>
      </w:r>
      <w:r w:rsidR="00EB72B7">
        <w:rPr>
          <w:rFonts w:ascii="Calibri Light" w:eastAsiaTheme="majorEastAsia" w:hAnsi="Calibri Light" w:cs="Cambria"/>
          <w:b/>
        </w:rPr>
        <w:t xml:space="preserve"> </w:t>
      </w:r>
      <w:r w:rsidR="009B25F1" w:rsidRPr="005B6250">
        <w:rPr>
          <w:rFonts w:ascii="Calibri Light" w:eastAsiaTheme="majorEastAsia" w:hAnsi="Calibri Light"/>
          <w:color w:val="4A66AC" w:themeColor="accent1"/>
        </w:rPr>
        <w:t>Class of 2021</w:t>
      </w:r>
    </w:p>
    <w:sectPr w:rsidR="009B25F1" w:rsidRPr="00FA1A7E" w:rsidSect="00841328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2804"/>
    <w:multiLevelType w:val="hybridMultilevel"/>
    <w:tmpl w:val="93B65C0C"/>
    <w:lvl w:ilvl="0" w:tplc="1F5C81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46B2"/>
    <w:multiLevelType w:val="hybridMultilevel"/>
    <w:tmpl w:val="B7166BA4"/>
    <w:lvl w:ilvl="0" w:tplc="E8EAEB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DEC1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3E11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6A56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3AD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0CB8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72AA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EA67B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BAFD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537724"/>
    <w:multiLevelType w:val="hybridMultilevel"/>
    <w:tmpl w:val="178EE65A"/>
    <w:lvl w:ilvl="0" w:tplc="B53EB0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1481A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6E09"/>
    <w:multiLevelType w:val="hybridMultilevel"/>
    <w:tmpl w:val="DE06131A"/>
    <w:lvl w:ilvl="0" w:tplc="BA8AC5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476E1"/>
    <w:multiLevelType w:val="hybridMultilevel"/>
    <w:tmpl w:val="EBF6D8F8"/>
    <w:lvl w:ilvl="0" w:tplc="3844DC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604E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5EC5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0EBE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2C26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7AE2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4EEA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4CFA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86C7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EA40D9"/>
    <w:multiLevelType w:val="hybridMultilevel"/>
    <w:tmpl w:val="8D52E4C6"/>
    <w:lvl w:ilvl="0" w:tplc="1F5C81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4CBA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84A2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5295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68AD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844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880C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420D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283F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81"/>
    <w:rsid w:val="000D668B"/>
    <w:rsid w:val="004919BD"/>
    <w:rsid w:val="004C1681"/>
    <w:rsid w:val="005B6250"/>
    <w:rsid w:val="0060439E"/>
    <w:rsid w:val="007F3C72"/>
    <w:rsid w:val="00841328"/>
    <w:rsid w:val="00993DA5"/>
    <w:rsid w:val="009B25F1"/>
    <w:rsid w:val="00A664EF"/>
    <w:rsid w:val="00B8632B"/>
    <w:rsid w:val="00C30273"/>
    <w:rsid w:val="00CA58AB"/>
    <w:rsid w:val="00D01FC0"/>
    <w:rsid w:val="00DC4760"/>
    <w:rsid w:val="00DC508C"/>
    <w:rsid w:val="00EB72B7"/>
    <w:rsid w:val="00F20699"/>
    <w:rsid w:val="00F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02A1"/>
  <w15:chartTrackingRefBased/>
  <w15:docId w15:val="{F2A3FA8A-EA70-419D-ACA8-A5671FA7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1681"/>
  </w:style>
  <w:style w:type="paragraph" w:styleId="Heading1">
    <w:name w:val="heading 1"/>
    <w:basedOn w:val="Normal"/>
    <w:next w:val="Normal"/>
    <w:link w:val="Heading1Char"/>
    <w:uiPriority w:val="9"/>
    <w:qFormat/>
    <w:rsid w:val="004C168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8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8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8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8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8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8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8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8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8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8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8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8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8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8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68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16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168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168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C1681"/>
    <w:rPr>
      <w:b/>
      <w:bCs/>
    </w:rPr>
  </w:style>
  <w:style w:type="character" w:styleId="Emphasis">
    <w:name w:val="Emphasis"/>
    <w:basedOn w:val="DefaultParagraphFont"/>
    <w:uiPriority w:val="20"/>
    <w:qFormat/>
    <w:rsid w:val="004C1681"/>
    <w:rPr>
      <w:i/>
      <w:iCs/>
    </w:rPr>
  </w:style>
  <w:style w:type="paragraph" w:styleId="NoSpacing">
    <w:name w:val="No Spacing"/>
    <w:uiPriority w:val="1"/>
    <w:qFormat/>
    <w:rsid w:val="004C1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68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16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8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8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16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16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16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16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168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6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1681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54tang@uwaterloo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54tang@uwaterl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425E-DB24-464F-A741-E205595B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2017-01-10T18:50:00Z</dcterms:created>
  <dcterms:modified xsi:type="dcterms:W3CDTF">2017-01-14T00:06:00Z</dcterms:modified>
</cp:coreProperties>
</file>