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04A4" w14:textId="77777777" w:rsidR="00F80185" w:rsidRPr="00673376" w:rsidRDefault="00F80185" w:rsidP="00673376">
      <w:pPr>
        <w:pStyle w:val="Heading2"/>
        <w:tabs>
          <w:tab w:val="left" w:pos="1134"/>
        </w:tabs>
        <w:spacing w:before="120" w:after="120"/>
        <w:rPr>
          <w:rFonts w:ascii="Times New Roman" w:eastAsia="Arial" w:hAnsi="Times New Roman"/>
          <w:b/>
          <w:color w:val="000000"/>
          <w:sz w:val="24"/>
          <w:szCs w:val="24"/>
        </w:rPr>
      </w:pPr>
      <w:bookmarkStart w:id="0" w:name="_IAEA_GALL_XI.M3"/>
      <w:bookmarkStart w:id="1" w:name="XI_M4"/>
      <w:bookmarkStart w:id="2" w:name="_Toc88877587"/>
      <w:bookmarkEnd w:id="0"/>
      <w:r w:rsidRPr="00673376">
        <w:rPr>
          <w:rFonts w:ascii="Times New Roman" w:eastAsia="Arial" w:hAnsi="Times New Roman"/>
          <w:b/>
          <w:color w:val="000000"/>
          <w:sz w:val="24"/>
          <w:szCs w:val="24"/>
          <w:lang w:eastAsia="ja-JP"/>
        </w:rPr>
        <w:t>AMP</w:t>
      </w:r>
      <w:r w:rsidR="000328F9" w:rsidRPr="00673376">
        <w:rPr>
          <w:rFonts w:ascii="Times New Roman" w:eastAsia="Arial" w:hAnsi="Times New Roman"/>
          <w:b/>
          <w:color w:val="000000"/>
          <w:sz w:val="24"/>
          <w:szCs w:val="24"/>
          <w:lang w:eastAsia="ja-JP"/>
        </w:rPr>
        <w:t xml:space="preserve"> </w:t>
      </w:r>
      <w:r w:rsidRPr="00673376">
        <w:rPr>
          <w:rFonts w:ascii="Times New Roman" w:eastAsia="Arial" w:hAnsi="Times New Roman"/>
          <w:b/>
          <w:color w:val="000000"/>
          <w:sz w:val="24"/>
          <w:szCs w:val="24"/>
          <w:lang w:eastAsia="ja-JP"/>
        </w:rPr>
        <w:t xml:space="preserve">104 </w:t>
      </w:r>
      <w:r w:rsidR="000328F9" w:rsidRPr="00673376">
        <w:rPr>
          <w:rFonts w:ascii="Times New Roman" w:eastAsia="Arial" w:hAnsi="Times New Roman"/>
          <w:b/>
          <w:color w:val="000000"/>
          <w:sz w:val="24"/>
          <w:szCs w:val="24"/>
          <w:lang w:eastAsia="ja-JP"/>
        </w:rPr>
        <w:tab/>
      </w:r>
      <w:r w:rsidRPr="00673376">
        <w:rPr>
          <w:rFonts w:ascii="Times New Roman" w:eastAsia="Arial" w:hAnsi="Times New Roman"/>
          <w:b/>
          <w:color w:val="000000"/>
          <w:sz w:val="24"/>
          <w:szCs w:val="24"/>
        </w:rPr>
        <w:t xml:space="preserve">REACTOR HEAD CLOSURE STUD BOLTING </w:t>
      </w:r>
      <w:r w:rsidR="000E0A75" w:rsidRPr="00673376">
        <w:rPr>
          <w:rFonts w:ascii="Times New Roman" w:eastAsia="Arial" w:hAnsi="Times New Roman"/>
          <w:b/>
          <w:color w:val="000000"/>
          <w:sz w:val="24"/>
          <w:szCs w:val="24"/>
        </w:rPr>
        <w:t>(VERSION 2017)</w:t>
      </w:r>
    </w:p>
    <w:p w14:paraId="47484069" w14:textId="77777777" w:rsidR="00F80185" w:rsidRPr="00673376" w:rsidRDefault="00F80185" w:rsidP="00673376">
      <w:pPr>
        <w:pStyle w:val="Heading3"/>
        <w:spacing w:before="120"/>
        <w:ind w:left="1"/>
        <w:jc w:val="both"/>
        <w:rPr>
          <w:rFonts w:eastAsia="Arial"/>
          <w:b w:val="0"/>
          <w:color w:val="000000"/>
          <w:sz w:val="24"/>
          <w:szCs w:val="24"/>
          <w:vertAlign w:val="superscript"/>
          <w:lang w:eastAsia="ja-JP"/>
        </w:rPr>
      </w:pPr>
      <w:proofErr w:type="spellStart"/>
      <w:r w:rsidRPr="00673376">
        <w:rPr>
          <w:rFonts w:eastAsia="Arial"/>
          <w:color w:val="000000"/>
          <w:sz w:val="24"/>
          <w:szCs w:val="24"/>
        </w:rPr>
        <w:t>Programme</w:t>
      </w:r>
      <w:proofErr w:type="spellEnd"/>
      <w:r w:rsidRPr="00673376">
        <w:rPr>
          <w:rFonts w:eastAsia="Arial"/>
          <w:color w:val="000000"/>
          <w:sz w:val="24"/>
          <w:szCs w:val="24"/>
        </w:rPr>
        <w:t xml:space="preserve"> Description</w:t>
      </w:r>
    </w:p>
    <w:p w14:paraId="39DBD370" w14:textId="77777777" w:rsidR="00F80185"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This AMP includes in</w:t>
      </w:r>
      <w:r w:rsidR="000328F9" w:rsidRPr="00673376">
        <w:rPr>
          <w:rFonts w:ascii="Times New Roman" w:eastAsia="Arial" w:hAnsi="Times New Roman"/>
          <w:color w:val="000000"/>
          <w:sz w:val="24"/>
          <w:szCs w:val="24"/>
        </w:rPr>
        <w:t>-</w:t>
      </w:r>
      <w:r w:rsidRPr="00673376">
        <w:rPr>
          <w:rFonts w:ascii="Times New Roman" w:eastAsia="Arial" w:hAnsi="Times New Roman"/>
          <w:color w:val="000000"/>
          <w:sz w:val="24"/>
          <w:szCs w:val="24"/>
        </w:rPr>
        <w:t xml:space="preserve">service inspections </w:t>
      </w:r>
      <w:r w:rsidR="00090519" w:rsidRPr="00673376">
        <w:rPr>
          <w:rFonts w:ascii="Times New Roman" w:eastAsia="Arial" w:hAnsi="Times New Roman"/>
          <w:color w:val="000000"/>
          <w:sz w:val="24"/>
          <w:szCs w:val="24"/>
        </w:rPr>
        <w:t xml:space="preserve">(ISI) </w:t>
      </w:r>
      <w:r w:rsidRPr="00673376">
        <w:rPr>
          <w:rFonts w:ascii="Times New Roman" w:eastAsia="Arial" w:hAnsi="Times New Roman"/>
          <w:color w:val="000000"/>
          <w:sz w:val="24"/>
          <w:szCs w:val="24"/>
        </w:rPr>
        <w:t>and preventive measures to detect and manage cracking and loss of material of the closure bolting components of the reactor vessel head.</w:t>
      </w:r>
      <w:r w:rsidR="00090519" w:rsidRPr="00673376">
        <w:rPr>
          <w:rFonts w:ascii="Times New Roman" w:eastAsia="Arial" w:hAnsi="Times New Roman"/>
          <w:color w:val="000000"/>
          <w:sz w:val="24"/>
          <w:szCs w:val="24"/>
        </w:rPr>
        <w:t xml:space="preserve"> </w:t>
      </w:r>
      <w:r w:rsidR="008C6FB1" w:rsidRPr="00673376">
        <w:rPr>
          <w:rFonts w:ascii="Times New Roman" w:eastAsia="Arial" w:hAnsi="Times New Roman"/>
          <w:color w:val="000000"/>
          <w:sz w:val="24"/>
          <w:szCs w:val="24"/>
        </w:rPr>
        <w:t>The reactor head closure stud bolting includes the studs, washers, bushings, nuts, and flange</w:t>
      </w:r>
      <w:r w:rsidR="00205F13" w:rsidRPr="00673376">
        <w:rPr>
          <w:rFonts w:ascii="Times New Roman" w:eastAsia="Arial" w:hAnsi="Times New Roman"/>
          <w:color w:val="000000"/>
          <w:sz w:val="24"/>
          <w:szCs w:val="24"/>
        </w:rPr>
        <w:t xml:space="preserve"> threads</w:t>
      </w:r>
      <w:r w:rsidR="008C6FB1" w:rsidRPr="00673376">
        <w:rPr>
          <w:rFonts w:ascii="Times New Roman" w:eastAsia="Arial" w:hAnsi="Times New Roman"/>
          <w:color w:val="000000"/>
          <w:sz w:val="24"/>
          <w:szCs w:val="24"/>
        </w:rPr>
        <w:t xml:space="preserve">. </w:t>
      </w:r>
    </w:p>
    <w:p w14:paraId="414B3A9E" w14:textId="77777777" w:rsidR="008C0487" w:rsidRPr="00673376" w:rsidRDefault="008C0487" w:rsidP="00673376">
      <w:pPr>
        <w:spacing w:before="120" w:after="120"/>
        <w:rPr>
          <w:rFonts w:ascii="Times New Roman" w:eastAsia="Arial" w:hAnsi="Times New Roman"/>
          <w:sz w:val="24"/>
          <w:szCs w:val="24"/>
        </w:rPr>
      </w:pPr>
    </w:p>
    <w:p w14:paraId="7E148B72" w14:textId="77777777" w:rsidR="00F80185" w:rsidRPr="00673376" w:rsidRDefault="00F80185" w:rsidP="00673376">
      <w:pPr>
        <w:pStyle w:val="Heading3"/>
        <w:spacing w:before="120"/>
        <w:jc w:val="both"/>
        <w:rPr>
          <w:rFonts w:eastAsia="Arial"/>
          <w:color w:val="000000"/>
          <w:sz w:val="24"/>
          <w:szCs w:val="24"/>
        </w:rPr>
      </w:pPr>
      <w:r w:rsidRPr="00673376">
        <w:rPr>
          <w:rFonts w:eastAsia="Arial"/>
          <w:color w:val="000000"/>
          <w:sz w:val="24"/>
          <w:szCs w:val="24"/>
        </w:rPr>
        <w:t>Evaluation and Technical Basis</w:t>
      </w:r>
    </w:p>
    <w:p w14:paraId="7536A2A0" w14:textId="77777777" w:rsidR="00632156" w:rsidRPr="00673376" w:rsidRDefault="00F80185" w:rsidP="00673376">
      <w:pPr>
        <w:pStyle w:val="Body"/>
        <w:numPr>
          <w:ilvl w:val="0"/>
          <w:numId w:val="25"/>
        </w:numPr>
        <w:tabs>
          <w:tab w:val="clear" w:pos="360"/>
        </w:tabs>
        <w:ind w:left="426" w:hanging="426"/>
        <w:jc w:val="both"/>
        <w:rPr>
          <w:rFonts w:ascii="Times New Roman" w:eastAsia="Arial" w:hAnsi="Times New Roman"/>
          <w:i/>
          <w:color w:val="000000"/>
          <w:sz w:val="24"/>
          <w:szCs w:val="24"/>
        </w:rPr>
      </w:pPr>
      <w:r w:rsidRPr="00673376">
        <w:rPr>
          <w:rFonts w:ascii="Times New Roman" w:eastAsia="Arial" w:hAnsi="Times New Roman"/>
          <w:b/>
          <w:i/>
          <w:color w:val="000000"/>
          <w:sz w:val="24"/>
          <w:szCs w:val="24"/>
        </w:rPr>
        <w:t>Scope of the ageing</w:t>
      </w:r>
      <w:r w:rsidRPr="00673376">
        <w:rPr>
          <w:rFonts w:ascii="Times New Roman" w:eastAsia="Arial" w:hAnsi="Times New Roman"/>
          <w:b/>
          <w:i/>
          <w:color w:val="000000"/>
          <w:sz w:val="24"/>
          <w:szCs w:val="24"/>
          <w:lang w:eastAsia="ja-JP"/>
        </w:rPr>
        <w:t xml:space="preserve"> </w:t>
      </w:r>
      <w:r w:rsidRPr="00673376">
        <w:rPr>
          <w:rFonts w:ascii="Times New Roman" w:eastAsia="Arial" w:hAnsi="Times New Roman"/>
          <w:b/>
          <w:i/>
          <w:color w:val="000000"/>
          <w:sz w:val="24"/>
          <w:szCs w:val="24"/>
        </w:rPr>
        <w:t>management</w:t>
      </w:r>
      <w:r w:rsidRPr="00673376">
        <w:rPr>
          <w:rFonts w:ascii="Times New Roman" w:eastAsia="Arial" w:hAnsi="Times New Roman"/>
          <w:b/>
          <w:i/>
          <w:color w:val="000000"/>
          <w:sz w:val="24"/>
          <w:szCs w:val="24"/>
          <w:lang w:eastAsia="ja-JP"/>
        </w:rPr>
        <w:t xml:space="preserve"> </w:t>
      </w:r>
      <w:r w:rsidRPr="00673376">
        <w:rPr>
          <w:rFonts w:ascii="Times New Roman" w:eastAsia="Arial" w:hAnsi="Times New Roman"/>
          <w:b/>
          <w:i/>
          <w:color w:val="000000"/>
          <w:sz w:val="24"/>
          <w:szCs w:val="24"/>
        </w:rPr>
        <w:t>programme</w:t>
      </w:r>
      <w:r w:rsidR="00632156" w:rsidRPr="00673376">
        <w:rPr>
          <w:rFonts w:ascii="Times New Roman" w:eastAsia="Arial" w:hAnsi="Times New Roman"/>
          <w:b/>
          <w:i/>
          <w:color w:val="000000"/>
          <w:sz w:val="24"/>
          <w:szCs w:val="24"/>
        </w:rPr>
        <w:t xml:space="preserve"> based on understanding ageing</w:t>
      </w:r>
      <w:r w:rsidR="001A7167" w:rsidRPr="00673376">
        <w:rPr>
          <w:rFonts w:ascii="Times New Roman" w:eastAsia="Arial" w:hAnsi="Times New Roman"/>
          <w:b/>
          <w:i/>
          <w:color w:val="000000"/>
          <w:sz w:val="24"/>
          <w:szCs w:val="24"/>
        </w:rPr>
        <w:t>:</w:t>
      </w:r>
      <w:r w:rsidRPr="00673376">
        <w:rPr>
          <w:rFonts w:ascii="Times New Roman" w:eastAsia="Arial" w:hAnsi="Times New Roman"/>
          <w:i/>
          <w:color w:val="000000"/>
          <w:sz w:val="24"/>
          <w:szCs w:val="24"/>
        </w:rPr>
        <w:t xml:space="preserve">  </w:t>
      </w:r>
    </w:p>
    <w:p w14:paraId="4C09CB09" w14:textId="77777777" w:rsidR="00F80185" w:rsidRPr="00673376" w:rsidRDefault="00632156"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 xml:space="preserve">This AMP </w:t>
      </w:r>
      <w:r w:rsidR="00F80185" w:rsidRPr="00673376">
        <w:rPr>
          <w:rFonts w:ascii="Times New Roman" w:eastAsia="Arial" w:hAnsi="Times New Roman"/>
          <w:color w:val="000000"/>
          <w:sz w:val="24"/>
          <w:szCs w:val="24"/>
        </w:rPr>
        <w:t>manages the ageing effects of cracking due to</w:t>
      </w:r>
      <w:r w:rsidR="00F80185" w:rsidRPr="00673376">
        <w:rPr>
          <w:rFonts w:ascii="Times New Roman" w:hAnsi="Times New Roman"/>
          <w:color w:val="000000"/>
          <w:sz w:val="24"/>
          <w:szCs w:val="24"/>
        </w:rPr>
        <w:t xml:space="preserve"> stress corrosion cracking (SCC), </w:t>
      </w:r>
      <w:r w:rsidR="00F80185" w:rsidRPr="00673376">
        <w:rPr>
          <w:rFonts w:ascii="Times New Roman" w:eastAsia="Arial" w:hAnsi="Times New Roman"/>
          <w:color w:val="000000"/>
          <w:sz w:val="24"/>
          <w:szCs w:val="24"/>
        </w:rPr>
        <w:t>intergranular stress corrosion cracking (IGSCC)</w:t>
      </w:r>
      <w:r w:rsidR="00F21E9E" w:rsidRPr="00673376">
        <w:rPr>
          <w:rFonts w:ascii="Times New Roman" w:eastAsia="Arial" w:hAnsi="Times New Roman"/>
          <w:color w:val="000000"/>
          <w:sz w:val="24"/>
          <w:szCs w:val="24"/>
        </w:rPr>
        <w:t>,</w:t>
      </w:r>
      <w:r w:rsidR="00F80185" w:rsidRPr="00673376">
        <w:rPr>
          <w:rFonts w:ascii="Times New Roman" w:eastAsia="Arial" w:hAnsi="Times New Roman"/>
          <w:color w:val="000000"/>
          <w:sz w:val="24"/>
          <w:szCs w:val="24"/>
        </w:rPr>
        <w:t xml:space="preserve"> strain-induced corrosion </w:t>
      </w:r>
      <w:r w:rsidRPr="00673376">
        <w:rPr>
          <w:rFonts w:ascii="Times New Roman" w:eastAsia="Arial" w:hAnsi="Times New Roman"/>
          <w:color w:val="000000"/>
          <w:sz w:val="24"/>
          <w:szCs w:val="24"/>
        </w:rPr>
        <w:t>c</w:t>
      </w:r>
      <w:r w:rsidR="00F80185" w:rsidRPr="00673376">
        <w:rPr>
          <w:rFonts w:ascii="Times New Roman" w:eastAsia="Arial" w:hAnsi="Times New Roman"/>
          <w:color w:val="000000"/>
          <w:sz w:val="24"/>
          <w:szCs w:val="24"/>
        </w:rPr>
        <w:t>racking (SICC)</w:t>
      </w:r>
      <w:r w:rsidR="00F80185" w:rsidRPr="00673376">
        <w:rPr>
          <w:rFonts w:ascii="Times New Roman" w:eastAsia="Arial" w:hAnsi="Times New Roman"/>
          <w:color w:val="000000"/>
          <w:sz w:val="24"/>
          <w:szCs w:val="24"/>
          <w:lang w:eastAsia="ja-JP"/>
        </w:rPr>
        <w:t>, c</w:t>
      </w:r>
      <w:r w:rsidR="00F80185" w:rsidRPr="00673376">
        <w:rPr>
          <w:rFonts w:ascii="Times New Roman" w:eastAsia="Arial" w:hAnsi="Times New Roman"/>
          <w:color w:val="000000"/>
          <w:sz w:val="24"/>
          <w:szCs w:val="24"/>
        </w:rPr>
        <w:t xml:space="preserve">orrosion </w:t>
      </w:r>
      <w:r w:rsidR="00F80185" w:rsidRPr="00673376">
        <w:rPr>
          <w:rFonts w:ascii="Times New Roman" w:eastAsia="Arial" w:hAnsi="Times New Roman"/>
          <w:color w:val="000000"/>
          <w:sz w:val="24"/>
          <w:szCs w:val="24"/>
          <w:lang w:eastAsia="ja-JP"/>
        </w:rPr>
        <w:t>f</w:t>
      </w:r>
      <w:r w:rsidR="00F80185" w:rsidRPr="00673376">
        <w:rPr>
          <w:rFonts w:ascii="Times New Roman" w:eastAsia="Arial" w:hAnsi="Times New Roman"/>
          <w:color w:val="000000"/>
          <w:sz w:val="24"/>
          <w:szCs w:val="24"/>
        </w:rPr>
        <w:t>atigue</w:t>
      </w:r>
      <w:r w:rsidR="00F21E9E" w:rsidRPr="00673376">
        <w:rPr>
          <w:rFonts w:ascii="Times New Roman" w:eastAsia="Arial" w:hAnsi="Times New Roman"/>
          <w:color w:val="000000"/>
          <w:sz w:val="24"/>
          <w:szCs w:val="24"/>
        </w:rPr>
        <w:t>,</w:t>
      </w:r>
      <w:r w:rsidR="00F80185" w:rsidRPr="00673376">
        <w:rPr>
          <w:rFonts w:ascii="Times New Roman" w:eastAsia="Arial" w:hAnsi="Times New Roman"/>
          <w:color w:val="000000"/>
          <w:sz w:val="24"/>
          <w:szCs w:val="24"/>
        </w:rPr>
        <w:t xml:space="preserve"> or </w:t>
      </w:r>
      <w:r w:rsidR="00F80185" w:rsidRPr="00673376">
        <w:rPr>
          <w:rFonts w:ascii="Times New Roman" w:eastAsia="Arial" w:hAnsi="Times New Roman"/>
          <w:color w:val="000000"/>
          <w:sz w:val="24"/>
          <w:szCs w:val="24"/>
          <w:lang w:eastAsia="ja-JP"/>
        </w:rPr>
        <w:t>e</w:t>
      </w:r>
      <w:r w:rsidR="00F80185" w:rsidRPr="00673376">
        <w:rPr>
          <w:rFonts w:ascii="Times New Roman" w:eastAsia="Arial" w:hAnsi="Times New Roman"/>
          <w:color w:val="000000"/>
          <w:sz w:val="24"/>
          <w:szCs w:val="24"/>
        </w:rPr>
        <w:t xml:space="preserve">nvironmentally </w:t>
      </w:r>
      <w:r w:rsidR="00F80185" w:rsidRPr="00673376">
        <w:rPr>
          <w:rFonts w:ascii="Times New Roman" w:eastAsia="Arial" w:hAnsi="Times New Roman"/>
          <w:color w:val="000000"/>
          <w:sz w:val="24"/>
          <w:szCs w:val="24"/>
          <w:lang w:eastAsia="ja-JP"/>
        </w:rPr>
        <w:t>a</w:t>
      </w:r>
      <w:r w:rsidR="00F80185" w:rsidRPr="00673376">
        <w:rPr>
          <w:rFonts w:ascii="Times New Roman" w:eastAsia="Arial" w:hAnsi="Times New Roman"/>
          <w:color w:val="000000"/>
          <w:sz w:val="24"/>
          <w:szCs w:val="24"/>
        </w:rPr>
        <w:t xml:space="preserve">ssisted </w:t>
      </w:r>
      <w:r w:rsidR="00F80185" w:rsidRPr="00673376">
        <w:rPr>
          <w:rFonts w:ascii="Times New Roman" w:eastAsia="Arial" w:hAnsi="Times New Roman"/>
          <w:color w:val="000000"/>
          <w:sz w:val="24"/>
          <w:szCs w:val="24"/>
          <w:lang w:eastAsia="ja-JP"/>
        </w:rPr>
        <w:t>fatigue</w:t>
      </w:r>
      <w:r w:rsidR="00205F13" w:rsidRPr="00673376">
        <w:rPr>
          <w:rFonts w:ascii="Times New Roman" w:eastAsia="Arial" w:hAnsi="Times New Roman"/>
          <w:color w:val="000000"/>
          <w:sz w:val="24"/>
          <w:szCs w:val="24"/>
          <w:lang w:eastAsia="ja-JP"/>
        </w:rPr>
        <w:t xml:space="preserve"> (EAF)</w:t>
      </w:r>
      <w:r w:rsidR="00F80185" w:rsidRPr="00673376">
        <w:rPr>
          <w:rFonts w:ascii="Times New Roman" w:eastAsia="Arial" w:hAnsi="Times New Roman"/>
          <w:color w:val="000000"/>
          <w:sz w:val="24"/>
          <w:szCs w:val="24"/>
          <w:lang w:eastAsia="ja-JP"/>
        </w:rPr>
        <w:t xml:space="preserve"> </w:t>
      </w:r>
      <w:r w:rsidR="008C6FB1" w:rsidRPr="00673376">
        <w:rPr>
          <w:rFonts w:ascii="Times New Roman" w:eastAsia="Arial" w:hAnsi="Times New Roman"/>
          <w:color w:val="000000"/>
          <w:sz w:val="24"/>
          <w:szCs w:val="24"/>
        </w:rPr>
        <w:t xml:space="preserve">for reactor vessel closure stud bolting for both BWRs and PWRs. This AMP also manages the ageing effects of </w:t>
      </w:r>
      <w:r w:rsidR="00F80185" w:rsidRPr="00673376">
        <w:rPr>
          <w:rFonts w:ascii="Times New Roman" w:eastAsia="Arial" w:hAnsi="Times New Roman"/>
          <w:color w:val="000000"/>
          <w:sz w:val="24"/>
          <w:szCs w:val="24"/>
        </w:rPr>
        <w:t>loss of material due to wear or corrosion for reactor vessel closure stud bolting for BWRs and PWRs.</w:t>
      </w:r>
      <w:r w:rsidR="00F21E9E" w:rsidRPr="00673376">
        <w:rPr>
          <w:rFonts w:ascii="Times New Roman" w:eastAsia="Arial" w:hAnsi="Times New Roman"/>
          <w:color w:val="000000"/>
          <w:sz w:val="24"/>
          <w:szCs w:val="24"/>
        </w:rPr>
        <w:t xml:space="preserve"> In the United States, </w:t>
      </w:r>
      <w:r w:rsidR="00C86082" w:rsidRPr="00673376">
        <w:rPr>
          <w:rFonts w:ascii="Times New Roman" w:eastAsia="Arial" w:hAnsi="Times New Roman"/>
          <w:color w:val="000000"/>
          <w:sz w:val="24"/>
          <w:szCs w:val="24"/>
        </w:rPr>
        <w:t xml:space="preserve">Regulatory Guide (RG) 1.65 [1], Revision 1, provides guidance on selecting reactor vessel closure stud bolting materials and properties, conducting a preservice inspection, and conducting ISI. </w:t>
      </w:r>
    </w:p>
    <w:p w14:paraId="2EBEFC4D" w14:textId="77777777" w:rsidR="008C0487" w:rsidRPr="00673376" w:rsidRDefault="008C0487" w:rsidP="00673376">
      <w:pPr>
        <w:spacing w:before="120" w:after="120"/>
        <w:rPr>
          <w:rFonts w:ascii="Times New Roman" w:eastAsia="Arial" w:hAnsi="Times New Roman"/>
          <w:sz w:val="24"/>
          <w:szCs w:val="24"/>
        </w:rPr>
      </w:pPr>
    </w:p>
    <w:p w14:paraId="6FE1DC41" w14:textId="77777777" w:rsidR="00F80185" w:rsidRPr="00673376" w:rsidRDefault="00F80185"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Preventive actions to minimize and control ageing degradation</w:t>
      </w:r>
      <w:r w:rsidR="001A7167" w:rsidRPr="00673376">
        <w:rPr>
          <w:rFonts w:ascii="Times New Roman" w:eastAsia="Arial" w:hAnsi="Times New Roman"/>
          <w:b/>
          <w:i/>
          <w:color w:val="000000"/>
          <w:sz w:val="24"/>
          <w:szCs w:val="24"/>
        </w:rPr>
        <w:t>:</w:t>
      </w:r>
    </w:p>
    <w:p w14:paraId="46CB91FD" w14:textId="77777777" w:rsidR="00F80185"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 xml:space="preserve">Preventive measures </w:t>
      </w:r>
      <w:r w:rsidR="00205F13" w:rsidRPr="00673376">
        <w:rPr>
          <w:rFonts w:ascii="Times New Roman" w:eastAsia="Arial" w:hAnsi="Times New Roman"/>
          <w:color w:val="000000"/>
          <w:sz w:val="24"/>
          <w:szCs w:val="24"/>
        </w:rPr>
        <w:t xml:space="preserve">may </w:t>
      </w:r>
      <w:r w:rsidRPr="00673376">
        <w:rPr>
          <w:rFonts w:ascii="Times New Roman" w:eastAsia="Arial" w:hAnsi="Times New Roman"/>
          <w:color w:val="000000"/>
          <w:sz w:val="24"/>
          <w:szCs w:val="24"/>
        </w:rPr>
        <w:t xml:space="preserve">include: </w:t>
      </w:r>
    </w:p>
    <w:p w14:paraId="0AAC71CD" w14:textId="77777777" w:rsidR="00F80185" w:rsidRPr="00673376" w:rsidRDefault="00C838EC" w:rsidP="00673376">
      <w:pPr>
        <w:pStyle w:val="Body"/>
        <w:numPr>
          <w:ilvl w:val="0"/>
          <w:numId w:val="55"/>
        </w:numPr>
        <w:spacing w:before="0" w:after="0" w:line="276" w:lineRule="auto"/>
        <w:ind w:left="709" w:hanging="425"/>
        <w:jc w:val="both"/>
        <w:rPr>
          <w:rFonts w:ascii="Times New Roman" w:eastAsia="Arial" w:hAnsi="Times New Roman"/>
          <w:color w:val="000000"/>
          <w:sz w:val="24"/>
          <w:szCs w:val="24"/>
        </w:rPr>
      </w:pPr>
      <w:r w:rsidRPr="00673376">
        <w:rPr>
          <w:rFonts w:ascii="Times New Roman" w:eastAsia="Arial" w:hAnsi="Times New Roman"/>
          <w:color w:val="000000"/>
          <w:sz w:val="24"/>
          <w:szCs w:val="24"/>
        </w:rPr>
        <w:t>A</w:t>
      </w:r>
      <w:r w:rsidR="00F80185" w:rsidRPr="00673376">
        <w:rPr>
          <w:rFonts w:ascii="Times New Roman" w:eastAsia="Arial" w:hAnsi="Times New Roman"/>
          <w:color w:val="000000"/>
          <w:sz w:val="24"/>
          <w:szCs w:val="24"/>
        </w:rPr>
        <w:t>voiding the use of metal-plated stud bolting to prevent degradation due to corrosion or hydrogen embrittlement;</w:t>
      </w:r>
    </w:p>
    <w:p w14:paraId="1496859D" w14:textId="77777777" w:rsidR="00F80185" w:rsidRPr="00673376" w:rsidRDefault="00C838EC" w:rsidP="00673376">
      <w:pPr>
        <w:pStyle w:val="Body"/>
        <w:numPr>
          <w:ilvl w:val="0"/>
          <w:numId w:val="55"/>
        </w:numPr>
        <w:spacing w:before="0" w:after="0" w:line="276" w:lineRule="auto"/>
        <w:ind w:left="709" w:hanging="425"/>
        <w:jc w:val="both"/>
        <w:rPr>
          <w:rFonts w:ascii="Times New Roman" w:eastAsia="Arial" w:hAnsi="Times New Roman"/>
          <w:color w:val="000000"/>
          <w:sz w:val="24"/>
          <w:szCs w:val="24"/>
        </w:rPr>
      </w:pPr>
      <w:r w:rsidRPr="00673376">
        <w:rPr>
          <w:rFonts w:ascii="Times New Roman" w:eastAsia="Arial" w:hAnsi="Times New Roman"/>
          <w:color w:val="000000"/>
          <w:sz w:val="24"/>
          <w:szCs w:val="24"/>
        </w:rPr>
        <w:t>U</w:t>
      </w:r>
      <w:r w:rsidR="00F80185" w:rsidRPr="00673376">
        <w:rPr>
          <w:rFonts w:ascii="Times New Roman" w:eastAsia="Arial" w:hAnsi="Times New Roman"/>
          <w:color w:val="000000"/>
          <w:sz w:val="24"/>
          <w:szCs w:val="24"/>
        </w:rPr>
        <w:t xml:space="preserve">sing manganese phosphate or other acceptable surface treatments; </w:t>
      </w:r>
    </w:p>
    <w:p w14:paraId="6D909E17" w14:textId="77777777" w:rsidR="00632156" w:rsidRPr="00673376" w:rsidRDefault="00C838EC" w:rsidP="00673376">
      <w:pPr>
        <w:pStyle w:val="Body"/>
        <w:numPr>
          <w:ilvl w:val="0"/>
          <w:numId w:val="55"/>
        </w:numPr>
        <w:spacing w:before="0" w:after="0" w:line="276" w:lineRule="auto"/>
        <w:ind w:left="709" w:hanging="425"/>
        <w:jc w:val="both"/>
        <w:rPr>
          <w:rFonts w:ascii="Times New Roman" w:eastAsia="Arial" w:hAnsi="Times New Roman"/>
          <w:sz w:val="24"/>
          <w:szCs w:val="24"/>
        </w:rPr>
      </w:pPr>
      <w:r w:rsidRPr="00673376">
        <w:rPr>
          <w:rFonts w:ascii="Times New Roman" w:eastAsia="Arial" w:hAnsi="Times New Roman"/>
          <w:sz w:val="24"/>
          <w:szCs w:val="24"/>
        </w:rPr>
        <w:t>U</w:t>
      </w:r>
      <w:r w:rsidR="00F80185" w:rsidRPr="00673376">
        <w:rPr>
          <w:rFonts w:ascii="Times New Roman" w:eastAsia="Arial" w:hAnsi="Times New Roman"/>
          <w:sz w:val="24"/>
          <w:szCs w:val="24"/>
        </w:rPr>
        <w:t xml:space="preserve">sing stable lubricants. Of </w:t>
      </w:r>
      <w:proofErr w:type="gramStart"/>
      <w:r w:rsidR="00F80185" w:rsidRPr="00673376">
        <w:rPr>
          <w:rFonts w:ascii="Times New Roman" w:eastAsia="Arial" w:hAnsi="Times New Roman"/>
          <w:sz w:val="24"/>
          <w:szCs w:val="24"/>
        </w:rPr>
        <w:t>particular note</w:t>
      </w:r>
      <w:proofErr w:type="gramEnd"/>
      <w:r w:rsidR="00F80185" w:rsidRPr="00673376">
        <w:rPr>
          <w:rFonts w:ascii="Times New Roman" w:eastAsia="Arial" w:hAnsi="Times New Roman"/>
          <w:sz w:val="24"/>
          <w:szCs w:val="24"/>
        </w:rPr>
        <w:t>, use of molybdenum disulfide (MoS</w:t>
      </w:r>
      <w:r w:rsidR="00F80185" w:rsidRPr="00673376">
        <w:rPr>
          <w:rFonts w:ascii="Times New Roman" w:eastAsia="Arial" w:hAnsi="Times New Roman"/>
          <w:sz w:val="24"/>
          <w:szCs w:val="24"/>
          <w:vertAlign w:val="subscript"/>
        </w:rPr>
        <w:t>2</w:t>
      </w:r>
      <w:r w:rsidR="00F80185" w:rsidRPr="00673376">
        <w:rPr>
          <w:rFonts w:ascii="Times New Roman" w:eastAsia="Arial" w:hAnsi="Times New Roman"/>
          <w:sz w:val="24"/>
          <w:szCs w:val="24"/>
        </w:rPr>
        <w:t xml:space="preserve">) as a lubricant has been shown to be a potential contributor to SCC and </w:t>
      </w:r>
      <w:r w:rsidR="000328F9" w:rsidRPr="00673376">
        <w:rPr>
          <w:rFonts w:ascii="Times New Roman" w:eastAsia="Arial" w:hAnsi="Times New Roman"/>
          <w:sz w:val="24"/>
          <w:szCs w:val="24"/>
        </w:rPr>
        <w:t xml:space="preserve">is </w:t>
      </w:r>
      <w:r w:rsidR="00F80185" w:rsidRPr="00673376">
        <w:rPr>
          <w:rFonts w:ascii="Times New Roman" w:eastAsia="Arial" w:hAnsi="Times New Roman"/>
          <w:sz w:val="24"/>
          <w:szCs w:val="24"/>
        </w:rPr>
        <w:t xml:space="preserve">not </w:t>
      </w:r>
      <w:r w:rsidR="000328F9" w:rsidRPr="00673376">
        <w:rPr>
          <w:rFonts w:ascii="Times New Roman" w:eastAsia="Arial" w:hAnsi="Times New Roman"/>
          <w:sz w:val="24"/>
          <w:szCs w:val="24"/>
        </w:rPr>
        <w:t>u</w:t>
      </w:r>
      <w:r w:rsidR="00F80185" w:rsidRPr="00673376">
        <w:rPr>
          <w:rFonts w:ascii="Times New Roman" w:eastAsia="Arial" w:hAnsi="Times New Roman"/>
          <w:sz w:val="24"/>
          <w:szCs w:val="24"/>
        </w:rPr>
        <w:t xml:space="preserve">sed </w:t>
      </w:r>
      <w:r w:rsidR="000D3372" w:rsidRPr="00673376">
        <w:rPr>
          <w:rFonts w:ascii="Times New Roman" w:eastAsia="Arial" w:hAnsi="Times New Roman"/>
          <w:sz w:val="24"/>
          <w:szCs w:val="24"/>
        </w:rPr>
        <w:t>[1]</w:t>
      </w:r>
      <w:r w:rsidR="00F80185" w:rsidRPr="00673376">
        <w:rPr>
          <w:rFonts w:ascii="Times New Roman" w:eastAsia="Arial" w:hAnsi="Times New Roman"/>
          <w:sz w:val="24"/>
          <w:szCs w:val="24"/>
        </w:rPr>
        <w:t>;</w:t>
      </w:r>
      <w:r w:rsidR="00632156" w:rsidRPr="00673376">
        <w:rPr>
          <w:rFonts w:ascii="Times New Roman" w:eastAsia="Arial" w:hAnsi="Times New Roman"/>
          <w:sz w:val="24"/>
          <w:szCs w:val="24"/>
        </w:rPr>
        <w:t xml:space="preserve"> and</w:t>
      </w:r>
    </w:p>
    <w:p w14:paraId="600DD230" w14:textId="77777777" w:rsidR="00F80185" w:rsidRPr="00673376" w:rsidRDefault="00C838EC" w:rsidP="00673376">
      <w:pPr>
        <w:pStyle w:val="Body"/>
        <w:numPr>
          <w:ilvl w:val="0"/>
          <w:numId w:val="55"/>
        </w:numPr>
        <w:spacing w:before="0" w:after="0" w:line="276" w:lineRule="auto"/>
        <w:ind w:left="709" w:hanging="425"/>
        <w:jc w:val="both"/>
        <w:rPr>
          <w:rFonts w:ascii="Times New Roman" w:eastAsia="Arial" w:hAnsi="Times New Roman"/>
          <w:sz w:val="24"/>
          <w:szCs w:val="24"/>
        </w:rPr>
      </w:pPr>
      <w:r w:rsidRPr="00673376">
        <w:rPr>
          <w:rFonts w:ascii="Times New Roman" w:eastAsia="Arial" w:hAnsi="Times New Roman"/>
          <w:sz w:val="24"/>
          <w:szCs w:val="24"/>
        </w:rPr>
        <w:t>U</w:t>
      </w:r>
      <w:r w:rsidR="00F80185" w:rsidRPr="00673376">
        <w:rPr>
          <w:rFonts w:ascii="Times New Roman" w:eastAsia="Arial" w:hAnsi="Times New Roman"/>
          <w:sz w:val="24"/>
          <w:szCs w:val="24"/>
        </w:rPr>
        <w:t>sing bolting material for closure studs that has an actual measured yield strength less than 1,034 MPa (NUREG-1339</w:t>
      </w:r>
      <w:r w:rsidR="000D3372" w:rsidRPr="00673376">
        <w:rPr>
          <w:rFonts w:ascii="Times New Roman" w:eastAsia="Arial" w:hAnsi="Times New Roman"/>
          <w:sz w:val="24"/>
          <w:szCs w:val="24"/>
        </w:rPr>
        <w:t xml:space="preserve"> [2]</w:t>
      </w:r>
      <w:r w:rsidR="00F80185" w:rsidRPr="00673376">
        <w:rPr>
          <w:rFonts w:ascii="Times New Roman" w:eastAsia="Arial" w:hAnsi="Times New Roman"/>
          <w:sz w:val="24"/>
          <w:szCs w:val="24"/>
        </w:rPr>
        <w:t>).</w:t>
      </w:r>
      <w:r w:rsidR="0036236C" w:rsidRPr="00673376">
        <w:rPr>
          <w:rFonts w:ascii="Times New Roman" w:eastAsia="Arial" w:hAnsi="Times New Roman"/>
          <w:sz w:val="24"/>
          <w:szCs w:val="24"/>
        </w:rPr>
        <w:t xml:space="preserve"> Bolting material with a tensile strength below 1,172 MPa is also relatively resistant to SCC [</w:t>
      </w:r>
      <w:r w:rsidR="00434D29" w:rsidRPr="00673376">
        <w:rPr>
          <w:rFonts w:ascii="Times New Roman" w:eastAsia="Arial" w:hAnsi="Times New Roman"/>
          <w:sz w:val="24"/>
          <w:szCs w:val="24"/>
        </w:rPr>
        <w:t>3</w:t>
      </w:r>
      <w:r w:rsidR="0036236C" w:rsidRPr="00673376">
        <w:rPr>
          <w:rFonts w:ascii="Times New Roman" w:eastAsia="Arial" w:hAnsi="Times New Roman"/>
          <w:sz w:val="24"/>
          <w:szCs w:val="24"/>
        </w:rPr>
        <w:t>].</w:t>
      </w:r>
    </w:p>
    <w:p w14:paraId="0D4562C4" w14:textId="77777777" w:rsidR="00F80185"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sz w:val="24"/>
          <w:szCs w:val="24"/>
        </w:rPr>
        <w:t>Implementation of these measures can reduce the potential for SCC</w:t>
      </w:r>
      <w:r w:rsidR="00C838EC" w:rsidRPr="00673376">
        <w:rPr>
          <w:rFonts w:ascii="Times New Roman" w:eastAsia="Arial" w:hAnsi="Times New Roman"/>
          <w:sz w:val="24"/>
          <w:szCs w:val="24"/>
        </w:rPr>
        <w:t>, IGSCC, or SICC to occur</w:t>
      </w:r>
      <w:r w:rsidRPr="00673376">
        <w:rPr>
          <w:rFonts w:ascii="Times New Roman" w:eastAsia="Arial" w:hAnsi="Times New Roman"/>
          <w:sz w:val="24"/>
          <w:szCs w:val="24"/>
        </w:rPr>
        <w:t>.</w:t>
      </w:r>
      <w:r w:rsidRPr="00673376">
        <w:rPr>
          <w:rFonts w:ascii="Times New Roman" w:eastAsia="Arial" w:hAnsi="Times New Roman"/>
          <w:color w:val="000000"/>
          <w:sz w:val="24"/>
          <w:szCs w:val="24"/>
        </w:rPr>
        <w:t xml:space="preserve"> </w:t>
      </w:r>
    </w:p>
    <w:p w14:paraId="39EABF30" w14:textId="77777777" w:rsidR="008C0487" w:rsidRPr="00673376" w:rsidRDefault="008C0487" w:rsidP="00673376">
      <w:pPr>
        <w:spacing w:before="120" w:after="120"/>
        <w:rPr>
          <w:rFonts w:ascii="Times New Roman" w:eastAsia="Arial" w:hAnsi="Times New Roman"/>
          <w:sz w:val="24"/>
          <w:szCs w:val="24"/>
        </w:rPr>
      </w:pPr>
    </w:p>
    <w:p w14:paraId="7DB560F0" w14:textId="77777777" w:rsidR="001555DA" w:rsidRPr="00673376" w:rsidRDefault="001555DA" w:rsidP="00673376">
      <w:pPr>
        <w:spacing w:before="120" w:after="120"/>
        <w:rPr>
          <w:rFonts w:ascii="Times New Roman" w:eastAsia="Arial" w:hAnsi="Times New Roman"/>
          <w:sz w:val="24"/>
          <w:szCs w:val="24"/>
        </w:rPr>
      </w:pPr>
    </w:p>
    <w:p w14:paraId="3254C27C" w14:textId="77777777" w:rsidR="00892E68" w:rsidRPr="00673376" w:rsidRDefault="00F80185"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Detection of ageing effects</w:t>
      </w:r>
      <w:r w:rsidR="001A7167" w:rsidRPr="00673376">
        <w:rPr>
          <w:rFonts w:ascii="Times New Roman" w:eastAsia="Arial" w:hAnsi="Times New Roman"/>
          <w:b/>
          <w:i/>
          <w:color w:val="000000"/>
          <w:sz w:val="24"/>
          <w:szCs w:val="24"/>
        </w:rPr>
        <w:t>:</w:t>
      </w:r>
      <w:r w:rsidRPr="00673376">
        <w:rPr>
          <w:rFonts w:ascii="Times New Roman" w:eastAsia="Arial" w:hAnsi="Times New Roman"/>
          <w:b/>
          <w:i/>
          <w:color w:val="000000"/>
          <w:sz w:val="24"/>
          <w:szCs w:val="24"/>
        </w:rPr>
        <w:t xml:space="preserve"> </w:t>
      </w:r>
    </w:p>
    <w:p w14:paraId="78B5ED14" w14:textId="77777777" w:rsidR="00F80185"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lastRenderedPageBreak/>
        <w:t xml:space="preserve">The extent and schedule of the inspection and test techniques prescribed by the programme are designed to maintain structural integrity and ensure that ageing effects are detected and managed through corrective actions to adequately maintain the intended function of the component. </w:t>
      </w:r>
      <w:r w:rsidRPr="00673376">
        <w:rPr>
          <w:rFonts w:ascii="Times New Roman" w:hAnsi="Times New Roman"/>
          <w:color w:val="000000"/>
          <w:sz w:val="24"/>
          <w:szCs w:val="24"/>
        </w:rPr>
        <w:t xml:space="preserve">Inspections </w:t>
      </w:r>
      <w:r w:rsidRPr="00673376">
        <w:rPr>
          <w:rFonts w:ascii="Times New Roman" w:eastAsia="Arial" w:hAnsi="Times New Roman"/>
          <w:color w:val="000000"/>
          <w:sz w:val="24"/>
          <w:szCs w:val="24"/>
        </w:rPr>
        <w:t>can reveal cracking, loss of material due to corrosion or wear, and leakage of coolant.</w:t>
      </w:r>
    </w:p>
    <w:p w14:paraId="765516E4" w14:textId="77777777" w:rsidR="00F80185" w:rsidRPr="00673376" w:rsidRDefault="0070000D"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 xml:space="preserve">This AMP uses visual, surface, and/or volumetric examinations, </w:t>
      </w:r>
      <w:r w:rsidR="00C00FCD" w:rsidRPr="00673376">
        <w:rPr>
          <w:rFonts w:ascii="Times New Roman" w:eastAsia="Arial" w:hAnsi="Times New Roman"/>
          <w:color w:val="000000"/>
          <w:sz w:val="24"/>
          <w:szCs w:val="24"/>
        </w:rPr>
        <w:t xml:space="preserve">in accordance with </w:t>
      </w:r>
      <w:r w:rsidR="00C00FCD" w:rsidRPr="00673376">
        <w:rPr>
          <w:rFonts w:ascii="Times New Roman" w:eastAsia="Arial" w:hAnsi="Times New Roman"/>
          <w:color w:val="000000"/>
          <w:sz w:val="24"/>
          <w:szCs w:val="24"/>
          <w:lang w:eastAsia="ja-JP"/>
        </w:rPr>
        <w:t xml:space="preserve">the pertinent governing requirements </w:t>
      </w:r>
      <w:r w:rsidR="007C7E7C" w:rsidRPr="00673376">
        <w:rPr>
          <w:rFonts w:ascii="Times New Roman" w:eastAsia="Arial" w:hAnsi="Times New Roman"/>
          <w:color w:val="000000"/>
          <w:sz w:val="24"/>
          <w:szCs w:val="24"/>
          <w:lang w:eastAsia="ja-JP"/>
        </w:rPr>
        <w:t>(e.g., ASME Code, Section XI [</w:t>
      </w:r>
      <w:r w:rsidR="00434D29" w:rsidRPr="00673376">
        <w:rPr>
          <w:rFonts w:ascii="Times New Roman" w:eastAsia="Arial" w:hAnsi="Times New Roman"/>
          <w:color w:val="000000"/>
          <w:sz w:val="24"/>
          <w:szCs w:val="24"/>
          <w:lang w:eastAsia="ja-JP"/>
        </w:rPr>
        <w:t>4</w:t>
      </w:r>
      <w:r w:rsidR="007C7E7C" w:rsidRPr="00673376">
        <w:rPr>
          <w:rFonts w:ascii="Times New Roman" w:eastAsia="Arial" w:hAnsi="Times New Roman"/>
          <w:color w:val="000000"/>
          <w:sz w:val="24"/>
          <w:szCs w:val="24"/>
          <w:lang w:eastAsia="ja-JP"/>
        </w:rPr>
        <w:t xml:space="preserve">]) </w:t>
      </w:r>
      <w:r w:rsidR="00C00FCD" w:rsidRPr="00673376">
        <w:rPr>
          <w:rFonts w:ascii="Times New Roman" w:eastAsia="Arial" w:hAnsi="Times New Roman"/>
          <w:color w:val="000000"/>
          <w:sz w:val="24"/>
          <w:szCs w:val="24"/>
          <w:lang w:eastAsia="ja-JP"/>
        </w:rPr>
        <w:t>and guidance documents for the plant,</w:t>
      </w:r>
      <w:r w:rsidR="00C00FCD" w:rsidRPr="00673376">
        <w:rPr>
          <w:rFonts w:ascii="Times New Roman" w:eastAsia="Arial" w:hAnsi="Times New Roman"/>
          <w:color w:val="000000"/>
          <w:sz w:val="24"/>
          <w:szCs w:val="24"/>
        </w:rPr>
        <w:t xml:space="preserve"> to detect the applicable ag</w:t>
      </w:r>
      <w:r w:rsidR="000328F9" w:rsidRPr="00673376">
        <w:rPr>
          <w:rFonts w:ascii="Times New Roman" w:eastAsia="Arial" w:hAnsi="Times New Roman"/>
          <w:color w:val="000000"/>
          <w:sz w:val="24"/>
          <w:szCs w:val="24"/>
        </w:rPr>
        <w:t>e</w:t>
      </w:r>
      <w:r w:rsidR="00C00FCD" w:rsidRPr="00673376">
        <w:rPr>
          <w:rFonts w:ascii="Times New Roman" w:eastAsia="Arial" w:hAnsi="Times New Roman"/>
          <w:color w:val="000000"/>
          <w:sz w:val="24"/>
          <w:szCs w:val="24"/>
        </w:rPr>
        <w:t xml:space="preserve">ing effects. These exams are </w:t>
      </w:r>
      <w:r w:rsidR="00F80185" w:rsidRPr="00673376">
        <w:rPr>
          <w:rFonts w:ascii="Times New Roman" w:eastAsia="Arial" w:hAnsi="Times New Roman"/>
          <w:color w:val="000000"/>
          <w:sz w:val="24"/>
          <w:szCs w:val="24"/>
        </w:rPr>
        <w:t>described in IAEA-TECDOC-1470</w:t>
      </w:r>
      <w:r w:rsidR="000D3372" w:rsidRPr="00673376">
        <w:rPr>
          <w:rFonts w:ascii="Times New Roman" w:eastAsia="Arial" w:hAnsi="Times New Roman"/>
          <w:color w:val="000000"/>
          <w:sz w:val="24"/>
          <w:szCs w:val="24"/>
        </w:rPr>
        <w:t xml:space="preserve"> [</w:t>
      </w:r>
      <w:r w:rsidR="00434D29" w:rsidRPr="00673376">
        <w:rPr>
          <w:rFonts w:ascii="Times New Roman" w:eastAsia="Arial" w:hAnsi="Times New Roman"/>
          <w:color w:val="000000"/>
          <w:sz w:val="24"/>
          <w:szCs w:val="24"/>
        </w:rPr>
        <w:t>5</w:t>
      </w:r>
      <w:r w:rsidR="000D3372" w:rsidRPr="00673376">
        <w:rPr>
          <w:rFonts w:ascii="Times New Roman" w:eastAsia="Arial" w:hAnsi="Times New Roman"/>
          <w:color w:val="000000"/>
          <w:sz w:val="24"/>
          <w:szCs w:val="24"/>
        </w:rPr>
        <w:t>]</w:t>
      </w:r>
      <w:r w:rsidR="00F80185" w:rsidRPr="00673376">
        <w:rPr>
          <w:rFonts w:ascii="Times New Roman" w:eastAsia="Arial" w:hAnsi="Times New Roman"/>
          <w:color w:val="000000"/>
          <w:sz w:val="24"/>
          <w:szCs w:val="24"/>
          <w:lang w:eastAsia="ja-JP"/>
        </w:rPr>
        <w:t xml:space="preserve"> and IAEA-TECDOC-1556</w:t>
      </w:r>
      <w:r w:rsidR="000D3372" w:rsidRPr="00673376">
        <w:rPr>
          <w:rFonts w:ascii="Times New Roman" w:eastAsia="Arial" w:hAnsi="Times New Roman"/>
          <w:color w:val="000000"/>
          <w:sz w:val="24"/>
          <w:szCs w:val="24"/>
          <w:lang w:eastAsia="ja-JP"/>
        </w:rPr>
        <w:t xml:space="preserve"> [</w:t>
      </w:r>
      <w:r w:rsidR="00434D29" w:rsidRPr="00673376">
        <w:rPr>
          <w:rFonts w:ascii="Times New Roman" w:eastAsia="Arial" w:hAnsi="Times New Roman"/>
          <w:color w:val="000000"/>
          <w:sz w:val="24"/>
          <w:szCs w:val="24"/>
          <w:lang w:eastAsia="ja-JP"/>
        </w:rPr>
        <w:t>6</w:t>
      </w:r>
      <w:r w:rsidR="000D3372" w:rsidRPr="00673376">
        <w:rPr>
          <w:rFonts w:ascii="Times New Roman" w:eastAsia="Arial" w:hAnsi="Times New Roman"/>
          <w:color w:val="000000"/>
          <w:sz w:val="24"/>
          <w:szCs w:val="24"/>
          <w:lang w:eastAsia="ja-JP"/>
        </w:rPr>
        <w:t>]</w:t>
      </w:r>
      <w:r w:rsidR="00F80185" w:rsidRPr="00673376">
        <w:rPr>
          <w:rFonts w:ascii="Times New Roman" w:eastAsia="Arial" w:hAnsi="Times New Roman"/>
          <w:color w:val="000000"/>
          <w:sz w:val="24"/>
          <w:szCs w:val="24"/>
          <w:lang w:eastAsia="ja-JP"/>
        </w:rPr>
        <w:t xml:space="preserve">. </w:t>
      </w:r>
      <w:r w:rsidR="00F80185" w:rsidRPr="00673376">
        <w:rPr>
          <w:rFonts w:ascii="Times New Roman" w:eastAsia="Arial" w:hAnsi="Times New Roman"/>
          <w:color w:val="000000"/>
          <w:sz w:val="24"/>
          <w:szCs w:val="24"/>
        </w:rPr>
        <w:t xml:space="preserve">Surface examinations use a magnetic particle or liquid penetrant examination method to indicate the presence of surface discontinuities and flaws. Volumetric examinations use a radiographic or ultrasonic examination method to indicate the presence of discontinuities or flaws throughout the volume of material. </w:t>
      </w:r>
      <w:r w:rsidRPr="00673376">
        <w:rPr>
          <w:rFonts w:ascii="Times New Roman" w:eastAsia="Arial" w:hAnsi="Times New Roman"/>
          <w:color w:val="000000"/>
          <w:sz w:val="24"/>
          <w:szCs w:val="24"/>
        </w:rPr>
        <w:t xml:space="preserve">Visual VT-2 </w:t>
      </w:r>
      <w:r w:rsidR="00F80185" w:rsidRPr="00673376">
        <w:rPr>
          <w:rFonts w:ascii="Times New Roman" w:eastAsia="Arial" w:hAnsi="Times New Roman"/>
          <w:color w:val="000000"/>
          <w:sz w:val="24"/>
          <w:szCs w:val="24"/>
          <w:u w:val="wave"/>
        </w:rPr>
        <w:t>examinations</w:t>
      </w:r>
      <w:r w:rsidR="00F80185" w:rsidRPr="00673376">
        <w:rPr>
          <w:rFonts w:ascii="Times New Roman" w:eastAsia="Arial" w:hAnsi="Times New Roman"/>
          <w:color w:val="000000"/>
          <w:sz w:val="24"/>
          <w:szCs w:val="24"/>
        </w:rPr>
        <w:t xml:space="preserve"> detect evidence of leakage from pressure</w:t>
      </w:r>
      <w:r w:rsidR="00DF01E1" w:rsidRPr="00673376">
        <w:rPr>
          <w:rFonts w:ascii="Times New Roman" w:eastAsia="Arial" w:hAnsi="Times New Roman"/>
          <w:color w:val="000000"/>
          <w:sz w:val="24"/>
          <w:szCs w:val="24"/>
        </w:rPr>
        <w:t xml:space="preserve"> </w:t>
      </w:r>
      <w:r w:rsidR="00F80185" w:rsidRPr="00673376">
        <w:rPr>
          <w:rFonts w:ascii="Times New Roman" w:eastAsia="Arial" w:hAnsi="Times New Roman"/>
          <w:color w:val="000000"/>
          <w:sz w:val="24"/>
          <w:szCs w:val="24"/>
        </w:rPr>
        <w:t>retaining components, as required during the system pressure test.</w:t>
      </w:r>
    </w:p>
    <w:p w14:paraId="395C2822" w14:textId="77777777" w:rsidR="00F80185"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lang w:eastAsia="ja-JP"/>
        </w:rPr>
        <w:t xml:space="preserve">Consistent with the governing national Codes and standards, </w:t>
      </w:r>
      <w:r w:rsidRPr="00673376">
        <w:rPr>
          <w:rFonts w:ascii="Times New Roman" w:eastAsia="Arial" w:hAnsi="Times New Roman"/>
          <w:color w:val="000000"/>
          <w:sz w:val="24"/>
          <w:szCs w:val="24"/>
        </w:rPr>
        <w:t>pressure</w:t>
      </w:r>
      <w:r w:rsidR="00DF01E1" w:rsidRPr="00673376">
        <w:rPr>
          <w:rFonts w:ascii="Times New Roman" w:eastAsia="Arial" w:hAnsi="Times New Roman"/>
          <w:color w:val="000000"/>
          <w:sz w:val="24"/>
          <w:szCs w:val="24"/>
        </w:rPr>
        <w:t xml:space="preserve"> </w:t>
      </w:r>
      <w:r w:rsidRPr="00673376">
        <w:rPr>
          <w:rFonts w:ascii="Times New Roman" w:eastAsia="Arial" w:hAnsi="Times New Roman"/>
          <w:color w:val="000000"/>
          <w:sz w:val="24"/>
          <w:szCs w:val="24"/>
        </w:rPr>
        <w:t xml:space="preserve">retaining components are subject to visual </w:t>
      </w:r>
      <w:r w:rsidR="004364F8" w:rsidRPr="00673376">
        <w:rPr>
          <w:rFonts w:ascii="Times New Roman" w:eastAsia="Arial" w:hAnsi="Times New Roman"/>
          <w:color w:val="000000"/>
          <w:sz w:val="24"/>
          <w:szCs w:val="24"/>
        </w:rPr>
        <w:t xml:space="preserve">VT-2 examinations </w:t>
      </w:r>
      <w:r w:rsidRPr="00673376">
        <w:rPr>
          <w:rFonts w:ascii="Times New Roman" w:eastAsia="Arial" w:hAnsi="Times New Roman"/>
          <w:color w:val="000000"/>
          <w:sz w:val="24"/>
          <w:szCs w:val="24"/>
        </w:rPr>
        <w:t>during the system leakage test</w:t>
      </w:r>
      <w:r w:rsidR="004D459E" w:rsidRPr="00673376">
        <w:rPr>
          <w:rFonts w:ascii="Times New Roman" w:eastAsia="Arial" w:hAnsi="Times New Roman"/>
          <w:color w:val="000000"/>
          <w:sz w:val="24"/>
          <w:szCs w:val="24"/>
        </w:rPr>
        <w:t xml:space="preserve"> (e.g. [</w:t>
      </w:r>
      <w:r w:rsidR="00434D29" w:rsidRPr="00673376">
        <w:rPr>
          <w:rFonts w:ascii="Times New Roman" w:eastAsia="Arial" w:hAnsi="Times New Roman"/>
          <w:color w:val="000000"/>
          <w:sz w:val="24"/>
          <w:szCs w:val="24"/>
        </w:rPr>
        <w:t>4</w:t>
      </w:r>
      <w:r w:rsidR="004D459E" w:rsidRPr="00673376">
        <w:rPr>
          <w:rFonts w:ascii="Times New Roman" w:eastAsia="Arial" w:hAnsi="Times New Roman"/>
          <w:color w:val="000000"/>
          <w:sz w:val="24"/>
          <w:szCs w:val="24"/>
        </w:rPr>
        <w:t>])</w:t>
      </w:r>
      <w:r w:rsidRPr="00673376">
        <w:rPr>
          <w:rFonts w:ascii="Times New Roman" w:eastAsia="Arial" w:hAnsi="Times New Roman"/>
          <w:color w:val="000000"/>
          <w:sz w:val="24"/>
          <w:szCs w:val="24"/>
        </w:rPr>
        <w:t xml:space="preserve">. </w:t>
      </w:r>
      <w:r w:rsidRPr="00673376">
        <w:rPr>
          <w:rFonts w:ascii="Times New Roman" w:eastAsia="Arial" w:hAnsi="Times New Roman"/>
          <w:color w:val="000000"/>
          <w:sz w:val="24"/>
          <w:szCs w:val="24"/>
          <w:lang w:eastAsia="ja-JP"/>
        </w:rPr>
        <w:t>IAEA-TECDOC-1470</w:t>
      </w:r>
      <w:r w:rsidR="000328F9" w:rsidRPr="00673376">
        <w:rPr>
          <w:rFonts w:ascii="Times New Roman" w:eastAsia="Arial" w:hAnsi="Times New Roman"/>
          <w:color w:val="000000"/>
          <w:sz w:val="24"/>
          <w:szCs w:val="24"/>
          <w:lang w:eastAsia="ja-JP"/>
        </w:rPr>
        <w:t xml:space="preserve"> </w:t>
      </w:r>
      <w:r w:rsidR="000328F9" w:rsidRPr="00673376">
        <w:rPr>
          <w:rFonts w:ascii="Times New Roman" w:eastAsia="Arial" w:hAnsi="Times New Roman"/>
          <w:color w:val="000000"/>
          <w:sz w:val="24"/>
          <w:szCs w:val="24"/>
        </w:rPr>
        <w:t>[5]</w:t>
      </w:r>
      <w:r w:rsidRPr="00673376">
        <w:rPr>
          <w:rFonts w:ascii="Times New Roman" w:eastAsia="Arial" w:hAnsi="Times New Roman"/>
          <w:color w:val="000000"/>
          <w:sz w:val="24"/>
          <w:szCs w:val="24"/>
        </w:rPr>
        <w:t xml:space="preserve"> and IAEA-TECDOC-1556</w:t>
      </w:r>
      <w:r w:rsidR="000328F9" w:rsidRPr="00673376">
        <w:rPr>
          <w:rFonts w:ascii="Times New Roman" w:eastAsia="Arial" w:hAnsi="Times New Roman"/>
          <w:color w:val="000000"/>
          <w:sz w:val="24"/>
          <w:szCs w:val="24"/>
        </w:rPr>
        <w:t xml:space="preserve"> </w:t>
      </w:r>
      <w:r w:rsidR="000328F9" w:rsidRPr="00673376">
        <w:rPr>
          <w:rFonts w:ascii="Times New Roman" w:eastAsia="Arial" w:hAnsi="Times New Roman"/>
          <w:color w:val="000000"/>
          <w:sz w:val="24"/>
          <w:szCs w:val="24"/>
          <w:lang w:eastAsia="ja-JP"/>
        </w:rPr>
        <w:t>[6],</w:t>
      </w:r>
      <w:r w:rsidRPr="00673376">
        <w:rPr>
          <w:rFonts w:ascii="Times New Roman" w:eastAsia="Arial" w:hAnsi="Times New Roman"/>
          <w:color w:val="000000"/>
          <w:sz w:val="24"/>
          <w:szCs w:val="24"/>
          <w:lang w:eastAsia="ja-JP"/>
        </w:rPr>
        <w:t xml:space="preserve"> Section 5, or pertinent governing requirements or guidance documents for the plant </w:t>
      </w:r>
      <w:r w:rsidRPr="00673376">
        <w:rPr>
          <w:rFonts w:ascii="Times New Roman" w:eastAsia="Arial" w:hAnsi="Times New Roman"/>
          <w:color w:val="000000"/>
          <w:sz w:val="24"/>
          <w:szCs w:val="24"/>
        </w:rPr>
        <w:t xml:space="preserve">address the guidelines for the </w:t>
      </w:r>
      <w:r w:rsidRPr="00673376">
        <w:rPr>
          <w:rFonts w:ascii="Times New Roman" w:eastAsia="Arial" w:hAnsi="Times New Roman"/>
          <w:color w:val="000000"/>
          <w:sz w:val="24"/>
          <w:szCs w:val="24"/>
          <w:lang w:eastAsia="ja-JP"/>
        </w:rPr>
        <w:t>inspections, monitoring</w:t>
      </w:r>
      <w:r w:rsidR="00DF01E1" w:rsidRPr="00673376">
        <w:rPr>
          <w:rFonts w:ascii="Times New Roman" w:eastAsia="Arial" w:hAnsi="Times New Roman"/>
          <w:color w:val="000000"/>
          <w:sz w:val="24"/>
          <w:szCs w:val="24"/>
          <w:lang w:eastAsia="ja-JP"/>
        </w:rPr>
        <w:t>,</w:t>
      </w:r>
      <w:r w:rsidRPr="00673376">
        <w:rPr>
          <w:rFonts w:ascii="Times New Roman" w:eastAsia="Arial" w:hAnsi="Times New Roman"/>
          <w:color w:val="000000"/>
          <w:sz w:val="24"/>
          <w:szCs w:val="24"/>
          <w:lang w:eastAsia="ja-JP"/>
        </w:rPr>
        <w:t xml:space="preserve"> and maintenance</w:t>
      </w:r>
      <w:r w:rsidRPr="00673376">
        <w:rPr>
          <w:rFonts w:ascii="Times New Roman" w:eastAsia="Arial" w:hAnsi="Times New Roman"/>
          <w:color w:val="000000"/>
          <w:sz w:val="24"/>
          <w:szCs w:val="24"/>
        </w:rPr>
        <w:t>.</w:t>
      </w:r>
    </w:p>
    <w:p w14:paraId="1F7C6B35" w14:textId="77777777" w:rsidR="008C0487" w:rsidRPr="00673376" w:rsidRDefault="008C0487" w:rsidP="00673376">
      <w:pPr>
        <w:spacing w:before="120" w:after="120"/>
        <w:rPr>
          <w:rFonts w:ascii="Times New Roman" w:eastAsia="Arial" w:hAnsi="Times New Roman"/>
          <w:sz w:val="24"/>
          <w:szCs w:val="24"/>
        </w:rPr>
      </w:pPr>
    </w:p>
    <w:p w14:paraId="03299558" w14:textId="77777777" w:rsidR="00892E68" w:rsidRPr="00673376" w:rsidRDefault="00F80185"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Monitoring and trending of ageing effects</w:t>
      </w:r>
      <w:r w:rsidR="001A7167" w:rsidRPr="00673376">
        <w:rPr>
          <w:rFonts w:ascii="Times New Roman" w:eastAsia="Arial" w:hAnsi="Times New Roman"/>
          <w:b/>
          <w:i/>
          <w:color w:val="000000"/>
          <w:sz w:val="24"/>
          <w:szCs w:val="24"/>
        </w:rPr>
        <w:t>:</w:t>
      </w:r>
      <w:r w:rsidRPr="00673376">
        <w:rPr>
          <w:rFonts w:ascii="Times New Roman" w:eastAsia="Arial" w:hAnsi="Times New Roman"/>
          <w:b/>
          <w:i/>
          <w:color w:val="000000"/>
          <w:sz w:val="24"/>
          <w:szCs w:val="24"/>
        </w:rPr>
        <w:t xml:space="preserve"> </w:t>
      </w:r>
    </w:p>
    <w:p w14:paraId="6D52F036" w14:textId="77777777" w:rsidR="00892E68"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lang w:eastAsia="ja-JP"/>
        </w:rPr>
        <w:t>This programme has no specific monitoring and trending activities</w:t>
      </w:r>
      <w:r w:rsidRPr="00673376">
        <w:rPr>
          <w:rFonts w:ascii="Times New Roman" w:eastAsia="Arial" w:hAnsi="Times New Roman"/>
          <w:color w:val="000000"/>
          <w:sz w:val="24"/>
          <w:szCs w:val="24"/>
        </w:rPr>
        <w:t>.</w:t>
      </w:r>
    </w:p>
    <w:p w14:paraId="21D63E02" w14:textId="77777777" w:rsidR="008C0487" w:rsidRPr="00673376" w:rsidRDefault="008C0487" w:rsidP="00673376">
      <w:pPr>
        <w:spacing w:before="120" w:after="120"/>
        <w:rPr>
          <w:rFonts w:ascii="Times New Roman" w:eastAsia="Arial" w:hAnsi="Times New Roman"/>
          <w:sz w:val="24"/>
          <w:szCs w:val="24"/>
        </w:rPr>
      </w:pPr>
    </w:p>
    <w:p w14:paraId="33159CFB" w14:textId="77777777" w:rsidR="004E24D5" w:rsidRPr="00673376" w:rsidRDefault="00892E68"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M</w:t>
      </w:r>
      <w:r w:rsidR="00F80185" w:rsidRPr="00673376">
        <w:rPr>
          <w:rFonts w:ascii="Times New Roman" w:eastAsia="Arial" w:hAnsi="Times New Roman"/>
          <w:b/>
          <w:i/>
          <w:color w:val="000000"/>
          <w:sz w:val="24"/>
          <w:szCs w:val="24"/>
        </w:rPr>
        <w:t>itigating ageing effects</w:t>
      </w:r>
      <w:r w:rsidR="001A7167" w:rsidRPr="00673376">
        <w:rPr>
          <w:rFonts w:ascii="Times New Roman" w:eastAsia="Arial" w:hAnsi="Times New Roman"/>
          <w:b/>
          <w:i/>
          <w:color w:val="000000"/>
          <w:sz w:val="24"/>
          <w:szCs w:val="24"/>
        </w:rPr>
        <w:t>:</w:t>
      </w:r>
      <w:r w:rsidR="00F80185" w:rsidRPr="00673376">
        <w:rPr>
          <w:rFonts w:ascii="Times New Roman" w:eastAsia="Arial" w:hAnsi="Times New Roman"/>
          <w:b/>
          <w:i/>
          <w:color w:val="000000"/>
          <w:sz w:val="24"/>
          <w:szCs w:val="24"/>
        </w:rPr>
        <w:t xml:space="preserve"> </w:t>
      </w:r>
    </w:p>
    <w:p w14:paraId="5F34233F" w14:textId="77777777" w:rsidR="00F80185" w:rsidRPr="00673376" w:rsidRDefault="001B39A1" w:rsidP="00673376">
      <w:pPr>
        <w:pStyle w:val="Body"/>
        <w:jc w:val="both"/>
        <w:rPr>
          <w:rFonts w:ascii="Times New Roman" w:eastAsia="Arial" w:hAnsi="Times New Roman"/>
          <w:color w:val="000000"/>
          <w:sz w:val="24"/>
          <w:szCs w:val="24"/>
          <w:lang w:eastAsia="ja-JP"/>
        </w:rPr>
      </w:pPr>
      <w:r w:rsidRPr="00673376">
        <w:rPr>
          <w:rFonts w:ascii="Times New Roman" w:eastAsia="Arial" w:hAnsi="Times New Roman"/>
          <w:color w:val="000000"/>
          <w:sz w:val="24"/>
          <w:szCs w:val="24"/>
          <w:lang w:eastAsia="ja-JP"/>
        </w:rPr>
        <w:t xml:space="preserve">Actions to mitigate ageing effects are the same as the preventive actions described in attribute 2. </w:t>
      </w:r>
      <w:r w:rsidR="00F80185" w:rsidRPr="00673376">
        <w:rPr>
          <w:rFonts w:ascii="Times New Roman" w:eastAsia="Arial" w:hAnsi="Times New Roman"/>
          <w:color w:val="000000"/>
          <w:sz w:val="24"/>
          <w:szCs w:val="24"/>
          <w:lang w:eastAsia="ja-JP"/>
        </w:rPr>
        <w:t>OECD/NEA/CSNI/R (2010)15</w:t>
      </w:r>
      <w:r w:rsidR="000D3372" w:rsidRPr="00673376">
        <w:rPr>
          <w:rFonts w:ascii="Times New Roman" w:eastAsia="Arial" w:hAnsi="Times New Roman"/>
          <w:color w:val="000000"/>
          <w:sz w:val="24"/>
          <w:szCs w:val="24"/>
          <w:lang w:eastAsia="ja-JP"/>
        </w:rPr>
        <w:t xml:space="preserve"> [</w:t>
      </w:r>
      <w:r w:rsidR="000328F9" w:rsidRPr="00673376">
        <w:rPr>
          <w:rFonts w:ascii="Times New Roman" w:eastAsia="Arial" w:hAnsi="Times New Roman"/>
          <w:color w:val="000000"/>
          <w:sz w:val="24"/>
          <w:szCs w:val="24"/>
          <w:lang w:eastAsia="ja-JP"/>
        </w:rPr>
        <w:t>7</w:t>
      </w:r>
      <w:r w:rsidR="00ED06AE" w:rsidRPr="00673376">
        <w:rPr>
          <w:rFonts w:ascii="Times New Roman" w:eastAsia="Arial" w:hAnsi="Times New Roman"/>
          <w:color w:val="000000"/>
          <w:sz w:val="24"/>
          <w:szCs w:val="24"/>
          <w:lang w:eastAsia="ja-JP"/>
        </w:rPr>
        <w:t xml:space="preserve">] </w:t>
      </w:r>
      <w:r w:rsidRPr="00673376">
        <w:rPr>
          <w:rFonts w:ascii="Times New Roman" w:eastAsia="Arial" w:hAnsi="Times New Roman"/>
          <w:color w:val="000000"/>
          <w:sz w:val="24"/>
          <w:szCs w:val="24"/>
          <w:lang w:eastAsia="ja-JP"/>
        </w:rPr>
        <w:t>provides additional</w:t>
      </w:r>
      <w:r w:rsidR="00F80185" w:rsidRPr="00673376">
        <w:rPr>
          <w:rFonts w:ascii="Times New Roman" w:eastAsia="Arial" w:hAnsi="Times New Roman"/>
          <w:color w:val="000000"/>
          <w:sz w:val="24"/>
          <w:szCs w:val="24"/>
          <w:lang w:eastAsia="ja-JP"/>
        </w:rPr>
        <w:t xml:space="preserve"> guidance.</w:t>
      </w:r>
    </w:p>
    <w:p w14:paraId="6E390E76" w14:textId="77777777" w:rsidR="008C0487" w:rsidRPr="00673376" w:rsidRDefault="008C0487" w:rsidP="00673376">
      <w:pPr>
        <w:spacing w:before="120" w:after="120"/>
        <w:rPr>
          <w:rFonts w:ascii="Times New Roman" w:eastAsia="Arial" w:hAnsi="Times New Roman"/>
          <w:sz w:val="24"/>
          <w:szCs w:val="24"/>
          <w:lang w:eastAsia="ja-JP"/>
        </w:rPr>
      </w:pPr>
    </w:p>
    <w:p w14:paraId="1DECB842" w14:textId="77777777" w:rsidR="00892E68" w:rsidRPr="00673376" w:rsidRDefault="00F80185"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Acceptance criteria</w:t>
      </w:r>
      <w:r w:rsidR="001A7167" w:rsidRPr="00673376">
        <w:rPr>
          <w:rFonts w:ascii="Times New Roman" w:eastAsia="Arial" w:hAnsi="Times New Roman"/>
          <w:b/>
          <w:i/>
          <w:color w:val="000000"/>
          <w:sz w:val="24"/>
          <w:szCs w:val="24"/>
        </w:rPr>
        <w:t>:</w:t>
      </w:r>
      <w:r w:rsidRPr="00673376">
        <w:rPr>
          <w:rFonts w:ascii="Times New Roman" w:eastAsia="Arial" w:hAnsi="Times New Roman"/>
          <w:b/>
          <w:i/>
          <w:color w:val="000000"/>
          <w:sz w:val="24"/>
          <w:szCs w:val="24"/>
        </w:rPr>
        <w:t xml:space="preserve">  </w:t>
      </w:r>
    </w:p>
    <w:p w14:paraId="1D658B54" w14:textId="77777777" w:rsidR="00F80185" w:rsidRPr="00673376" w:rsidRDefault="00F80185" w:rsidP="00673376">
      <w:pPr>
        <w:pStyle w:val="Body"/>
        <w:tabs>
          <w:tab w:val="left" w:pos="1710"/>
        </w:tabs>
        <w:jc w:val="both"/>
        <w:rPr>
          <w:rFonts w:ascii="Times New Roman" w:eastAsia="Arial" w:hAnsi="Times New Roman"/>
          <w:color w:val="000000"/>
          <w:sz w:val="24"/>
          <w:szCs w:val="24"/>
          <w:lang w:eastAsia="ja-JP"/>
        </w:rPr>
      </w:pPr>
      <w:r w:rsidRPr="00673376">
        <w:rPr>
          <w:rFonts w:ascii="Times New Roman" w:eastAsia="Arial" w:hAnsi="Times New Roman"/>
          <w:color w:val="000000"/>
          <w:sz w:val="24"/>
          <w:szCs w:val="24"/>
          <w:lang w:eastAsia="ja-JP"/>
        </w:rPr>
        <w:t>Acceptance criteria are provided by pertinent governing requirements or guidance documents for the plant. Examples of acceptance criteria are as follows:</w:t>
      </w:r>
    </w:p>
    <w:p w14:paraId="5B9ED6B4" w14:textId="77777777" w:rsidR="00F80185" w:rsidRPr="00673376" w:rsidRDefault="00F80185" w:rsidP="00673376">
      <w:pPr>
        <w:pStyle w:val="Body"/>
        <w:numPr>
          <w:ilvl w:val="0"/>
          <w:numId w:val="55"/>
        </w:numPr>
        <w:spacing w:before="0" w:after="0" w:line="276" w:lineRule="auto"/>
        <w:ind w:left="709" w:hanging="425"/>
        <w:jc w:val="both"/>
        <w:rPr>
          <w:rFonts w:ascii="Times New Roman" w:eastAsia="Arial" w:hAnsi="Times New Roman"/>
          <w:color w:val="000000"/>
          <w:sz w:val="24"/>
          <w:szCs w:val="24"/>
        </w:rPr>
      </w:pPr>
      <w:bookmarkStart w:id="3" w:name="_GoBack"/>
      <w:r w:rsidRPr="00673376">
        <w:rPr>
          <w:rFonts w:ascii="Times New Roman" w:eastAsia="Arial" w:hAnsi="Times New Roman"/>
          <w:color w:val="000000"/>
          <w:sz w:val="24"/>
          <w:szCs w:val="24"/>
        </w:rPr>
        <w:t>The Inservice Inspection (ISI) programme detects and sizes cracks, detects loss of material, and detects coolant leakage by the examination and inspection as specified in the applicable national Codes</w:t>
      </w:r>
      <w:r w:rsidR="000D3372" w:rsidRPr="00673376">
        <w:rPr>
          <w:rFonts w:ascii="Times New Roman" w:eastAsia="Arial" w:hAnsi="Times New Roman"/>
          <w:color w:val="000000"/>
          <w:sz w:val="24"/>
          <w:szCs w:val="24"/>
        </w:rPr>
        <w:t xml:space="preserve"> [</w:t>
      </w:r>
      <w:r w:rsidR="00434D29" w:rsidRPr="00673376">
        <w:rPr>
          <w:rFonts w:ascii="Times New Roman" w:eastAsia="Arial" w:hAnsi="Times New Roman"/>
          <w:color w:val="000000"/>
          <w:sz w:val="24"/>
          <w:szCs w:val="24"/>
        </w:rPr>
        <w:t>4</w:t>
      </w:r>
      <w:r w:rsidR="00E05C54" w:rsidRPr="00673376">
        <w:rPr>
          <w:rFonts w:ascii="Times New Roman" w:eastAsia="Arial" w:hAnsi="Times New Roman"/>
          <w:color w:val="000000"/>
          <w:sz w:val="24"/>
          <w:szCs w:val="24"/>
        </w:rPr>
        <w:t xml:space="preserve">, </w:t>
      </w:r>
      <w:r w:rsidR="000328F9" w:rsidRPr="00673376">
        <w:rPr>
          <w:rFonts w:ascii="Times New Roman" w:eastAsia="Arial" w:hAnsi="Times New Roman"/>
          <w:color w:val="000000"/>
          <w:sz w:val="24"/>
          <w:szCs w:val="24"/>
        </w:rPr>
        <w:t>8</w:t>
      </w:r>
      <w:r w:rsidR="000D3372" w:rsidRPr="00673376">
        <w:rPr>
          <w:rFonts w:ascii="Times New Roman" w:eastAsia="Arial" w:hAnsi="Times New Roman"/>
          <w:color w:val="000000"/>
          <w:sz w:val="24"/>
          <w:szCs w:val="24"/>
        </w:rPr>
        <w:t>]</w:t>
      </w:r>
      <w:r w:rsidRPr="00673376">
        <w:rPr>
          <w:rFonts w:ascii="Times New Roman" w:eastAsia="Arial" w:hAnsi="Times New Roman"/>
          <w:color w:val="000000"/>
          <w:sz w:val="24"/>
          <w:szCs w:val="24"/>
        </w:rPr>
        <w:t xml:space="preserve"> and regulations</w:t>
      </w:r>
      <w:r w:rsidR="000D3372" w:rsidRPr="00673376">
        <w:rPr>
          <w:rFonts w:ascii="Times New Roman" w:eastAsia="Arial" w:hAnsi="Times New Roman"/>
          <w:color w:val="000000"/>
          <w:sz w:val="24"/>
          <w:szCs w:val="24"/>
        </w:rPr>
        <w:t xml:space="preserve"> [</w:t>
      </w:r>
      <w:r w:rsidR="000328F9" w:rsidRPr="00673376">
        <w:rPr>
          <w:rFonts w:ascii="Times New Roman" w:eastAsia="Arial" w:hAnsi="Times New Roman"/>
          <w:color w:val="000000"/>
          <w:sz w:val="24"/>
          <w:szCs w:val="24"/>
        </w:rPr>
        <w:t>9</w:t>
      </w:r>
      <w:r w:rsidR="000D3372" w:rsidRPr="00673376">
        <w:rPr>
          <w:rFonts w:ascii="Times New Roman" w:eastAsia="Arial" w:hAnsi="Times New Roman"/>
          <w:color w:val="000000"/>
          <w:sz w:val="24"/>
          <w:szCs w:val="24"/>
        </w:rPr>
        <w:t>]</w:t>
      </w:r>
      <w:r w:rsidRPr="00673376">
        <w:rPr>
          <w:rFonts w:ascii="Times New Roman" w:eastAsia="Arial" w:hAnsi="Times New Roman"/>
          <w:color w:val="000000"/>
          <w:sz w:val="24"/>
          <w:szCs w:val="24"/>
        </w:rPr>
        <w:t xml:space="preserve">. </w:t>
      </w:r>
    </w:p>
    <w:p w14:paraId="779F9247" w14:textId="77777777" w:rsidR="00F80185" w:rsidRPr="00673376" w:rsidRDefault="00F80185" w:rsidP="00673376">
      <w:pPr>
        <w:pStyle w:val="Body"/>
        <w:numPr>
          <w:ilvl w:val="0"/>
          <w:numId w:val="55"/>
        </w:numPr>
        <w:spacing w:before="0" w:after="0" w:line="276" w:lineRule="auto"/>
        <w:ind w:left="709" w:hanging="425"/>
        <w:jc w:val="both"/>
        <w:rPr>
          <w:rFonts w:ascii="Times New Roman" w:eastAsia="Arial" w:hAnsi="Times New Roman"/>
          <w:color w:val="000000"/>
          <w:sz w:val="24"/>
          <w:szCs w:val="24"/>
        </w:rPr>
      </w:pPr>
      <w:r w:rsidRPr="00673376">
        <w:rPr>
          <w:rFonts w:ascii="Times New Roman" w:eastAsia="Arial" w:hAnsi="Times New Roman"/>
          <w:color w:val="000000"/>
          <w:sz w:val="24"/>
          <w:szCs w:val="24"/>
        </w:rPr>
        <w:lastRenderedPageBreak/>
        <w:t>Any indication or relevant condition of degradation in closure stud bolting is evaluated in accordance with the acceptance standards defined in the applicable national Codes and regulations.</w:t>
      </w:r>
    </w:p>
    <w:bookmarkEnd w:id="3"/>
    <w:p w14:paraId="3FBB944C" w14:textId="77777777" w:rsidR="00F80185" w:rsidRPr="00673376" w:rsidRDefault="00F80185" w:rsidP="00673376">
      <w:pPr>
        <w:pStyle w:val="Body"/>
        <w:jc w:val="both"/>
        <w:rPr>
          <w:rFonts w:ascii="Times New Roman" w:eastAsia="Arial" w:hAnsi="Times New Roman"/>
          <w:color w:val="000000"/>
          <w:sz w:val="24"/>
          <w:szCs w:val="24"/>
          <w:lang w:eastAsia="ja-JP"/>
        </w:rPr>
      </w:pPr>
      <w:r w:rsidRPr="00673376">
        <w:rPr>
          <w:rFonts w:ascii="Times New Roman" w:eastAsia="Arial" w:hAnsi="Times New Roman"/>
          <w:color w:val="000000"/>
          <w:sz w:val="24"/>
          <w:szCs w:val="24"/>
          <w:lang w:eastAsia="ja-JP"/>
        </w:rPr>
        <w:t>In addition, IAEA-TECDOC-1470</w:t>
      </w:r>
      <w:r w:rsidR="00434D29" w:rsidRPr="00673376">
        <w:rPr>
          <w:rFonts w:ascii="Times New Roman" w:eastAsia="Arial" w:hAnsi="Times New Roman"/>
          <w:color w:val="000000"/>
          <w:sz w:val="24"/>
          <w:szCs w:val="24"/>
          <w:lang w:eastAsia="ja-JP"/>
        </w:rPr>
        <w:t xml:space="preserve"> [5]</w:t>
      </w:r>
      <w:r w:rsidRPr="00673376">
        <w:rPr>
          <w:rFonts w:ascii="Times New Roman" w:eastAsia="Arial" w:hAnsi="Times New Roman"/>
          <w:color w:val="000000"/>
          <w:sz w:val="24"/>
          <w:szCs w:val="24"/>
          <w:lang w:eastAsia="ja-JP"/>
        </w:rPr>
        <w:t xml:space="preserve"> provide</w:t>
      </w:r>
      <w:r w:rsidR="00BC1D5F" w:rsidRPr="00673376">
        <w:rPr>
          <w:rFonts w:ascii="Times New Roman" w:eastAsia="Arial" w:hAnsi="Times New Roman"/>
          <w:color w:val="000000"/>
          <w:sz w:val="24"/>
          <w:szCs w:val="24"/>
          <w:lang w:eastAsia="ja-JP"/>
        </w:rPr>
        <w:t>s</w:t>
      </w:r>
      <w:r w:rsidRPr="00673376">
        <w:rPr>
          <w:rFonts w:ascii="Times New Roman" w:eastAsia="Arial" w:hAnsi="Times New Roman"/>
          <w:color w:val="000000"/>
          <w:sz w:val="24"/>
          <w:szCs w:val="24"/>
          <w:lang w:eastAsia="ja-JP"/>
        </w:rPr>
        <w:t xml:space="preserve"> guidelines for the evaluation of detected degradation.</w:t>
      </w:r>
    </w:p>
    <w:p w14:paraId="1A34EDAC" w14:textId="77777777" w:rsidR="004E24D5" w:rsidRPr="00673376" w:rsidRDefault="004E24D5" w:rsidP="00673376">
      <w:pPr>
        <w:spacing w:before="120" w:after="120"/>
        <w:rPr>
          <w:rFonts w:ascii="Times New Roman" w:eastAsia="Arial" w:hAnsi="Times New Roman"/>
          <w:sz w:val="24"/>
          <w:szCs w:val="24"/>
          <w:lang w:eastAsia="ja-JP"/>
        </w:rPr>
      </w:pPr>
    </w:p>
    <w:p w14:paraId="7B8E8C97" w14:textId="77777777" w:rsidR="00892E68" w:rsidRPr="00673376" w:rsidRDefault="00F80185"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Corrective actions</w:t>
      </w:r>
      <w:r w:rsidR="001A7167" w:rsidRPr="00673376">
        <w:rPr>
          <w:rFonts w:ascii="Times New Roman" w:eastAsia="Arial" w:hAnsi="Times New Roman"/>
          <w:b/>
          <w:i/>
          <w:color w:val="000000"/>
          <w:sz w:val="24"/>
          <w:szCs w:val="24"/>
        </w:rPr>
        <w:t>:</w:t>
      </w:r>
      <w:r w:rsidRPr="00673376">
        <w:rPr>
          <w:rFonts w:ascii="Times New Roman" w:eastAsia="Arial" w:hAnsi="Times New Roman"/>
          <w:b/>
          <w:i/>
          <w:color w:val="000000"/>
          <w:sz w:val="24"/>
          <w:szCs w:val="24"/>
        </w:rPr>
        <w:t xml:space="preserve"> </w:t>
      </w:r>
    </w:p>
    <w:p w14:paraId="26B46409" w14:textId="77777777" w:rsidR="00F80185"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 xml:space="preserve">Repair and replacement activities are performed in accordance with the pertinent governing Codes and requirements or guidance documents for the plant. </w:t>
      </w:r>
      <w:r w:rsidR="00E65909" w:rsidRPr="00673376">
        <w:rPr>
          <w:rFonts w:ascii="Times New Roman" w:eastAsia="Arial" w:hAnsi="Times New Roman"/>
          <w:color w:val="000000"/>
          <w:sz w:val="24"/>
          <w:szCs w:val="24"/>
        </w:rPr>
        <w:t>Regulatory Guide (RG) 1.65 [1], Revision 1, provides guidance on selecting reactor vessel closure stud bolting materials, material properties, and conducting a preservice inspection.</w:t>
      </w:r>
    </w:p>
    <w:p w14:paraId="716E6563" w14:textId="77777777" w:rsidR="008C0487" w:rsidRPr="00673376" w:rsidRDefault="008C0487" w:rsidP="00673376">
      <w:pPr>
        <w:spacing w:before="120" w:after="120"/>
        <w:rPr>
          <w:rFonts w:ascii="Times New Roman" w:eastAsia="Arial" w:hAnsi="Times New Roman"/>
          <w:sz w:val="24"/>
          <w:szCs w:val="24"/>
        </w:rPr>
      </w:pPr>
    </w:p>
    <w:p w14:paraId="3334890B" w14:textId="77777777" w:rsidR="00892E68" w:rsidRPr="00673376" w:rsidRDefault="00F80185"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Operating experience feedback and feedback of research and development results</w:t>
      </w:r>
      <w:r w:rsidR="001A7167" w:rsidRPr="00673376">
        <w:rPr>
          <w:rFonts w:ascii="Times New Roman" w:eastAsia="Arial" w:hAnsi="Times New Roman"/>
          <w:b/>
          <w:i/>
          <w:color w:val="000000"/>
          <w:sz w:val="24"/>
          <w:szCs w:val="24"/>
        </w:rPr>
        <w:t>:</w:t>
      </w:r>
      <w:r w:rsidRPr="00673376">
        <w:rPr>
          <w:rFonts w:ascii="Times New Roman" w:eastAsia="Arial" w:hAnsi="Times New Roman"/>
          <w:b/>
          <w:i/>
          <w:color w:val="000000"/>
          <w:sz w:val="24"/>
          <w:szCs w:val="24"/>
        </w:rPr>
        <w:t xml:space="preserve"> </w:t>
      </w:r>
    </w:p>
    <w:p w14:paraId="017A2B10" w14:textId="77777777" w:rsidR="00E70A01" w:rsidRPr="00673376" w:rsidRDefault="00E70A01"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46D2C3E7" w14:textId="77777777" w:rsidR="00F80185" w:rsidRPr="00673376" w:rsidRDefault="00F80185"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 xml:space="preserve">SCC has occurred in BWR pressure vessel head studs </w:t>
      </w:r>
      <w:r w:rsidR="00ED06AE" w:rsidRPr="00673376">
        <w:rPr>
          <w:rFonts w:ascii="Times New Roman" w:eastAsia="Arial" w:hAnsi="Times New Roman"/>
          <w:color w:val="000000"/>
          <w:sz w:val="24"/>
          <w:szCs w:val="24"/>
        </w:rPr>
        <w:t>[</w:t>
      </w:r>
      <w:r w:rsidR="000328F9" w:rsidRPr="00673376">
        <w:rPr>
          <w:rFonts w:ascii="Times New Roman" w:eastAsia="Arial" w:hAnsi="Times New Roman"/>
          <w:color w:val="000000"/>
          <w:sz w:val="24"/>
          <w:szCs w:val="24"/>
        </w:rPr>
        <w:t>10</w:t>
      </w:r>
      <w:r w:rsidR="00ED06AE" w:rsidRPr="00673376">
        <w:rPr>
          <w:rFonts w:ascii="Times New Roman" w:eastAsia="Arial" w:hAnsi="Times New Roman"/>
          <w:color w:val="000000"/>
          <w:sz w:val="24"/>
          <w:szCs w:val="24"/>
        </w:rPr>
        <w:t>]</w:t>
      </w:r>
      <w:r w:rsidRPr="00673376">
        <w:rPr>
          <w:rFonts w:ascii="Times New Roman" w:eastAsia="Arial" w:hAnsi="Times New Roman"/>
          <w:color w:val="000000"/>
          <w:sz w:val="24"/>
          <w:szCs w:val="24"/>
        </w:rPr>
        <w:t>. Degradation of threaded closure bolting and fasteners for the reactor coolant pressure boundary has occurred from boric acid corrosion, SCC, and fatigue</w:t>
      </w:r>
      <w:r w:rsidR="00A514E4" w:rsidRPr="00673376">
        <w:rPr>
          <w:rFonts w:ascii="Times New Roman" w:eastAsia="Arial" w:hAnsi="Times New Roman"/>
          <w:color w:val="000000"/>
          <w:sz w:val="24"/>
          <w:szCs w:val="24"/>
        </w:rPr>
        <w:t xml:space="preserve"> (NRC Inspection and Enforcement Bulletin 82-02</w:t>
      </w:r>
      <w:r w:rsidR="00FC0E35" w:rsidRPr="00673376">
        <w:rPr>
          <w:rFonts w:ascii="Times New Roman" w:eastAsia="Arial" w:hAnsi="Times New Roman"/>
          <w:color w:val="000000"/>
          <w:sz w:val="24"/>
          <w:szCs w:val="24"/>
        </w:rPr>
        <w:t xml:space="preserve"> [1</w:t>
      </w:r>
      <w:r w:rsidR="000328F9" w:rsidRPr="00673376">
        <w:rPr>
          <w:rFonts w:ascii="Times New Roman" w:eastAsia="Arial" w:hAnsi="Times New Roman"/>
          <w:color w:val="000000"/>
          <w:sz w:val="24"/>
          <w:szCs w:val="24"/>
        </w:rPr>
        <w:t>1</w:t>
      </w:r>
      <w:r w:rsidR="00FC0E35" w:rsidRPr="00673376">
        <w:rPr>
          <w:rFonts w:ascii="Times New Roman" w:eastAsia="Arial" w:hAnsi="Times New Roman"/>
          <w:color w:val="000000"/>
          <w:sz w:val="24"/>
          <w:szCs w:val="24"/>
        </w:rPr>
        <w:t>]</w:t>
      </w:r>
      <w:r w:rsidR="00A514E4" w:rsidRPr="00673376">
        <w:rPr>
          <w:rFonts w:ascii="Times New Roman" w:eastAsia="Arial" w:hAnsi="Times New Roman"/>
          <w:color w:val="000000"/>
          <w:sz w:val="24"/>
          <w:szCs w:val="24"/>
        </w:rPr>
        <w:t>, NRC Generic Letter 91-17</w:t>
      </w:r>
      <w:r w:rsidR="00FC0E35" w:rsidRPr="00673376">
        <w:rPr>
          <w:rFonts w:ascii="Times New Roman" w:eastAsia="Arial" w:hAnsi="Times New Roman"/>
          <w:color w:val="000000"/>
          <w:sz w:val="24"/>
          <w:szCs w:val="24"/>
        </w:rPr>
        <w:t xml:space="preserve"> [</w:t>
      </w:r>
      <w:r w:rsidR="00187048" w:rsidRPr="00673376">
        <w:rPr>
          <w:rFonts w:ascii="Times New Roman" w:eastAsia="Arial" w:hAnsi="Times New Roman"/>
          <w:color w:val="000000"/>
          <w:sz w:val="24"/>
          <w:szCs w:val="24"/>
        </w:rPr>
        <w:t>1</w:t>
      </w:r>
      <w:r w:rsidR="000328F9" w:rsidRPr="00673376">
        <w:rPr>
          <w:rFonts w:ascii="Times New Roman" w:eastAsia="Arial" w:hAnsi="Times New Roman"/>
          <w:color w:val="000000"/>
          <w:sz w:val="24"/>
          <w:szCs w:val="24"/>
        </w:rPr>
        <w:t>2</w:t>
      </w:r>
      <w:r w:rsidR="00FC0E35" w:rsidRPr="00673376">
        <w:rPr>
          <w:rFonts w:ascii="Times New Roman" w:eastAsia="Arial" w:hAnsi="Times New Roman"/>
          <w:color w:val="000000"/>
          <w:sz w:val="24"/>
          <w:szCs w:val="24"/>
        </w:rPr>
        <w:t>]</w:t>
      </w:r>
      <w:r w:rsidR="00A514E4" w:rsidRPr="00673376">
        <w:rPr>
          <w:rFonts w:ascii="Times New Roman" w:eastAsia="Arial" w:hAnsi="Times New Roman"/>
          <w:color w:val="000000"/>
          <w:sz w:val="24"/>
          <w:szCs w:val="24"/>
        </w:rPr>
        <w:t>)</w:t>
      </w:r>
      <w:r w:rsidRPr="00673376">
        <w:rPr>
          <w:rFonts w:ascii="Times New Roman" w:eastAsia="Arial" w:hAnsi="Times New Roman"/>
          <w:color w:val="000000"/>
          <w:sz w:val="24"/>
          <w:szCs w:val="24"/>
          <w:lang w:eastAsia="ja-JP"/>
        </w:rPr>
        <w:t xml:space="preserve">. </w:t>
      </w:r>
      <w:r w:rsidR="001C7130" w:rsidRPr="00673376">
        <w:rPr>
          <w:rFonts w:ascii="Times New Roman" w:eastAsia="Arial" w:hAnsi="Times New Roman"/>
          <w:color w:val="000000"/>
          <w:sz w:val="24"/>
          <w:szCs w:val="24"/>
        </w:rPr>
        <w:t>A</w:t>
      </w:r>
      <w:r w:rsidRPr="00673376">
        <w:rPr>
          <w:rFonts w:ascii="Times New Roman" w:eastAsia="Arial" w:hAnsi="Times New Roman"/>
          <w:color w:val="000000"/>
          <w:sz w:val="24"/>
          <w:szCs w:val="24"/>
        </w:rPr>
        <w:t>dditional information on operating experience</w:t>
      </w:r>
      <w:r w:rsidR="001C7130" w:rsidRPr="00673376">
        <w:rPr>
          <w:rFonts w:ascii="Times New Roman" w:eastAsia="Arial" w:hAnsi="Times New Roman"/>
          <w:color w:val="000000"/>
          <w:sz w:val="24"/>
          <w:szCs w:val="24"/>
        </w:rPr>
        <w:t xml:space="preserve"> can be found in OECD/NEA/CSNI/R (2010)15 [</w:t>
      </w:r>
      <w:r w:rsidR="000328F9" w:rsidRPr="00673376">
        <w:rPr>
          <w:rFonts w:ascii="Times New Roman" w:eastAsia="Arial" w:hAnsi="Times New Roman"/>
          <w:color w:val="000000"/>
          <w:sz w:val="24"/>
          <w:szCs w:val="24"/>
        </w:rPr>
        <w:t>7</w:t>
      </w:r>
      <w:r w:rsidR="001C7130" w:rsidRPr="00673376">
        <w:rPr>
          <w:rFonts w:ascii="Times New Roman" w:eastAsia="Arial" w:hAnsi="Times New Roman"/>
          <w:color w:val="000000"/>
          <w:sz w:val="24"/>
          <w:szCs w:val="24"/>
        </w:rPr>
        <w:t>]</w:t>
      </w:r>
      <w:r w:rsidRPr="00673376">
        <w:rPr>
          <w:rFonts w:ascii="Times New Roman" w:eastAsia="Arial" w:hAnsi="Times New Roman"/>
          <w:color w:val="000000"/>
          <w:sz w:val="24"/>
          <w:szCs w:val="24"/>
        </w:rPr>
        <w:t>.</w:t>
      </w:r>
      <w:r w:rsidR="003F2317" w:rsidRPr="00673376" w:rsidDel="003F2317">
        <w:rPr>
          <w:rFonts w:ascii="Times New Roman" w:eastAsia="MS Mincho" w:hAnsi="Times New Roman"/>
          <w:color w:val="000000"/>
          <w:sz w:val="24"/>
          <w:szCs w:val="24"/>
          <w:lang w:eastAsia="ja-JP"/>
        </w:rPr>
        <w:t xml:space="preserve"> </w:t>
      </w:r>
    </w:p>
    <w:p w14:paraId="1EB24C83" w14:textId="77777777" w:rsidR="00532780" w:rsidRPr="00673376" w:rsidRDefault="00532780" w:rsidP="00673376">
      <w:pPr>
        <w:spacing w:before="120" w:after="120"/>
        <w:rPr>
          <w:rFonts w:ascii="Times New Roman" w:eastAsia="Arial" w:hAnsi="Times New Roman"/>
          <w:sz w:val="24"/>
          <w:szCs w:val="24"/>
        </w:rPr>
      </w:pPr>
      <w:r w:rsidRPr="00673376">
        <w:rPr>
          <w:rFonts w:ascii="Times New Roman" w:eastAsia="Arial" w:hAnsi="Times New Roman"/>
          <w:sz w:val="24"/>
          <w:szCs w:val="24"/>
        </w:rPr>
        <w:t>At the time when this AMP was produced, no relevant R&amp;D was identified.</w:t>
      </w:r>
    </w:p>
    <w:p w14:paraId="392E097E" w14:textId="77777777" w:rsidR="001555DA" w:rsidRPr="00673376" w:rsidRDefault="001555DA" w:rsidP="00673376">
      <w:pPr>
        <w:spacing w:before="120" w:after="120"/>
        <w:rPr>
          <w:rFonts w:ascii="Times New Roman" w:eastAsia="Arial" w:hAnsi="Times New Roman"/>
          <w:sz w:val="24"/>
          <w:szCs w:val="24"/>
        </w:rPr>
      </w:pPr>
    </w:p>
    <w:p w14:paraId="362F00B0" w14:textId="77777777" w:rsidR="001555DA" w:rsidRPr="00673376" w:rsidRDefault="001555DA" w:rsidP="00673376">
      <w:pPr>
        <w:pStyle w:val="Body"/>
        <w:numPr>
          <w:ilvl w:val="0"/>
          <w:numId w:val="25"/>
        </w:numPr>
        <w:tabs>
          <w:tab w:val="clear" w:pos="360"/>
        </w:tabs>
        <w:ind w:left="426" w:hanging="426"/>
        <w:jc w:val="both"/>
        <w:rPr>
          <w:rFonts w:ascii="Times New Roman" w:eastAsia="Arial" w:hAnsi="Times New Roman"/>
          <w:b/>
          <w:i/>
          <w:color w:val="000000"/>
          <w:sz w:val="24"/>
          <w:szCs w:val="24"/>
        </w:rPr>
      </w:pPr>
      <w:r w:rsidRPr="00673376">
        <w:rPr>
          <w:rFonts w:ascii="Times New Roman" w:eastAsia="Arial" w:hAnsi="Times New Roman"/>
          <w:b/>
          <w:i/>
          <w:color w:val="000000"/>
          <w:sz w:val="24"/>
          <w:szCs w:val="24"/>
        </w:rPr>
        <w:t xml:space="preserve">Quality management:  </w:t>
      </w:r>
    </w:p>
    <w:p w14:paraId="443A3894" w14:textId="77777777" w:rsidR="001555DA" w:rsidRPr="00673376" w:rsidRDefault="001555DA" w:rsidP="00673376">
      <w:pPr>
        <w:pStyle w:val="Body"/>
        <w:jc w:val="both"/>
        <w:rPr>
          <w:rFonts w:ascii="Times New Roman" w:eastAsia="Arial" w:hAnsi="Times New Roman"/>
          <w:color w:val="000000"/>
          <w:sz w:val="24"/>
          <w:szCs w:val="24"/>
        </w:rPr>
      </w:pPr>
      <w:r w:rsidRPr="00673376">
        <w:rPr>
          <w:rFonts w:ascii="Times New Roman" w:eastAsia="Arial" w:hAnsi="Times New Roman"/>
          <w:color w:val="000000"/>
          <w:sz w:val="24"/>
          <w:szCs w:val="24"/>
        </w:rPr>
        <w:t>Site quality assurance procedures, review and approval processes, and administrative controls are implemented in accordance with the different national regulatory requirements (e.g., 10 CFR 50, Appendix B [13]).</w:t>
      </w:r>
    </w:p>
    <w:p w14:paraId="08995B0A" w14:textId="77777777" w:rsidR="00F80185" w:rsidRPr="00673376" w:rsidRDefault="00F80185" w:rsidP="00673376">
      <w:pPr>
        <w:pStyle w:val="Heading3"/>
        <w:spacing w:before="120"/>
        <w:jc w:val="both"/>
        <w:rPr>
          <w:rFonts w:eastAsia="Arial"/>
          <w:color w:val="000000"/>
          <w:sz w:val="24"/>
          <w:szCs w:val="24"/>
        </w:rPr>
      </w:pPr>
      <w:r w:rsidRPr="00673376">
        <w:rPr>
          <w:rFonts w:eastAsia="Arial"/>
          <w:color w:val="000000"/>
          <w:sz w:val="24"/>
          <w:szCs w:val="24"/>
        </w:rPr>
        <w:lastRenderedPageBreak/>
        <w:t>References</w:t>
      </w:r>
    </w:p>
    <w:p w14:paraId="7E4636DE" w14:textId="77777777" w:rsidR="00430D70" w:rsidRPr="00673376" w:rsidRDefault="00270DED"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UNITED STATES NUCLEAR REGULATORY COMMISSION, </w:t>
      </w:r>
      <w:r w:rsidR="00430D70" w:rsidRPr="00673376">
        <w:rPr>
          <w:rFonts w:ascii="Times New Roman" w:eastAsia="Times New Roman" w:hAnsi="Times New Roman"/>
          <w:sz w:val="24"/>
          <w:szCs w:val="24"/>
        </w:rPr>
        <w:t xml:space="preserve">Materials and Inspections for Reactor Vessel Closure Studs, </w:t>
      </w:r>
      <w:r w:rsidRPr="00673376">
        <w:rPr>
          <w:rFonts w:ascii="Times New Roman" w:eastAsia="Times New Roman" w:hAnsi="Times New Roman"/>
          <w:sz w:val="24"/>
          <w:szCs w:val="24"/>
        </w:rPr>
        <w:t xml:space="preserve">Regulatory Guide 1.65, </w:t>
      </w:r>
      <w:r w:rsidR="00430D70" w:rsidRPr="00673376">
        <w:rPr>
          <w:rFonts w:ascii="Times New Roman" w:eastAsia="Times New Roman" w:hAnsi="Times New Roman"/>
          <w:sz w:val="24"/>
          <w:szCs w:val="24"/>
        </w:rPr>
        <w:t xml:space="preserve">Revision 1, </w:t>
      </w:r>
      <w:r w:rsidRPr="00673376">
        <w:rPr>
          <w:rFonts w:ascii="Times New Roman" w:eastAsia="Times New Roman" w:hAnsi="Times New Roman"/>
          <w:sz w:val="24"/>
          <w:szCs w:val="24"/>
        </w:rPr>
        <w:t>USNRC,</w:t>
      </w:r>
      <w:r w:rsidR="00430D70" w:rsidRPr="00673376">
        <w:rPr>
          <w:rFonts w:ascii="Times New Roman" w:eastAsia="Times New Roman" w:hAnsi="Times New Roman"/>
          <w:sz w:val="24"/>
          <w:szCs w:val="24"/>
        </w:rPr>
        <w:t xml:space="preserve"> April 2010.</w:t>
      </w:r>
    </w:p>
    <w:p w14:paraId="66B3D13E" w14:textId="77777777" w:rsidR="00430D70" w:rsidRPr="00673376" w:rsidRDefault="00270DED"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UNITED STATES NUCLEAR REGULATORY COMMISSION, </w:t>
      </w:r>
      <w:r w:rsidR="00430D70" w:rsidRPr="00673376">
        <w:rPr>
          <w:rFonts w:ascii="Times New Roman" w:eastAsia="Times New Roman" w:hAnsi="Times New Roman"/>
          <w:sz w:val="24"/>
          <w:szCs w:val="24"/>
        </w:rPr>
        <w:t xml:space="preserve">Resolution of Generic Safety Issue 29: Bolting Degradation or Failure in Nuclear Power Plants, </w:t>
      </w:r>
      <w:r w:rsidRPr="00673376">
        <w:rPr>
          <w:rFonts w:ascii="Times New Roman" w:eastAsia="Times New Roman" w:hAnsi="Times New Roman"/>
          <w:sz w:val="24"/>
          <w:szCs w:val="24"/>
        </w:rPr>
        <w:t xml:space="preserve">NUREG-1339, USNRC, </w:t>
      </w:r>
      <w:r w:rsidR="00430D70" w:rsidRPr="00673376">
        <w:rPr>
          <w:rFonts w:ascii="Times New Roman" w:eastAsia="Times New Roman" w:hAnsi="Times New Roman"/>
          <w:sz w:val="24"/>
          <w:szCs w:val="24"/>
        </w:rPr>
        <w:t>June 1990.</w:t>
      </w:r>
    </w:p>
    <w:p w14:paraId="1B6F1543" w14:textId="77777777" w:rsidR="00434D29" w:rsidRPr="00673376" w:rsidRDefault="00434D29"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Gross, J.H. “The Effective Utilization of Yield Strength,” Transactions of the American Society of Mechanical Engineers, Paper No. 7, Pressure Vessel and Piping Conference (PVP)-11, Vancouver, British Columbia, Canada, July 23-27, 2006.</w:t>
      </w:r>
    </w:p>
    <w:p w14:paraId="0F8F67BC" w14:textId="77777777" w:rsidR="00434D29" w:rsidRPr="00673376" w:rsidRDefault="00434D29"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AMERICAN SOCIETY OF MECHANICAL ENGINEERS, Rules for Inservice Inspection of Nuclear Power Plant Components, The ASME Boiler and Pressure Vessel Code, ASME Section XI, as approved in 10 CFR 50.55a, ASME, New York, NY. </w:t>
      </w:r>
    </w:p>
    <w:p w14:paraId="0B8B5A36" w14:textId="77777777" w:rsidR="00F80185" w:rsidRPr="00673376" w:rsidRDefault="00270DED"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INTERNATIONAL ATOMIC ENERGY AGENCY, </w:t>
      </w:r>
      <w:r w:rsidR="00F80185" w:rsidRPr="00673376">
        <w:rPr>
          <w:rFonts w:ascii="Times New Roman" w:eastAsia="Times New Roman" w:hAnsi="Times New Roman"/>
          <w:sz w:val="24"/>
          <w:szCs w:val="24"/>
        </w:rPr>
        <w:t>Assessment and management of ageing of major</w:t>
      </w:r>
      <w:r w:rsidR="00F80185" w:rsidRPr="00673376">
        <w:rPr>
          <w:rFonts w:ascii="MS Mincho" w:eastAsia="MS Mincho" w:hAnsi="MS Mincho" w:cs="MS Mincho" w:hint="eastAsia"/>
          <w:sz w:val="24"/>
          <w:szCs w:val="24"/>
        </w:rPr>
        <w:t xml:space="preserve">　</w:t>
      </w:r>
      <w:r w:rsidR="00F80185" w:rsidRPr="00673376">
        <w:rPr>
          <w:rFonts w:ascii="Times New Roman" w:eastAsia="Times New Roman" w:hAnsi="Times New Roman"/>
          <w:sz w:val="24"/>
          <w:szCs w:val="24"/>
        </w:rPr>
        <w:t xml:space="preserve">nuclear power plant components important to safety: BWR pressure vessels, </w:t>
      </w:r>
      <w:r w:rsidRPr="00673376">
        <w:rPr>
          <w:rFonts w:ascii="Times New Roman" w:eastAsia="Times New Roman" w:hAnsi="Times New Roman"/>
          <w:sz w:val="24"/>
          <w:szCs w:val="24"/>
        </w:rPr>
        <w:t xml:space="preserve">IAEA-TECDOC-1470, IAEA, </w:t>
      </w:r>
      <w:r w:rsidR="00F80185" w:rsidRPr="00673376">
        <w:rPr>
          <w:rFonts w:ascii="Times New Roman" w:eastAsia="Times New Roman" w:hAnsi="Times New Roman"/>
          <w:sz w:val="24"/>
          <w:szCs w:val="24"/>
        </w:rPr>
        <w:t>October 2005.</w:t>
      </w:r>
    </w:p>
    <w:p w14:paraId="7C1084F5" w14:textId="77777777" w:rsidR="00F80185" w:rsidRPr="00673376" w:rsidRDefault="00270DED"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INTERNATIONAL ATOMIC ENERGY AGENCY, </w:t>
      </w:r>
      <w:r w:rsidR="00F80185" w:rsidRPr="00673376">
        <w:rPr>
          <w:rFonts w:ascii="Times New Roman" w:eastAsia="Times New Roman" w:hAnsi="Times New Roman"/>
          <w:sz w:val="24"/>
          <w:szCs w:val="24"/>
        </w:rPr>
        <w:t xml:space="preserve">Assessment and Management of Ageing of Major Nuclear Power Plant Components Important to Safety: PWR pressure vessels, </w:t>
      </w:r>
      <w:r w:rsidRPr="00673376">
        <w:rPr>
          <w:rFonts w:ascii="Times New Roman" w:eastAsia="Times New Roman" w:hAnsi="Times New Roman"/>
          <w:sz w:val="24"/>
          <w:szCs w:val="24"/>
        </w:rPr>
        <w:t xml:space="preserve">IAEA-TECDOC-1556, IAEA, </w:t>
      </w:r>
      <w:r w:rsidR="00430D70" w:rsidRPr="00673376">
        <w:rPr>
          <w:rFonts w:ascii="Times New Roman" w:eastAsia="Times New Roman" w:hAnsi="Times New Roman"/>
          <w:sz w:val="24"/>
          <w:szCs w:val="24"/>
        </w:rPr>
        <w:t>2007</w:t>
      </w:r>
      <w:r w:rsidR="00F80185" w:rsidRPr="00673376">
        <w:rPr>
          <w:rFonts w:ascii="Times New Roman" w:eastAsia="Times New Roman" w:hAnsi="Times New Roman"/>
          <w:sz w:val="24"/>
          <w:szCs w:val="24"/>
        </w:rPr>
        <w:t>.</w:t>
      </w:r>
    </w:p>
    <w:p w14:paraId="20C9A5D0" w14:textId="77777777" w:rsidR="000328F9" w:rsidRPr="00673376" w:rsidRDefault="000328F9"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NUCLEAR ENERGY AGENCY, Technical Basis for Commendable Practices on Ageing Management-SCC and Cable Ageing Project (SCAP) Final Report, OECD/NEA/CSNI/ </w:t>
      </w:r>
      <w:proofErr w:type="gramStart"/>
      <w:r w:rsidRPr="00673376">
        <w:rPr>
          <w:rFonts w:ascii="Times New Roman" w:eastAsia="Times New Roman" w:hAnsi="Times New Roman"/>
          <w:sz w:val="24"/>
          <w:szCs w:val="24"/>
        </w:rPr>
        <w:t>R(</w:t>
      </w:r>
      <w:proofErr w:type="gramEnd"/>
      <w:r w:rsidRPr="00673376">
        <w:rPr>
          <w:rFonts w:ascii="Times New Roman" w:eastAsia="Times New Roman" w:hAnsi="Times New Roman"/>
          <w:sz w:val="24"/>
          <w:szCs w:val="24"/>
        </w:rPr>
        <w:t>2010)15, NEA, Paris, April 2011.</w:t>
      </w:r>
    </w:p>
    <w:p w14:paraId="72EAEB4F" w14:textId="77777777" w:rsidR="00434D29" w:rsidRPr="00673376" w:rsidRDefault="00434D29"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JAPAN SOCIETY OF MECHANICAL ENGINEERS, IA, IB Code for Nuclear Power Generation Facilities - Rule on Fitness-for-Service for Nuclear Power Plants - JSME S NA1 -2008, JSME. </w:t>
      </w:r>
    </w:p>
    <w:p w14:paraId="3952323B" w14:textId="77777777" w:rsidR="00434D29" w:rsidRPr="00673376" w:rsidRDefault="00434D29"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UNITED STATES NUCLEAR REGULATORY COMMISSION, 10 CFR 50.55a, Codes and Standards, Office of the Federal Register, National Archives and Records Administration, USNRC</w:t>
      </w:r>
      <w:r w:rsidR="001C2348" w:rsidRPr="00673376">
        <w:rPr>
          <w:rFonts w:ascii="Times New Roman" w:eastAsia="Times New Roman" w:hAnsi="Times New Roman"/>
          <w:sz w:val="24"/>
          <w:szCs w:val="24"/>
        </w:rPr>
        <w:t>, Latest Edition</w:t>
      </w:r>
      <w:r w:rsidRPr="00673376">
        <w:rPr>
          <w:rFonts w:ascii="Times New Roman" w:eastAsia="Times New Roman" w:hAnsi="Times New Roman"/>
          <w:sz w:val="24"/>
          <w:szCs w:val="24"/>
        </w:rPr>
        <w:t xml:space="preserve">.  </w:t>
      </w:r>
    </w:p>
    <w:p w14:paraId="215DD714" w14:textId="77777777" w:rsidR="007956C6" w:rsidRPr="00673376" w:rsidRDefault="00F80185"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Stoller, S. M., Reactor Head Closure Stud Cracking, Material Toughness Outside FSAR - SCC in Thread Roots, Nuclear Power Experience, BWR-2, Ill, 58, p. 30, 1991.</w:t>
      </w:r>
      <w:bookmarkStart w:id="4" w:name="_IAEA-IGALL_XI.M4_BWR"/>
      <w:bookmarkEnd w:id="1"/>
      <w:bookmarkEnd w:id="2"/>
      <w:bookmarkEnd w:id="4"/>
    </w:p>
    <w:p w14:paraId="2810E558" w14:textId="77777777" w:rsidR="007956C6" w:rsidRPr="00673376" w:rsidRDefault="007956C6"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UNITED STATES NUCLEAR REGULATORY COMMISSION, Bulletin 82-02: Degradation of Threaded Fasteners in the Reactor Coolant Pressure Boundary of PWR Plants, USNRC, May 1986.</w:t>
      </w:r>
    </w:p>
    <w:p w14:paraId="2B3B3AF6" w14:textId="77777777" w:rsidR="007956C6" w:rsidRPr="00673376" w:rsidRDefault="007956C6"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lastRenderedPageBreak/>
        <w:t>UNITED STATES NUCLEAR REGULATORY COMMISSION, Generic Letter 91-17, Bolting Degra</w:t>
      </w:r>
      <w:r w:rsidR="00532CD7" w:rsidRPr="00673376">
        <w:rPr>
          <w:rFonts w:ascii="Times New Roman" w:eastAsia="Times New Roman" w:hAnsi="Times New Roman"/>
          <w:sz w:val="24"/>
          <w:szCs w:val="24"/>
        </w:rPr>
        <w:t>da</w:t>
      </w:r>
      <w:r w:rsidR="00434D29" w:rsidRPr="00673376">
        <w:rPr>
          <w:rFonts w:ascii="Times New Roman" w:eastAsia="Times New Roman" w:hAnsi="Times New Roman"/>
          <w:sz w:val="24"/>
          <w:szCs w:val="24"/>
        </w:rPr>
        <w:t>tio</w:t>
      </w:r>
      <w:r w:rsidRPr="00673376">
        <w:rPr>
          <w:rFonts w:ascii="Times New Roman" w:eastAsia="Times New Roman" w:hAnsi="Times New Roman"/>
          <w:sz w:val="24"/>
          <w:szCs w:val="24"/>
        </w:rPr>
        <w:t xml:space="preserve">n or Failure in Nuclear Power Plants, USNRC, </w:t>
      </w:r>
      <w:proofErr w:type="gramStart"/>
      <w:r w:rsidRPr="00673376">
        <w:rPr>
          <w:rFonts w:ascii="Times New Roman" w:eastAsia="Times New Roman" w:hAnsi="Times New Roman"/>
          <w:sz w:val="24"/>
          <w:szCs w:val="24"/>
        </w:rPr>
        <w:t>October,</w:t>
      </w:r>
      <w:proofErr w:type="gramEnd"/>
      <w:r w:rsidRPr="00673376">
        <w:rPr>
          <w:rFonts w:ascii="Times New Roman" w:eastAsia="Times New Roman" w:hAnsi="Times New Roman"/>
          <w:sz w:val="24"/>
          <w:szCs w:val="24"/>
        </w:rPr>
        <w:t xml:space="preserve"> 1991.</w:t>
      </w:r>
    </w:p>
    <w:p w14:paraId="1A51A89D" w14:textId="77777777" w:rsidR="000F1DA0" w:rsidRPr="00673376" w:rsidRDefault="000F1DA0" w:rsidP="00673376">
      <w:pPr>
        <w:pStyle w:val="References"/>
        <w:numPr>
          <w:ilvl w:val="0"/>
          <w:numId w:val="49"/>
        </w:numPr>
        <w:tabs>
          <w:tab w:val="left" w:pos="0"/>
        </w:tabs>
        <w:ind w:left="539" w:hanging="539"/>
        <w:jc w:val="both"/>
        <w:rPr>
          <w:rFonts w:ascii="Times New Roman" w:eastAsia="Times New Roman" w:hAnsi="Times New Roman"/>
          <w:sz w:val="24"/>
          <w:szCs w:val="24"/>
        </w:rPr>
      </w:pPr>
      <w:r w:rsidRPr="00673376">
        <w:rPr>
          <w:rFonts w:ascii="Times New Roman" w:eastAsia="Times New Roman" w:hAnsi="Times New Roman"/>
          <w:sz w:val="24"/>
          <w:szCs w:val="24"/>
        </w:rPr>
        <w:t xml:space="preserve">UNITED STATES NUCLEAR REGULATORY COMMISSION, 10 CFR Part 50, Appendix B, Quality Assurance Criteria for Nuclear Power Plants, Office of the Federal Register, National Archives and Records Administration, USNRC, </w:t>
      </w:r>
      <w:r w:rsidR="001C2348" w:rsidRPr="00673376">
        <w:rPr>
          <w:rFonts w:ascii="Times New Roman" w:eastAsia="Times New Roman" w:hAnsi="Times New Roman"/>
          <w:sz w:val="24"/>
          <w:szCs w:val="24"/>
        </w:rPr>
        <w:t>Latest Edition</w:t>
      </w:r>
      <w:r w:rsidRPr="00673376">
        <w:rPr>
          <w:rFonts w:ascii="Times New Roman" w:eastAsia="Times New Roman" w:hAnsi="Times New Roman"/>
          <w:sz w:val="24"/>
          <w:szCs w:val="24"/>
        </w:rPr>
        <w:t>.</w:t>
      </w:r>
    </w:p>
    <w:p w14:paraId="49BE602F" w14:textId="77777777" w:rsidR="007956C6" w:rsidRPr="007956C6" w:rsidRDefault="007956C6" w:rsidP="007956C6">
      <w:pPr>
        <w:rPr>
          <w:lang w:eastAsia="ja-JP"/>
        </w:rPr>
      </w:pPr>
    </w:p>
    <w:p w14:paraId="277CBA0D" w14:textId="77777777" w:rsidR="00F80185" w:rsidRPr="00EF4559" w:rsidRDefault="00F80185" w:rsidP="000F1DA0">
      <w:pPr>
        <w:spacing w:before="120" w:after="120"/>
        <w:jc w:val="both"/>
        <w:rPr>
          <w:rFonts w:ascii="Times New Roman" w:hAnsi="Times New Roman"/>
          <w:sz w:val="24"/>
          <w:szCs w:val="24"/>
        </w:rPr>
      </w:pPr>
    </w:p>
    <w:sectPr w:rsidR="00F80185" w:rsidRPr="00EF4559" w:rsidSect="001555DA">
      <w:headerReference w:type="even" r:id="rId12"/>
      <w:headerReference w:type="default" r:id="rId13"/>
      <w:footerReference w:type="even" r:id="rId14"/>
      <w:footerReference w:type="default" r:id="rId15"/>
      <w:headerReference w:type="first" r:id="rId16"/>
      <w:footerReference w:type="first" r:id="rId17"/>
      <w:pgSz w:w="11906" w:h="16838" w:code="9"/>
      <w:pgMar w:top="1440" w:right="1274" w:bottom="1440" w:left="1440" w:header="720" w:footer="120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D1426" w14:textId="77777777" w:rsidR="002653EE" w:rsidRDefault="002653EE">
      <w:r>
        <w:separator/>
      </w:r>
    </w:p>
  </w:endnote>
  <w:endnote w:type="continuationSeparator" w:id="0">
    <w:p w14:paraId="74A252D7" w14:textId="77777777" w:rsidR="002653EE" w:rsidRDefault="0026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B253E" w14:textId="77777777" w:rsidR="00046F4F" w:rsidRPr="003352E6" w:rsidRDefault="00046F4F">
    <w:pPr>
      <w:pStyle w:val="Footer"/>
    </w:pPr>
    <w:r w:rsidRPr="003352E6">
      <w:rPr>
        <w:color w:val="000000"/>
      </w:rPr>
      <w:t>NUREG-1801, Rev. 2</w:t>
    </w:r>
    <w:r w:rsidRPr="003352E6">
      <w:rPr>
        <w:color w:val="000000"/>
      </w:rPr>
      <w:tab/>
      <w:t>XI E5-</w:t>
    </w:r>
    <w:r w:rsidRPr="003352E6">
      <w:rPr>
        <w:color w:val="000000"/>
      </w:rPr>
      <w:fldChar w:fldCharType="begin"/>
    </w:r>
    <w:r w:rsidRPr="003352E6">
      <w:rPr>
        <w:color w:val="000000"/>
      </w:rPr>
      <w:instrText xml:space="preserve"> PAGE   \* MERGEFORMAT </w:instrText>
    </w:r>
    <w:r w:rsidRPr="003352E6">
      <w:rPr>
        <w:color w:val="000000"/>
      </w:rPr>
      <w:fldChar w:fldCharType="separate"/>
    </w:r>
    <w:r w:rsidRPr="003352E6">
      <w:rPr>
        <w:color w:val="000000"/>
      </w:rPr>
      <w:t>4</w:t>
    </w:r>
    <w:r w:rsidRPr="003352E6">
      <w:rPr>
        <w:color w:val="000000"/>
      </w:rPr>
      <w:fldChar w:fldCharType="end"/>
    </w:r>
    <w:r w:rsidRPr="003352E6">
      <w:rPr>
        <w:color w:val="000000"/>
      </w:rPr>
      <w:tab/>
    </w:r>
    <w:r w:rsidRPr="003352E6">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998F2" w14:textId="77777777" w:rsidR="00046F4F" w:rsidRPr="001555DA" w:rsidRDefault="00046F4F" w:rsidP="001555DA">
    <w:pPr>
      <w:pStyle w:val="Footer"/>
      <w:spacing w:before="240"/>
      <w:rPr>
        <w:rFonts w:ascii="Arial" w:hAnsi="Arial" w:cs="Arial"/>
        <w:color w:val="000000"/>
      </w:rPr>
    </w:pPr>
    <w:r>
      <w:rPr>
        <w:color w:val="000000"/>
      </w:rPr>
      <w:tab/>
    </w:r>
    <w:r w:rsidRPr="001555DA">
      <w:rPr>
        <w:rFonts w:ascii="Arial" w:hAnsi="Arial" w:cs="Arial"/>
        <w:color w:val="000000"/>
      </w:rPr>
      <w:fldChar w:fldCharType="begin"/>
    </w:r>
    <w:r w:rsidRPr="001555DA">
      <w:rPr>
        <w:rFonts w:ascii="Arial" w:hAnsi="Arial" w:cs="Arial"/>
        <w:color w:val="000000"/>
      </w:rPr>
      <w:instrText xml:space="preserve"> PAGE   \* MERGEFORMAT </w:instrText>
    </w:r>
    <w:r w:rsidRPr="001555DA">
      <w:rPr>
        <w:rFonts w:ascii="Arial" w:hAnsi="Arial" w:cs="Arial"/>
        <w:color w:val="000000"/>
      </w:rPr>
      <w:fldChar w:fldCharType="separate"/>
    </w:r>
    <w:r w:rsidR="001372B2">
      <w:rPr>
        <w:rFonts w:ascii="Arial" w:hAnsi="Arial" w:cs="Arial"/>
        <w:noProof/>
        <w:color w:val="000000"/>
      </w:rPr>
      <w:t>5</w:t>
    </w:r>
    <w:r w:rsidRPr="001555DA">
      <w:rPr>
        <w:rFonts w:ascii="Arial" w:hAnsi="Arial" w:cs="Arial"/>
        <w:color w:val="000000"/>
      </w:rPr>
      <w:fldChar w:fldCharType="end"/>
    </w:r>
    <w:r w:rsidRPr="001555DA">
      <w:rPr>
        <w:rFonts w:ascii="Arial" w:hAnsi="Arial" w:cs="Arial"/>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66D11" w14:textId="77777777" w:rsidR="00046F4F" w:rsidRPr="003352E6" w:rsidRDefault="00046F4F" w:rsidP="003352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496E" w14:textId="77777777" w:rsidR="002653EE" w:rsidRDefault="002653EE">
      <w:r>
        <w:separator/>
      </w:r>
    </w:p>
  </w:footnote>
  <w:footnote w:type="continuationSeparator" w:id="0">
    <w:p w14:paraId="7C1876C4" w14:textId="77777777" w:rsidR="002653EE" w:rsidRDefault="00265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D8E3" w14:textId="77777777" w:rsidR="00000000" w:rsidRDefault="00673376">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55A59" w14:textId="77777777" w:rsidR="00000000" w:rsidRDefault="00673376">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5F82" w14:textId="77777777" w:rsidR="00046F4F" w:rsidRDefault="00046F4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eastAsia="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eastAsia="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eastAsia="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eastAsia="Times New Roman"/>
      </w:rPr>
    </w:lvl>
  </w:abstractNum>
  <w:abstractNum w:abstractNumId="4" w15:restartNumberingAfterBreak="0">
    <w:nsid w:val="FFFFFF80"/>
    <w:multiLevelType w:val="singleLevel"/>
    <w:tmpl w:val="3036FD08"/>
    <w:lvl w:ilvl="0">
      <w:start w:val="1"/>
      <w:numFmt w:val="bullet"/>
      <w:lvlText w:val=""/>
      <w:lvlJc w:val="left"/>
      <w:pPr>
        <w:tabs>
          <w:tab w:val="num" w:pos="2061"/>
        </w:tabs>
        <w:ind w:left="2061" w:hanging="360"/>
      </w:pPr>
      <w:rPr>
        <w:rFonts w:ascii="Wingdings" w:hAnsi="Wingdings"/>
      </w:rPr>
    </w:lvl>
  </w:abstractNum>
  <w:abstractNum w:abstractNumId="5" w15:restartNumberingAfterBreak="0">
    <w:nsid w:val="FFFFFF81"/>
    <w:multiLevelType w:val="singleLevel"/>
    <w:tmpl w:val="1BF4DD02"/>
    <w:lvl w:ilvl="0">
      <w:start w:val="1"/>
      <w:numFmt w:val="bullet"/>
      <w:lvlText w:val=""/>
      <w:lvlJc w:val="left"/>
      <w:pPr>
        <w:tabs>
          <w:tab w:val="num" w:pos="1636"/>
        </w:tabs>
        <w:ind w:left="1636" w:hanging="360"/>
      </w:pPr>
      <w:rPr>
        <w:rFonts w:ascii="Wingdings" w:hAnsi="Wingdings"/>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eastAsia="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rPr>
    </w:lvl>
  </w:abstractNum>
  <w:abstractNum w:abstractNumId="10" w15:restartNumberingAfterBreak="0">
    <w:nsid w:val="02A5169C"/>
    <w:multiLevelType w:val="hybridMultilevel"/>
    <w:tmpl w:val="373C7D4C"/>
    <w:lvl w:ilvl="0" w:tplc="7BDC3F90">
      <w:start w:val="1"/>
      <w:numFmt w:val="decimal"/>
      <w:lvlText w:val="%1."/>
      <w:lvlJc w:val="left"/>
      <w:pPr>
        <w:ind w:left="720" w:hanging="360"/>
      </w:pPr>
      <w:rPr>
        <w:rFonts w:eastAsia="Times New Roman"/>
      </w:rPr>
    </w:lvl>
    <w:lvl w:ilvl="1" w:tplc="F912D514" w:tentative="1">
      <w:start w:val="1"/>
      <w:numFmt w:val="lowerLetter"/>
      <w:lvlText w:val="%2."/>
      <w:lvlJc w:val="left"/>
      <w:pPr>
        <w:ind w:left="1440" w:hanging="360"/>
      </w:pPr>
      <w:rPr>
        <w:rFonts w:eastAsia="Times New Roman"/>
      </w:rPr>
    </w:lvl>
    <w:lvl w:ilvl="2" w:tplc="ED9E49E2" w:tentative="1">
      <w:start w:val="1"/>
      <w:numFmt w:val="lowerRoman"/>
      <w:lvlText w:val="%3."/>
      <w:lvlJc w:val="right"/>
      <w:pPr>
        <w:ind w:left="2160" w:hanging="180"/>
      </w:pPr>
      <w:rPr>
        <w:rFonts w:eastAsia="Times New Roman"/>
      </w:rPr>
    </w:lvl>
    <w:lvl w:ilvl="3" w:tplc="BC36E3EA" w:tentative="1">
      <w:start w:val="1"/>
      <w:numFmt w:val="decimal"/>
      <w:lvlText w:val="%4."/>
      <w:lvlJc w:val="left"/>
      <w:pPr>
        <w:ind w:left="2880" w:hanging="360"/>
      </w:pPr>
      <w:rPr>
        <w:rFonts w:eastAsia="Times New Roman"/>
      </w:rPr>
    </w:lvl>
    <w:lvl w:ilvl="4" w:tplc="45089AA0" w:tentative="1">
      <w:start w:val="1"/>
      <w:numFmt w:val="lowerLetter"/>
      <w:lvlText w:val="%5."/>
      <w:lvlJc w:val="left"/>
      <w:pPr>
        <w:ind w:left="3600" w:hanging="360"/>
      </w:pPr>
      <w:rPr>
        <w:rFonts w:eastAsia="Times New Roman"/>
      </w:rPr>
    </w:lvl>
    <w:lvl w:ilvl="5" w:tplc="572EE6FE" w:tentative="1">
      <w:start w:val="1"/>
      <w:numFmt w:val="lowerRoman"/>
      <w:lvlText w:val="%6."/>
      <w:lvlJc w:val="right"/>
      <w:pPr>
        <w:ind w:left="4320" w:hanging="180"/>
      </w:pPr>
      <w:rPr>
        <w:rFonts w:eastAsia="Times New Roman"/>
      </w:rPr>
    </w:lvl>
    <w:lvl w:ilvl="6" w:tplc="4DFC2B28" w:tentative="1">
      <w:start w:val="1"/>
      <w:numFmt w:val="decimal"/>
      <w:lvlText w:val="%7."/>
      <w:lvlJc w:val="left"/>
      <w:pPr>
        <w:ind w:left="5040" w:hanging="360"/>
      </w:pPr>
      <w:rPr>
        <w:rFonts w:eastAsia="Times New Roman"/>
      </w:rPr>
    </w:lvl>
    <w:lvl w:ilvl="7" w:tplc="29DEB034" w:tentative="1">
      <w:start w:val="1"/>
      <w:numFmt w:val="lowerLetter"/>
      <w:lvlText w:val="%8."/>
      <w:lvlJc w:val="left"/>
      <w:pPr>
        <w:ind w:left="5760" w:hanging="360"/>
      </w:pPr>
      <w:rPr>
        <w:rFonts w:eastAsia="Times New Roman"/>
      </w:rPr>
    </w:lvl>
    <w:lvl w:ilvl="8" w:tplc="5BC063F4" w:tentative="1">
      <w:start w:val="1"/>
      <w:numFmt w:val="lowerRoman"/>
      <w:lvlText w:val="%9."/>
      <w:lvlJc w:val="right"/>
      <w:pPr>
        <w:ind w:left="6480" w:hanging="180"/>
      </w:pPr>
      <w:rPr>
        <w:rFonts w:eastAsia="Times New Roman"/>
      </w:rPr>
    </w:lvl>
  </w:abstractNum>
  <w:abstractNum w:abstractNumId="11" w15:restartNumberingAfterBreak="0">
    <w:nsid w:val="03E05D12"/>
    <w:multiLevelType w:val="hybridMultilevel"/>
    <w:tmpl w:val="4E86BA66"/>
    <w:lvl w:ilvl="0" w:tplc="DC38F48C">
      <w:start w:val="1"/>
      <w:numFmt w:val="decimal"/>
      <w:lvlText w:val="%1."/>
      <w:lvlJc w:val="left"/>
      <w:pPr>
        <w:tabs>
          <w:tab w:val="num" w:pos="360"/>
        </w:tabs>
        <w:ind w:left="360" w:hanging="360"/>
      </w:pPr>
      <w:rPr>
        <w:rFonts w:eastAsia="Times New Roman"/>
        <w:b/>
      </w:rPr>
    </w:lvl>
    <w:lvl w:ilvl="1" w:tplc="616CE58A">
      <w:start w:val="1"/>
      <w:numFmt w:val="lowerLetter"/>
      <w:lvlText w:val="%2."/>
      <w:lvlJc w:val="left"/>
      <w:pPr>
        <w:tabs>
          <w:tab w:val="num" w:pos="780"/>
        </w:tabs>
        <w:ind w:left="780" w:hanging="360"/>
      </w:pPr>
      <w:rPr>
        <w:rFonts w:eastAsia="Times New Roman"/>
      </w:rPr>
    </w:lvl>
    <w:lvl w:ilvl="2" w:tplc="830E1692">
      <w:start w:val="1"/>
      <w:numFmt w:val="decimal"/>
      <w:lvlText w:val="%3"/>
      <w:lvlJc w:val="left"/>
      <w:pPr>
        <w:tabs>
          <w:tab w:val="num" w:pos="1260"/>
        </w:tabs>
        <w:ind w:left="1260" w:hanging="420"/>
      </w:pPr>
      <w:rPr>
        <w:rFonts w:eastAsia="Times New Roman"/>
      </w:rPr>
    </w:lvl>
    <w:lvl w:ilvl="3" w:tplc="2EC0FA8C" w:tentative="1">
      <w:start w:val="1"/>
      <w:numFmt w:val="decimal"/>
      <w:lvlText w:val="%4."/>
      <w:lvlJc w:val="left"/>
      <w:pPr>
        <w:tabs>
          <w:tab w:val="num" w:pos="1680"/>
        </w:tabs>
        <w:ind w:left="1680" w:hanging="420"/>
      </w:pPr>
      <w:rPr>
        <w:rFonts w:eastAsia="Times New Roman"/>
      </w:rPr>
    </w:lvl>
    <w:lvl w:ilvl="4" w:tplc="8C4486E6" w:tentative="1">
      <w:start w:val="1"/>
      <w:numFmt w:val="decimal"/>
      <w:lvlText w:val="(%5)"/>
      <w:lvlJc w:val="left"/>
      <w:pPr>
        <w:tabs>
          <w:tab w:val="num" w:pos="2100"/>
        </w:tabs>
        <w:ind w:left="2100" w:hanging="420"/>
      </w:pPr>
      <w:rPr>
        <w:rFonts w:eastAsia="Times New Roman"/>
      </w:rPr>
    </w:lvl>
    <w:lvl w:ilvl="5" w:tplc="AF249E26" w:tentative="1">
      <w:start w:val="1"/>
      <w:numFmt w:val="decimal"/>
      <w:lvlText w:val="%6"/>
      <w:lvlJc w:val="left"/>
      <w:pPr>
        <w:tabs>
          <w:tab w:val="num" w:pos="2520"/>
        </w:tabs>
        <w:ind w:left="2520" w:hanging="420"/>
      </w:pPr>
      <w:rPr>
        <w:rFonts w:eastAsia="Times New Roman"/>
      </w:rPr>
    </w:lvl>
    <w:lvl w:ilvl="6" w:tplc="AC801BAC" w:tentative="1">
      <w:start w:val="1"/>
      <w:numFmt w:val="decimal"/>
      <w:lvlText w:val="%7."/>
      <w:lvlJc w:val="left"/>
      <w:pPr>
        <w:tabs>
          <w:tab w:val="num" w:pos="2940"/>
        </w:tabs>
        <w:ind w:left="2940" w:hanging="420"/>
      </w:pPr>
      <w:rPr>
        <w:rFonts w:eastAsia="Times New Roman"/>
      </w:rPr>
    </w:lvl>
    <w:lvl w:ilvl="7" w:tplc="098CC03E" w:tentative="1">
      <w:start w:val="1"/>
      <w:numFmt w:val="decimal"/>
      <w:lvlText w:val="(%8)"/>
      <w:lvlJc w:val="left"/>
      <w:pPr>
        <w:tabs>
          <w:tab w:val="num" w:pos="3360"/>
        </w:tabs>
        <w:ind w:left="3360" w:hanging="420"/>
      </w:pPr>
      <w:rPr>
        <w:rFonts w:eastAsia="Times New Roman"/>
      </w:rPr>
    </w:lvl>
    <w:lvl w:ilvl="8" w:tplc="C2E0C188" w:tentative="1">
      <w:start w:val="1"/>
      <w:numFmt w:val="decimal"/>
      <w:lvlText w:val="%9"/>
      <w:lvlJc w:val="left"/>
      <w:pPr>
        <w:tabs>
          <w:tab w:val="num" w:pos="3780"/>
        </w:tabs>
        <w:ind w:left="3780" w:hanging="420"/>
      </w:pPr>
      <w:rPr>
        <w:rFonts w:eastAsia="Times New Roman"/>
      </w:rPr>
    </w:lvl>
  </w:abstractNum>
  <w:abstractNum w:abstractNumId="12" w15:restartNumberingAfterBreak="0">
    <w:nsid w:val="09571095"/>
    <w:multiLevelType w:val="hybridMultilevel"/>
    <w:tmpl w:val="B39A9D82"/>
    <w:lvl w:ilvl="0" w:tplc="81C02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92585C"/>
    <w:multiLevelType w:val="hybridMultilevel"/>
    <w:tmpl w:val="30D26C0A"/>
    <w:lvl w:ilvl="0" w:tplc="58A04570">
      <w:start w:val="1"/>
      <w:numFmt w:val="decimal"/>
      <w:lvlText w:val="[%1]"/>
      <w:lvlJc w:val="left"/>
      <w:pPr>
        <w:ind w:left="81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0720B"/>
    <w:multiLevelType w:val="hybridMultilevel"/>
    <w:tmpl w:val="8E280D7A"/>
    <w:lvl w:ilvl="0" w:tplc="6EC88A72">
      <w:start w:val="1"/>
      <w:numFmt w:val="decimal"/>
      <w:lvlText w:val="(%1)"/>
      <w:lvlJc w:val="left"/>
      <w:pPr>
        <w:tabs>
          <w:tab w:val="num" w:pos="360"/>
        </w:tabs>
        <w:ind w:left="360" w:hanging="360"/>
      </w:pPr>
      <w:rPr>
        <w:rFonts w:eastAsia="Times New Roman"/>
      </w:rPr>
    </w:lvl>
    <w:lvl w:ilvl="1" w:tplc="B39CDF70">
      <w:start w:val="1"/>
      <w:numFmt w:val="lowerLetter"/>
      <w:lvlText w:val="(%2)"/>
      <w:lvlJc w:val="left"/>
      <w:pPr>
        <w:tabs>
          <w:tab w:val="num" w:pos="780"/>
        </w:tabs>
        <w:ind w:left="780" w:hanging="360"/>
      </w:pPr>
      <w:rPr>
        <w:rFonts w:eastAsia="Times New Roman"/>
      </w:rPr>
    </w:lvl>
    <w:lvl w:ilvl="2" w:tplc="4EF0D0E6" w:tentative="1">
      <w:start w:val="1"/>
      <w:numFmt w:val="decimal"/>
      <w:lvlText w:val="%3"/>
      <w:lvlJc w:val="left"/>
      <w:pPr>
        <w:tabs>
          <w:tab w:val="num" w:pos="1260"/>
        </w:tabs>
        <w:ind w:left="1260" w:hanging="420"/>
      </w:pPr>
      <w:rPr>
        <w:rFonts w:eastAsia="Times New Roman"/>
      </w:rPr>
    </w:lvl>
    <w:lvl w:ilvl="3" w:tplc="83BC32DA" w:tentative="1">
      <w:start w:val="1"/>
      <w:numFmt w:val="decimal"/>
      <w:lvlText w:val="%4."/>
      <w:lvlJc w:val="left"/>
      <w:pPr>
        <w:tabs>
          <w:tab w:val="num" w:pos="1680"/>
        </w:tabs>
        <w:ind w:left="1680" w:hanging="420"/>
      </w:pPr>
      <w:rPr>
        <w:rFonts w:eastAsia="Times New Roman"/>
      </w:rPr>
    </w:lvl>
    <w:lvl w:ilvl="4" w:tplc="32FE8394" w:tentative="1">
      <w:start w:val="1"/>
      <w:numFmt w:val="decimal"/>
      <w:lvlText w:val="(%5)"/>
      <w:lvlJc w:val="left"/>
      <w:pPr>
        <w:tabs>
          <w:tab w:val="num" w:pos="2100"/>
        </w:tabs>
        <w:ind w:left="2100" w:hanging="420"/>
      </w:pPr>
      <w:rPr>
        <w:rFonts w:eastAsia="Times New Roman"/>
      </w:rPr>
    </w:lvl>
    <w:lvl w:ilvl="5" w:tplc="230A903A" w:tentative="1">
      <w:start w:val="1"/>
      <w:numFmt w:val="decimal"/>
      <w:lvlText w:val="%6"/>
      <w:lvlJc w:val="left"/>
      <w:pPr>
        <w:tabs>
          <w:tab w:val="num" w:pos="2520"/>
        </w:tabs>
        <w:ind w:left="2520" w:hanging="420"/>
      </w:pPr>
      <w:rPr>
        <w:rFonts w:eastAsia="Times New Roman"/>
      </w:rPr>
    </w:lvl>
    <w:lvl w:ilvl="6" w:tplc="66D809A6" w:tentative="1">
      <w:start w:val="1"/>
      <w:numFmt w:val="decimal"/>
      <w:lvlText w:val="%7."/>
      <w:lvlJc w:val="left"/>
      <w:pPr>
        <w:tabs>
          <w:tab w:val="num" w:pos="2940"/>
        </w:tabs>
        <w:ind w:left="2940" w:hanging="420"/>
      </w:pPr>
      <w:rPr>
        <w:rFonts w:eastAsia="Times New Roman"/>
      </w:rPr>
    </w:lvl>
    <w:lvl w:ilvl="7" w:tplc="A01CD7AC" w:tentative="1">
      <w:start w:val="1"/>
      <w:numFmt w:val="decimal"/>
      <w:lvlText w:val="(%8)"/>
      <w:lvlJc w:val="left"/>
      <w:pPr>
        <w:tabs>
          <w:tab w:val="num" w:pos="3360"/>
        </w:tabs>
        <w:ind w:left="3360" w:hanging="420"/>
      </w:pPr>
      <w:rPr>
        <w:rFonts w:eastAsia="Times New Roman"/>
      </w:rPr>
    </w:lvl>
    <w:lvl w:ilvl="8" w:tplc="A19664AE" w:tentative="1">
      <w:start w:val="1"/>
      <w:numFmt w:val="decimal"/>
      <w:lvlText w:val="%9"/>
      <w:lvlJc w:val="left"/>
      <w:pPr>
        <w:tabs>
          <w:tab w:val="num" w:pos="3780"/>
        </w:tabs>
        <w:ind w:left="3780" w:hanging="420"/>
      </w:pPr>
      <w:rPr>
        <w:rFonts w:eastAsia="Times New Roman"/>
      </w:rPr>
    </w:lvl>
  </w:abstractNum>
  <w:abstractNum w:abstractNumId="15" w15:restartNumberingAfterBreak="0">
    <w:nsid w:val="10717795"/>
    <w:multiLevelType w:val="hybridMultilevel"/>
    <w:tmpl w:val="5CE679DE"/>
    <w:lvl w:ilvl="0" w:tplc="1F9293F8">
      <w:start w:val="1"/>
      <w:numFmt w:val="decimal"/>
      <w:lvlText w:val="%1)"/>
      <w:lvlJc w:val="left"/>
      <w:pPr>
        <w:tabs>
          <w:tab w:val="num" w:pos="1139"/>
        </w:tabs>
        <w:ind w:left="1139" w:hanging="420"/>
      </w:pPr>
      <w:rPr>
        <w:rFonts w:eastAsia="Times New Roman"/>
      </w:rPr>
    </w:lvl>
    <w:lvl w:ilvl="1" w:tplc="FC12C97C" w:tentative="1">
      <w:start w:val="1"/>
      <w:numFmt w:val="decimal"/>
      <w:lvlText w:val="(%2)"/>
      <w:lvlJc w:val="left"/>
      <w:pPr>
        <w:tabs>
          <w:tab w:val="num" w:pos="1559"/>
        </w:tabs>
        <w:ind w:left="1559" w:hanging="420"/>
      </w:pPr>
      <w:rPr>
        <w:rFonts w:eastAsia="Times New Roman"/>
      </w:rPr>
    </w:lvl>
    <w:lvl w:ilvl="2" w:tplc="3356B918" w:tentative="1">
      <w:start w:val="1"/>
      <w:numFmt w:val="decimal"/>
      <w:lvlText w:val="%3"/>
      <w:lvlJc w:val="left"/>
      <w:pPr>
        <w:tabs>
          <w:tab w:val="num" w:pos="1979"/>
        </w:tabs>
        <w:ind w:left="1979" w:hanging="420"/>
      </w:pPr>
      <w:rPr>
        <w:rFonts w:eastAsia="Times New Roman"/>
      </w:rPr>
    </w:lvl>
    <w:lvl w:ilvl="3" w:tplc="7C380C30" w:tentative="1">
      <w:start w:val="1"/>
      <w:numFmt w:val="decimal"/>
      <w:lvlText w:val="%4."/>
      <w:lvlJc w:val="left"/>
      <w:pPr>
        <w:tabs>
          <w:tab w:val="num" w:pos="2399"/>
        </w:tabs>
        <w:ind w:left="2399" w:hanging="420"/>
      </w:pPr>
      <w:rPr>
        <w:rFonts w:eastAsia="Times New Roman"/>
      </w:rPr>
    </w:lvl>
    <w:lvl w:ilvl="4" w:tplc="EAAEA8EC" w:tentative="1">
      <w:start w:val="1"/>
      <w:numFmt w:val="decimal"/>
      <w:lvlText w:val="(%5)"/>
      <w:lvlJc w:val="left"/>
      <w:pPr>
        <w:tabs>
          <w:tab w:val="num" w:pos="2819"/>
        </w:tabs>
        <w:ind w:left="2819" w:hanging="420"/>
      </w:pPr>
      <w:rPr>
        <w:rFonts w:eastAsia="Times New Roman"/>
      </w:rPr>
    </w:lvl>
    <w:lvl w:ilvl="5" w:tplc="107A9A38" w:tentative="1">
      <w:start w:val="1"/>
      <w:numFmt w:val="decimal"/>
      <w:lvlText w:val="%6"/>
      <w:lvlJc w:val="left"/>
      <w:pPr>
        <w:tabs>
          <w:tab w:val="num" w:pos="3239"/>
        </w:tabs>
        <w:ind w:left="3239" w:hanging="420"/>
      </w:pPr>
      <w:rPr>
        <w:rFonts w:eastAsia="Times New Roman"/>
      </w:rPr>
    </w:lvl>
    <w:lvl w:ilvl="6" w:tplc="C9A2E236" w:tentative="1">
      <w:start w:val="1"/>
      <w:numFmt w:val="decimal"/>
      <w:lvlText w:val="%7."/>
      <w:lvlJc w:val="left"/>
      <w:pPr>
        <w:tabs>
          <w:tab w:val="num" w:pos="3659"/>
        </w:tabs>
        <w:ind w:left="3659" w:hanging="420"/>
      </w:pPr>
      <w:rPr>
        <w:rFonts w:eastAsia="Times New Roman"/>
      </w:rPr>
    </w:lvl>
    <w:lvl w:ilvl="7" w:tplc="C3F04B40" w:tentative="1">
      <w:start w:val="1"/>
      <w:numFmt w:val="decimal"/>
      <w:lvlText w:val="(%8)"/>
      <w:lvlJc w:val="left"/>
      <w:pPr>
        <w:tabs>
          <w:tab w:val="num" w:pos="4079"/>
        </w:tabs>
        <w:ind w:left="4079" w:hanging="420"/>
      </w:pPr>
      <w:rPr>
        <w:rFonts w:eastAsia="Times New Roman"/>
      </w:rPr>
    </w:lvl>
    <w:lvl w:ilvl="8" w:tplc="4EF21502" w:tentative="1">
      <w:start w:val="1"/>
      <w:numFmt w:val="decimal"/>
      <w:lvlText w:val="%9"/>
      <w:lvlJc w:val="left"/>
      <w:pPr>
        <w:tabs>
          <w:tab w:val="num" w:pos="4499"/>
        </w:tabs>
        <w:ind w:left="4499" w:hanging="420"/>
      </w:pPr>
      <w:rPr>
        <w:rFonts w:eastAsia="Times New Roman"/>
      </w:rPr>
    </w:lvl>
  </w:abstractNum>
  <w:abstractNum w:abstractNumId="16" w15:restartNumberingAfterBreak="0">
    <w:nsid w:val="123647B7"/>
    <w:multiLevelType w:val="hybridMultilevel"/>
    <w:tmpl w:val="DB8E5B1C"/>
    <w:lvl w:ilvl="0" w:tplc="3BF82D02">
      <w:start w:val="1"/>
      <w:numFmt w:val="decimal"/>
      <w:lvlText w:val="%1."/>
      <w:lvlJc w:val="left"/>
      <w:pPr>
        <w:ind w:left="1140" w:hanging="360"/>
      </w:pPr>
    </w:lvl>
    <w:lvl w:ilvl="1" w:tplc="1782341C" w:tentative="1">
      <w:start w:val="1"/>
      <w:numFmt w:val="lowerLetter"/>
      <w:lvlText w:val="%2."/>
      <w:lvlJc w:val="left"/>
      <w:pPr>
        <w:ind w:left="1860" w:hanging="360"/>
      </w:pPr>
    </w:lvl>
    <w:lvl w:ilvl="2" w:tplc="6FEC23A6" w:tentative="1">
      <w:start w:val="1"/>
      <w:numFmt w:val="lowerRoman"/>
      <w:lvlText w:val="%3."/>
      <w:lvlJc w:val="right"/>
      <w:pPr>
        <w:ind w:left="2580" w:hanging="180"/>
      </w:pPr>
    </w:lvl>
    <w:lvl w:ilvl="3" w:tplc="12B28BF4" w:tentative="1">
      <w:start w:val="1"/>
      <w:numFmt w:val="decimal"/>
      <w:lvlText w:val="%4."/>
      <w:lvlJc w:val="left"/>
      <w:pPr>
        <w:ind w:left="3300" w:hanging="360"/>
      </w:pPr>
    </w:lvl>
    <w:lvl w:ilvl="4" w:tplc="A08ECF4A" w:tentative="1">
      <w:start w:val="1"/>
      <w:numFmt w:val="lowerLetter"/>
      <w:lvlText w:val="%5."/>
      <w:lvlJc w:val="left"/>
      <w:pPr>
        <w:ind w:left="4020" w:hanging="360"/>
      </w:pPr>
    </w:lvl>
    <w:lvl w:ilvl="5" w:tplc="EB90B738" w:tentative="1">
      <w:start w:val="1"/>
      <w:numFmt w:val="lowerRoman"/>
      <w:lvlText w:val="%6."/>
      <w:lvlJc w:val="right"/>
      <w:pPr>
        <w:ind w:left="4740" w:hanging="180"/>
      </w:pPr>
    </w:lvl>
    <w:lvl w:ilvl="6" w:tplc="693EED82" w:tentative="1">
      <w:start w:val="1"/>
      <w:numFmt w:val="decimal"/>
      <w:lvlText w:val="%7."/>
      <w:lvlJc w:val="left"/>
      <w:pPr>
        <w:ind w:left="5460" w:hanging="360"/>
      </w:pPr>
    </w:lvl>
    <w:lvl w:ilvl="7" w:tplc="27ECE526" w:tentative="1">
      <w:start w:val="1"/>
      <w:numFmt w:val="lowerLetter"/>
      <w:lvlText w:val="%8."/>
      <w:lvlJc w:val="left"/>
      <w:pPr>
        <w:ind w:left="6180" w:hanging="360"/>
      </w:pPr>
    </w:lvl>
    <w:lvl w:ilvl="8" w:tplc="7EBC51E8" w:tentative="1">
      <w:start w:val="1"/>
      <w:numFmt w:val="lowerRoman"/>
      <w:lvlText w:val="%9."/>
      <w:lvlJc w:val="right"/>
      <w:pPr>
        <w:ind w:left="6900" w:hanging="180"/>
      </w:pPr>
    </w:lvl>
  </w:abstractNum>
  <w:abstractNum w:abstractNumId="17" w15:restartNumberingAfterBreak="0">
    <w:nsid w:val="160F0287"/>
    <w:multiLevelType w:val="hybridMultilevel"/>
    <w:tmpl w:val="9470FB6E"/>
    <w:lvl w:ilvl="0" w:tplc="FFFFFFFF">
      <w:start w:val="1"/>
      <w:numFmt w:val="decimal"/>
      <w:lvlText w:val="%1."/>
      <w:lvlJc w:val="left"/>
      <w:pPr>
        <w:tabs>
          <w:tab w:val="num" w:pos="360"/>
        </w:tabs>
        <w:ind w:left="360" w:hanging="360"/>
      </w:pPr>
      <w:rPr>
        <w:rFonts w:eastAsia="Times New Roman"/>
        <w:b/>
      </w:rPr>
    </w:lvl>
    <w:lvl w:ilvl="1" w:tplc="17824392">
      <w:start w:val="2"/>
      <w:numFmt w:val="lowerLetter"/>
      <w:lvlText w:val="%2."/>
      <w:lvlJc w:val="left"/>
      <w:pPr>
        <w:tabs>
          <w:tab w:val="num" w:pos="885"/>
        </w:tabs>
        <w:ind w:left="885" w:hanging="465"/>
      </w:pPr>
      <w:rPr>
        <w:rFonts w:eastAsia="Times New Roman" w:hint="default"/>
        <w:b w:val="0"/>
      </w:rPr>
    </w:lvl>
    <w:lvl w:ilvl="2" w:tplc="FFFFFFFF" w:tentative="1">
      <w:start w:val="1"/>
      <w:numFmt w:val="decimal"/>
      <w:lvlText w:val="%3"/>
      <w:lvlJc w:val="left"/>
      <w:pPr>
        <w:tabs>
          <w:tab w:val="num" w:pos="1260"/>
        </w:tabs>
        <w:ind w:left="1260" w:hanging="420"/>
      </w:pPr>
      <w:rPr>
        <w:rFonts w:eastAsia="Times New Roman"/>
      </w:rPr>
    </w:lvl>
    <w:lvl w:ilvl="3" w:tplc="FFFFFFFF" w:tentative="1">
      <w:start w:val="1"/>
      <w:numFmt w:val="decimal"/>
      <w:lvlText w:val="%4."/>
      <w:lvlJc w:val="left"/>
      <w:pPr>
        <w:tabs>
          <w:tab w:val="num" w:pos="1680"/>
        </w:tabs>
        <w:ind w:left="1680" w:hanging="420"/>
      </w:pPr>
      <w:rPr>
        <w:rFonts w:eastAsia="Times New Roman"/>
      </w:rPr>
    </w:lvl>
    <w:lvl w:ilvl="4" w:tplc="FFFFFFFF" w:tentative="1">
      <w:start w:val="1"/>
      <w:numFmt w:val="decimal"/>
      <w:lvlText w:val="(%5)"/>
      <w:lvlJc w:val="left"/>
      <w:pPr>
        <w:tabs>
          <w:tab w:val="num" w:pos="2100"/>
        </w:tabs>
        <w:ind w:left="2100" w:hanging="420"/>
      </w:pPr>
      <w:rPr>
        <w:rFonts w:eastAsia="Times New Roman"/>
      </w:rPr>
    </w:lvl>
    <w:lvl w:ilvl="5" w:tplc="FFFFFFFF" w:tentative="1">
      <w:start w:val="1"/>
      <w:numFmt w:val="decimal"/>
      <w:lvlText w:val="%6"/>
      <w:lvlJc w:val="left"/>
      <w:pPr>
        <w:tabs>
          <w:tab w:val="num" w:pos="2520"/>
        </w:tabs>
        <w:ind w:left="2520" w:hanging="420"/>
      </w:pPr>
      <w:rPr>
        <w:rFonts w:eastAsia="Times New Roman"/>
      </w:rPr>
    </w:lvl>
    <w:lvl w:ilvl="6" w:tplc="FFFFFFFF" w:tentative="1">
      <w:start w:val="1"/>
      <w:numFmt w:val="decimal"/>
      <w:lvlText w:val="%7."/>
      <w:lvlJc w:val="left"/>
      <w:pPr>
        <w:tabs>
          <w:tab w:val="num" w:pos="2940"/>
        </w:tabs>
        <w:ind w:left="2940" w:hanging="420"/>
      </w:pPr>
      <w:rPr>
        <w:rFonts w:eastAsia="Times New Roman"/>
      </w:rPr>
    </w:lvl>
    <w:lvl w:ilvl="7" w:tplc="FFFFFFFF" w:tentative="1">
      <w:start w:val="1"/>
      <w:numFmt w:val="decimal"/>
      <w:lvlText w:val="(%8)"/>
      <w:lvlJc w:val="left"/>
      <w:pPr>
        <w:tabs>
          <w:tab w:val="num" w:pos="3360"/>
        </w:tabs>
        <w:ind w:left="3360" w:hanging="420"/>
      </w:pPr>
      <w:rPr>
        <w:rFonts w:eastAsia="Times New Roman"/>
      </w:rPr>
    </w:lvl>
    <w:lvl w:ilvl="8" w:tplc="FFFFFFFF" w:tentative="1">
      <w:start w:val="1"/>
      <w:numFmt w:val="decimal"/>
      <w:lvlText w:val="%9"/>
      <w:lvlJc w:val="left"/>
      <w:pPr>
        <w:tabs>
          <w:tab w:val="num" w:pos="3780"/>
        </w:tabs>
        <w:ind w:left="3780" w:hanging="420"/>
      </w:pPr>
      <w:rPr>
        <w:rFonts w:eastAsia="Times New Roman"/>
      </w:rPr>
    </w:lvl>
  </w:abstractNum>
  <w:abstractNum w:abstractNumId="18" w15:restartNumberingAfterBreak="0">
    <w:nsid w:val="1B2B6F1B"/>
    <w:multiLevelType w:val="hybridMultilevel"/>
    <w:tmpl w:val="7C8A4356"/>
    <w:lvl w:ilvl="0" w:tplc="42CC132A">
      <w:start w:val="1"/>
      <w:numFmt w:val="decimal"/>
      <w:lvlText w:val="%1."/>
      <w:lvlJc w:val="left"/>
      <w:pPr>
        <w:ind w:left="1140" w:hanging="360"/>
      </w:pPr>
    </w:lvl>
    <w:lvl w:ilvl="1" w:tplc="70BA01FA" w:tentative="1">
      <w:start w:val="1"/>
      <w:numFmt w:val="lowerLetter"/>
      <w:lvlText w:val="%2."/>
      <w:lvlJc w:val="left"/>
      <w:pPr>
        <w:ind w:left="1860" w:hanging="360"/>
      </w:pPr>
    </w:lvl>
    <w:lvl w:ilvl="2" w:tplc="53F8C97E" w:tentative="1">
      <w:start w:val="1"/>
      <w:numFmt w:val="lowerRoman"/>
      <w:lvlText w:val="%3."/>
      <w:lvlJc w:val="right"/>
      <w:pPr>
        <w:ind w:left="2580" w:hanging="180"/>
      </w:pPr>
    </w:lvl>
    <w:lvl w:ilvl="3" w:tplc="742ACD78" w:tentative="1">
      <w:start w:val="1"/>
      <w:numFmt w:val="decimal"/>
      <w:lvlText w:val="%4."/>
      <w:lvlJc w:val="left"/>
      <w:pPr>
        <w:ind w:left="3300" w:hanging="360"/>
      </w:pPr>
    </w:lvl>
    <w:lvl w:ilvl="4" w:tplc="08DE6B24" w:tentative="1">
      <w:start w:val="1"/>
      <w:numFmt w:val="lowerLetter"/>
      <w:lvlText w:val="%5."/>
      <w:lvlJc w:val="left"/>
      <w:pPr>
        <w:ind w:left="4020" w:hanging="360"/>
      </w:pPr>
    </w:lvl>
    <w:lvl w:ilvl="5" w:tplc="DC1A6C82" w:tentative="1">
      <w:start w:val="1"/>
      <w:numFmt w:val="lowerRoman"/>
      <w:lvlText w:val="%6."/>
      <w:lvlJc w:val="right"/>
      <w:pPr>
        <w:ind w:left="4740" w:hanging="180"/>
      </w:pPr>
    </w:lvl>
    <w:lvl w:ilvl="6" w:tplc="111CA06E" w:tentative="1">
      <w:start w:val="1"/>
      <w:numFmt w:val="decimal"/>
      <w:lvlText w:val="%7."/>
      <w:lvlJc w:val="left"/>
      <w:pPr>
        <w:ind w:left="5460" w:hanging="360"/>
      </w:pPr>
    </w:lvl>
    <w:lvl w:ilvl="7" w:tplc="0FB03962" w:tentative="1">
      <w:start w:val="1"/>
      <w:numFmt w:val="lowerLetter"/>
      <w:lvlText w:val="%8."/>
      <w:lvlJc w:val="left"/>
      <w:pPr>
        <w:ind w:left="6180" w:hanging="360"/>
      </w:pPr>
    </w:lvl>
    <w:lvl w:ilvl="8" w:tplc="F0F2FD88" w:tentative="1">
      <w:start w:val="1"/>
      <w:numFmt w:val="lowerRoman"/>
      <w:lvlText w:val="%9."/>
      <w:lvlJc w:val="right"/>
      <w:pPr>
        <w:ind w:left="6900" w:hanging="180"/>
      </w:pPr>
    </w:lvl>
  </w:abstractNum>
  <w:abstractNum w:abstractNumId="19" w15:restartNumberingAfterBreak="0">
    <w:nsid w:val="1B732ED4"/>
    <w:multiLevelType w:val="hybridMultilevel"/>
    <w:tmpl w:val="765AF334"/>
    <w:lvl w:ilvl="0" w:tplc="7144C984">
      <w:start w:val="1"/>
      <w:numFmt w:val="decimal"/>
      <w:lvlText w:val="(%1)"/>
      <w:lvlJc w:val="left"/>
      <w:pPr>
        <w:tabs>
          <w:tab w:val="num" w:pos="1139"/>
        </w:tabs>
        <w:ind w:left="1139" w:hanging="420"/>
      </w:pPr>
      <w:rPr>
        <w:rFonts w:ascii="Times New Roman" w:eastAsia="Times New Roman" w:hAnsi="Times New Roman"/>
        <w:b w:val="0"/>
        <w:color w:val="000000"/>
        <w:sz w:val="22"/>
        <w:szCs w:val="22"/>
      </w:rPr>
    </w:lvl>
    <w:lvl w:ilvl="1" w:tplc="60A87220">
      <w:start w:val="1"/>
      <w:numFmt w:val="decimal"/>
      <w:lvlText w:val="(%2)"/>
      <w:lvlJc w:val="left"/>
      <w:pPr>
        <w:tabs>
          <w:tab w:val="num" w:pos="1139"/>
        </w:tabs>
        <w:ind w:left="1139" w:hanging="420"/>
      </w:pPr>
      <w:rPr>
        <w:rFonts w:ascii="Times New Roman" w:eastAsia="Times New Roman" w:hAnsi="Times New Roman"/>
        <w:b w:val="0"/>
        <w:color w:val="000000"/>
        <w:sz w:val="22"/>
        <w:szCs w:val="22"/>
      </w:rPr>
    </w:lvl>
    <w:lvl w:ilvl="2" w:tplc="BACCDE54">
      <w:start w:val="1"/>
      <w:numFmt w:val="decimal"/>
      <w:lvlText w:val="(%3)"/>
      <w:lvlJc w:val="left"/>
      <w:pPr>
        <w:tabs>
          <w:tab w:val="num" w:pos="1559"/>
        </w:tabs>
        <w:ind w:left="1559" w:hanging="420"/>
      </w:pPr>
      <w:rPr>
        <w:rFonts w:ascii="Times New Roman" w:eastAsia="Times New Roman" w:hAnsi="Times New Roman"/>
        <w:b w:val="0"/>
        <w:color w:val="000000"/>
        <w:sz w:val="22"/>
        <w:szCs w:val="22"/>
      </w:rPr>
    </w:lvl>
    <w:lvl w:ilvl="3" w:tplc="CFFCAF7E">
      <w:start w:val="1"/>
      <w:numFmt w:val="decimal"/>
      <w:lvlText w:val="%4."/>
      <w:lvlJc w:val="left"/>
      <w:pPr>
        <w:tabs>
          <w:tab w:val="num" w:pos="1979"/>
        </w:tabs>
        <w:ind w:left="1979" w:hanging="420"/>
      </w:pPr>
      <w:rPr>
        <w:rFonts w:eastAsia="Times New Roman"/>
      </w:rPr>
    </w:lvl>
    <w:lvl w:ilvl="4" w:tplc="18327A62" w:tentative="1">
      <w:start w:val="1"/>
      <w:numFmt w:val="decimal"/>
      <w:lvlText w:val="(%5)"/>
      <w:lvlJc w:val="left"/>
      <w:pPr>
        <w:tabs>
          <w:tab w:val="num" w:pos="2399"/>
        </w:tabs>
        <w:ind w:left="2399" w:hanging="420"/>
      </w:pPr>
      <w:rPr>
        <w:rFonts w:eastAsia="Times New Roman"/>
      </w:rPr>
    </w:lvl>
    <w:lvl w:ilvl="5" w:tplc="899EDA18" w:tentative="1">
      <w:start w:val="1"/>
      <w:numFmt w:val="decimal"/>
      <w:lvlText w:val="%6"/>
      <w:lvlJc w:val="left"/>
      <w:pPr>
        <w:tabs>
          <w:tab w:val="num" w:pos="2819"/>
        </w:tabs>
        <w:ind w:left="2819" w:hanging="420"/>
      </w:pPr>
      <w:rPr>
        <w:rFonts w:eastAsia="Times New Roman"/>
      </w:rPr>
    </w:lvl>
    <w:lvl w:ilvl="6" w:tplc="8BC47D52" w:tentative="1">
      <w:start w:val="1"/>
      <w:numFmt w:val="decimal"/>
      <w:lvlText w:val="%7."/>
      <w:lvlJc w:val="left"/>
      <w:pPr>
        <w:tabs>
          <w:tab w:val="num" w:pos="3239"/>
        </w:tabs>
        <w:ind w:left="3239" w:hanging="420"/>
      </w:pPr>
      <w:rPr>
        <w:rFonts w:eastAsia="Times New Roman"/>
      </w:rPr>
    </w:lvl>
    <w:lvl w:ilvl="7" w:tplc="13089020" w:tentative="1">
      <w:start w:val="1"/>
      <w:numFmt w:val="decimal"/>
      <w:lvlText w:val="(%8)"/>
      <w:lvlJc w:val="left"/>
      <w:pPr>
        <w:tabs>
          <w:tab w:val="num" w:pos="3659"/>
        </w:tabs>
        <w:ind w:left="3659" w:hanging="420"/>
      </w:pPr>
      <w:rPr>
        <w:rFonts w:eastAsia="Times New Roman"/>
      </w:rPr>
    </w:lvl>
    <w:lvl w:ilvl="8" w:tplc="8D50A7E8" w:tentative="1">
      <w:start w:val="1"/>
      <w:numFmt w:val="decimal"/>
      <w:lvlText w:val="%9"/>
      <w:lvlJc w:val="left"/>
      <w:pPr>
        <w:tabs>
          <w:tab w:val="num" w:pos="4079"/>
        </w:tabs>
        <w:ind w:left="4079" w:hanging="420"/>
      </w:pPr>
      <w:rPr>
        <w:rFonts w:eastAsia="Times New Roman"/>
      </w:rPr>
    </w:lvl>
  </w:abstractNum>
  <w:abstractNum w:abstractNumId="20" w15:restartNumberingAfterBreak="0">
    <w:nsid w:val="1E252AD0"/>
    <w:multiLevelType w:val="hybridMultilevel"/>
    <w:tmpl w:val="3B801F42"/>
    <w:lvl w:ilvl="0" w:tplc="D4568D54">
      <w:start w:val="1"/>
      <w:numFmt w:val="decimal"/>
      <w:lvlText w:val="(%1)"/>
      <w:lvlJc w:val="left"/>
      <w:pPr>
        <w:tabs>
          <w:tab w:val="num" w:pos="1139"/>
        </w:tabs>
        <w:ind w:left="1139" w:hanging="420"/>
      </w:pPr>
      <w:rPr>
        <w:rFonts w:ascii="Times New Roman" w:eastAsia="Times New Roman" w:hAnsi="Times New Roman"/>
        <w:b w:val="0"/>
        <w:color w:val="000000"/>
        <w:sz w:val="22"/>
        <w:szCs w:val="22"/>
      </w:rPr>
    </w:lvl>
    <w:lvl w:ilvl="1" w:tplc="699E511A" w:tentative="1">
      <w:start w:val="1"/>
      <w:numFmt w:val="lowerLetter"/>
      <w:lvlText w:val="%2."/>
      <w:lvlJc w:val="left"/>
      <w:pPr>
        <w:ind w:left="1440" w:hanging="360"/>
      </w:pPr>
      <w:rPr>
        <w:rFonts w:eastAsia="Times New Roman"/>
      </w:rPr>
    </w:lvl>
    <w:lvl w:ilvl="2" w:tplc="CADE3888" w:tentative="1">
      <w:start w:val="1"/>
      <w:numFmt w:val="lowerRoman"/>
      <w:lvlText w:val="%3."/>
      <w:lvlJc w:val="right"/>
      <w:pPr>
        <w:ind w:left="2160" w:hanging="180"/>
      </w:pPr>
      <w:rPr>
        <w:rFonts w:eastAsia="Times New Roman"/>
      </w:rPr>
    </w:lvl>
    <w:lvl w:ilvl="3" w:tplc="384E636E" w:tentative="1">
      <w:start w:val="1"/>
      <w:numFmt w:val="decimal"/>
      <w:lvlText w:val="%4."/>
      <w:lvlJc w:val="left"/>
      <w:pPr>
        <w:ind w:left="2880" w:hanging="360"/>
      </w:pPr>
      <w:rPr>
        <w:rFonts w:eastAsia="Times New Roman"/>
      </w:rPr>
    </w:lvl>
    <w:lvl w:ilvl="4" w:tplc="FC027AEC" w:tentative="1">
      <w:start w:val="1"/>
      <w:numFmt w:val="lowerLetter"/>
      <w:lvlText w:val="%5."/>
      <w:lvlJc w:val="left"/>
      <w:pPr>
        <w:ind w:left="3600" w:hanging="360"/>
      </w:pPr>
      <w:rPr>
        <w:rFonts w:eastAsia="Times New Roman"/>
      </w:rPr>
    </w:lvl>
    <w:lvl w:ilvl="5" w:tplc="3F201CFC" w:tentative="1">
      <w:start w:val="1"/>
      <w:numFmt w:val="lowerRoman"/>
      <w:lvlText w:val="%6."/>
      <w:lvlJc w:val="right"/>
      <w:pPr>
        <w:ind w:left="4320" w:hanging="180"/>
      </w:pPr>
      <w:rPr>
        <w:rFonts w:eastAsia="Times New Roman"/>
      </w:rPr>
    </w:lvl>
    <w:lvl w:ilvl="6" w:tplc="47ECB144" w:tentative="1">
      <w:start w:val="1"/>
      <w:numFmt w:val="decimal"/>
      <w:lvlText w:val="%7."/>
      <w:lvlJc w:val="left"/>
      <w:pPr>
        <w:ind w:left="5040" w:hanging="360"/>
      </w:pPr>
      <w:rPr>
        <w:rFonts w:eastAsia="Times New Roman"/>
      </w:rPr>
    </w:lvl>
    <w:lvl w:ilvl="7" w:tplc="05AAB43C" w:tentative="1">
      <w:start w:val="1"/>
      <w:numFmt w:val="lowerLetter"/>
      <w:lvlText w:val="%8."/>
      <w:lvlJc w:val="left"/>
      <w:pPr>
        <w:ind w:left="5760" w:hanging="360"/>
      </w:pPr>
      <w:rPr>
        <w:rFonts w:eastAsia="Times New Roman"/>
      </w:rPr>
    </w:lvl>
    <w:lvl w:ilvl="8" w:tplc="094C0844" w:tentative="1">
      <w:start w:val="1"/>
      <w:numFmt w:val="lowerRoman"/>
      <w:lvlText w:val="%9."/>
      <w:lvlJc w:val="right"/>
      <w:pPr>
        <w:ind w:left="6480" w:hanging="180"/>
      </w:pPr>
      <w:rPr>
        <w:rFonts w:eastAsia="Times New Roman"/>
      </w:rPr>
    </w:lvl>
  </w:abstractNum>
  <w:abstractNum w:abstractNumId="21" w15:restartNumberingAfterBreak="0">
    <w:nsid w:val="1F33134A"/>
    <w:multiLevelType w:val="hybridMultilevel"/>
    <w:tmpl w:val="D1A686EC"/>
    <w:lvl w:ilvl="0" w:tplc="D7244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1478"/>
    <w:multiLevelType w:val="hybridMultilevel"/>
    <w:tmpl w:val="79A2AD9E"/>
    <w:lvl w:ilvl="0" w:tplc="90B4F654">
      <w:start w:val="1"/>
      <w:numFmt w:val="bullet"/>
      <w:lvlText w:val=""/>
      <w:lvlJc w:val="left"/>
      <w:pPr>
        <w:ind w:left="1140" w:hanging="360"/>
      </w:pPr>
      <w:rPr>
        <w:rFonts w:ascii="Symbol" w:hAnsi="Symbol"/>
      </w:rPr>
    </w:lvl>
    <w:lvl w:ilvl="1" w:tplc="8092DF36" w:tentative="1">
      <w:start w:val="1"/>
      <w:numFmt w:val="bullet"/>
      <w:lvlText w:val="o"/>
      <w:lvlJc w:val="left"/>
      <w:pPr>
        <w:ind w:left="1860" w:hanging="360"/>
      </w:pPr>
      <w:rPr>
        <w:rFonts w:ascii="Courier New" w:eastAsia="Courier New" w:hAnsi="Courier New"/>
      </w:rPr>
    </w:lvl>
    <w:lvl w:ilvl="2" w:tplc="A470FFEE" w:tentative="1">
      <w:start w:val="1"/>
      <w:numFmt w:val="bullet"/>
      <w:lvlText w:val=""/>
      <w:lvlJc w:val="left"/>
      <w:pPr>
        <w:ind w:left="2580" w:hanging="360"/>
      </w:pPr>
      <w:rPr>
        <w:rFonts w:ascii="Wingdings" w:hAnsi="Wingdings"/>
      </w:rPr>
    </w:lvl>
    <w:lvl w:ilvl="3" w:tplc="D19CE006" w:tentative="1">
      <w:start w:val="1"/>
      <w:numFmt w:val="bullet"/>
      <w:lvlText w:val=""/>
      <w:lvlJc w:val="left"/>
      <w:pPr>
        <w:ind w:left="3300" w:hanging="360"/>
      </w:pPr>
      <w:rPr>
        <w:rFonts w:ascii="Symbol" w:hAnsi="Symbol"/>
      </w:rPr>
    </w:lvl>
    <w:lvl w:ilvl="4" w:tplc="C6B0EE62" w:tentative="1">
      <w:start w:val="1"/>
      <w:numFmt w:val="bullet"/>
      <w:lvlText w:val="o"/>
      <w:lvlJc w:val="left"/>
      <w:pPr>
        <w:ind w:left="4020" w:hanging="360"/>
      </w:pPr>
      <w:rPr>
        <w:rFonts w:ascii="Courier New" w:eastAsia="Courier New" w:hAnsi="Courier New"/>
      </w:rPr>
    </w:lvl>
    <w:lvl w:ilvl="5" w:tplc="CC381CBE" w:tentative="1">
      <w:start w:val="1"/>
      <w:numFmt w:val="bullet"/>
      <w:lvlText w:val=""/>
      <w:lvlJc w:val="left"/>
      <w:pPr>
        <w:ind w:left="4740" w:hanging="360"/>
      </w:pPr>
      <w:rPr>
        <w:rFonts w:ascii="Wingdings" w:hAnsi="Wingdings"/>
      </w:rPr>
    </w:lvl>
    <w:lvl w:ilvl="6" w:tplc="0D328492" w:tentative="1">
      <w:start w:val="1"/>
      <w:numFmt w:val="bullet"/>
      <w:lvlText w:val=""/>
      <w:lvlJc w:val="left"/>
      <w:pPr>
        <w:ind w:left="5460" w:hanging="360"/>
      </w:pPr>
      <w:rPr>
        <w:rFonts w:ascii="Symbol" w:hAnsi="Symbol"/>
      </w:rPr>
    </w:lvl>
    <w:lvl w:ilvl="7" w:tplc="49406B06" w:tentative="1">
      <w:start w:val="1"/>
      <w:numFmt w:val="bullet"/>
      <w:lvlText w:val="o"/>
      <w:lvlJc w:val="left"/>
      <w:pPr>
        <w:ind w:left="6180" w:hanging="360"/>
      </w:pPr>
      <w:rPr>
        <w:rFonts w:ascii="Courier New" w:eastAsia="Courier New" w:hAnsi="Courier New"/>
      </w:rPr>
    </w:lvl>
    <w:lvl w:ilvl="8" w:tplc="365AA478" w:tentative="1">
      <w:start w:val="1"/>
      <w:numFmt w:val="bullet"/>
      <w:lvlText w:val=""/>
      <w:lvlJc w:val="left"/>
      <w:pPr>
        <w:ind w:left="6900" w:hanging="360"/>
      </w:pPr>
      <w:rPr>
        <w:rFonts w:ascii="Wingdings" w:hAnsi="Wingdings"/>
      </w:rPr>
    </w:lvl>
  </w:abstractNum>
  <w:abstractNum w:abstractNumId="23" w15:restartNumberingAfterBreak="0">
    <w:nsid w:val="363415BD"/>
    <w:multiLevelType w:val="hybridMultilevel"/>
    <w:tmpl w:val="6B04E6C0"/>
    <w:lvl w:ilvl="0" w:tplc="9EB288E4">
      <w:start w:val="1"/>
      <w:numFmt w:val="decimal"/>
      <w:lvlText w:val="%1."/>
      <w:lvlJc w:val="left"/>
      <w:pPr>
        <w:ind w:left="1080" w:hanging="360"/>
      </w:pPr>
      <w:rPr>
        <w:rFonts w:eastAsia="Times New Roman"/>
      </w:rPr>
    </w:lvl>
    <w:lvl w:ilvl="1" w:tplc="053ABAFE" w:tentative="1">
      <w:start w:val="1"/>
      <w:numFmt w:val="lowerLetter"/>
      <w:lvlText w:val="%2."/>
      <w:lvlJc w:val="left"/>
      <w:pPr>
        <w:ind w:left="1800" w:hanging="360"/>
      </w:pPr>
      <w:rPr>
        <w:rFonts w:eastAsia="Times New Roman"/>
      </w:rPr>
    </w:lvl>
    <w:lvl w:ilvl="2" w:tplc="5A3654B4" w:tentative="1">
      <w:start w:val="1"/>
      <w:numFmt w:val="lowerRoman"/>
      <w:lvlText w:val="%3."/>
      <w:lvlJc w:val="right"/>
      <w:pPr>
        <w:ind w:left="2520" w:hanging="180"/>
      </w:pPr>
      <w:rPr>
        <w:rFonts w:eastAsia="Times New Roman"/>
      </w:rPr>
    </w:lvl>
    <w:lvl w:ilvl="3" w:tplc="E1807420" w:tentative="1">
      <w:start w:val="1"/>
      <w:numFmt w:val="decimal"/>
      <w:lvlText w:val="%4."/>
      <w:lvlJc w:val="left"/>
      <w:pPr>
        <w:ind w:left="3240" w:hanging="360"/>
      </w:pPr>
      <w:rPr>
        <w:rFonts w:eastAsia="Times New Roman"/>
      </w:rPr>
    </w:lvl>
    <w:lvl w:ilvl="4" w:tplc="8ED29F5A" w:tentative="1">
      <w:start w:val="1"/>
      <w:numFmt w:val="lowerLetter"/>
      <w:lvlText w:val="%5."/>
      <w:lvlJc w:val="left"/>
      <w:pPr>
        <w:ind w:left="3960" w:hanging="360"/>
      </w:pPr>
      <w:rPr>
        <w:rFonts w:eastAsia="Times New Roman"/>
      </w:rPr>
    </w:lvl>
    <w:lvl w:ilvl="5" w:tplc="C0CA9E3E" w:tentative="1">
      <w:start w:val="1"/>
      <w:numFmt w:val="lowerRoman"/>
      <w:lvlText w:val="%6."/>
      <w:lvlJc w:val="right"/>
      <w:pPr>
        <w:ind w:left="4680" w:hanging="180"/>
      </w:pPr>
      <w:rPr>
        <w:rFonts w:eastAsia="Times New Roman"/>
      </w:rPr>
    </w:lvl>
    <w:lvl w:ilvl="6" w:tplc="24EE305C" w:tentative="1">
      <w:start w:val="1"/>
      <w:numFmt w:val="decimal"/>
      <w:lvlText w:val="%7."/>
      <w:lvlJc w:val="left"/>
      <w:pPr>
        <w:ind w:left="5400" w:hanging="360"/>
      </w:pPr>
      <w:rPr>
        <w:rFonts w:eastAsia="Times New Roman"/>
      </w:rPr>
    </w:lvl>
    <w:lvl w:ilvl="7" w:tplc="926EF090" w:tentative="1">
      <w:start w:val="1"/>
      <w:numFmt w:val="lowerLetter"/>
      <w:lvlText w:val="%8."/>
      <w:lvlJc w:val="left"/>
      <w:pPr>
        <w:ind w:left="6120" w:hanging="360"/>
      </w:pPr>
      <w:rPr>
        <w:rFonts w:eastAsia="Times New Roman"/>
      </w:rPr>
    </w:lvl>
    <w:lvl w:ilvl="8" w:tplc="687A8596" w:tentative="1">
      <w:start w:val="1"/>
      <w:numFmt w:val="lowerRoman"/>
      <w:lvlText w:val="%9."/>
      <w:lvlJc w:val="right"/>
      <w:pPr>
        <w:ind w:left="6840" w:hanging="180"/>
      </w:pPr>
      <w:rPr>
        <w:rFonts w:eastAsia="Times New Roman"/>
      </w:rPr>
    </w:lvl>
  </w:abstractNum>
  <w:abstractNum w:abstractNumId="24" w15:restartNumberingAfterBreak="0">
    <w:nsid w:val="3672026F"/>
    <w:multiLevelType w:val="hybridMultilevel"/>
    <w:tmpl w:val="0BCCF2C2"/>
    <w:lvl w:ilvl="0" w:tplc="6D6EB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2077E2"/>
    <w:multiLevelType w:val="hybridMultilevel"/>
    <w:tmpl w:val="D70C70F2"/>
    <w:lvl w:ilvl="0" w:tplc="108E9B66">
      <w:start w:val="1"/>
      <w:numFmt w:val="decimal"/>
      <w:lvlText w:val="[%1]"/>
      <w:lvlJc w:val="left"/>
      <w:pPr>
        <w:tabs>
          <w:tab w:val="num" w:pos="1200"/>
        </w:tabs>
        <w:ind w:left="1200" w:hanging="360"/>
      </w:pPr>
      <w:rPr>
        <w:rFonts w:ascii="Arial" w:eastAsia="Times New Roman" w:hAnsi="Arial"/>
      </w:rPr>
    </w:lvl>
    <w:lvl w:ilvl="1" w:tplc="26A27300" w:tentative="1">
      <w:start w:val="1"/>
      <w:numFmt w:val="decimal"/>
      <w:lvlText w:val="(%2)"/>
      <w:lvlJc w:val="left"/>
      <w:pPr>
        <w:tabs>
          <w:tab w:val="num" w:pos="840"/>
        </w:tabs>
        <w:ind w:left="840" w:hanging="420"/>
      </w:pPr>
      <w:rPr>
        <w:rFonts w:eastAsia="Times New Roman"/>
      </w:rPr>
    </w:lvl>
    <w:lvl w:ilvl="2" w:tplc="61FA37E8" w:tentative="1">
      <w:start w:val="1"/>
      <w:numFmt w:val="decimal"/>
      <w:lvlText w:val="%3"/>
      <w:lvlJc w:val="left"/>
      <w:pPr>
        <w:tabs>
          <w:tab w:val="num" w:pos="1260"/>
        </w:tabs>
        <w:ind w:left="1260" w:hanging="420"/>
      </w:pPr>
      <w:rPr>
        <w:rFonts w:eastAsia="Times New Roman"/>
      </w:rPr>
    </w:lvl>
    <w:lvl w:ilvl="3" w:tplc="4678DB6A" w:tentative="1">
      <w:start w:val="1"/>
      <w:numFmt w:val="decimal"/>
      <w:lvlText w:val="%4."/>
      <w:lvlJc w:val="left"/>
      <w:pPr>
        <w:tabs>
          <w:tab w:val="num" w:pos="1680"/>
        </w:tabs>
        <w:ind w:left="1680" w:hanging="420"/>
      </w:pPr>
      <w:rPr>
        <w:rFonts w:eastAsia="Times New Roman"/>
      </w:rPr>
    </w:lvl>
    <w:lvl w:ilvl="4" w:tplc="00E831AE" w:tentative="1">
      <w:start w:val="1"/>
      <w:numFmt w:val="decimal"/>
      <w:lvlText w:val="(%5)"/>
      <w:lvlJc w:val="left"/>
      <w:pPr>
        <w:tabs>
          <w:tab w:val="num" w:pos="2100"/>
        </w:tabs>
        <w:ind w:left="2100" w:hanging="420"/>
      </w:pPr>
      <w:rPr>
        <w:rFonts w:eastAsia="Times New Roman"/>
      </w:rPr>
    </w:lvl>
    <w:lvl w:ilvl="5" w:tplc="6278F640" w:tentative="1">
      <w:start w:val="1"/>
      <w:numFmt w:val="decimal"/>
      <w:lvlText w:val="%6"/>
      <w:lvlJc w:val="left"/>
      <w:pPr>
        <w:tabs>
          <w:tab w:val="num" w:pos="2520"/>
        </w:tabs>
        <w:ind w:left="2520" w:hanging="420"/>
      </w:pPr>
      <w:rPr>
        <w:rFonts w:eastAsia="Times New Roman"/>
      </w:rPr>
    </w:lvl>
    <w:lvl w:ilvl="6" w:tplc="A40833CA" w:tentative="1">
      <w:start w:val="1"/>
      <w:numFmt w:val="decimal"/>
      <w:lvlText w:val="%7."/>
      <w:lvlJc w:val="left"/>
      <w:pPr>
        <w:tabs>
          <w:tab w:val="num" w:pos="2940"/>
        </w:tabs>
        <w:ind w:left="2940" w:hanging="420"/>
      </w:pPr>
      <w:rPr>
        <w:rFonts w:eastAsia="Times New Roman"/>
      </w:rPr>
    </w:lvl>
    <w:lvl w:ilvl="7" w:tplc="31EEF004" w:tentative="1">
      <w:start w:val="1"/>
      <w:numFmt w:val="decimal"/>
      <w:lvlText w:val="(%8)"/>
      <w:lvlJc w:val="left"/>
      <w:pPr>
        <w:tabs>
          <w:tab w:val="num" w:pos="3360"/>
        </w:tabs>
        <w:ind w:left="3360" w:hanging="420"/>
      </w:pPr>
      <w:rPr>
        <w:rFonts w:eastAsia="Times New Roman"/>
      </w:rPr>
    </w:lvl>
    <w:lvl w:ilvl="8" w:tplc="879853FE" w:tentative="1">
      <w:start w:val="1"/>
      <w:numFmt w:val="decimal"/>
      <w:lvlText w:val="%9"/>
      <w:lvlJc w:val="left"/>
      <w:pPr>
        <w:tabs>
          <w:tab w:val="num" w:pos="3780"/>
        </w:tabs>
        <w:ind w:left="3780" w:hanging="420"/>
      </w:pPr>
      <w:rPr>
        <w:rFonts w:eastAsia="Times New Roman"/>
      </w:rPr>
    </w:lvl>
  </w:abstractNum>
  <w:abstractNum w:abstractNumId="26" w15:restartNumberingAfterBreak="0">
    <w:nsid w:val="3750426B"/>
    <w:multiLevelType w:val="hybridMultilevel"/>
    <w:tmpl w:val="973415DE"/>
    <w:lvl w:ilvl="0" w:tplc="E8FA51F4">
      <w:start w:val="1"/>
      <w:numFmt w:val="decimal"/>
      <w:lvlText w:val="%1."/>
      <w:lvlJc w:val="left"/>
      <w:pPr>
        <w:ind w:left="720" w:hanging="360"/>
      </w:pPr>
      <w:rPr>
        <w:rFonts w:eastAsia="Times New Roman"/>
      </w:rPr>
    </w:lvl>
    <w:lvl w:ilvl="1" w:tplc="6AA84326" w:tentative="1">
      <w:start w:val="1"/>
      <w:numFmt w:val="lowerLetter"/>
      <w:lvlText w:val="%2."/>
      <w:lvlJc w:val="left"/>
      <w:pPr>
        <w:ind w:left="1440" w:hanging="360"/>
      </w:pPr>
      <w:rPr>
        <w:rFonts w:eastAsia="Times New Roman"/>
      </w:rPr>
    </w:lvl>
    <w:lvl w:ilvl="2" w:tplc="89D67A20" w:tentative="1">
      <w:start w:val="1"/>
      <w:numFmt w:val="lowerRoman"/>
      <w:lvlText w:val="%3."/>
      <w:lvlJc w:val="right"/>
      <w:pPr>
        <w:ind w:left="2160" w:hanging="180"/>
      </w:pPr>
      <w:rPr>
        <w:rFonts w:eastAsia="Times New Roman"/>
      </w:rPr>
    </w:lvl>
    <w:lvl w:ilvl="3" w:tplc="BDDACDA6" w:tentative="1">
      <w:start w:val="1"/>
      <w:numFmt w:val="decimal"/>
      <w:lvlText w:val="%4."/>
      <w:lvlJc w:val="left"/>
      <w:pPr>
        <w:ind w:left="2880" w:hanging="360"/>
      </w:pPr>
      <w:rPr>
        <w:rFonts w:eastAsia="Times New Roman"/>
      </w:rPr>
    </w:lvl>
    <w:lvl w:ilvl="4" w:tplc="E9B8D962" w:tentative="1">
      <w:start w:val="1"/>
      <w:numFmt w:val="lowerLetter"/>
      <w:lvlText w:val="%5."/>
      <w:lvlJc w:val="left"/>
      <w:pPr>
        <w:ind w:left="3600" w:hanging="360"/>
      </w:pPr>
      <w:rPr>
        <w:rFonts w:eastAsia="Times New Roman"/>
      </w:rPr>
    </w:lvl>
    <w:lvl w:ilvl="5" w:tplc="292E2EFE" w:tentative="1">
      <w:start w:val="1"/>
      <w:numFmt w:val="lowerRoman"/>
      <w:lvlText w:val="%6."/>
      <w:lvlJc w:val="right"/>
      <w:pPr>
        <w:ind w:left="4320" w:hanging="180"/>
      </w:pPr>
      <w:rPr>
        <w:rFonts w:eastAsia="Times New Roman"/>
      </w:rPr>
    </w:lvl>
    <w:lvl w:ilvl="6" w:tplc="361088E2" w:tentative="1">
      <w:start w:val="1"/>
      <w:numFmt w:val="decimal"/>
      <w:lvlText w:val="%7."/>
      <w:lvlJc w:val="left"/>
      <w:pPr>
        <w:ind w:left="5040" w:hanging="360"/>
      </w:pPr>
      <w:rPr>
        <w:rFonts w:eastAsia="Times New Roman"/>
      </w:rPr>
    </w:lvl>
    <w:lvl w:ilvl="7" w:tplc="B2D293BA" w:tentative="1">
      <w:start w:val="1"/>
      <w:numFmt w:val="lowerLetter"/>
      <w:lvlText w:val="%8."/>
      <w:lvlJc w:val="left"/>
      <w:pPr>
        <w:ind w:left="5760" w:hanging="360"/>
      </w:pPr>
      <w:rPr>
        <w:rFonts w:eastAsia="Times New Roman"/>
      </w:rPr>
    </w:lvl>
    <w:lvl w:ilvl="8" w:tplc="DA3E04FA" w:tentative="1">
      <w:start w:val="1"/>
      <w:numFmt w:val="lowerRoman"/>
      <w:lvlText w:val="%9."/>
      <w:lvlJc w:val="right"/>
      <w:pPr>
        <w:ind w:left="6480" w:hanging="180"/>
      </w:pPr>
      <w:rPr>
        <w:rFonts w:eastAsia="Times New Roman"/>
      </w:rPr>
    </w:lvl>
  </w:abstractNum>
  <w:abstractNum w:abstractNumId="27" w15:restartNumberingAfterBreak="0">
    <w:nsid w:val="37AE5530"/>
    <w:multiLevelType w:val="hybridMultilevel"/>
    <w:tmpl w:val="9018866E"/>
    <w:lvl w:ilvl="0" w:tplc="5E10DFC2">
      <w:start w:val="1"/>
      <w:numFmt w:val="decimal"/>
      <w:lvlText w:val="%1."/>
      <w:lvlJc w:val="left"/>
      <w:pPr>
        <w:ind w:left="720" w:hanging="360"/>
      </w:pPr>
      <w:rPr>
        <w:rFonts w:eastAsia="Times New Roman"/>
      </w:rPr>
    </w:lvl>
    <w:lvl w:ilvl="1" w:tplc="926E063C" w:tentative="1">
      <w:start w:val="1"/>
      <w:numFmt w:val="lowerLetter"/>
      <w:lvlText w:val="%2."/>
      <w:lvlJc w:val="left"/>
      <w:pPr>
        <w:ind w:left="1440" w:hanging="360"/>
      </w:pPr>
      <w:rPr>
        <w:rFonts w:eastAsia="Times New Roman"/>
      </w:rPr>
    </w:lvl>
    <w:lvl w:ilvl="2" w:tplc="9CCCA904" w:tentative="1">
      <w:start w:val="1"/>
      <w:numFmt w:val="lowerRoman"/>
      <w:lvlText w:val="%3."/>
      <w:lvlJc w:val="right"/>
      <w:pPr>
        <w:ind w:left="2160" w:hanging="180"/>
      </w:pPr>
      <w:rPr>
        <w:rFonts w:eastAsia="Times New Roman"/>
      </w:rPr>
    </w:lvl>
    <w:lvl w:ilvl="3" w:tplc="6FB871D2" w:tentative="1">
      <w:start w:val="1"/>
      <w:numFmt w:val="decimal"/>
      <w:lvlText w:val="%4."/>
      <w:lvlJc w:val="left"/>
      <w:pPr>
        <w:ind w:left="2880" w:hanging="360"/>
      </w:pPr>
      <w:rPr>
        <w:rFonts w:eastAsia="Times New Roman"/>
      </w:rPr>
    </w:lvl>
    <w:lvl w:ilvl="4" w:tplc="F280DD1A" w:tentative="1">
      <w:start w:val="1"/>
      <w:numFmt w:val="lowerLetter"/>
      <w:lvlText w:val="%5."/>
      <w:lvlJc w:val="left"/>
      <w:pPr>
        <w:ind w:left="3600" w:hanging="360"/>
      </w:pPr>
      <w:rPr>
        <w:rFonts w:eastAsia="Times New Roman"/>
      </w:rPr>
    </w:lvl>
    <w:lvl w:ilvl="5" w:tplc="B03447C8" w:tentative="1">
      <w:start w:val="1"/>
      <w:numFmt w:val="lowerRoman"/>
      <w:lvlText w:val="%6."/>
      <w:lvlJc w:val="right"/>
      <w:pPr>
        <w:ind w:left="4320" w:hanging="180"/>
      </w:pPr>
      <w:rPr>
        <w:rFonts w:eastAsia="Times New Roman"/>
      </w:rPr>
    </w:lvl>
    <w:lvl w:ilvl="6" w:tplc="297CD338" w:tentative="1">
      <w:start w:val="1"/>
      <w:numFmt w:val="decimal"/>
      <w:lvlText w:val="%7."/>
      <w:lvlJc w:val="left"/>
      <w:pPr>
        <w:ind w:left="5040" w:hanging="360"/>
      </w:pPr>
      <w:rPr>
        <w:rFonts w:eastAsia="Times New Roman"/>
      </w:rPr>
    </w:lvl>
    <w:lvl w:ilvl="7" w:tplc="A88209FC" w:tentative="1">
      <w:start w:val="1"/>
      <w:numFmt w:val="lowerLetter"/>
      <w:lvlText w:val="%8."/>
      <w:lvlJc w:val="left"/>
      <w:pPr>
        <w:ind w:left="5760" w:hanging="360"/>
      </w:pPr>
      <w:rPr>
        <w:rFonts w:eastAsia="Times New Roman"/>
      </w:rPr>
    </w:lvl>
    <w:lvl w:ilvl="8" w:tplc="7F546152" w:tentative="1">
      <w:start w:val="1"/>
      <w:numFmt w:val="lowerRoman"/>
      <w:lvlText w:val="%9."/>
      <w:lvlJc w:val="right"/>
      <w:pPr>
        <w:ind w:left="6480" w:hanging="180"/>
      </w:pPr>
      <w:rPr>
        <w:rFonts w:eastAsia="Times New Roman"/>
      </w:rPr>
    </w:lvl>
  </w:abstractNum>
  <w:abstractNum w:abstractNumId="28" w15:restartNumberingAfterBreak="0">
    <w:nsid w:val="399D696D"/>
    <w:multiLevelType w:val="hybridMultilevel"/>
    <w:tmpl w:val="B02A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EB74CD"/>
    <w:multiLevelType w:val="hybridMultilevel"/>
    <w:tmpl w:val="42EA84B4"/>
    <w:lvl w:ilvl="0" w:tplc="05865462">
      <w:start w:val="1"/>
      <w:numFmt w:val="decimal"/>
      <w:lvlText w:val="%1."/>
      <w:lvlJc w:val="left"/>
      <w:pPr>
        <w:tabs>
          <w:tab w:val="num" w:pos="360"/>
        </w:tabs>
        <w:ind w:left="360" w:hanging="360"/>
      </w:pPr>
      <w:rPr>
        <w:rFonts w:eastAsia="Times New Roman"/>
        <w:b/>
      </w:rPr>
    </w:lvl>
    <w:lvl w:ilvl="1" w:tplc="98E28316" w:tentative="1">
      <w:start w:val="1"/>
      <w:numFmt w:val="decimal"/>
      <w:lvlText w:val="(%2)"/>
      <w:lvlJc w:val="left"/>
      <w:pPr>
        <w:tabs>
          <w:tab w:val="num" w:pos="840"/>
        </w:tabs>
        <w:ind w:left="840" w:hanging="420"/>
      </w:pPr>
      <w:rPr>
        <w:rFonts w:eastAsia="Times New Roman"/>
      </w:rPr>
    </w:lvl>
    <w:lvl w:ilvl="2" w:tplc="570828A2" w:tentative="1">
      <w:start w:val="1"/>
      <w:numFmt w:val="decimal"/>
      <w:lvlText w:val="%3"/>
      <w:lvlJc w:val="left"/>
      <w:pPr>
        <w:tabs>
          <w:tab w:val="num" w:pos="1260"/>
        </w:tabs>
        <w:ind w:left="1260" w:hanging="420"/>
      </w:pPr>
      <w:rPr>
        <w:rFonts w:eastAsia="Times New Roman"/>
      </w:rPr>
    </w:lvl>
    <w:lvl w:ilvl="3" w:tplc="32D6843A" w:tentative="1">
      <w:start w:val="1"/>
      <w:numFmt w:val="decimal"/>
      <w:lvlText w:val="%4."/>
      <w:lvlJc w:val="left"/>
      <w:pPr>
        <w:tabs>
          <w:tab w:val="num" w:pos="1680"/>
        </w:tabs>
        <w:ind w:left="1680" w:hanging="420"/>
      </w:pPr>
      <w:rPr>
        <w:rFonts w:eastAsia="Times New Roman"/>
      </w:rPr>
    </w:lvl>
    <w:lvl w:ilvl="4" w:tplc="0F3E4422" w:tentative="1">
      <w:start w:val="1"/>
      <w:numFmt w:val="decimal"/>
      <w:lvlText w:val="(%5)"/>
      <w:lvlJc w:val="left"/>
      <w:pPr>
        <w:tabs>
          <w:tab w:val="num" w:pos="2100"/>
        </w:tabs>
        <w:ind w:left="2100" w:hanging="420"/>
      </w:pPr>
      <w:rPr>
        <w:rFonts w:eastAsia="Times New Roman"/>
      </w:rPr>
    </w:lvl>
    <w:lvl w:ilvl="5" w:tplc="52760000" w:tentative="1">
      <w:start w:val="1"/>
      <w:numFmt w:val="decimal"/>
      <w:lvlText w:val="%6"/>
      <w:lvlJc w:val="left"/>
      <w:pPr>
        <w:tabs>
          <w:tab w:val="num" w:pos="2520"/>
        </w:tabs>
        <w:ind w:left="2520" w:hanging="420"/>
      </w:pPr>
      <w:rPr>
        <w:rFonts w:eastAsia="Times New Roman"/>
      </w:rPr>
    </w:lvl>
    <w:lvl w:ilvl="6" w:tplc="65D05706" w:tentative="1">
      <w:start w:val="1"/>
      <w:numFmt w:val="decimal"/>
      <w:lvlText w:val="%7."/>
      <w:lvlJc w:val="left"/>
      <w:pPr>
        <w:tabs>
          <w:tab w:val="num" w:pos="2940"/>
        </w:tabs>
        <w:ind w:left="2940" w:hanging="420"/>
      </w:pPr>
      <w:rPr>
        <w:rFonts w:eastAsia="Times New Roman"/>
      </w:rPr>
    </w:lvl>
    <w:lvl w:ilvl="7" w:tplc="FDFA1B96" w:tentative="1">
      <w:start w:val="1"/>
      <w:numFmt w:val="decimal"/>
      <w:lvlText w:val="(%8)"/>
      <w:lvlJc w:val="left"/>
      <w:pPr>
        <w:tabs>
          <w:tab w:val="num" w:pos="3360"/>
        </w:tabs>
        <w:ind w:left="3360" w:hanging="420"/>
      </w:pPr>
      <w:rPr>
        <w:rFonts w:eastAsia="Times New Roman"/>
      </w:rPr>
    </w:lvl>
    <w:lvl w:ilvl="8" w:tplc="987AF97A" w:tentative="1">
      <w:start w:val="1"/>
      <w:numFmt w:val="decimal"/>
      <w:lvlText w:val="%9"/>
      <w:lvlJc w:val="left"/>
      <w:pPr>
        <w:tabs>
          <w:tab w:val="num" w:pos="3780"/>
        </w:tabs>
        <w:ind w:left="3780" w:hanging="420"/>
      </w:pPr>
      <w:rPr>
        <w:rFonts w:eastAsia="Times New Roman"/>
      </w:rPr>
    </w:lvl>
  </w:abstractNum>
  <w:abstractNum w:abstractNumId="30" w15:restartNumberingAfterBreak="0">
    <w:nsid w:val="445366C3"/>
    <w:multiLevelType w:val="hybridMultilevel"/>
    <w:tmpl w:val="7A7E993C"/>
    <w:lvl w:ilvl="0" w:tplc="6016A488">
      <w:start w:val="1"/>
      <w:numFmt w:val="decimal"/>
      <w:lvlText w:val="%1."/>
      <w:lvlJc w:val="left"/>
      <w:pPr>
        <w:tabs>
          <w:tab w:val="num" w:pos="1200"/>
        </w:tabs>
        <w:ind w:left="1200" w:hanging="360"/>
      </w:pPr>
      <w:rPr>
        <w:rFonts w:ascii="Times New Roman" w:eastAsia="Times New Roman" w:hAnsi="Times New Roman"/>
        <w:b w:val="0"/>
        <w:i w:val="0"/>
        <w:color w:val="000000"/>
      </w:rPr>
    </w:lvl>
    <w:lvl w:ilvl="1" w:tplc="A6F45F48" w:tentative="1">
      <w:start w:val="1"/>
      <w:numFmt w:val="decimal"/>
      <w:lvlText w:val="(%2)"/>
      <w:lvlJc w:val="left"/>
      <w:pPr>
        <w:tabs>
          <w:tab w:val="num" w:pos="840"/>
        </w:tabs>
        <w:ind w:left="840" w:hanging="420"/>
      </w:pPr>
      <w:rPr>
        <w:rFonts w:eastAsia="Times New Roman"/>
      </w:rPr>
    </w:lvl>
    <w:lvl w:ilvl="2" w:tplc="D854C928" w:tentative="1">
      <w:start w:val="1"/>
      <w:numFmt w:val="decimal"/>
      <w:lvlText w:val="%3"/>
      <w:lvlJc w:val="left"/>
      <w:pPr>
        <w:tabs>
          <w:tab w:val="num" w:pos="1260"/>
        </w:tabs>
        <w:ind w:left="1260" w:hanging="420"/>
      </w:pPr>
      <w:rPr>
        <w:rFonts w:eastAsia="Times New Roman"/>
      </w:rPr>
    </w:lvl>
    <w:lvl w:ilvl="3" w:tplc="B7B29896" w:tentative="1">
      <w:start w:val="1"/>
      <w:numFmt w:val="decimal"/>
      <w:lvlText w:val="%4."/>
      <w:lvlJc w:val="left"/>
      <w:pPr>
        <w:tabs>
          <w:tab w:val="num" w:pos="1680"/>
        </w:tabs>
        <w:ind w:left="1680" w:hanging="420"/>
      </w:pPr>
      <w:rPr>
        <w:rFonts w:eastAsia="Times New Roman"/>
      </w:rPr>
    </w:lvl>
    <w:lvl w:ilvl="4" w:tplc="18DE3CF6" w:tentative="1">
      <w:start w:val="1"/>
      <w:numFmt w:val="decimal"/>
      <w:lvlText w:val="(%5)"/>
      <w:lvlJc w:val="left"/>
      <w:pPr>
        <w:tabs>
          <w:tab w:val="num" w:pos="2100"/>
        </w:tabs>
        <w:ind w:left="2100" w:hanging="420"/>
      </w:pPr>
      <w:rPr>
        <w:rFonts w:eastAsia="Times New Roman"/>
      </w:rPr>
    </w:lvl>
    <w:lvl w:ilvl="5" w:tplc="3C24B5FA" w:tentative="1">
      <w:start w:val="1"/>
      <w:numFmt w:val="decimal"/>
      <w:lvlText w:val="%6"/>
      <w:lvlJc w:val="left"/>
      <w:pPr>
        <w:tabs>
          <w:tab w:val="num" w:pos="2520"/>
        </w:tabs>
        <w:ind w:left="2520" w:hanging="420"/>
      </w:pPr>
      <w:rPr>
        <w:rFonts w:eastAsia="Times New Roman"/>
      </w:rPr>
    </w:lvl>
    <w:lvl w:ilvl="6" w:tplc="E76A7F94" w:tentative="1">
      <w:start w:val="1"/>
      <w:numFmt w:val="decimal"/>
      <w:lvlText w:val="%7."/>
      <w:lvlJc w:val="left"/>
      <w:pPr>
        <w:tabs>
          <w:tab w:val="num" w:pos="2940"/>
        </w:tabs>
        <w:ind w:left="2940" w:hanging="420"/>
      </w:pPr>
      <w:rPr>
        <w:rFonts w:eastAsia="Times New Roman"/>
      </w:rPr>
    </w:lvl>
    <w:lvl w:ilvl="7" w:tplc="DCDA3D4A" w:tentative="1">
      <w:start w:val="1"/>
      <w:numFmt w:val="decimal"/>
      <w:lvlText w:val="(%8)"/>
      <w:lvlJc w:val="left"/>
      <w:pPr>
        <w:tabs>
          <w:tab w:val="num" w:pos="3360"/>
        </w:tabs>
        <w:ind w:left="3360" w:hanging="420"/>
      </w:pPr>
      <w:rPr>
        <w:rFonts w:eastAsia="Times New Roman"/>
      </w:rPr>
    </w:lvl>
    <w:lvl w:ilvl="8" w:tplc="B284E058" w:tentative="1">
      <w:start w:val="1"/>
      <w:numFmt w:val="decimal"/>
      <w:lvlText w:val="%9"/>
      <w:lvlJc w:val="left"/>
      <w:pPr>
        <w:tabs>
          <w:tab w:val="num" w:pos="3780"/>
        </w:tabs>
        <w:ind w:left="3780" w:hanging="420"/>
      </w:pPr>
      <w:rPr>
        <w:rFonts w:eastAsia="Times New Roman"/>
      </w:rPr>
    </w:lvl>
  </w:abstractNum>
  <w:abstractNum w:abstractNumId="31" w15:restartNumberingAfterBreak="0">
    <w:nsid w:val="47FB3A6E"/>
    <w:multiLevelType w:val="hybridMultilevel"/>
    <w:tmpl w:val="9AE2559A"/>
    <w:lvl w:ilvl="0" w:tplc="C5200F5C">
      <w:start w:val="1"/>
      <w:numFmt w:val="decimal"/>
      <w:lvlText w:val="[%1]"/>
      <w:lvlJc w:val="left"/>
      <w:pPr>
        <w:tabs>
          <w:tab w:val="num" w:pos="1200"/>
        </w:tabs>
        <w:ind w:left="1200" w:hanging="360"/>
      </w:pPr>
      <w:rPr>
        <w:rFonts w:ascii="Arial" w:eastAsia="Times New Roman" w:hAnsi="Arial"/>
      </w:rPr>
    </w:lvl>
    <w:lvl w:ilvl="1" w:tplc="871E053C" w:tentative="1">
      <w:start w:val="1"/>
      <w:numFmt w:val="decimal"/>
      <w:lvlText w:val="(%2)"/>
      <w:lvlJc w:val="left"/>
      <w:pPr>
        <w:tabs>
          <w:tab w:val="num" w:pos="840"/>
        </w:tabs>
        <w:ind w:left="840" w:hanging="420"/>
      </w:pPr>
      <w:rPr>
        <w:rFonts w:eastAsia="Times New Roman"/>
      </w:rPr>
    </w:lvl>
    <w:lvl w:ilvl="2" w:tplc="27F06F9E" w:tentative="1">
      <w:start w:val="1"/>
      <w:numFmt w:val="decimal"/>
      <w:lvlText w:val="%3"/>
      <w:lvlJc w:val="left"/>
      <w:pPr>
        <w:tabs>
          <w:tab w:val="num" w:pos="1260"/>
        </w:tabs>
        <w:ind w:left="1260" w:hanging="420"/>
      </w:pPr>
      <w:rPr>
        <w:rFonts w:eastAsia="Times New Roman"/>
      </w:rPr>
    </w:lvl>
    <w:lvl w:ilvl="3" w:tplc="798C8F3E" w:tentative="1">
      <w:start w:val="1"/>
      <w:numFmt w:val="decimal"/>
      <w:lvlText w:val="%4."/>
      <w:lvlJc w:val="left"/>
      <w:pPr>
        <w:tabs>
          <w:tab w:val="num" w:pos="1680"/>
        </w:tabs>
        <w:ind w:left="1680" w:hanging="420"/>
      </w:pPr>
      <w:rPr>
        <w:rFonts w:eastAsia="Times New Roman"/>
      </w:rPr>
    </w:lvl>
    <w:lvl w:ilvl="4" w:tplc="C08A03BA" w:tentative="1">
      <w:start w:val="1"/>
      <w:numFmt w:val="decimal"/>
      <w:lvlText w:val="(%5)"/>
      <w:lvlJc w:val="left"/>
      <w:pPr>
        <w:tabs>
          <w:tab w:val="num" w:pos="2100"/>
        </w:tabs>
        <w:ind w:left="2100" w:hanging="420"/>
      </w:pPr>
      <w:rPr>
        <w:rFonts w:eastAsia="Times New Roman"/>
      </w:rPr>
    </w:lvl>
    <w:lvl w:ilvl="5" w:tplc="2FCE40FE" w:tentative="1">
      <w:start w:val="1"/>
      <w:numFmt w:val="decimal"/>
      <w:lvlText w:val="%6"/>
      <w:lvlJc w:val="left"/>
      <w:pPr>
        <w:tabs>
          <w:tab w:val="num" w:pos="2520"/>
        </w:tabs>
        <w:ind w:left="2520" w:hanging="420"/>
      </w:pPr>
      <w:rPr>
        <w:rFonts w:eastAsia="Times New Roman"/>
      </w:rPr>
    </w:lvl>
    <w:lvl w:ilvl="6" w:tplc="BA2844E4" w:tentative="1">
      <w:start w:val="1"/>
      <w:numFmt w:val="decimal"/>
      <w:lvlText w:val="%7."/>
      <w:lvlJc w:val="left"/>
      <w:pPr>
        <w:tabs>
          <w:tab w:val="num" w:pos="2940"/>
        </w:tabs>
        <w:ind w:left="2940" w:hanging="420"/>
      </w:pPr>
      <w:rPr>
        <w:rFonts w:eastAsia="Times New Roman"/>
      </w:rPr>
    </w:lvl>
    <w:lvl w:ilvl="7" w:tplc="61B038C0" w:tentative="1">
      <w:start w:val="1"/>
      <w:numFmt w:val="decimal"/>
      <w:lvlText w:val="(%8)"/>
      <w:lvlJc w:val="left"/>
      <w:pPr>
        <w:tabs>
          <w:tab w:val="num" w:pos="3360"/>
        </w:tabs>
        <w:ind w:left="3360" w:hanging="420"/>
      </w:pPr>
      <w:rPr>
        <w:rFonts w:eastAsia="Times New Roman"/>
      </w:rPr>
    </w:lvl>
    <w:lvl w:ilvl="8" w:tplc="6A8ACF48" w:tentative="1">
      <w:start w:val="1"/>
      <w:numFmt w:val="decimal"/>
      <w:lvlText w:val="%9"/>
      <w:lvlJc w:val="left"/>
      <w:pPr>
        <w:tabs>
          <w:tab w:val="num" w:pos="3780"/>
        </w:tabs>
        <w:ind w:left="3780" w:hanging="420"/>
      </w:pPr>
      <w:rPr>
        <w:rFonts w:eastAsia="Times New Roman"/>
      </w:rPr>
    </w:lvl>
  </w:abstractNum>
  <w:abstractNum w:abstractNumId="32" w15:restartNumberingAfterBreak="0">
    <w:nsid w:val="4805380F"/>
    <w:multiLevelType w:val="hybridMultilevel"/>
    <w:tmpl w:val="D892F084"/>
    <w:lvl w:ilvl="0" w:tplc="52C014C8">
      <w:start w:val="1"/>
      <w:numFmt w:val="decimal"/>
      <w:lvlText w:val="%1."/>
      <w:lvlJc w:val="left"/>
      <w:pPr>
        <w:tabs>
          <w:tab w:val="num" w:pos="360"/>
        </w:tabs>
        <w:ind w:left="360" w:hanging="360"/>
      </w:pPr>
      <w:rPr>
        <w:rFonts w:eastAsia="Times New Roman"/>
        <w:b/>
      </w:rPr>
    </w:lvl>
    <w:lvl w:ilvl="1" w:tplc="870AF494">
      <w:start w:val="1"/>
      <w:numFmt w:val="decimal"/>
      <w:lvlText w:val="[%2]"/>
      <w:lvlJc w:val="left"/>
      <w:pPr>
        <w:tabs>
          <w:tab w:val="num" w:pos="780"/>
        </w:tabs>
        <w:ind w:left="780" w:hanging="360"/>
      </w:pPr>
      <w:rPr>
        <w:rFonts w:ascii="Arial" w:eastAsia="Times New Roman" w:hAnsi="Arial"/>
        <w:b w:val="0"/>
      </w:rPr>
    </w:lvl>
    <w:lvl w:ilvl="2" w:tplc="85800896" w:tentative="1">
      <w:start w:val="1"/>
      <w:numFmt w:val="decimal"/>
      <w:lvlText w:val="%3"/>
      <w:lvlJc w:val="left"/>
      <w:pPr>
        <w:tabs>
          <w:tab w:val="num" w:pos="1260"/>
        </w:tabs>
        <w:ind w:left="1260" w:hanging="420"/>
      </w:pPr>
      <w:rPr>
        <w:rFonts w:eastAsia="Times New Roman"/>
      </w:rPr>
    </w:lvl>
    <w:lvl w:ilvl="3" w:tplc="C9C2BF76" w:tentative="1">
      <w:start w:val="1"/>
      <w:numFmt w:val="decimal"/>
      <w:lvlText w:val="%4."/>
      <w:lvlJc w:val="left"/>
      <w:pPr>
        <w:tabs>
          <w:tab w:val="num" w:pos="1680"/>
        </w:tabs>
        <w:ind w:left="1680" w:hanging="420"/>
      </w:pPr>
      <w:rPr>
        <w:rFonts w:eastAsia="Times New Roman"/>
      </w:rPr>
    </w:lvl>
    <w:lvl w:ilvl="4" w:tplc="BA12EAD0" w:tentative="1">
      <w:start w:val="1"/>
      <w:numFmt w:val="decimal"/>
      <w:lvlText w:val="(%5)"/>
      <w:lvlJc w:val="left"/>
      <w:pPr>
        <w:tabs>
          <w:tab w:val="num" w:pos="2100"/>
        </w:tabs>
        <w:ind w:left="2100" w:hanging="420"/>
      </w:pPr>
      <w:rPr>
        <w:rFonts w:eastAsia="Times New Roman"/>
      </w:rPr>
    </w:lvl>
    <w:lvl w:ilvl="5" w:tplc="EDF6ABE4" w:tentative="1">
      <w:start w:val="1"/>
      <w:numFmt w:val="decimal"/>
      <w:lvlText w:val="%6"/>
      <w:lvlJc w:val="left"/>
      <w:pPr>
        <w:tabs>
          <w:tab w:val="num" w:pos="2520"/>
        </w:tabs>
        <w:ind w:left="2520" w:hanging="420"/>
      </w:pPr>
      <w:rPr>
        <w:rFonts w:eastAsia="Times New Roman"/>
      </w:rPr>
    </w:lvl>
    <w:lvl w:ilvl="6" w:tplc="BD862CDA" w:tentative="1">
      <w:start w:val="1"/>
      <w:numFmt w:val="decimal"/>
      <w:lvlText w:val="%7."/>
      <w:lvlJc w:val="left"/>
      <w:pPr>
        <w:tabs>
          <w:tab w:val="num" w:pos="2940"/>
        </w:tabs>
        <w:ind w:left="2940" w:hanging="420"/>
      </w:pPr>
      <w:rPr>
        <w:rFonts w:eastAsia="Times New Roman"/>
      </w:rPr>
    </w:lvl>
    <w:lvl w:ilvl="7" w:tplc="09F0B28E" w:tentative="1">
      <w:start w:val="1"/>
      <w:numFmt w:val="decimal"/>
      <w:lvlText w:val="(%8)"/>
      <w:lvlJc w:val="left"/>
      <w:pPr>
        <w:tabs>
          <w:tab w:val="num" w:pos="3360"/>
        </w:tabs>
        <w:ind w:left="3360" w:hanging="420"/>
      </w:pPr>
      <w:rPr>
        <w:rFonts w:eastAsia="Times New Roman"/>
      </w:rPr>
    </w:lvl>
    <w:lvl w:ilvl="8" w:tplc="A0E2921A" w:tentative="1">
      <w:start w:val="1"/>
      <w:numFmt w:val="decimal"/>
      <w:lvlText w:val="%9"/>
      <w:lvlJc w:val="left"/>
      <w:pPr>
        <w:tabs>
          <w:tab w:val="num" w:pos="3780"/>
        </w:tabs>
        <w:ind w:left="3780" w:hanging="420"/>
      </w:pPr>
      <w:rPr>
        <w:rFonts w:eastAsia="Times New Roman"/>
      </w:rPr>
    </w:lvl>
  </w:abstractNum>
  <w:abstractNum w:abstractNumId="33" w15:restartNumberingAfterBreak="0">
    <w:nsid w:val="554D3C8E"/>
    <w:multiLevelType w:val="singleLevel"/>
    <w:tmpl w:val="A0B4B02A"/>
    <w:lvl w:ilvl="0">
      <w:start w:val="1"/>
      <w:numFmt w:val="bullet"/>
      <w:lvlText w:val=""/>
      <w:lvlJc w:val="left"/>
      <w:pPr>
        <w:tabs>
          <w:tab w:val="num" w:pos="360"/>
        </w:tabs>
        <w:ind w:left="360" w:hanging="360"/>
      </w:pPr>
      <w:rPr>
        <w:rFonts w:ascii="Wingdings" w:hAnsi="Wingdings"/>
      </w:rPr>
    </w:lvl>
  </w:abstractNum>
  <w:abstractNum w:abstractNumId="34" w15:restartNumberingAfterBreak="0">
    <w:nsid w:val="5F7F4A1E"/>
    <w:multiLevelType w:val="hybridMultilevel"/>
    <w:tmpl w:val="269816B0"/>
    <w:lvl w:ilvl="0" w:tplc="C15C80C6">
      <w:start w:val="5"/>
      <w:numFmt w:val="decimal"/>
      <w:lvlText w:val="%1."/>
      <w:lvlJc w:val="left"/>
      <w:pPr>
        <w:ind w:left="360" w:hanging="360"/>
      </w:pPr>
      <w:rPr>
        <w:rFonts w:eastAsia="Times New Roman"/>
      </w:rPr>
    </w:lvl>
    <w:lvl w:ilvl="1" w:tplc="A08A7FBA" w:tentative="1">
      <w:start w:val="1"/>
      <w:numFmt w:val="lowerLetter"/>
      <w:lvlText w:val="%2."/>
      <w:lvlJc w:val="left"/>
      <w:pPr>
        <w:ind w:left="1440" w:hanging="360"/>
      </w:pPr>
      <w:rPr>
        <w:rFonts w:eastAsia="Times New Roman"/>
      </w:rPr>
    </w:lvl>
    <w:lvl w:ilvl="2" w:tplc="6A408DD6" w:tentative="1">
      <w:start w:val="1"/>
      <w:numFmt w:val="lowerRoman"/>
      <w:lvlText w:val="%3."/>
      <w:lvlJc w:val="right"/>
      <w:pPr>
        <w:ind w:left="2160" w:hanging="180"/>
      </w:pPr>
      <w:rPr>
        <w:rFonts w:eastAsia="Times New Roman"/>
      </w:rPr>
    </w:lvl>
    <w:lvl w:ilvl="3" w:tplc="E3DE77FA" w:tentative="1">
      <w:start w:val="1"/>
      <w:numFmt w:val="decimal"/>
      <w:lvlText w:val="%4."/>
      <w:lvlJc w:val="left"/>
      <w:pPr>
        <w:ind w:left="2880" w:hanging="360"/>
      </w:pPr>
      <w:rPr>
        <w:rFonts w:eastAsia="Times New Roman"/>
      </w:rPr>
    </w:lvl>
    <w:lvl w:ilvl="4" w:tplc="16287596" w:tentative="1">
      <w:start w:val="1"/>
      <w:numFmt w:val="lowerLetter"/>
      <w:lvlText w:val="%5."/>
      <w:lvlJc w:val="left"/>
      <w:pPr>
        <w:ind w:left="3600" w:hanging="360"/>
      </w:pPr>
      <w:rPr>
        <w:rFonts w:eastAsia="Times New Roman"/>
      </w:rPr>
    </w:lvl>
    <w:lvl w:ilvl="5" w:tplc="8B12B024" w:tentative="1">
      <w:start w:val="1"/>
      <w:numFmt w:val="lowerRoman"/>
      <w:lvlText w:val="%6."/>
      <w:lvlJc w:val="right"/>
      <w:pPr>
        <w:ind w:left="4320" w:hanging="180"/>
      </w:pPr>
      <w:rPr>
        <w:rFonts w:eastAsia="Times New Roman"/>
      </w:rPr>
    </w:lvl>
    <w:lvl w:ilvl="6" w:tplc="F7262EB8" w:tentative="1">
      <w:start w:val="1"/>
      <w:numFmt w:val="decimal"/>
      <w:lvlText w:val="%7."/>
      <w:lvlJc w:val="left"/>
      <w:pPr>
        <w:ind w:left="5040" w:hanging="360"/>
      </w:pPr>
      <w:rPr>
        <w:rFonts w:eastAsia="Times New Roman"/>
      </w:rPr>
    </w:lvl>
    <w:lvl w:ilvl="7" w:tplc="8F3C96E2" w:tentative="1">
      <w:start w:val="1"/>
      <w:numFmt w:val="lowerLetter"/>
      <w:lvlText w:val="%8."/>
      <w:lvlJc w:val="left"/>
      <w:pPr>
        <w:ind w:left="5760" w:hanging="360"/>
      </w:pPr>
      <w:rPr>
        <w:rFonts w:eastAsia="Times New Roman"/>
      </w:rPr>
    </w:lvl>
    <w:lvl w:ilvl="8" w:tplc="D6BCA8E4" w:tentative="1">
      <w:start w:val="1"/>
      <w:numFmt w:val="lowerRoman"/>
      <w:lvlText w:val="%9."/>
      <w:lvlJc w:val="right"/>
      <w:pPr>
        <w:ind w:left="6480" w:hanging="180"/>
      </w:pPr>
      <w:rPr>
        <w:rFonts w:eastAsia="Times New Roman"/>
      </w:rPr>
    </w:lvl>
  </w:abstractNum>
  <w:abstractNum w:abstractNumId="35" w15:restartNumberingAfterBreak="0">
    <w:nsid w:val="6312656B"/>
    <w:multiLevelType w:val="hybridMultilevel"/>
    <w:tmpl w:val="1EEA63EE"/>
    <w:lvl w:ilvl="0" w:tplc="E97A892C">
      <w:start w:val="1"/>
      <w:numFmt w:val="decimal"/>
      <w:lvlText w:val="[%1]"/>
      <w:lvlJc w:val="left"/>
      <w:pPr>
        <w:tabs>
          <w:tab w:val="num" w:pos="1200"/>
        </w:tabs>
        <w:ind w:left="1200" w:hanging="360"/>
      </w:pPr>
      <w:rPr>
        <w:rFonts w:ascii="Arial" w:eastAsia="Times New Roman" w:hAnsi="Arial"/>
      </w:rPr>
    </w:lvl>
    <w:lvl w:ilvl="1" w:tplc="0518A46E" w:tentative="1">
      <w:start w:val="1"/>
      <w:numFmt w:val="decimal"/>
      <w:lvlText w:val="(%2)"/>
      <w:lvlJc w:val="left"/>
      <w:pPr>
        <w:tabs>
          <w:tab w:val="num" w:pos="840"/>
        </w:tabs>
        <w:ind w:left="840" w:hanging="420"/>
      </w:pPr>
      <w:rPr>
        <w:rFonts w:eastAsia="Times New Roman"/>
      </w:rPr>
    </w:lvl>
    <w:lvl w:ilvl="2" w:tplc="BDB0C22E" w:tentative="1">
      <w:start w:val="1"/>
      <w:numFmt w:val="decimal"/>
      <w:lvlText w:val="%3"/>
      <w:lvlJc w:val="left"/>
      <w:pPr>
        <w:tabs>
          <w:tab w:val="num" w:pos="1260"/>
        </w:tabs>
        <w:ind w:left="1260" w:hanging="420"/>
      </w:pPr>
      <w:rPr>
        <w:rFonts w:eastAsia="Times New Roman"/>
      </w:rPr>
    </w:lvl>
    <w:lvl w:ilvl="3" w:tplc="0CAA4DC8" w:tentative="1">
      <w:start w:val="1"/>
      <w:numFmt w:val="decimal"/>
      <w:lvlText w:val="%4."/>
      <w:lvlJc w:val="left"/>
      <w:pPr>
        <w:tabs>
          <w:tab w:val="num" w:pos="1680"/>
        </w:tabs>
        <w:ind w:left="1680" w:hanging="420"/>
      </w:pPr>
      <w:rPr>
        <w:rFonts w:eastAsia="Times New Roman"/>
      </w:rPr>
    </w:lvl>
    <w:lvl w:ilvl="4" w:tplc="621E7D24" w:tentative="1">
      <w:start w:val="1"/>
      <w:numFmt w:val="decimal"/>
      <w:lvlText w:val="(%5)"/>
      <w:lvlJc w:val="left"/>
      <w:pPr>
        <w:tabs>
          <w:tab w:val="num" w:pos="2100"/>
        </w:tabs>
        <w:ind w:left="2100" w:hanging="420"/>
      </w:pPr>
      <w:rPr>
        <w:rFonts w:eastAsia="Times New Roman"/>
      </w:rPr>
    </w:lvl>
    <w:lvl w:ilvl="5" w:tplc="6536348C" w:tentative="1">
      <w:start w:val="1"/>
      <w:numFmt w:val="decimal"/>
      <w:lvlText w:val="%6"/>
      <w:lvlJc w:val="left"/>
      <w:pPr>
        <w:tabs>
          <w:tab w:val="num" w:pos="2520"/>
        </w:tabs>
        <w:ind w:left="2520" w:hanging="420"/>
      </w:pPr>
      <w:rPr>
        <w:rFonts w:eastAsia="Times New Roman"/>
      </w:rPr>
    </w:lvl>
    <w:lvl w:ilvl="6" w:tplc="6E566ED2" w:tentative="1">
      <w:start w:val="1"/>
      <w:numFmt w:val="decimal"/>
      <w:lvlText w:val="%7."/>
      <w:lvlJc w:val="left"/>
      <w:pPr>
        <w:tabs>
          <w:tab w:val="num" w:pos="2940"/>
        </w:tabs>
        <w:ind w:left="2940" w:hanging="420"/>
      </w:pPr>
      <w:rPr>
        <w:rFonts w:eastAsia="Times New Roman"/>
      </w:rPr>
    </w:lvl>
    <w:lvl w:ilvl="7" w:tplc="C730FABE" w:tentative="1">
      <w:start w:val="1"/>
      <w:numFmt w:val="decimal"/>
      <w:lvlText w:val="(%8)"/>
      <w:lvlJc w:val="left"/>
      <w:pPr>
        <w:tabs>
          <w:tab w:val="num" w:pos="3360"/>
        </w:tabs>
        <w:ind w:left="3360" w:hanging="420"/>
      </w:pPr>
      <w:rPr>
        <w:rFonts w:eastAsia="Times New Roman"/>
      </w:rPr>
    </w:lvl>
    <w:lvl w:ilvl="8" w:tplc="F6862178" w:tentative="1">
      <w:start w:val="1"/>
      <w:numFmt w:val="decimal"/>
      <w:lvlText w:val="%9"/>
      <w:lvlJc w:val="left"/>
      <w:pPr>
        <w:tabs>
          <w:tab w:val="num" w:pos="3780"/>
        </w:tabs>
        <w:ind w:left="3780" w:hanging="420"/>
      </w:pPr>
      <w:rPr>
        <w:rFonts w:eastAsia="Times New Roman"/>
      </w:rPr>
    </w:lvl>
  </w:abstractNum>
  <w:abstractNum w:abstractNumId="36" w15:restartNumberingAfterBreak="0">
    <w:nsid w:val="68E84EA2"/>
    <w:multiLevelType w:val="hybridMultilevel"/>
    <w:tmpl w:val="F19C9412"/>
    <w:lvl w:ilvl="0" w:tplc="AC7EFD68">
      <w:start w:val="1"/>
      <w:numFmt w:val="decimal"/>
      <w:lvlText w:val="%1."/>
      <w:lvlJc w:val="left"/>
      <w:pPr>
        <w:tabs>
          <w:tab w:val="num" w:pos="360"/>
        </w:tabs>
        <w:ind w:left="360" w:hanging="360"/>
      </w:pPr>
      <w:rPr>
        <w:rFonts w:eastAsia="Times New Roman"/>
        <w:b/>
      </w:rPr>
    </w:lvl>
    <w:lvl w:ilvl="1" w:tplc="38BA9FB4">
      <w:start w:val="1"/>
      <w:numFmt w:val="decimal"/>
      <w:lvlText w:val="%2."/>
      <w:lvlJc w:val="left"/>
      <w:pPr>
        <w:tabs>
          <w:tab w:val="num" w:pos="780"/>
        </w:tabs>
        <w:ind w:left="780" w:hanging="360"/>
      </w:pPr>
      <w:rPr>
        <w:rFonts w:eastAsia="Times New Roman"/>
        <w:b/>
      </w:rPr>
    </w:lvl>
    <w:lvl w:ilvl="2" w:tplc="3C8C56F0">
      <w:start w:val="1"/>
      <w:numFmt w:val="lowerLetter"/>
      <w:lvlText w:val="%3."/>
      <w:lvlJc w:val="left"/>
      <w:pPr>
        <w:tabs>
          <w:tab w:val="num" w:pos="1200"/>
        </w:tabs>
        <w:ind w:left="1200" w:hanging="360"/>
      </w:pPr>
      <w:rPr>
        <w:rFonts w:eastAsia="Times New Roman"/>
      </w:rPr>
    </w:lvl>
    <w:lvl w:ilvl="3" w:tplc="B852987A" w:tentative="1">
      <w:start w:val="1"/>
      <w:numFmt w:val="decimal"/>
      <w:lvlText w:val="%4."/>
      <w:lvlJc w:val="left"/>
      <w:pPr>
        <w:tabs>
          <w:tab w:val="num" w:pos="1680"/>
        </w:tabs>
        <w:ind w:left="1680" w:hanging="420"/>
      </w:pPr>
      <w:rPr>
        <w:rFonts w:eastAsia="Times New Roman"/>
      </w:rPr>
    </w:lvl>
    <w:lvl w:ilvl="4" w:tplc="EDBCF378" w:tentative="1">
      <w:start w:val="1"/>
      <w:numFmt w:val="decimal"/>
      <w:lvlText w:val="(%5)"/>
      <w:lvlJc w:val="left"/>
      <w:pPr>
        <w:tabs>
          <w:tab w:val="num" w:pos="2100"/>
        </w:tabs>
        <w:ind w:left="2100" w:hanging="420"/>
      </w:pPr>
      <w:rPr>
        <w:rFonts w:eastAsia="Times New Roman"/>
      </w:rPr>
    </w:lvl>
    <w:lvl w:ilvl="5" w:tplc="EAFE92C8" w:tentative="1">
      <w:start w:val="1"/>
      <w:numFmt w:val="decimal"/>
      <w:lvlText w:val="%6"/>
      <w:lvlJc w:val="left"/>
      <w:pPr>
        <w:tabs>
          <w:tab w:val="num" w:pos="2520"/>
        </w:tabs>
        <w:ind w:left="2520" w:hanging="420"/>
      </w:pPr>
      <w:rPr>
        <w:rFonts w:eastAsia="Times New Roman"/>
      </w:rPr>
    </w:lvl>
    <w:lvl w:ilvl="6" w:tplc="7C184B82" w:tentative="1">
      <w:start w:val="1"/>
      <w:numFmt w:val="decimal"/>
      <w:lvlText w:val="%7."/>
      <w:lvlJc w:val="left"/>
      <w:pPr>
        <w:tabs>
          <w:tab w:val="num" w:pos="2940"/>
        </w:tabs>
        <w:ind w:left="2940" w:hanging="420"/>
      </w:pPr>
      <w:rPr>
        <w:rFonts w:eastAsia="Times New Roman"/>
      </w:rPr>
    </w:lvl>
    <w:lvl w:ilvl="7" w:tplc="3B105B7A" w:tentative="1">
      <w:start w:val="1"/>
      <w:numFmt w:val="decimal"/>
      <w:lvlText w:val="(%8)"/>
      <w:lvlJc w:val="left"/>
      <w:pPr>
        <w:tabs>
          <w:tab w:val="num" w:pos="3360"/>
        </w:tabs>
        <w:ind w:left="3360" w:hanging="420"/>
      </w:pPr>
      <w:rPr>
        <w:rFonts w:eastAsia="Times New Roman"/>
      </w:rPr>
    </w:lvl>
    <w:lvl w:ilvl="8" w:tplc="D4B6DA00" w:tentative="1">
      <w:start w:val="1"/>
      <w:numFmt w:val="decimal"/>
      <w:lvlText w:val="%9"/>
      <w:lvlJc w:val="left"/>
      <w:pPr>
        <w:tabs>
          <w:tab w:val="num" w:pos="3780"/>
        </w:tabs>
        <w:ind w:left="3780" w:hanging="420"/>
      </w:pPr>
      <w:rPr>
        <w:rFonts w:eastAsia="Times New Roman"/>
      </w:rPr>
    </w:lvl>
  </w:abstractNum>
  <w:abstractNum w:abstractNumId="37" w15:restartNumberingAfterBreak="0">
    <w:nsid w:val="6A2973BA"/>
    <w:multiLevelType w:val="hybridMultilevel"/>
    <w:tmpl w:val="D37E098A"/>
    <w:lvl w:ilvl="0" w:tplc="D26C3078">
      <w:start w:val="1"/>
      <w:numFmt w:val="decimal"/>
      <w:lvlText w:val="%1."/>
      <w:lvlJc w:val="left"/>
      <w:pPr>
        <w:ind w:left="1080" w:hanging="360"/>
      </w:pPr>
      <w:rPr>
        <w:rFonts w:eastAsia="Times New Roman"/>
      </w:rPr>
    </w:lvl>
    <w:lvl w:ilvl="1" w:tplc="E6D298EC" w:tentative="1">
      <w:start w:val="1"/>
      <w:numFmt w:val="lowerLetter"/>
      <w:lvlText w:val="%2."/>
      <w:lvlJc w:val="left"/>
      <w:pPr>
        <w:ind w:left="1800" w:hanging="360"/>
      </w:pPr>
      <w:rPr>
        <w:rFonts w:eastAsia="Times New Roman"/>
      </w:rPr>
    </w:lvl>
    <w:lvl w:ilvl="2" w:tplc="25F472F8" w:tentative="1">
      <w:start w:val="1"/>
      <w:numFmt w:val="lowerRoman"/>
      <w:lvlText w:val="%3."/>
      <w:lvlJc w:val="right"/>
      <w:pPr>
        <w:ind w:left="2520" w:hanging="180"/>
      </w:pPr>
      <w:rPr>
        <w:rFonts w:eastAsia="Times New Roman"/>
      </w:rPr>
    </w:lvl>
    <w:lvl w:ilvl="3" w:tplc="111E24E4" w:tentative="1">
      <w:start w:val="1"/>
      <w:numFmt w:val="decimal"/>
      <w:lvlText w:val="%4."/>
      <w:lvlJc w:val="left"/>
      <w:pPr>
        <w:ind w:left="3240" w:hanging="360"/>
      </w:pPr>
      <w:rPr>
        <w:rFonts w:eastAsia="Times New Roman"/>
      </w:rPr>
    </w:lvl>
    <w:lvl w:ilvl="4" w:tplc="89D8836A" w:tentative="1">
      <w:start w:val="1"/>
      <w:numFmt w:val="lowerLetter"/>
      <w:lvlText w:val="%5."/>
      <w:lvlJc w:val="left"/>
      <w:pPr>
        <w:ind w:left="3960" w:hanging="360"/>
      </w:pPr>
      <w:rPr>
        <w:rFonts w:eastAsia="Times New Roman"/>
      </w:rPr>
    </w:lvl>
    <w:lvl w:ilvl="5" w:tplc="E3EEAE3E" w:tentative="1">
      <w:start w:val="1"/>
      <w:numFmt w:val="lowerRoman"/>
      <w:lvlText w:val="%6."/>
      <w:lvlJc w:val="right"/>
      <w:pPr>
        <w:ind w:left="4680" w:hanging="180"/>
      </w:pPr>
      <w:rPr>
        <w:rFonts w:eastAsia="Times New Roman"/>
      </w:rPr>
    </w:lvl>
    <w:lvl w:ilvl="6" w:tplc="FD5ECD04" w:tentative="1">
      <w:start w:val="1"/>
      <w:numFmt w:val="decimal"/>
      <w:lvlText w:val="%7."/>
      <w:lvlJc w:val="left"/>
      <w:pPr>
        <w:ind w:left="5400" w:hanging="360"/>
      </w:pPr>
      <w:rPr>
        <w:rFonts w:eastAsia="Times New Roman"/>
      </w:rPr>
    </w:lvl>
    <w:lvl w:ilvl="7" w:tplc="AD24B0D4" w:tentative="1">
      <w:start w:val="1"/>
      <w:numFmt w:val="lowerLetter"/>
      <w:lvlText w:val="%8."/>
      <w:lvlJc w:val="left"/>
      <w:pPr>
        <w:ind w:left="6120" w:hanging="360"/>
      </w:pPr>
      <w:rPr>
        <w:rFonts w:eastAsia="Times New Roman"/>
      </w:rPr>
    </w:lvl>
    <w:lvl w:ilvl="8" w:tplc="62B2D4B0" w:tentative="1">
      <w:start w:val="1"/>
      <w:numFmt w:val="lowerRoman"/>
      <w:lvlText w:val="%9."/>
      <w:lvlJc w:val="right"/>
      <w:pPr>
        <w:ind w:left="6840" w:hanging="180"/>
      </w:pPr>
      <w:rPr>
        <w:rFonts w:eastAsia="Times New Roman"/>
      </w:rPr>
    </w:lvl>
  </w:abstractNum>
  <w:abstractNum w:abstractNumId="38" w15:restartNumberingAfterBreak="0">
    <w:nsid w:val="7B460845"/>
    <w:multiLevelType w:val="hybridMultilevel"/>
    <w:tmpl w:val="F190ADB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755C42"/>
    <w:multiLevelType w:val="hybridMultilevel"/>
    <w:tmpl w:val="2C34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D5682"/>
    <w:multiLevelType w:val="hybridMultilevel"/>
    <w:tmpl w:val="1DA0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1369C"/>
    <w:multiLevelType w:val="hybridMultilevel"/>
    <w:tmpl w:val="77603A9E"/>
    <w:lvl w:ilvl="0" w:tplc="7218703A">
      <w:start w:val="1"/>
      <w:numFmt w:val="bullet"/>
      <w:lvlText w:val="-"/>
      <w:lvlJc w:val="left"/>
      <w:pPr>
        <w:ind w:left="786" w:hanging="360"/>
      </w:pPr>
      <w:rPr>
        <w:rFonts w:ascii="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33"/>
  </w:num>
  <w:num w:numId="25">
    <w:abstractNumId w:val="17"/>
  </w:num>
  <w:num w:numId="26">
    <w:abstractNumId w:val="36"/>
  </w:num>
  <w:num w:numId="27">
    <w:abstractNumId w:val="30"/>
  </w:num>
  <w:num w:numId="28">
    <w:abstractNumId w:val="32"/>
  </w:num>
  <w:num w:numId="29">
    <w:abstractNumId w:val="11"/>
  </w:num>
  <w:num w:numId="30">
    <w:abstractNumId w:val="14"/>
  </w:num>
  <w:num w:numId="31">
    <w:abstractNumId w:val="15"/>
  </w:num>
  <w:num w:numId="32">
    <w:abstractNumId w:val="19"/>
  </w:num>
  <w:num w:numId="33">
    <w:abstractNumId w:val="29"/>
  </w:num>
  <w:num w:numId="34">
    <w:abstractNumId w:val="31"/>
  </w:num>
  <w:num w:numId="35">
    <w:abstractNumId w:val="35"/>
  </w:num>
  <w:num w:numId="36">
    <w:abstractNumId w:val="25"/>
  </w:num>
  <w:num w:numId="37">
    <w:abstractNumId w:val="23"/>
  </w:num>
  <w:num w:numId="38">
    <w:abstractNumId w:val="26"/>
  </w:num>
  <w:num w:numId="39">
    <w:abstractNumId w:val="20"/>
  </w:num>
  <w:num w:numId="40">
    <w:abstractNumId w:val="37"/>
  </w:num>
  <w:num w:numId="41">
    <w:abstractNumId w:val="10"/>
  </w:num>
  <w:num w:numId="42">
    <w:abstractNumId w:val="34"/>
  </w:num>
  <w:num w:numId="43">
    <w:abstractNumId w:val="27"/>
  </w:num>
  <w:num w:numId="44">
    <w:abstractNumId w:val="18"/>
  </w:num>
  <w:num w:numId="45">
    <w:abstractNumId w:val="16"/>
  </w:num>
  <w:num w:numId="46">
    <w:abstractNumId w:val="22"/>
  </w:num>
  <w:num w:numId="47">
    <w:abstractNumId w:val="39"/>
  </w:num>
  <w:num w:numId="48">
    <w:abstractNumId w:val="12"/>
  </w:num>
  <w:num w:numId="49">
    <w:abstractNumId w:val="13"/>
  </w:num>
  <w:num w:numId="50">
    <w:abstractNumId w:val="38"/>
  </w:num>
  <w:num w:numId="51">
    <w:abstractNumId w:val="40"/>
  </w:num>
  <w:num w:numId="52">
    <w:abstractNumId w:val="28"/>
  </w:num>
  <w:num w:numId="53">
    <w:abstractNumId w:val="21"/>
  </w:num>
  <w:num w:numId="54">
    <w:abstractNumId w:val="24"/>
  </w:num>
  <w:num w:numId="55">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drawingGridHorizontalSpacing w:val="110"/>
  <w:displayHorizontalDrawingGridEvery w:val="2"/>
  <w:displayVerticalDrawingGridEvery w:val="2"/>
  <w:characterSpacingControl w:val="doNotCompress"/>
  <w:hdrShapeDefaults>
    <o:shapedefaults v:ext="edit" spidmax="5121">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75FB"/>
    <w:rsid w:val="000076F5"/>
    <w:rsid w:val="00012F05"/>
    <w:rsid w:val="00013879"/>
    <w:rsid w:val="00014C9D"/>
    <w:rsid w:val="000177E2"/>
    <w:rsid w:val="00017F4D"/>
    <w:rsid w:val="00025861"/>
    <w:rsid w:val="00027B61"/>
    <w:rsid w:val="00032707"/>
    <w:rsid w:val="000328F9"/>
    <w:rsid w:val="00033DC6"/>
    <w:rsid w:val="00037F97"/>
    <w:rsid w:val="00044892"/>
    <w:rsid w:val="00046E44"/>
    <w:rsid w:val="00046F4F"/>
    <w:rsid w:val="00053102"/>
    <w:rsid w:val="000545A8"/>
    <w:rsid w:val="00055AE2"/>
    <w:rsid w:val="00056B04"/>
    <w:rsid w:val="00063312"/>
    <w:rsid w:val="00063D79"/>
    <w:rsid w:val="0006641A"/>
    <w:rsid w:val="00067143"/>
    <w:rsid w:val="00067812"/>
    <w:rsid w:val="00073E8B"/>
    <w:rsid w:val="00083CD8"/>
    <w:rsid w:val="00090519"/>
    <w:rsid w:val="00091CBC"/>
    <w:rsid w:val="00093A2E"/>
    <w:rsid w:val="000A0B1A"/>
    <w:rsid w:val="000A13C8"/>
    <w:rsid w:val="000A5B6C"/>
    <w:rsid w:val="000B05B0"/>
    <w:rsid w:val="000B71AD"/>
    <w:rsid w:val="000C36AD"/>
    <w:rsid w:val="000C5CDC"/>
    <w:rsid w:val="000C7FE4"/>
    <w:rsid w:val="000D31DF"/>
    <w:rsid w:val="000D3372"/>
    <w:rsid w:val="000D37F8"/>
    <w:rsid w:val="000D6130"/>
    <w:rsid w:val="000E0A75"/>
    <w:rsid w:val="000E1FC3"/>
    <w:rsid w:val="000E6C6C"/>
    <w:rsid w:val="000F1B43"/>
    <w:rsid w:val="000F1DA0"/>
    <w:rsid w:val="000F32CA"/>
    <w:rsid w:val="000F3EE6"/>
    <w:rsid w:val="000F4AC8"/>
    <w:rsid w:val="000F78DE"/>
    <w:rsid w:val="00102260"/>
    <w:rsid w:val="00107890"/>
    <w:rsid w:val="001122EA"/>
    <w:rsid w:val="0011384A"/>
    <w:rsid w:val="0011480D"/>
    <w:rsid w:val="001216F1"/>
    <w:rsid w:val="00121CFA"/>
    <w:rsid w:val="001235BA"/>
    <w:rsid w:val="001337DF"/>
    <w:rsid w:val="00134275"/>
    <w:rsid w:val="001372B2"/>
    <w:rsid w:val="00137345"/>
    <w:rsid w:val="00140DC3"/>
    <w:rsid w:val="00142C79"/>
    <w:rsid w:val="0015259A"/>
    <w:rsid w:val="001555DA"/>
    <w:rsid w:val="001616D5"/>
    <w:rsid w:val="001630A2"/>
    <w:rsid w:val="00163A91"/>
    <w:rsid w:val="00167813"/>
    <w:rsid w:val="00172A64"/>
    <w:rsid w:val="00175CB8"/>
    <w:rsid w:val="001804E2"/>
    <w:rsid w:val="00185B09"/>
    <w:rsid w:val="00187048"/>
    <w:rsid w:val="00191052"/>
    <w:rsid w:val="0019350E"/>
    <w:rsid w:val="00193BA7"/>
    <w:rsid w:val="001A1499"/>
    <w:rsid w:val="001A2044"/>
    <w:rsid w:val="001A24EA"/>
    <w:rsid w:val="001A7167"/>
    <w:rsid w:val="001B33C8"/>
    <w:rsid w:val="001B39A1"/>
    <w:rsid w:val="001B44C0"/>
    <w:rsid w:val="001B6020"/>
    <w:rsid w:val="001B60BD"/>
    <w:rsid w:val="001B63D8"/>
    <w:rsid w:val="001C0D4B"/>
    <w:rsid w:val="001C2305"/>
    <w:rsid w:val="001C2348"/>
    <w:rsid w:val="001C3423"/>
    <w:rsid w:val="001C5300"/>
    <w:rsid w:val="001C5EB2"/>
    <w:rsid w:val="001C7130"/>
    <w:rsid w:val="001C7945"/>
    <w:rsid w:val="001D4BA3"/>
    <w:rsid w:val="001D5665"/>
    <w:rsid w:val="001D56AE"/>
    <w:rsid w:val="001E0E21"/>
    <w:rsid w:val="001E41C6"/>
    <w:rsid w:val="001E6F89"/>
    <w:rsid w:val="001F0C2A"/>
    <w:rsid w:val="001F4908"/>
    <w:rsid w:val="00200857"/>
    <w:rsid w:val="00205F13"/>
    <w:rsid w:val="0021055B"/>
    <w:rsid w:val="00211A6F"/>
    <w:rsid w:val="00213FFB"/>
    <w:rsid w:val="00222D76"/>
    <w:rsid w:val="00223BCD"/>
    <w:rsid w:val="00225AE2"/>
    <w:rsid w:val="00226125"/>
    <w:rsid w:val="00227AB6"/>
    <w:rsid w:val="002323FD"/>
    <w:rsid w:val="00234F56"/>
    <w:rsid w:val="00236929"/>
    <w:rsid w:val="00237CFD"/>
    <w:rsid w:val="00237F42"/>
    <w:rsid w:val="00241D60"/>
    <w:rsid w:val="0024390D"/>
    <w:rsid w:val="00245323"/>
    <w:rsid w:val="0024795D"/>
    <w:rsid w:val="002527F5"/>
    <w:rsid w:val="00253502"/>
    <w:rsid w:val="00255904"/>
    <w:rsid w:val="00256A12"/>
    <w:rsid w:val="00257788"/>
    <w:rsid w:val="0026027E"/>
    <w:rsid w:val="00260778"/>
    <w:rsid w:val="00262298"/>
    <w:rsid w:val="00264198"/>
    <w:rsid w:val="00264A2A"/>
    <w:rsid w:val="002653EE"/>
    <w:rsid w:val="00266011"/>
    <w:rsid w:val="00270DED"/>
    <w:rsid w:val="00283D3B"/>
    <w:rsid w:val="002860CA"/>
    <w:rsid w:val="00287A67"/>
    <w:rsid w:val="00296AEB"/>
    <w:rsid w:val="002A19AF"/>
    <w:rsid w:val="002A2FD8"/>
    <w:rsid w:val="002B130F"/>
    <w:rsid w:val="002B34AF"/>
    <w:rsid w:val="002C1C1C"/>
    <w:rsid w:val="002C2A3B"/>
    <w:rsid w:val="002D0C1B"/>
    <w:rsid w:val="002D1A75"/>
    <w:rsid w:val="002D7540"/>
    <w:rsid w:val="002E4287"/>
    <w:rsid w:val="002E4292"/>
    <w:rsid w:val="002F2027"/>
    <w:rsid w:val="002F5544"/>
    <w:rsid w:val="002F605B"/>
    <w:rsid w:val="003011E6"/>
    <w:rsid w:val="003022E4"/>
    <w:rsid w:val="00302F7F"/>
    <w:rsid w:val="0031168E"/>
    <w:rsid w:val="00317F1F"/>
    <w:rsid w:val="00325E27"/>
    <w:rsid w:val="00325E33"/>
    <w:rsid w:val="00331324"/>
    <w:rsid w:val="00334686"/>
    <w:rsid w:val="003352E6"/>
    <w:rsid w:val="00335CA3"/>
    <w:rsid w:val="00335DEF"/>
    <w:rsid w:val="003378BD"/>
    <w:rsid w:val="0034233D"/>
    <w:rsid w:val="00346910"/>
    <w:rsid w:val="00351037"/>
    <w:rsid w:val="003521FE"/>
    <w:rsid w:val="00352770"/>
    <w:rsid w:val="00354460"/>
    <w:rsid w:val="00355674"/>
    <w:rsid w:val="003562C7"/>
    <w:rsid w:val="00356EE5"/>
    <w:rsid w:val="0036236C"/>
    <w:rsid w:val="00362530"/>
    <w:rsid w:val="00363A1B"/>
    <w:rsid w:val="003730B2"/>
    <w:rsid w:val="00374474"/>
    <w:rsid w:val="00375BFC"/>
    <w:rsid w:val="00375C1B"/>
    <w:rsid w:val="003847CA"/>
    <w:rsid w:val="0038552F"/>
    <w:rsid w:val="00391772"/>
    <w:rsid w:val="00394451"/>
    <w:rsid w:val="003A1443"/>
    <w:rsid w:val="003A3B11"/>
    <w:rsid w:val="003A4F33"/>
    <w:rsid w:val="003A54B5"/>
    <w:rsid w:val="003A5C13"/>
    <w:rsid w:val="003A7D5E"/>
    <w:rsid w:val="003C659C"/>
    <w:rsid w:val="003E3382"/>
    <w:rsid w:val="003F2317"/>
    <w:rsid w:val="003F3462"/>
    <w:rsid w:val="003F353B"/>
    <w:rsid w:val="003F3B6B"/>
    <w:rsid w:val="00401763"/>
    <w:rsid w:val="00401D10"/>
    <w:rsid w:val="004046E7"/>
    <w:rsid w:val="00405087"/>
    <w:rsid w:val="004143BE"/>
    <w:rsid w:val="00420FA5"/>
    <w:rsid w:val="0042375A"/>
    <w:rsid w:val="00430D70"/>
    <w:rsid w:val="00430D7C"/>
    <w:rsid w:val="00434B84"/>
    <w:rsid w:val="00434D29"/>
    <w:rsid w:val="004364F8"/>
    <w:rsid w:val="00436BE7"/>
    <w:rsid w:val="00450C32"/>
    <w:rsid w:val="004522D7"/>
    <w:rsid w:val="004537B6"/>
    <w:rsid w:val="00454205"/>
    <w:rsid w:val="0045447C"/>
    <w:rsid w:val="00457783"/>
    <w:rsid w:val="00466778"/>
    <w:rsid w:val="004673DA"/>
    <w:rsid w:val="004679D5"/>
    <w:rsid w:val="0047390C"/>
    <w:rsid w:val="00476AD0"/>
    <w:rsid w:val="00476B45"/>
    <w:rsid w:val="00486A12"/>
    <w:rsid w:val="0048747A"/>
    <w:rsid w:val="00493007"/>
    <w:rsid w:val="00494277"/>
    <w:rsid w:val="004A2CB5"/>
    <w:rsid w:val="004A3F84"/>
    <w:rsid w:val="004A46DB"/>
    <w:rsid w:val="004A4D2C"/>
    <w:rsid w:val="004A54F7"/>
    <w:rsid w:val="004B62D8"/>
    <w:rsid w:val="004C3E29"/>
    <w:rsid w:val="004C41EF"/>
    <w:rsid w:val="004C6748"/>
    <w:rsid w:val="004D459E"/>
    <w:rsid w:val="004D4765"/>
    <w:rsid w:val="004D47AB"/>
    <w:rsid w:val="004D699A"/>
    <w:rsid w:val="004E24D5"/>
    <w:rsid w:val="004E338E"/>
    <w:rsid w:val="004E615A"/>
    <w:rsid w:val="004E7DC2"/>
    <w:rsid w:val="004F22A1"/>
    <w:rsid w:val="004F4783"/>
    <w:rsid w:val="004F6F18"/>
    <w:rsid w:val="00500777"/>
    <w:rsid w:val="005052B7"/>
    <w:rsid w:val="00505D4E"/>
    <w:rsid w:val="00507858"/>
    <w:rsid w:val="0052161A"/>
    <w:rsid w:val="00523019"/>
    <w:rsid w:val="0053183E"/>
    <w:rsid w:val="00532780"/>
    <w:rsid w:val="00532CD7"/>
    <w:rsid w:val="00534ED0"/>
    <w:rsid w:val="00536AD9"/>
    <w:rsid w:val="00541807"/>
    <w:rsid w:val="00544262"/>
    <w:rsid w:val="00545FBE"/>
    <w:rsid w:val="00550FC1"/>
    <w:rsid w:val="00551560"/>
    <w:rsid w:val="00552C06"/>
    <w:rsid w:val="00553032"/>
    <w:rsid w:val="005536BC"/>
    <w:rsid w:val="005541EF"/>
    <w:rsid w:val="005544EF"/>
    <w:rsid w:val="005559C4"/>
    <w:rsid w:val="005600F3"/>
    <w:rsid w:val="005643F1"/>
    <w:rsid w:val="005652F6"/>
    <w:rsid w:val="00570795"/>
    <w:rsid w:val="005811A2"/>
    <w:rsid w:val="00583762"/>
    <w:rsid w:val="005838F8"/>
    <w:rsid w:val="00591E1A"/>
    <w:rsid w:val="005A162A"/>
    <w:rsid w:val="005C08C7"/>
    <w:rsid w:val="005C1119"/>
    <w:rsid w:val="005C31ED"/>
    <w:rsid w:val="005C3CE8"/>
    <w:rsid w:val="005C4E75"/>
    <w:rsid w:val="005C5299"/>
    <w:rsid w:val="005C6801"/>
    <w:rsid w:val="005D0A14"/>
    <w:rsid w:val="005D2B55"/>
    <w:rsid w:val="005E0E8C"/>
    <w:rsid w:val="005E1BD0"/>
    <w:rsid w:val="005E1D39"/>
    <w:rsid w:val="005E2A48"/>
    <w:rsid w:val="005E3E4E"/>
    <w:rsid w:val="005F06F3"/>
    <w:rsid w:val="005F385A"/>
    <w:rsid w:val="005F7233"/>
    <w:rsid w:val="00602CC3"/>
    <w:rsid w:val="00605411"/>
    <w:rsid w:val="006075A9"/>
    <w:rsid w:val="00611862"/>
    <w:rsid w:val="00613CD5"/>
    <w:rsid w:val="00613F53"/>
    <w:rsid w:val="0061562B"/>
    <w:rsid w:val="00615EA9"/>
    <w:rsid w:val="006206B6"/>
    <w:rsid w:val="00630D84"/>
    <w:rsid w:val="00632156"/>
    <w:rsid w:val="006325C0"/>
    <w:rsid w:val="00635E56"/>
    <w:rsid w:val="00636408"/>
    <w:rsid w:val="006428BB"/>
    <w:rsid w:val="006513DF"/>
    <w:rsid w:val="00651FEE"/>
    <w:rsid w:val="006527AC"/>
    <w:rsid w:val="0065422F"/>
    <w:rsid w:val="006543D7"/>
    <w:rsid w:val="00657979"/>
    <w:rsid w:val="0066341C"/>
    <w:rsid w:val="00664BFE"/>
    <w:rsid w:val="00673376"/>
    <w:rsid w:val="00673696"/>
    <w:rsid w:val="006773CA"/>
    <w:rsid w:val="00677931"/>
    <w:rsid w:val="006827D0"/>
    <w:rsid w:val="00684663"/>
    <w:rsid w:val="00685118"/>
    <w:rsid w:val="0068554A"/>
    <w:rsid w:val="00687E92"/>
    <w:rsid w:val="00687FFE"/>
    <w:rsid w:val="00693361"/>
    <w:rsid w:val="00697BCB"/>
    <w:rsid w:val="006A09F4"/>
    <w:rsid w:val="006A3719"/>
    <w:rsid w:val="006B0CD9"/>
    <w:rsid w:val="006B16EE"/>
    <w:rsid w:val="006C0D5B"/>
    <w:rsid w:val="006C24BC"/>
    <w:rsid w:val="006D0633"/>
    <w:rsid w:val="006D78B2"/>
    <w:rsid w:val="006E0D4E"/>
    <w:rsid w:val="006E0F3C"/>
    <w:rsid w:val="006E2F6B"/>
    <w:rsid w:val="006E44C4"/>
    <w:rsid w:val="006E77D6"/>
    <w:rsid w:val="006F2930"/>
    <w:rsid w:val="006F2D74"/>
    <w:rsid w:val="006F2DCA"/>
    <w:rsid w:val="0070000D"/>
    <w:rsid w:val="007018A8"/>
    <w:rsid w:val="007046E7"/>
    <w:rsid w:val="0070471C"/>
    <w:rsid w:val="00715077"/>
    <w:rsid w:val="00725E47"/>
    <w:rsid w:val="00726DB9"/>
    <w:rsid w:val="00730DF5"/>
    <w:rsid w:val="0073408A"/>
    <w:rsid w:val="00736A15"/>
    <w:rsid w:val="00737EE4"/>
    <w:rsid w:val="00737F3F"/>
    <w:rsid w:val="007425C7"/>
    <w:rsid w:val="00745F93"/>
    <w:rsid w:val="00747A56"/>
    <w:rsid w:val="00750946"/>
    <w:rsid w:val="00752A60"/>
    <w:rsid w:val="0075598A"/>
    <w:rsid w:val="00756F0D"/>
    <w:rsid w:val="00766FF2"/>
    <w:rsid w:val="00767013"/>
    <w:rsid w:val="00770AFE"/>
    <w:rsid w:val="007712F0"/>
    <w:rsid w:val="007740F5"/>
    <w:rsid w:val="00775418"/>
    <w:rsid w:val="007802E2"/>
    <w:rsid w:val="00781D03"/>
    <w:rsid w:val="00785AF9"/>
    <w:rsid w:val="00786478"/>
    <w:rsid w:val="00790897"/>
    <w:rsid w:val="00793C4A"/>
    <w:rsid w:val="00793D70"/>
    <w:rsid w:val="007949D1"/>
    <w:rsid w:val="007956C6"/>
    <w:rsid w:val="00796EA8"/>
    <w:rsid w:val="007A0E95"/>
    <w:rsid w:val="007A2AFF"/>
    <w:rsid w:val="007A3D9E"/>
    <w:rsid w:val="007B24AD"/>
    <w:rsid w:val="007B7295"/>
    <w:rsid w:val="007C17B7"/>
    <w:rsid w:val="007C6242"/>
    <w:rsid w:val="007C733D"/>
    <w:rsid w:val="007C7E7C"/>
    <w:rsid w:val="007D1050"/>
    <w:rsid w:val="007D5097"/>
    <w:rsid w:val="007D52C6"/>
    <w:rsid w:val="007E390D"/>
    <w:rsid w:val="007F1A6D"/>
    <w:rsid w:val="007F367C"/>
    <w:rsid w:val="007F61A1"/>
    <w:rsid w:val="007F6A5C"/>
    <w:rsid w:val="007F7BFA"/>
    <w:rsid w:val="007F7D77"/>
    <w:rsid w:val="00800797"/>
    <w:rsid w:val="008074B0"/>
    <w:rsid w:val="008107C3"/>
    <w:rsid w:val="00817E4C"/>
    <w:rsid w:val="00821AEB"/>
    <w:rsid w:val="008338B4"/>
    <w:rsid w:val="008429B7"/>
    <w:rsid w:val="0084425C"/>
    <w:rsid w:val="00853F5E"/>
    <w:rsid w:val="00855728"/>
    <w:rsid w:val="008656B7"/>
    <w:rsid w:val="008741EE"/>
    <w:rsid w:val="00874648"/>
    <w:rsid w:val="00880160"/>
    <w:rsid w:val="0088204D"/>
    <w:rsid w:val="00890966"/>
    <w:rsid w:val="00891019"/>
    <w:rsid w:val="00891EA1"/>
    <w:rsid w:val="00892E68"/>
    <w:rsid w:val="008934D3"/>
    <w:rsid w:val="00893E28"/>
    <w:rsid w:val="0089692A"/>
    <w:rsid w:val="008A3C31"/>
    <w:rsid w:val="008A5821"/>
    <w:rsid w:val="008B023D"/>
    <w:rsid w:val="008B2189"/>
    <w:rsid w:val="008C015E"/>
    <w:rsid w:val="008C0487"/>
    <w:rsid w:val="008C4A2B"/>
    <w:rsid w:val="008C6FB1"/>
    <w:rsid w:val="008D0FA2"/>
    <w:rsid w:val="008D25C7"/>
    <w:rsid w:val="008D4A9A"/>
    <w:rsid w:val="008D4D9A"/>
    <w:rsid w:val="008D7019"/>
    <w:rsid w:val="008E629F"/>
    <w:rsid w:val="008F0303"/>
    <w:rsid w:val="008F22C0"/>
    <w:rsid w:val="008F7452"/>
    <w:rsid w:val="00904524"/>
    <w:rsid w:val="0091096B"/>
    <w:rsid w:val="009119DE"/>
    <w:rsid w:val="00912F17"/>
    <w:rsid w:val="0091587A"/>
    <w:rsid w:val="00916551"/>
    <w:rsid w:val="009262E7"/>
    <w:rsid w:val="0093066A"/>
    <w:rsid w:val="00934EE1"/>
    <w:rsid w:val="00935758"/>
    <w:rsid w:val="009408F3"/>
    <w:rsid w:val="00941117"/>
    <w:rsid w:val="0094357D"/>
    <w:rsid w:val="009450F4"/>
    <w:rsid w:val="00945BA4"/>
    <w:rsid w:val="00951182"/>
    <w:rsid w:val="0095529A"/>
    <w:rsid w:val="00955AD5"/>
    <w:rsid w:val="0095623D"/>
    <w:rsid w:val="00956519"/>
    <w:rsid w:val="009578CF"/>
    <w:rsid w:val="0096046F"/>
    <w:rsid w:val="00961FCC"/>
    <w:rsid w:val="0096229E"/>
    <w:rsid w:val="00964EE4"/>
    <w:rsid w:val="00966A94"/>
    <w:rsid w:val="0097455E"/>
    <w:rsid w:val="009748E7"/>
    <w:rsid w:val="00975C44"/>
    <w:rsid w:val="0097699E"/>
    <w:rsid w:val="00977D1C"/>
    <w:rsid w:val="0099235C"/>
    <w:rsid w:val="009A34CC"/>
    <w:rsid w:val="009A58A6"/>
    <w:rsid w:val="009A5E74"/>
    <w:rsid w:val="009A5FB1"/>
    <w:rsid w:val="009A7DB5"/>
    <w:rsid w:val="009B6921"/>
    <w:rsid w:val="009C63BC"/>
    <w:rsid w:val="009D1DB4"/>
    <w:rsid w:val="009E41CA"/>
    <w:rsid w:val="009E6D7A"/>
    <w:rsid w:val="009E7E58"/>
    <w:rsid w:val="009F035D"/>
    <w:rsid w:val="009F1F33"/>
    <w:rsid w:val="009F220D"/>
    <w:rsid w:val="009F648D"/>
    <w:rsid w:val="00A00C92"/>
    <w:rsid w:val="00A0152E"/>
    <w:rsid w:val="00A02B91"/>
    <w:rsid w:val="00A03A8C"/>
    <w:rsid w:val="00A063C9"/>
    <w:rsid w:val="00A10559"/>
    <w:rsid w:val="00A11DAB"/>
    <w:rsid w:val="00A133F7"/>
    <w:rsid w:val="00A211EF"/>
    <w:rsid w:val="00A223BC"/>
    <w:rsid w:val="00A238AE"/>
    <w:rsid w:val="00A239DE"/>
    <w:rsid w:val="00A24297"/>
    <w:rsid w:val="00A2527F"/>
    <w:rsid w:val="00A3189E"/>
    <w:rsid w:val="00A31C3E"/>
    <w:rsid w:val="00A41C74"/>
    <w:rsid w:val="00A44F5C"/>
    <w:rsid w:val="00A4706D"/>
    <w:rsid w:val="00A47ABD"/>
    <w:rsid w:val="00A514E4"/>
    <w:rsid w:val="00A61C4D"/>
    <w:rsid w:val="00A637BF"/>
    <w:rsid w:val="00A67A44"/>
    <w:rsid w:val="00A73E59"/>
    <w:rsid w:val="00A766A2"/>
    <w:rsid w:val="00A82B90"/>
    <w:rsid w:val="00A84EE3"/>
    <w:rsid w:val="00A86678"/>
    <w:rsid w:val="00AA324E"/>
    <w:rsid w:val="00AA58B7"/>
    <w:rsid w:val="00AA5ACE"/>
    <w:rsid w:val="00AA7D7F"/>
    <w:rsid w:val="00AB0679"/>
    <w:rsid w:val="00AB3A7D"/>
    <w:rsid w:val="00AB4924"/>
    <w:rsid w:val="00AB6785"/>
    <w:rsid w:val="00AB779E"/>
    <w:rsid w:val="00AC1127"/>
    <w:rsid w:val="00AC3901"/>
    <w:rsid w:val="00AD267F"/>
    <w:rsid w:val="00AD3805"/>
    <w:rsid w:val="00AD5143"/>
    <w:rsid w:val="00AD609B"/>
    <w:rsid w:val="00AE0446"/>
    <w:rsid w:val="00AE415E"/>
    <w:rsid w:val="00AE7D30"/>
    <w:rsid w:val="00AF0471"/>
    <w:rsid w:val="00AF267C"/>
    <w:rsid w:val="00AF554C"/>
    <w:rsid w:val="00AF56D6"/>
    <w:rsid w:val="00AF7017"/>
    <w:rsid w:val="00AF7917"/>
    <w:rsid w:val="00B023EC"/>
    <w:rsid w:val="00B035DE"/>
    <w:rsid w:val="00B127EB"/>
    <w:rsid w:val="00B14170"/>
    <w:rsid w:val="00B21879"/>
    <w:rsid w:val="00B21AB4"/>
    <w:rsid w:val="00B245B0"/>
    <w:rsid w:val="00B3231C"/>
    <w:rsid w:val="00B37523"/>
    <w:rsid w:val="00B42C0A"/>
    <w:rsid w:val="00B47988"/>
    <w:rsid w:val="00B50E24"/>
    <w:rsid w:val="00B6516F"/>
    <w:rsid w:val="00B76092"/>
    <w:rsid w:val="00B76B55"/>
    <w:rsid w:val="00B877B4"/>
    <w:rsid w:val="00B91651"/>
    <w:rsid w:val="00B935B6"/>
    <w:rsid w:val="00B9456E"/>
    <w:rsid w:val="00B95B4E"/>
    <w:rsid w:val="00B962CD"/>
    <w:rsid w:val="00B9787D"/>
    <w:rsid w:val="00B97D01"/>
    <w:rsid w:val="00BA0BA8"/>
    <w:rsid w:val="00BA2DDC"/>
    <w:rsid w:val="00BA61FF"/>
    <w:rsid w:val="00BB4CAE"/>
    <w:rsid w:val="00BB5837"/>
    <w:rsid w:val="00BC12EB"/>
    <w:rsid w:val="00BC1D5F"/>
    <w:rsid w:val="00BC1E99"/>
    <w:rsid w:val="00BC4000"/>
    <w:rsid w:val="00BC4152"/>
    <w:rsid w:val="00BC72C4"/>
    <w:rsid w:val="00BD0507"/>
    <w:rsid w:val="00BE5049"/>
    <w:rsid w:val="00BE7B1A"/>
    <w:rsid w:val="00BF4BF6"/>
    <w:rsid w:val="00C00FCD"/>
    <w:rsid w:val="00C0423B"/>
    <w:rsid w:val="00C072B7"/>
    <w:rsid w:val="00C07ACF"/>
    <w:rsid w:val="00C111BD"/>
    <w:rsid w:val="00C17356"/>
    <w:rsid w:val="00C26EDE"/>
    <w:rsid w:val="00C31EAF"/>
    <w:rsid w:val="00C3459C"/>
    <w:rsid w:val="00C35B0D"/>
    <w:rsid w:val="00C37EB0"/>
    <w:rsid w:val="00C40105"/>
    <w:rsid w:val="00C47C38"/>
    <w:rsid w:val="00C55571"/>
    <w:rsid w:val="00C659F1"/>
    <w:rsid w:val="00C71F2B"/>
    <w:rsid w:val="00C72880"/>
    <w:rsid w:val="00C73BF6"/>
    <w:rsid w:val="00C73F37"/>
    <w:rsid w:val="00C76408"/>
    <w:rsid w:val="00C77005"/>
    <w:rsid w:val="00C80351"/>
    <w:rsid w:val="00C838EC"/>
    <w:rsid w:val="00C86082"/>
    <w:rsid w:val="00C87F2F"/>
    <w:rsid w:val="00C911AC"/>
    <w:rsid w:val="00C92044"/>
    <w:rsid w:val="00C94BC9"/>
    <w:rsid w:val="00C96E32"/>
    <w:rsid w:val="00CA28A0"/>
    <w:rsid w:val="00CA3487"/>
    <w:rsid w:val="00CB3E6C"/>
    <w:rsid w:val="00CB5C11"/>
    <w:rsid w:val="00CC09B2"/>
    <w:rsid w:val="00CC4388"/>
    <w:rsid w:val="00CC4CF8"/>
    <w:rsid w:val="00CC66E8"/>
    <w:rsid w:val="00CC709C"/>
    <w:rsid w:val="00CD369A"/>
    <w:rsid w:val="00CE0A07"/>
    <w:rsid w:val="00CE276F"/>
    <w:rsid w:val="00CE4851"/>
    <w:rsid w:val="00CE65E8"/>
    <w:rsid w:val="00CE7DF8"/>
    <w:rsid w:val="00CF43D4"/>
    <w:rsid w:val="00D00610"/>
    <w:rsid w:val="00D03EEF"/>
    <w:rsid w:val="00D10F3C"/>
    <w:rsid w:val="00D11211"/>
    <w:rsid w:val="00D11256"/>
    <w:rsid w:val="00D160A6"/>
    <w:rsid w:val="00D20E41"/>
    <w:rsid w:val="00D219D6"/>
    <w:rsid w:val="00D24700"/>
    <w:rsid w:val="00D24AA0"/>
    <w:rsid w:val="00D264DD"/>
    <w:rsid w:val="00D32BEE"/>
    <w:rsid w:val="00D338F3"/>
    <w:rsid w:val="00D35F58"/>
    <w:rsid w:val="00D4097F"/>
    <w:rsid w:val="00D40DA7"/>
    <w:rsid w:val="00D42A70"/>
    <w:rsid w:val="00D50972"/>
    <w:rsid w:val="00D50F50"/>
    <w:rsid w:val="00D536C3"/>
    <w:rsid w:val="00D55240"/>
    <w:rsid w:val="00D55FA2"/>
    <w:rsid w:val="00D56C70"/>
    <w:rsid w:val="00D75C06"/>
    <w:rsid w:val="00D77B5D"/>
    <w:rsid w:val="00D872CC"/>
    <w:rsid w:val="00D97166"/>
    <w:rsid w:val="00DA02E8"/>
    <w:rsid w:val="00DA11A6"/>
    <w:rsid w:val="00DB09A0"/>
    <w:rsid w:val="00DB482C"/>
    <w:rsid w:val="00DC3DA3"/>
    <w:rsid w:val="00DD2120"/>
    <w:rsid w:val="00DD2E3D"/>
    <w:rsid w:val="00DD4071"/>
    <w:rsid w:val="00DD430C"/>
    <w:rsid w:val="00DD5EFE"/>
    <w:rsid w:val="00DE5C64"/>
    <w:rsid w:val="00DE7658"/>
    <w:rsid w:val="00DF01E1"/>
    <w:rsid w:val="00DF0B0E"/>
    <w:rsid w:val="00DF40D5"/>
    <w:rsid w:val="00DF6288"/>
    <w:rsid w:val="00E0134C"/>
    <w:rsid w:val="00E05C54"/>
    <w:rsid w:val="00E06773"/>
    <w:rsid w:val="00E10105"/>
    <w:rsid w:val="00E110B9"/>
    <w:rsid w:val="00E12010"/>
    <w:rsid w:val="00E14367"/>
    <w:rsid w:val="00E14758"/>
    <w:rsid w:val="00E15379"/>
    <w:rsid w:val="00E160EC"/>
    <w:rsid w:val="00E23B69"/>
    <w:rsid w:val="00E243DC"/>
    <w:rsid w:val="00E24E2E"/>
    <w:rsid w:val="00E253D6"/>
    <w:rsid w:val="00E256AA"/>
    <w:rsid w:val="00E266D3"/>
    <w:rsid w:val="00E32CC5"/>
    <w:rsid w:val="00E35E61"/>
    <w:rsid w:val="00E36551"/>
    <w:rsid w:val="00E4098D"/>
    <w:rsid w:val="00E42DAA"/>
    <w:rsid w:val="00E450F6"/>
    <w:rsid w:val="00E46518"/>
    <w:rsid w:val="00E5327C"/>
    <w:rsid w:val="00E55220"/>
    <w:rsid w:val="00E5564E"/>
    <w:rsid w:val="00E62EF5"/>
    <w:rsid w:val="00E65909"/>
    <w:rsid w:val="00E70A01"/>
    <w:rsid w:val="00E759AC"/>
    <w:rsid w:val="00E75E1B"/>
    <w:rsid w:val="00E76E6F"/>
    <w:rsid w:val="00E80872"/>
    <w:rsid w:val="00E9317D"/>
    <w:rsid w:val="00E9406A"/>
    <w:rsid w:val="00EA3B9D"/>
    <w:rsid w:val="00EA4599"/>
    <w:rsid w:val="00EA512A"/>
    <w:rsid w:val="00EA6FBF"/>
    <w:rsid w:val="00EB4298"/>
    <w:rsid w:val="00EB6E09"/>
    <w:rsid w:val="00EC6BEC"/>
    <w:rsid w:val="00ED06AE"/>
    <w:rsid w:val="00ED2457"/>
    <w:rsid w:val="00ED2797"/>
    <w:rsid w:val="00EE009C"/>
    <w:rsid w:val="00EE19EF"/>
    <w:rsid w:val="00EE2826"/>
    <w:rsid w:val="00EE4542"/>
    <w:rsid w:val="00EF4559"/>
    <w:rsid w:val="00EF6B7F"/>
    <w:rsid w:val="00F00ECA"/>
    <w:rsid w:val="00F058B1"/>
    <w:rsid w:val="00F06AD8"/>
    <w:rsid w:val="00F15BB6"/>
    <w:rsid w:val="00F16DC5"/>
    <w:rsid w:val="00F1727E"/>
    <w:rsid w:val="00F20669"/>
    <w:rsid w:val="00F21E9E"/>
    <w:rsid w:val="00F24BD1"/>
    <w:rsid w:val="00F316A6"/>
    <w:rsid w:val="00F51D8A"/>
    <w:rsid w:val="00F53C2D"/>
    <w:rsid w:val="00F57F2F"/>
    <w:rsid w:val="00F64D6B"/>
    <w:rsid w:val="00F655CA"/>
    <w:rsid w:val="00F6750B"/>
    <w:rsid w:val="00F737DD"/>
    <w:rsid w:val="00F748FF"/>
    <w:rsid w:val="00F76042"/>
    <w:rsid w:val="00F80185"/>
    <w:rsid w:val="00F82FD8"/>
    <w:rsid w:val="00F842BF"/>
    <w:rsid w:val="00F866FD"/>
    <w:rsid w:val="00F9082E"/>
    <w:rsid w:val="00F9502E"/>
    <w:rsid w:val="00F96270"/>
    <w:rsid w:val="00FA1312"/>
    <w:rsid w:val="00FA6051"/>
    <w:rsid w:val="00FB16FF"/>
    <w:rsid w:val="00FB3176"/>
    <w:rsid w:val="00FB3B22"/>
    <w:rsid w:val="00FC0E35"/>
    <w:rsid w:val="00FC33C7"/>
    <w:rsid w:val="00FD07B1"/>
    <w:rsid w:val="00FD5E89"/>
    <w:rsid w:val="00FD6302"/>
    <w:rsid w:val="00FD75FB"/>
    <w:rsid w:val="00FE3811"/>
    <w:rsid w:val="00FE55F4"/>
    <w:rsid w:val="00FF51CB"/>
    <w:rsid w:val="00FF6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v:textbox inset="5.85pt,.7pt,5.85pt,.7pt"/>
    </o:shapedefaults>
    <o:shapelayout v:ext="edit">
      <o:idmap v:ext="edit" data="1"/>
    </o:shapelayout>
  </w:shapeDefaults>
  <w:decimalSymbol w:val="."/>
  <w:listSeparator w:val=","/>
  <w14:docId w14:val="3AB0DFB2"/>
  <w15:chartTrackingRefBased/>
  <w15:docId w15:val="{F2360FB8-5C47-43B5-8A0E-B3F8CA1E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E8"/>
    <w:rPr>
      <w:rFonts w:eastAsia="Times New Roman"/>
      <w:sz w:val="22"/>
      <w:szCs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qFormat/>
    <w:rsid w:val="00CC66E8"/>
    <w:pPr>
      <w:keepNext/>
      <w:jc w:val="center"/>
      <w:outlineLvl w:val="0"/>
    </w:pPr>
    <w:rPr>
      <w:sz w:val="24"/>
      <w:szCs w:val="24"/>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2"/>
    <w:qFormat/>
    <w:rsid w:val="00CC66E8"/>
    <w:pPr>
      <w:tabs>
        <w:tab w:val="left" w:pos="360"/>
      </w:tabs>
      <w:jc w:val="left"/>
      <w:outlineLvl w:val="1"/>
    </w:pPr>
    <w:rPr>
      <w:sz w:val="20"/>
      <w:szCs w:val="20"/>
    </w:rPr>
  </w:style>
  <w:style w:type="paragraph" w:styleId="Heading3">
    <w:name w:val="heading 3"/>
    <w:basedOn w:val="Normal"/>
    <w:next w:val="Normal"/>
    <w:link w:val="Heading3Char1"/>
    <w:qFormat/>
    <w:pPr>
      <w:keepNext/>
      <w:spacing w:before="240" w:after="120"/>
      <w:outlineLvl w:val="2"/>
    </w:pPr>
    <w:rPr>
      <w:rFonts w:ascii="Times New Roman" w:hAnsi="Times New Roman"/>
      <w:b/>
      <w:sz w:val="26"/>
      <w:szCs w:val="26"/>
    </w:rPr>
  </w:style>
  <w:style w:type="paragraph" w:styleId="Heading4">
    <w:name w:val="heading 4"/>
    <w:basedOn w:val="Normal"/>
    <w:next w:val="Normal"/>
    <w:link w:val="Heading4Char1"/>
    <w:qFormat/>
    <w:rsid w:val="00CC66E8"/>
    <w:pPr>
      <w:keepNext/>
      <w:outlineLvl w:val="3"/>
    </w:pPr>
    <w:rPr>
      <w:rFonts w:ascii="Times New Roman" w:hAnsi="Times New Roman"/>
      <w:b/>
      <w:sz w:val="20"/>
      <w:szCs w:val="20"/>
    </w:rPr>
  </w:style>
  <w:style w:type="paragraph" w:styleId="Heading5">
    <w:name w:val="heading 5"/>
    <w:basedOn w:val="Normal"/>
    <w:next w:val="Normal"/>
    <w:link w:val="Heading5Char1"/>
    <w:qFormat/>
    <w:pPr>
      <w:keepNext/>
      <w:spacing w:before="40" w:after="40"/>
      <w:outlineLvl w:val="4"/>
    </w:pPr>
    <w:rPr>
      <w:rFonts w:ascii="Times New Roman" w:hAnsi="Times New Roman"/>
      <w:b/>
      <w:sz w:val="20"/>
      <w:szCs w:val="20"/>
      <w:u w:val="single"/>
    </w:rPr>
  </w:style>
  <w:style w:type="paragraph" w:styleId="Heading6">
    <w:name w:val="heading 6"/>
    <w:basedOn w:val="Normal"/>
    <w:next w:val="Normal"/>
    <w:link w:val="Heading6Char1"/>
    <w:qFormat/>
    <w:pPr>
      <w:keepNext/>
      <w:jc w:val="center"/>
      <w:outlineLvl w:val="5"/>
    </w:pPr>
    <w:rPr>
      <w:rFonts w:ascii="Times New Roman" w:hAnsi="Times New Roman"/>
      <w:b/>
      <w:sz w:val="20"/>
      <w:szCs w:val="20"/>
    </w:rPr>
  </w:style>
  <w:style w:type="paragraph" w:styleId="Heading7">
    <w:name w:val="heading 7"/>
    <w:basedOn w:val="Normal"/>
    <w:next w:val="Normal"/>
    <w:link w:val="Heading7Char1"/>
    <w:qFormat/>
    <w:pPr>
      <w:keepNext/>
      <w:tabs>
        <w:tab w:val="left" w:pos="-2880"/>
        <w:tab w:val="left" w:pos="-2160"/>
        <w:tab w:val="left" w:pos="-1440"/>
        <w:tab w:val="left" w:pos="-720"/>
        <w:tab w:val="left" w:pos="8640"/>
        <w:tab w:val="left" w:pos="9360"/>
      </w:tabs>
      <w:ind w:left="1800" w:hanging="1800"/>
      <w:jc w:val="center"/>
      <w:outlineLvl w:val="6"/>
    </w:pPr>
    <w:rPr>
      <w:rFonts w:ascii="Times New Roman" w:hAnsi="Times New Roman"/>
      <w:b/>
      <w:sz w:val="20"/>
      <w:szCs w:val="20"/>
    </w:rPr>
  </w:style>
  <w:style w:type="paragraph" w:styleId="Heading8">
    <w:name w:val="heading 8"/>
    <w:basedOn w:val="Normal"/>
    <w:next w:val="Normal"/>
    <w:link w:val="Heading8Char1"/>
    <w:qFormat/>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sz w:val="20"/>
      <w:szCs w:val="20"/>
    </w:rPr>
  </w:style>
  <w:style w:type="paragraph" w:styleId="Heading9">
    <w:name w:val="heading 9"/>
    <w:basedOn w:val="Normal"/>
    <w:next w:val="Normal"/>
    <w:link w:val="Heading9Char1"/>
    <w:qFormat/>
    <w:pPr>
      <w:keepNext/>
      <w:tabs>
        <w:tab w:val="right" w:leader="dot" w:pos="9360"/>
      </w:tabs>
      <w:jc w:val="center"/>
      <w:outlineLvl w:val="8"/>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unhideWhenUsed/>
  </w:style>
  <w:style w:type="numbering" w:customStyle="1" w:styleId="NoList1">
    <w:name w:val="No List1"/>
    <w:semiHidden/>
    <w:unhideWhenUsed/>
  </w:style>
  <w:style w:type="paragraph" w:customStyle="1" w:styleId="BalloonText1">
    <w:name w:val="Balloon Text1"/>
    <w:basedOn w:val="Normal"/>
    <w:next w:val="Normal"/>
    <w:semiHidden/>
    <w:rPr>
      <w:rFonts w:ascii="Tahoma" w:eastAsia="Tahoma" w:hAnsi="Tahoma"/>
      <w:sz w:val="16"/>
      <w:szCs w:val="16"/>
    </w:rPr>
  </w:style>
  <w:style w:type="character" w:customStyle="1" w:styleId="Heading1Char1">
    <w:name w:val="Heading 1 Char1"/>
    <w:rPr>
      <w:rFonts w:ascii="Arial" w:hAnsi="Arial"/>
      <w:sz w:val="24"/>
      <w:szCs w:val="24"/>
      <w:lang w:eastAsia="en-US" w:bidi="ar-SA"/>
    </w:rPr>
  </w:style>
  <w:style w:type="character" w:customStyle="1" w:styleId="Heading2Char1">
    <w:name w:val="Heading 2 Char1"/>
    <w:semiHidden/>
    <w:rPr>
      <w:rFonts w:ascii="Arial" w:eastAsia="Times New Roman" w:hAnsi="Arial"/>
      <w:kern w:val="0"/>
      <w:sz w:val="20"/>
      <w:szCs w:val="20"/>
      <w:lang w:eastAsia="en-US"/>
    </w:rPr>
  </w:style>
  <w:style w:type="character" w:customStyle="1" w:styleId="Heading3Char">
    <w:name w:val="Heading 3 Char"/>
    <w:rPr>
      <w:rFonts w:eastAsia="Times New Roman"/>
      <w:b/>
      <w:sz w:val="26"/>
      <w:szCs w:val="26"/>
    </w:rPr>
  </w:style>
  <w:style w:type="character" w:customStyle="1" w:styleId="Heading4Char">
    <w:name w:val="Heading 4 Char"/>
    <w:rPr>
      <w:rFonts w:eastAsia="Times New Roman"/>
      <w:b/>
      <w:sz w:val="20"/>
      <w:szCs w:val="20"/>
    </w:rPr>
  </w:style>
  <w:style w:type="character" w:customStyle="1" w:styleId="Heading5Char">
    <w:name w:val="Heading 5 Char"/>
    <w:rPr>
      <w:rFonts w:eastAsia="Times New Roman"/>
      <w:b/>
      <w:sz w:val="20"/>
      <w:szCs w:val="20"/>
      <w:u w:val="single"/>
    </w:rPr>
  </w:style>
  <w:style w:type="character" w:customStyle="1" w:styleId="Heading6Char">
    <w:name w:val="Heading 6 Char"/>
    <w:rPr>
      <w:rFonts w:eastAsia="Times New Roman"/>
      <w:b/>
      <w:sz w:val="20"/>
      <w:szCs w:val="20"/>
    </w:rPr>
  </w:style>
  <w:style w:type="character" w:customStyle="1" w:styleId="Heading7Char">
    <w:name w:val="Heading 7 Char"/>
    <w:rPr>
      <w:rFonts w:eastAsia="Times New Roman"/>
      <w:b/>
      <w:sz w:val="20"/>
      <w:szCs w:val="20"/>
    </w:rPr>
  </w:style>
  <w:style w:type="character" w:customStyle="1" w:styleId="Heading8Char">
    <w:name w:val="Heading 8 Char"/>
    <w:rPr>
      <w:rFonts w:ascii="Times New Roman" w:eastAsia="Times New Roman" w:hAnsi="Times New Roman"/>
      <w:b/>
      <w:sz w:val="20"/>
      <w:szCs w:val="20"/>
    </w:rPr>
  </w:style>
  <w:style w:type="character" w:customStyle="1" w:styleId="Heading9Char">
    <w:name w:val="Heading 9 Char"/>
    <w:rPr>
      <w:rFonts w:eastAsia="Times New Roman"/>
      <w:b/>
      <w:sz w:val="20"/>
      <w:szCs w:val="20"/>
    </w:rPr>
  </w:style>
  <w:style w:type="paragraph" w:styleId="Header">
    <w:name w:val="header"/>
    <w:basedOn w:val="Normal"/>
    <w:next w:val="Normal"/>
    <w:link w:val="HeaderChar1"/>
    <w:rsid w:val="00CC66E8"/>
    <w:pPr>
      <w:tabs>
        <w:tab w:val="center" w:pos="4320"/>
        <w:tab w:val="right" w:pos="8640"/>
      </w:tabs>
    </w:pPr>
    <w:rPr>
      <w:rFonts w:ascii="Times New Roman" w:hAnsi="Times New Roman"/>
      <w:sz w:val="20"/>
      <w:szCs w:val="20"/>
    </w:rPr>
  </w:style>
  <w:style w:type="character" w:customStyle="1" w:styleId="HeaderChar">
    <w:name w:val="Header Char"/>
    <w:rPr>
      <w:rFonts w:eastAsia="Times New Roman"/>
      <w:sz w:val="20"/>
      <w:szCs w:val="20"/>
    </w:rPr>
  </w:style>
  <w:style w:type="paragraph" w:styleId="Footer">
    <w:name w:val="footer"/>
    <w:basedOn w:val="Header"/>
    <w:next w:val="Normal"/>
    <w:link w:val="FooterChar1"/>
    <w:rsid w:val="00CC66E8"/>
    <w:pPr>
      <w:tabs>
        <w:tab w:val="center" w:pos="4680"/>
        <w:tab w:val="right" w:pos="9360"/>
      </w:tabs>
    </w:pPr>
  </w:style>
  <w:style w:type="character" w:customStyle="1" w:styleId="FooterChar">
    <w:name w:val="Footer Char"/>
    <w:rPr>
      <w:rFonts w:eastAsia="Times New Roman"/>
      <w:sz w:val="20"/>
      <w:szCs w:val="20"/>
    </w:rPr>
  </w:style>
  <w:style w:type="character" w:styleId="PageNumber">
    <w:name w:val="page number"/>
    <w:rsid w:val="00CC66E8"/>
    <w:rPr>
      <w:rFonts w:ascii="Arial" w:eastAsia="Times New Roman" w:hAnsi="Arial"/>
      <w:color w:val="000000"/>
      <w:sz w:val="20"/>
      <w:szCs w:val="20"/>
      <w:vertAlign w:val="baseline"/>
    </w:rPr>
  </w:style>
  <w:style w:type="paragraph" w:styleId="TOC1">
    <w:name w:val="toc 1"/>
    <w:basedOn w:val="Normal"/>
    <w:next w:val="Normal"/>
    <w:semiHidden/>
    <w:rsid w:val="00CC66E8"/>
    <w:pPr>
      <w:tabs>
        <w:tab w:val="left" w:pos="540"/>
        <w:tab w:val="right" w:leader="dot" w:pos="8460"/>
        <w:tab w:val="right" w:pos="9360"/>
      </w:tabs>
      <w:ind w:right="1267"/>
    </w:pPr>
    <w:rPr>
      <w:b/>
    </w:rPr>
  </w:style>
  <w:style w:type="paragraph" w:styleId="TOC2">
    <w:name w:val="toc 2"/>
    <w:basedOn w:val="TOC1"/>
    <w:next w:val="Normal"/>
    <w:semiHidden/>
    <w:rsid w:val="00CC66E8"/>
    <w:pPr>
      <w:tabs>
        <w:tab w:val="left" w:pos="1350"/>
      </w:tabs>
      <w:ind w:left="547"/>
    </w:pPr>
    <w:rPr>
      <w:b w:val="0"/>
    </w:rPr>
  </w:style>
  <w:style w:type="paragraph" w:styleId="Title">
    <w:name w:val="Title"/>
    <w:basedOn w:val="Heading1"/>
    <w:next w:val="Normal"/>
    <w:link w:val="TitleChar1"/>
    <w:qFormat/>
    <w:pPr>
      <w:outlineLvl w:val="9"/>
    </w:pPr>
    <w:rPr>
      <w:rFonts w:ascii="Times New Roman" w:hAnsi="Times New Roman"/>
      <w:b/>
      <w:caps/>
      <w:sz w:val="20"/>
      <w:szCs w:val="20"/>
    </w:rPr>
  </w:style>
  <w:style w:type="character" w:customStyle="1" w:styleId="TitleChar">
    <w:name w:val="Title Char"/>
    <w:rPr>
      <w:rFonts w:eastAsia="Times New Roman"/>
      <w:b/>
      <w:caps/>
      <w:sz w:val="20"/>
      <w:szCs w:val="20"/>
    </w:rPr>
  </w:style>
  <w:style w:type="paragraph" w:customStyle="1" w:styleId="TableCells">
    <w:name w:val="Table Cells"/>
    <w:basedOn w:val="Normal"/>
    <w:next w:val="Normal"/>
    <w:rsid w:val="00CC66E8"/>
    <w:rPr>
      <w:sz w:val="20"/>
      <w:szCs w:val="20"/>
    </w:rPr>
  </w:style>
  <w:style w:type="paragraph" w:customStyle="1" w:styleId="TableTitle">
    <w:name w:val="Table Title"/>
    <w:basedOn w:val="Normal"/>
    <w:next w:val="Normal"/>
    <w:rsid w:val="00CC66E8"/>
    <w:rPr>
      <w:b/>
      <w:sz w:val="20"/>
      <w:szCs w:val="20"/>
    </w:rPr>
  </w:style>
  <w:style w:type="paragraph" w:styleId="TOC3">
    <w:name w:val="toc 3"/>
    <w:basedOn w:val="TOC2"/>
    <w:next w:val="Normal"/>
    <w:semiHidden/>
    <w:rsid w:val="00CC66E8"/>
    <w:pPr>
      <w:ind w:left="1890" w:hanging="547"/>
    </w:pPr>
  </w:style>
  <w:style w:type="paragraph" w:styleId="FootnoteText">
    <w:name w:val="footnote text"/>
    <w:basedOn w:val="Normal"/>
    <w:next w:val="Normal"/>
    <w:link w:val="FootnoteTextChar1"/>
    <w:rsid w:val="00CC66E8"/>
    <w:rPr>
      <w:rFonts w:ascii="Times New Roman" w:hAnsi="Times New Roman"/>
      <w:sz w:val="20"/>
      <w:szCs w:val="20"/>
    </w:rPr>
  </w:style>
  <w:style w:type="character" w:customStyle="1" w:styleId="FootnoteTextChar">
    <w:name w:val="Footnote Text Char"/>
    <w:rPr>
      <w:rFonts w:eastAsia="Times New Roman"/>
      <w:sz w:val="20"/>
      <w:szCs w:val="20"/>
    </w:rPr>
  </w:style>
  <w:style w:type="character" w:styleId="FootnoteReference">
    <w:name w:val="footnote reference"/>
    <w:rsid w:val="00CC66E8"/>
    <w:rPr>
      <w:rFonts w:eastAsia="Times New Roman"/>
      <w:vertAlign w:val="superscript"/>
    </w:rPr>
  </w:style>
  <w:style w:type="character" w:customStyle="1" w:styleId="CommentReference1">
    <w:name w:val="Comment Reference1"/>
    <w:rPr>
      <w:rFonts w:eastAsia="Times New Roman"/>
      <w:sz w:val="16"/>
      <w:szCs w:val="16"/>
    </w:rPr>
  </w:style>
  <w:style w:type="paragraph" w:customStyle="1" w:styleId="CommentText1">
    <w:name w:val="Comment Text1"/>
    <w:basedOn w:val="Normal"/>
    <w:next w:val="Normal"/>
    <w:rPr>
      <w:rFonts w:ascii="Times New Roman" w:hAnsi="Times New Roman"/>
      <w:sz w:val="20"/>
      <w:szCs w:val="20"/>
    </w:rPr>
  </w:style>
  <w:style w:type="character" w:customStyle="1" w:styleId="CommentTextChar">
    <w:name w:val="Comment Text Char"/>
    <w:rPr>
      <w:rFonts w:eastAsia="Times New Roman"/>
      <w:sz w:val="20"/>
      <w:szCs w:val="20"/>
    </w:rPr>
  </w:style>
  <w:style w:type="character" w:styleId="Hyperlink">
    <w:name w:val="Hyperlink"/>
    <w:rsid w:val="00CC66E8"/>
    <w:rPr>
      <w:rFonts w:eastAsia="Times New Roman"/>
      <w:color w:val="0000FF"/>
      <w:u w:val="single"/>
    </w:rPr>
  </w:style>
  <w:style w:type="table" w:styleId="TableGrid">
    <w:name w:val="Table Grid"/>
    <w:basedOn w:val="TableNormal"/>
    <w:rPr>
      <w:rFonts w:ascii="Times New Roman" w:eastAsia="Times New Roman" w:hAnsi="Times New Roman"/>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BalloonTextChar">
    <w:name w:val="Balloon Text Char"/>
    <w:semiHidden/>
    <w:rPr>
      <w:rFonts w:ascii="Tahoma" w:eastAsia="Tahoma" w:hAnsi="Tahoma"/>
      <w:sz w:val="16"/>
      <w:szCs w:val="16"/>
    </w:rPr>
  </w:style>
  <w:style w:type="paragraph" w:customStyle="1" w:styleId="a">
    <w:name w:val="変更箇所"/>
    <w:next w:val="Normal"/>
    <w:semiHidden/>
    <w:rsid w:val="00CC66E8"/>
    <w:rPr>
      <w:rFonts w:eastAsia="Times New Roman"/>
      <w:sz w:val="22"/>
      <w:szCs w:val="22"/>
      <w:lang w:val="en-US" w:eastAsia="en-US"/>
    </w:rPr>
  </w:style>
  <w:style w:type="paragraph" w:customStyle="1" w:styleId="BlankPage">
    <w:name w:val="Blank Page"/>
    <w:basedOn w:val="Normal"/>
    <w:next w:val="Normal"/>
    <w:rsid w:val="00CC66E8"/>
    <w:pPr>
      <w:spacing w:before="4320"/>
      <w:jc w:val="center"/>
    </w:pPr>
  </w:style>
  <w:style w:type="paragraph" w:customStyle="1" w:styleId="Body">
    <w:name w:val="Body"/>
    <w:basedOn w:val="Normal"/>
    <w:next w:val="Normal"/>
    <w:link w:val="BodyChar"/>
    <w:uiPriority w:val="99"/>
    <w:rsid w:val="00CC66E8"/>
    <w:pPr>
      <w:spacing w:before="120" w:after="120"/>
    </w:pPr>
  </w:style>
  <w:style w:type="paragraph" w:customStyle="1" w:styleId="BodyNumbered">
    <w:name w:val="Body Numbered"/>
    <w:basedOn w:val="Normal"/>
    <w:next w:val="Normal"/>
    <w:link w:val="BodyNumberedChar"/>
    <w:rsid w:val="00CC66E8"/>
    <w:pPr>
      <w:spacing w:before="120" w:after="120"/>
    </w:pPr>
    <w:rPr>
      <w:rFonts w:eastAsia="Arial"/>
    </w:rPr>
  </w:style>
  <w:style w:type="paragraph" w:customStyle="1" w:styleId="Bullet">
    <w:name w:val="Bullet"/>
    <w:basedOn w:val="Normal"/>
    <w:next w:val="Normal"/>
    <w:link w:val="BulletChar"/>
    <w:rsid w:val="00CC66E8"/>
    <w:pPr>
      <w:tabs>
        <w:tab w:val="left" w:pos="1080"/>
        <w:tab w:val="num" w:pos="2520"/>
      </w:tabs>
    </w:pPr>
  </w:style>
  <w:style w:type="paragraph" w:customStyle="1" w:styleId="ChapterTitle">
    <w:name w:val="Chapter Title"/>
    <w:next w:val="Normal"/>
    <w:rsid w:val="00CC66E8"/>
    <w:pPr>
      <w:spacing w:before="3200" w:after="360"/>
      <w:jc w:val="center"/>
    </w:pPr>
    <w:rPr>
      <w:rFonts w:eastAsia="Times New Roman"/>
      <w:b/>
      <w:sz w:val="36"/>
      <w:szCs w:val="36"/>
      <w:lang w:val="en-US" w:eastAsia="en-US"/>
    </w:rPr>
  </w:style>
  <w:style w:type="character" w:customStyle="1" w:styleId="CharChar">
    <w:name w:val="Char Char"/>
    <w:rsid w:val="00CC66E8"/>
    <w:rPr>
      <w:rFonts w:eastAsia="Times New Roman"/>
      <w:lang w:val="en-US" w:eastAsia="en-US" w:bidi="ar-SA"/>
    </w:rPr>
  </w:style>
  <w:style w:type="character" w:customStyle="1" w:styleId="CharChar1">
    <w:name w:val="Char Char1"/>
    <w:semiHidden/>
    <w:rsid w:val="00CC66E8"/>
    <w:rPr>
      <w:rFonts w:ascii="Arial" w:eastAsia="Times New Roman" w:hAnsi="Arial"/>
      <w:lang w:val="en-US" w:eastAsia="en-US" w:bidi="ar-SA"/>
    </w:rPr>
  </w:style>
  <w:style w:type="character" w:customStyle="1" w:styleId="CharChar2">
    <w:name w:val="Char Char2"/>
    <w:rsid w:val="00CC66E8"/>
    <w:rPr>
      <w:rFonts w:eastAsia="Times New Roman"/>
      <w:lang w:val="en-US" w:eastAsia="en-US" w:bidi="ar-SA"/>
    </w:rPr>
  </w:style>
  <w:style w:type="character" w:customStyle="1" w:styleId="CharChar8">
    <w:name w:val="Char Char8"/>
    <w:semiHidden/>
    <w:rsid w:val="00CC66E8"/>
    <w:rPr>
      <w:rFonts w:ascii="Arial" w:eastAsia="Times New Roman" w:hAnsi="Arial"/>
      <w:lang w:val="en-US" w:eastAsia="en-US" w:bidi="ar-SA"/>
    </w:rPr>
  </w:style>
  <w:style w:type="paragraph" w:customStyle="1" w:styleId="CommentSubject1">
    <w:name w:val="Comment Subject1"/>
    <w:basedOn w:val="CommentText1"/>
    <w:next w:val="CommentText1"/>
    <w:rPr>
      <w:b/>
    </w:rPr>
  </w:style>
  <w:style w:type="character" w:customStyle="1" w:styleId="CommentSubjectChar">
    <w:name w:val="Comment Subject Char"/>
    <w:rPr>
      <w:rFonts w:eastAsia="Times New Roman"/>
      <w:b/>
      <w:sz w:val="20"/>
      <w:szCs w:val="20"/>
    </w:rPr>
  </w:style>
  <w:style w:type="paragraph" w:customStyle="1" w:styleId="Default">
    <w:name w:val="Default"/>
    <w:next w:val="Normal"/>
    <w:rsid w:val="00CC66E8"/>
    <w:rPr>
      <w:color w:val="000000"/>
      <w:sz w:val="24"/>
      <w:szCs w:val="24"/>
      <w:lang w:val="en-US" w:eastAsia="en-US"/>
    </w:rPr>
  </w:style>
  <w:style w:type="paragraph" w:styleId="PlainText">
    <w:name w:val="Plain Text"/>
    <w:basedOn w:val="Normal"/>
    <w:next w:val="Normal"/>
    <w:link w:val="PlainTextChar1"/>
    <w:rsid w:val="00CC66E8"/>
    <w:rPr>
      <w:rFonts w:ascii="Courier New" w:hAnsi="Courier New"/>
      <w:sz w:val="20"/>
      <w:szCs w:val="20"/>
    </w:rPr>
  </w:style>
  <w:style w:type="character" w:customStyle="1" w:styleId="PlainTextChar">
    <w:name w:val="Plain Text Char"/>
    <w:rPr>
      <w:rFonts w:ascii="Courier New" w:eastAsia="Times New Roman" w:hAnsi="Courier New"/>
      <w:sz w:val="20"/>
      <w:szCs w:val="20"/>
    </w:rPr>
  </w:style>
  <w:style w:type="paragraph" w:customStyle="1" w:styleId="References">
    <w:name w:val="References"/>
    <w:basedOn w:val="Normal"/>
    <w:next w:val="Normal"/>
    <w:uiPriority w:val="99"/>
    <w:rsid w:val="00CC66E8"/>
    <w:pPr>
      <w:spacing w:before="120" w:after="120"/>
      <w:ind w:left="346" w:hanging="346"/>
    </w:pPr>
    <w:rPr>
      <w:rFonts w:eastAsia="Arial"/>
    </w:rPr>
  </w:style>
  <w:style w:type="paragraph" w:customStyle="1" w:styleId="StyleBodyLeft031">
    <w:name w:val="Style Body + Left:  0.31&quot;"/>
    <w:basedOn w:val="Normal"/>
    <w:next w:val="Normal"/>
    <w:rsid w:val="00CC66E8"/>
    <w:pPr>
      <w:spacing w:before="240" w:after="240"/>
      <w:ind w:left="360"/>
    </w:pPr>
  </w:style>
  <w:style w:type="paragraph" w:customStyle="1" w:styleId="Style1">
    <w:name w:val="Style1"/>
    <w:basedOn w:val="Heading2"/>
    <w:next w:val="Normal"/>
    <w:rsid w:val="00CC66E8"/>
    <w:rPr>
      <w:b/>
      <w:caps/>
    </w:rPr>
  </w:style>
  <w:style w:type="paragraph" w:customStyle="1" w:styleId="TableBody">
    <w:name w:val="Table Body"/>
    <w:basedOn w:val="Normal"/>
    <w:next w:val="Normal"/>
    <w:rsid w:val="00CC66E8"/>
    <w:pPr>
      <w:spacing w:before="40" w:after="40"/>
    </w:pPr>
    <w:rPr>
      <w:rFonts w:eastAsia="Arial"/>
    </w:rPr>
  </w:style>
  <w:style w:type="paragraph" w:customStyle="1" w:styleId="TOCLevel1">
    <w:name w:val="TOC Level 1"/>
    <w:next w:val="Normal"/>
    <w:rsid w:val="00CC66E8"/>
    <w:pPr>
      <w:tabs>
        <w:tab w:val="left" w:pos="540"/>
        <w:tab w:val="right" w:leader="dot" w:pos="9360"/>
      </w:tabs>
      <w:spacing w:before="240"/>
      <w:ind w:left="540" w:right="994" w:hanging="540"/>
    </w:pPr>
    <w:rPr>
      <w:rFonts w:eastAsia="Times New Roman"/>
      <w:b/>
      <w:sz w:val="22"/>
      <w:szCs w:val="22"/>
      <w:lang w:val="en-US" w:eastAsia="en-US"/>
    </w:rPr>
  </w:style>
  <w:style w:type="paragraph" w:customStyle="1" w:styleId="TOCLevel2">
    <w:name w:val="TOC Level 2"/>
    <w:next w:val="Normal"/>
    <w:rsid w:val="00CC66E8"/>
    <w:pPr>
      <w:tabs>
        <w:tab w:val="left" w:pos="1260"/>
        <w:tab w:val="left" w:pos="1440"/>
        <w:tab w:val="right" w:leader="dot" w:pos="9360"/>
      </w:tabs>
      <w:spacing w:before="60"/>
      <w:ind w:left="1260" w:right="907" w:hanging="720"/>
    </w:pPr>
    <w:rPr>
      <w:rFonts w:eastAsia="Times New Roman"/>
      <w:sz w:val="22"/>
      <w:szCs w:val="22"/>
      <w:lang w:val="en-US" w:eastAsia="en-US"/>
    </w:rPr>
  </w:style>
  <w:style w:type="paragraph" w:customStyle="1" w:styleId="TOCLevel3">
    <w:name w:val="TOC Level 3"/>
    <w:next w:val="Normal"/>
    <w:rsid w:val="00CC66E8"/>
    <w:pPr>
      <w:tabs>
        <w:tab w:val="left" w:pos="2160"/>
        <w:tab w:val="right" w:leader="dot" w:pos="9360"/>
      </w:tabs>
      <w:spacing w:before="60"/>
      <w:ind w:left="2160" w:right="1530" w:hanging="810"/>
    </w:pPr>
    <w:rPr>
      <w:rFonts w:eastAsia="Times New Roman"/>
      <w:sz w:val="22"/>
      <w:szCs w:val="22"/>
      <w:lang w:val="en-US" w:eastAsia="en-US"/>
    </w:rPr>
  </w:style>
  <w:style w:type="paragraph" w:customStyle="1" w:styleId="StyleTOCLevel3">
    <w:name w:val="Style TOC Level 3 +"/>
    <w:basedOn w:val="TOCLevel3"/>
    <w:next w:val="Normal"/>
    <w:rsid w:val="00CC66E8"/>
  </w:style>
  <w:style w:type="paragraph" w:customStyle="1" w:styleId="Title2">
    <w:name w:val="Title2"/>
    <w:basedOn w:val="Heading2"/>
    <w:next w:val="Normal"/>
    <w:rsid w:val="00CC66E8"/>
    <w:pPr>
      <w:spacing w:after="240"/>
      <w:jc w:val="center"/>
    </w:pPr>
    <w:rPr>
      <w:b/>
    </w:rPr>
  </w:style>
  <w:style w:type="paragraph" w:customStyle="1" w:styleId="14pt11">
    <w:name w:val="14pt11"/>
    <w:basedOn w:val="Normal"/>
    <w:next w:val="Normal"/>
    <w:rsid w:val="00CC66E8"/>
    <w:pPr>
      <w:jc w:val="both"/>
    </w:pPr>
  </w:style>
  <w:style w:type="paragraph" w:customStyle="1" w:styleId="TableTitle11">
    <w:name w:val="Table Title11"/>
    <w:basedOn w:val="Normal"/>
    <w:next w:val="Normal"/>
    <w:rsid w:val="00CC66E8"/>
    <w:rPr>
      <w:b/>
      <w:sz w:val="20"/>
      <w:szCs w:val="20"/>
    </w:rPr>
  </w:style>
  <w:style w:type="paragraph" w:customStyle="1" w:styleId="14pt">
    <w:name w:val="14pt"/>
    <w:basedOn w:val="Normal"/>
    <w:next w:val="Normal"/>
    <w:rsid w:val="00CC66E8"/>
  </w:style>
  <w:style w:type="paragraph" w:customStyle="1" w:styleId="20pt">
    <w:name w:val="20pt"/>
    <w:basedOn w:val="Normal"/>
    <w:next w:val="Normal"/>
    <w:rsid w:val="00CC66E8"/>
    <w:pPr>
      <w:spacing w:line="400" w:lineRule="exact"/>
      <w:jc w:val="both"/>
    </w:pPr>
    <w:rPr>
      <w:sz w:val="24"/>
      <w:szCs w:val="24"/>
    </w:rPr>
  </w:style>
  <w:style w:type="paragraph" w:customStyle="1" w:styleId="Figure">
    <w:name w:val="Figure"/>
    <w:basedOn w:val="Normal"/>
    <w:next w:val="Normal"/>
    <w:rsid w:val="00CC66E8"/>
    <w:pPr>
      <w:jc w:val="center"/>
    </w:pPr>
    <w:rPr>
      <w:sz w:val="24"/>
      <w:szCs w:val="24"/>
    </w:rPr>
  </w:style>
  <w:style w:type="paragraph" w:customStyle="1" w:styleId="FigureTitle">
    <w:name w:val="Figure Title"/>
    <w:basedOn w:val="Normal"/>
    <w:next w:val="Normal"/>
    <w:rsid w:val="00CC66E8"/>
    <w:pPr>
      <w:spacing w:before="280"/>
    </w:pPr>
    <w:rPr>
      <w:b/>
    </w:rPr>
  </w:style>
  <w:style w:type="paragraph" w:styleId="TOC4">
    <w:name w:val="toc 4"/>
    <w:basedOn w:val="TOC3"/>
    <w:next w:val="Normal"/>
    <w:semiHidden/>
    <w:rsid w:val="00CC66E8"/>
    <w:pPr>
      <w:tabs>
        <w:tab w:val="left" w:pos="2160"/>
        <w:tab w:val="right" w:leader="dot" w:pos="8820"/>
      </w:tabs>
      <w:ind w:left="1260" w:right="0" w:firstLine="0"/>
    </w:pPr>
    <w:rPr>
      <w:sz w:val="24"/>
      <w:szCs w:val="24"/>
    </w:rPr>
  </w:style>
  <w:style w:type="paragraph" w:styleId="BodyText">
    <w:name w:val="Body Text"/>
    <w:basedOn w:val="Normal"/>
    <w:next w:val="Normal"/>
    <w:link w:val="BodyTextChar1"/>
    <w:rsid w:val="00CC66E8"/>
    <w:rPr>
      <w:rFonts w:ascii="Times New Roman" w:hAnsi="Times New Roman"/>
      <w:sz w:val="20"/>
      <w:szCs w:val="20"/>
    </w:rPr>
  </w:style>
  <w:style w:type="character" w:customStyle="1" w:styleId="BodyTextChar">
    <w:name w:val="Body Text Char"/>
    <w:rPr>
      <w:rFonts w:eastAsia="Times New Roman"/>
      <w:sz w:val="20"/>
      <w:szCs w:val="20"/>
    </w:rPr>
  </w:style>
  <w:style w:type="paragraph" w:styleId="BodyTextIndent">
    <w:name w:val="Body Text Indent"/>
    <w:basedOn w:val="Normal"/>
    <w:next w:val="Normal"/>
    <w:link w:val="BodyTextIndentChar1"/>
    <w:rsid w:val="00CC66E8"/>
    <w:pPr>
      <w:spacing w:after="120"/>
      <w:ind w:left="360"/>
    </w:pPr>
    <w:rPr>
      <w:rFonts w:ascii="Times New Roman" w:hAnsi="Times New Roman"/>
      <w:sz w:val="20"/>
      <w:szCs w:val="20"/>
    </w:rPr>
  </w:style>
  <w:style w:type="character" w:customStyle="1" w:styleId="BodyTextIndentChar">
    <w:name w:val="Body Text Indent Char"/>
    <w:rPr>
      <w:rFonts w:ascii="Times New Roman" w:eastAsia="Times New Roman" w:hAnsi="Times New Roman"/>
      <w:sz w:val="20"/>
      <w:szCs w:val="20"/>
    </w:rPr>
  </w:style>
  <w:style w:type="paragraph" w:customStyle="1" w:styleId="DocumentMap1">
    <w:name w:val="Document Map1"/>
    <w:basedOn w:val="Normal"/>
    <w:next w:val="Normal"/>
    <w:semiHidden/>
    <w:pPr>
      <w:shd w:val="clear" w:color="000000" w:fill="000080"/>
    </w:pPr>
    <w:rPr>
      <w:rFonts w:ascii="Geneva" w:hAnsi="Geneva"/>
      <w:sz w:val="20"/>
      <w:szCs w:val="20"/>
      <w:shd w:val="clear" w:color="000000" w:fill="000080"/>
    </w:rPr>
  </w:style>
  <w:style w:type="character" w:customStyle="1" w:styleId="DocumentMapChar">
    <w:name w:val="Document Map Char"/>
    <w:semiHidden/>
    <w:rPr>
      <w:rFonts w:ascii="Geneva" w:eastAsia="Times New Roman" w:hAnsi="Geneva"/>
      <w:sz w:val="20"/>
      <w:szCs w:val="20"/>
      <w:shd w:val="clear" w:color="000000" w:fill="000080"/>
    </w:rPr>
  </w:style>
  <w:style w:type="paragraph" w:styleId="BodyText3">
    <w:name w:val="Body Text 3"/>
    <w:basedOn w:val="Normal"/>
    <w:next w:val="Normal"/>
    <w:link w:val="BodyText3Char1"/>
    <w:rsid w:val="00CC66E8"/>
    <w:rPr>
      <w:rFonts w:ascii="Bookman Old Style" w:hAnsi="Bookman Old Style"/>
      <w:i/>
      <w:sz w:val="20"/>
      <w:szCs w:val="20"/>
    </w:rPr>
  </w:style>
  <w:style w:type="character" w:customStyle="1" w:styleId="BodyText3Char">
    <w:name w:val="Body Text 3 Char"/>
    <w:rPr>
      <w:rFonts w:ascii="Bookman Old Style" w:eastAsia="Times New Roman" w:hAnsi="Bookman Old Style"/>
      <w:i/>
      <w:sz w:val="20"/>
      <w:szCs w:val="20"/>
    </w:rPr>
  </w:style>
  <w:style w:type="paragraph" w:customStyle="1" w:styleId="14pt2">
    <w:name w:val="14pt2"/>
    <w:basedOn w:val="Normal"/>
    <w:next w:val="Normal"/>
    <w:rsid w:val="00CC66E8"/>
  </w:style>
  <w:style w:type="paragraph" w:customStyle="1" w:styleId="OutlineNumbering">
    <w:name w:val="Outline Numbering"/>
    <w:basedOn w:val="Normal"/>
    <w:next w:val="Normal"/>
    <w:rsid w:val="00CC66E8"/>
    <w:pPr>
      <w:tabs>
        <w:tab w:val="num" w:pos="432"/>
        <w:tab w:val="left" w:pos="864"/>
        <w:tab w:val="left" w:pos="1296"/>
        <w:tab w:val="left" w:pos="1728"/>
        <w:tab w:val="left" w:pos="2160"/>
        <w:tab w:val="left" w:pos="2592"/>
        <w:tab w:val="left" w:pos="3024"/>
        <w:tab w:val="left" w:pos="3456"/>
        <w:tab w:val="left" w:pos="3888"/>
        <w:tab w:val="left" w:pos="4320"/>
      </w:tabs>
      <w:spacing w:before="120"/>
    </w:pPr>
    <w:rPr>
      <w:kern w:val="24"/>
      <w:sz w:val="24"/>
      <w:szCs w:val="24"/>
    </w:rPr>
  </w:style>
  <w:style w:type="paragraph" w:styleId="ListBullet">
    <w:name w:val="List Bullet"/>
    <w:basedOn w:val="Normal"/>
    <w:next w:val="Normal"/>
    <w:rsid w:val="00CC66E8"/>
    <w:pPr>
      <w:tabs>
        <w:tab w:val="num" w:pos="360"/>
      </w:tabs>
    </w:pPr>
    <w:rPr>
      <w:rFonts w:ascii="Times New Roman" w:hAnsi="Times New Roman"/>
      <w:sz w:val="24"/>
      <w:szCs w:val="24"/>
    </w:rPr>
  </w:style>
  <w:style w:type="paragraph" w:styleId="ListBullet2">
    <w:name w:val="List Bullet 2"/>
    <w:basedOn w:val="Normal"/>
    <w:next w:val="Normal"/>
    <w:rsid w:val="00CC66E8"/>
    <w:pPr>
      <w:tabs>
        <w:tab w:val="num" w:pos="720"/>
      </w:tabs>
    </w:pPr>
    <w:rPr>
      <w:rFonts w:ascii="Times New Roman" w:hAnsi="Times New Roman"/>
      <w:sz w:val="24"/>
      <w:szCs w:val="24"/>
    </w:rPr>
  </w:style>
  <w:style w:type="paragraph" w:styleId="ListBullet3">
    <w:name w:val="List Bullet 3"/>
    <w:basedOn w:val="Normal"/>
    <w:next w:val="Normal"/>
    <w:rsid w:val="00CC66E8"/>
    <w:pPr>
      <w:tabs>
        <w:tab w:val="num" w:pos="1080"/>
      </w:tabs>
    </w:pPr>
    <w:rPr>
      <w:rFonts w:ascii="Times New Roman" w:hAnsi="Times New Roman"/>
      <w:sz w:val="24"/>
      <w:szCs w:val="24"/>
    </w:rPr>
  </w:style>
  <w:style w:type="paragraph" w:styleId="ListBullet4">
    <w:name w:val="List Bullet 4"/>
    <w:basedOn w:val="Normal"/>
    <w:next w:val="Normal"/>
    <w:rsid w:val="00CC66E8"/>
    <w:pPr>
      <w:tabs>
        <w:tab w:val="num" w:pos="1440"/>
      </w:tabs>
    </w:pPr>
    <w:rPr>
      <w:rFonts w:ascii="Times New Roman" w:hAnsi="Times New Roman"/>
      <w:sz w:val="24"/>
      <w:szCs w:val="24"/>
    </w:rPr>
  </w:style>
  <w:style w:type="paragraph" w:styleId="ListBullet5">
    <w:name w:val="List Bullet 5"/>
    <w:basedOn w:val="Normal"/>
    <w:next w:val="Normal"/>
    <w:rsid w:val="00CC66E8"/>
    <w:pPr>
      <w:tabs>
        <w:tab w:val="num" w:pos="1800"/>
      </w:tabs>
    </w:pPr>
    <w:rPr>
      <w:rFonts w:ascii="Times New Roman" w:hAnsi="Times New Roman"/>
      <w:sz w:val="24"/>
      <w:szCs w:val="24"/>
    </w:rPr>
  </w:style>
  <w:style w:type="paragraph" w:styleId="ListNumber">
    <w:name w:val="List Number"/>
    <w:basedOn w:val="Normal"/>
    <w:next w:val="Normal"/>
    <w:rsid w:val="00CC66E8"/>
    <w:pPr>
      <w:tabs>
        <w:tab w:val="num" w:pos="360"/>
      </w:tabs>
    </w:pPr>
    <w:rPr>
      <w:rFonts w:ascii="Times New Roman" w:hAnsi="Times New Roman"/>
      <w:sz w:val="24"/>
      <w:szCs w:val="24"/>
    </w:rPr>
  </w:style>
  <w:style w:type="paragraph" w:styleId="ListNumber2">
    <w:name w:val="List Number 2"/>
    <w:basedOn w:val="Normal"/>
    <w:next w:val="Normal"/>
    <w:rsid w:val="00CC66E8"/>
    <w:pPr>
      <w:tabs>
        <w:tab w:val="num" w:pos="720"/>
      </w:tabs>
    </w:pPr>
    <w:rPr>
      <w:rFonts w:ascii="Times New Roman" w:hAnsi="Times New Roman"/>
      <w:sz w:val="24"/>
      <w:szCs w:val="24"/>
    </w:rPr>
  </w:style>
  <w:style w:type="paragraph" w:styleId="ListNumber3">
    <w:name w:val="List Number 3"/>
    <w:basedOn w:val="Normal"/>
    <w:next w:val="Normal"/>
    <w:rsid w:val="00CC66E8"/>
    <w:pPr>
      <w:tabs>
        <w:tab w:val="num" w:pos="1080"/>
      </w:tabs>
      <w:ind w:left="1080" w:hanging="360"/>
    </w:pPr>
    <w:rPr>
      <w:rFonts w:ascii="Times New Roman" w:hAnsi="Times New Roman"/>
      <w:sz w:val="24"/>
      <w:szCs w:val="24"/>
    </w:rPr>
  </w:style>
  <w:style w:type="paragraph" w:styleId="ListNumber4">
    <w:name w:val="List Number 4"/>
    <w:basedOn w:val="Normal"/>
    <w:next w:val="Normal"/>
    <w:rsid w:val="00CC66E8"/>
    <w:pPr>
      <w:tabs>
        <w:tab w:val="num" w:pos="1440"/>
      </w:tabs>
      <w:ind w:left="1440" w:hanging="360"/>
    </w:pPr>
    <w:rPr>
      <w:rFonts w:ascii="Times New Roman" w:hAnsi="Times New Roman"/>
      <w:sz w:val="24"/>
      <w:szCs w:val="24"/>
    </w:rPr>
  </w:style>
  <w:style w:type="paragraph" w:styleId="ListNumber5">
    <w:name w:val="List Number 5"/>
    <w:basedOn w:val="Normal"/>
    <w:next w:val="Normal"/>
    <w:rsid w:val="00CC66E8"/>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CC66E8"/>
  </w:style>
  <w:style w:type="paragraph" w:styleId="BodyText2">
    <w:name w:val="Body Text 2"/>
    <w:basedOn w:val="Normal"/>
    <w:next w:val="Normal"/>
    <w:link w:val="BodyText2Char1"/>
    <w:rsid w:val="00CC66E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szCs w:val="20"/>
    </w:rPr>
  </w:style>
  <w:style w:type="character" w:customStyle="1" w:styleId="BodyText2Char">
    <w:name w:val="Body Text 2 Char"/>
    <w:rPr>
      <w:rFonts w:ascii="Bookman Old Style" w:eastAsia="Times New Roman" w:hAnsi="Bookman Old Style"/>
      <w:sz w:val="20"/>
      <w:szCs w:val="20"/>
    </w:rPr>
  </w:style>
  <w:style w:type="paragraph" w:styleId="BodyTextIndent2">
    <w:name w:val="Body Text Indent 2"/>
    <w:basedOn w:val="Normal"/>
    <w:next w:val="Normal"/>
    <w:link w:val="BodyTextIndent2Char1"/>
    <w:rsid w:val="00CC66E8"/>
    <w:pPr>
      <w:ind w:left="105" w:hanging="90"/>
    </w:pPr>
    <w:rPr>
      <w:rFonts w:ascii="Bookman Old Style" w:hAnsi="Bookman Old Style"/>
      <w:sz w:val="20"/>
      <w:szCs w:val="20"/>
    </w:rPr>
  </w:style>
  <w:style w:type="character" w:customStyle="1" w:styleId="BodyTextIndent2Char">
    <w:name w:val="Body Text Indent 2 Char"/>
    <w:rPr>
      <w:rFonts w:ascii="Bookman Old Style" w:eastAsia="Times New Roman" w:hAnsi="Bookman Old Style"/>
      <w:sz w:val="20"/>
      <w:szCs w:val="20"/>
    </w:rPr>
  </w:style>
  <w:style w:type="paragraph" w:styleId="BodyTextIndent3">
    <w:name w:val="Body Text Indent 3"/>
    <w:basedOn w:val="Normal"/>
    <w:next w:val="Normal"/>
    <w:link w:val="BodyTextIndent3Char1"/>
    <w:rsid w:val="00CC66E8"/>
    <w:pPr>
      <w:ind w:left="105" w:hanging="105"/>
    </w:pPr>
    <w:rPr>
      <w:rFonts w:ascii="Bookman Old Style" w:hAnsi="Bookman Old Style"/>
      <w:sz w:val="20"/>
      <w:szCs w:val="20"/>
    </w:rPr>
  </w:style>
  <w:style w:type="character" w:customStyle="1" w:styleId="BodyTextIndent3Char">
    <w:name w:val="Body Text Indent 3 Char"/>
    <w:rPr>
      <w:rFonts w:ascii="Bookman Old Style" w:eastAsia="Times New Roman" w:hAnsi="Bookman Old Style"/>
      <w:sz w:val="20"/>
      <w:szCs w:val="20"/>
    </w:rPr>
  </w:style>
  <w:style w:type="paragraph" w:customStyle="1" w:styleId="TableCells4">
    <w:name w:val="Table Cells4"/>
    <w:basedOn w:val="Normal"/>
    <w:next w:val="Normal"/>
    <w:rsid w:val="00CC66E8"/>
    <w:rPr>
      <w:sz w:val="20"/>
      <w:szCs w:val="20"/>
    </w:rPr>
  </w:style>
  <w:style w:type="paragraph" w:customStyle="1" w:styleId="TableTitle4">
    <w:name w:val="Table Title4"/>
    <w:basedOn w:val="Normal"/>
    <w:next w:val="Normal"/>
    <w:rsid w:val="00CC66E8"/>
    <w:rPr>
      <w:b/>
      <w:sz w:val="20"/>
      <w:szCs w:val="20"/>
    </w:rPr>
  </w:style>
  <w:style w:type="paragraph" w:customStyle="1" w:styleId="TableCells41">
    <w:name w:val="Table Cells41"/>
    <w:basedOn w:val="Normal"/>
    <w:next w:val="Normal"/>
    <w:rsid w:val="00CC66E8"/>
    <w:rPr>
      <w:sz w:val="20"/>
      <w:szCs w:val="20"/>
    </w:rPr>
  </w:style>
  <w:style w:type="paragraph" w:customStyle="1" w:styleId="TableTitle41">
    <w:name w:val="Table Title41"/>
    <w:basedOn w:val="Normal"/>
    <w:next w:val="Normal"/>
    <w:rsid w:val="00CC66E8"/>
    <w:rPr>
      <w:b/>
      <w:sz w:val="20"/>
      <w:szCs w:val="20"/>
    </w:rPr>
  </w:style>
  <w:style w:type="paragraph" w:styleId="TOC8">
    <w:name w:val="toc 8"/>
    <w:basedOn w:val="TOC9"/>
    <w:next w:val="Normal"/>
    <w:semiHidden/>
    <w:rsid w:val="00CC66E8"/>
    <w:pPr>
      <w:tabs>
        <w:tab w:val="right" w:pos="440"/>
        <w:tab w:val="right" w:leader="dot" w:pos="10620"/>
        <w:tab w:val="right" w:pos="11160"/>
      </w:tabs>
      <w:spacing w:after="200" w:line="320" w:lineRule="exact"/>
      <w:ind w:left="720" w:right="820" w:hanging="720"/>
    </w:pPr>
    <w:rPr>
      <w:rFonts w:ascii="Bookman" w:hAnsi="Bookman"/>
      <w:sz w:val="24"/>
      <w:szCs w:val="24"/>
    </w:rPr>
  </w:style>
  <w:style w:type="paragraph" w:styleId="TOC9">
    <w:name w:val="toc 9"/>
    <w:basedOn w:val="Normal"/>
    <w:next w:val="Normal"/>
    <w:semiHidden/>
    <w:rsid w:val="00CC66E8"/>
    <w:pPr>
      <w:ind w:left="1760"/>
    </w:pPr>
  </w:style>
  <w:style w:type="paragraph" w:customStyle="1" w:styleId="row12">
    <w:name w:val="row 12"/>
    <w:aliases w:val="1,row 13,ROW 12,ROW 13,col1"/>
    <w:next w:val="Normal"/>
    <w:rsid w:val="00CC66E8"/>
    <w:pPr>
      <w:spacing w:after="20" w:line="240" w:lineRule="atLeast"/>
    </w:pPr>
    <w:rPr>
      <w:rFonts w:ascii="Bookman" w:eastAsia="Times New Roman" w:hAnsi="Bookman"/>
      <w:lang w:val="en-US" w:eastAsia="en-US"/>
    </w:rPr>
  </w:style>
  <w:style w:type="paragraph" w:customStyle="1" w:styleId="TableCells5">
    <w:name w:val="Table Cells5"/>
    <w:basedOn w:val="Normal"/>
    <w:next w:val="Normal"/>
    <w:rsid w:val="00CC66E8"/>
    <w:rPr>
      <w:sz w:val="20"/>
      <w:szCs w:val="20"/>
    </w:rPr>
  </w:style>
  <w:style w:type="character" w:customStyle="1" w:styleId="Char2">
    <w:name w:val="Char2"/>
    <w:rsid w:val="00CC66E8"/>
    <w:rPr>
      <w:rFonts w:ascii="Arial" w:hAnsi="Arial"/>
      <w:b/>
      <w:kern w:val="32"/>
      <w:sz w:val="32"/>
      <w:szCs w:val="32"/>
      <w:lang w:val="en-US" w:eastAsia="en-US"/>
    </w:rPr>
  </w:style>
  <w:style w:type="paragraph" w:customStyle="1" w:styleId="graphic">
    <w:name w:val="graphic"/>
    <w:aliases w:val="g,gr"/>
    <w:basedOn w:val="Normal"/>
    <w:next w:val="Normal"/>
    <w:rsid w:val="00CC66E8"/>
    <w:pPr>
      <w:spacing w:after="160"/>
    </w:pPr>
  </w:style>
  <w:style w:type="paragraph" w:customStyle="1" w:styleId="hang">
    <w:name w:val="hang"/>
    <w:aliases w:val="h1,hang 1"/>
    <w:basedOn w:val="Normal"/>
    <w:next w:val="Normal"/>
    <w:rsid w:val="00CC66E8"/>
    <w:pPr>
      <w:ind w:left="540" w:hanging="540"/>
    </w:pPr>
  </w:style>
  <w:style w:type="paragraph" w:customStyle="1" w:styleId="block">
    <w:name w:val="block"/>
    <w:aliases w:val="b,bk,bl,bigleft"/>
    <w:basedOn w:val="Normal"/>
    <w:next w:val="Normal"/>
    <w:rsid w:val="00CC66E8"/>
    <w:pPr>
      <w:spacing w:after="320" w:line="320" w:lineRule="exact"/>
      <w:jc w:val="both"/>
    </w:pPr>
    <w:rPr>
      <w:rFonts w:ascii="Bookman" w:hAnsi="Bookman"/>
      <w:sz w:val="24"/>
      <w:szCs w:val="24"/>
    </w:rPr>
  </w:style>
  <w:style w:type="paragraph" w:customStyle="1" w:styleId="row1211">
    <w:name w:val="row 1211"/>
    <w:aliases w:val="111,row 1311,ROW 1211,ROW 1311,col111"/>
    <w:next w:val="Normal"/>
    <w:rsid w:val="00CC66E8"/>
    <w:pPr>
      <w:spacing w:after="20" w:line="240" w:lineRule="atLeast"/>
    </w:pPr>
    <w:rPr>
      <w:rFonts w:ascii="Bookman" w:eastAsia="Times New Roman" w:hAnsi="Bookman"/>
      <w:lang w:val="en-US" w:eastAsia="en-US"/>
    </w:rPr>
  </w:style>
  <w:style w:type="paragraph" w:customStyle="1" w:styleId="reference11">
    <w:name w:val="reference11"/>
    <w:basedOn w:val="hang"/>
    <w:next w:val="Normal"/>
    <w:rsid w:val="00CC66E8"/>
    <w:pPr>
      <w:keepLines/>
      <w:tabs>
        <w:tab w:val="right" w:pos="540"/>
      </w:tabs>
      <w:ind w:left="720" w:hanging="720"/>
    </w:pPr>
  </w:style>
  <w:style w:type="paragraph" w:customStyle="1" w:styleId="TableCells81">
    <w:name w:val="Table Cells81"/>
    <w:basedOn w:val="Normal"/>
    <w:next w:val="Normal"/>
    <w:rsid w:val="00CC66E8"/>
    <w:rPr>
      <w:sz w:val="20"/>
      <w:szCs w:val="20"/>
    </w:rPr>
  </w:style>
  <w:style w:type="paragraph" w:customStyle="1" w:styleId="14pt6">
    <w:name w:val="14pt6"/>
    <w:basedOn w:val="Normal"/>
    <w:next w:val="Normal"/>
    <w:rsid w:val="00CC66E8"/>
    <w:pPr>
      <w:jc w:val="both"/>
    </w:pPr>
  </w:style>
  <w:style w:type="paragraph" w:customStyle="1" w:styleId="TableCells10">
    <w:name w:val="Table Cells10"/>
    <w:basedOn w:val="Normal"/>
    <w:next w:val="Normal"/>
    <w:rsid w:val="00CC66E8"/>
    <w:rPr>
      <w:sz w:val="20"/>
      <w:szCs w:val="20"/>
    </w:rPr>
  </w:style>
  <w:style w:type="character" w:customStyle="1" w:styleId="sect-title3">
    <w:name w:val="sect-title3"/>
    <w:rsid w:val="00CC66E8"/>
    <w:rPr>
      <w:rFonts w:ascii="Verdana" w:eastAsia="Times New Roman" w:hAnsi="Verdana"/>
      <w:b/>
      <w:sz w:val="20"/>
      <w:szCs w:val="20"/>
    </w:rPr>
  </w:style>
  <w:style w:type="paragraph" w:customStyle="1" w:styleId="TableTitle10">
    <w:name w:val="Table Title10"/>
    <w:basedOn w:val="Normal"/>
    <w:next w:val="Normal"/>
    <w:rsid w:val="00CC66E8"/>
    <w:rPr>
      <w:b/>
      <w:sz w:val="20"/>
      <w:szCs w:val="20"/>
    </w:rPr>
  </w:style>
  <w:style w:type="paragraph" w:customStyle="1" w:styleId="NormalWeb1">
    <w:name w:val="Normal (Web)1"/>
    <w:basedOn w:val="Normal"/>
    <w:next w:val="Normal"/>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next w:val="Normal"/>
    <w:rsid w:val="00CC66E8"/>
    <w:pPr>
      <w:spacing w:after="240"/>
      <w:ind w:left="547" w:hanging="547"/>
    </w:pPr>
    <w:rPr>
      <w:b/>
      <w:caps/>
    </w:rPr>
  </w:style>
  <w:style w:type="paragraph" w:styleId="TOC7">
    <w:name w:val="toc 7"/>
    <w:basedOn w:val="TOC8"/>
    <w:next w:val="Normal"/>
    <w:semiHidden/>
    <w:rsid w:val="00CC66E8"/>
    <w:pPr>
      <w:spacing w:line="240" w:lineRule="auto"/>
      <w:jc w:val="both"/>
    </w:pPr>
    <w:rPr>
      <w:rFonts w:ascii="Arial" w:hAnsi="Arial"/>
      <w:sz w:val="22"/>
      <w:szCs w:val="22"/>
    </w:rPr>
  </w:style>
  <w:style w:type="paragraph" w:styleId="TOC5">
    <w:name w:val="toc 5"/>
    <w:basedOn w:val="Normal"/>
    <w:next w:val="Normal"/>
    <w:semiHidden/>
    <w:rsid w:val="00CC66E8"/>
    <w:pPr>
      <w:ind w:left="960"/>
    </w:pPr>
  </w:style>
  <w:style w:type="paragraph" w:customStyle="1" w:styleId="Heading11">
    <w:name w:val="Heading 11"/>
    <w:aliases w:val="l1"/>
    <w:basedOn w:val="Normal"/>
    <w:next w:val="Normal"/>
    <w:rsid w:val="00CC66E8"/>
    <w:pPr>
      <w:keepNext/>
      <w:pBdr>
        <w:bottom w:val="single" w:sz="6" w:space="0" w:color="000000"/>
      </w:pBdr>
      <w:spacing w:before="240"/>
      <w:ind w:left="440" w:hanging="440"/>
    </w:pPr>
    <w:rPr>
      <w:b/>
      <w:sz w:val="32"/>
      <w:szCs w:val="32"/>
    </w:rPr>
  </w:style>
  <w:style w:type="paragraph" w:customStyle="1" w:styleId="Heading21">
    <w:name w:val="Heading 21"/>
    <w:aliases w:val="l2"/>
    <w:next w:val="Normal"/>
    <w:rsid w:val="00CC66E8"/>
    <w:pPr>
      <w:keepNext/>
      <w:spacing w:after="320" w:line="320" w:lineRule="exact"/>
      <w:ind w:left="540" w:hanging="540"/>
    </w:pPr>
    <w:rPr>
      <w:rFonts w:ascii="Bookman" w:eastAsia="Times New Roman" w:hAnsi="Bookman"/>
      <w:b/>
      <w:sz w:val="28"/>
      <w:szCs w:val="28"/>
      <w:lang w:val="en-US" w:eastAsia="en-US"/>
    </w:rPr>
  </w:style>
  <w:style w:type="paragraph" w:customStyle="1" w:styleId="Heading31">
    <w:name w:val="Heading 31"/>
    <w:aliases w:val="l3"/>
    <w:next w:val="Normal"/>
    <w:rsid w:val="00CC66E8"/>
    <w:pPr>
      <w:keepNext/>
      <w:spacing w:after="320" w:line="320" w:lineRule="exact"/>
      <w:ind w:left="720" w:hanging="720"/>
    </w:pPr>
    <w:rPr>
      <w:rFonts w:ascii="Bookman" w:eastAsia="Times New Roman" w:hAnsi="Bookman"/>
      <w:b/>
      <w:sz w:val="24"/>
      <w:szCs w:val="24"/>
      <w:lang w:val="en-US" w:eastAsia="en-US"/>
    </w:rPr>
  </w:style>
  <w:style w:type="paragraph" w:customStyle="1" w:styleId="Heading41">
    <w:name w:val="Heading 41"/>
    <w:aliases w:val="l"/>
    <w:basedOn w:val="Normal"/>
    <w:next w:val="Normal"/>
    <w:rsid w:val="00CC66E8"/>
    <w:pPr>
      <w:keepNext/>
      <w:ind w:left="540"/>
    </w:pPr>
    <w:rPr>
      <w:u w:val="single"/>
    </w:rPr>
  </w:style>
  <w:style w:type="paragraph" w:customStyle="1" w:styleId="Heading71">
    <w:name w:val="Heading 71"/>
    <w:aliases w:val="figure side caption"/>
    <w:basedOn w:val="Normal"/>
    <w:next w:val="Normal"/>
    <w:rsid w:val="00CC66E8"/>
    <w:rPr>
      <w:i/>
    </w:rPr>
  </w:style>
  <w:style w:type="paragraph" w:customStyle="1" w:styleId="Heading81">
    <w:name w:val="Heading 81"/>
    <w:aliases w:val="figure caption"/>
    <w:basedOn w:val="Heading91"/>
    <w:next w:val="Normal"/>
    <w:rsid w:val="00CC66E8"/>
  </w:style>
  <w:style w:type="paragraph" w:customStyle="1" w:styleId="Heading91">
    <w:name w:val="Heading 91"/>
    <w:aliases w:val="table caption"/>
    <w:basedOn w:val="Normal"/>
    <w:next w:val="Normal"/>
    <w:rsid w:val="00CC66E8"/>
    <w:pPr>
      <w:spacing w:after="160"/>
      <w:ind w:left="1260" w:hanging="1260"/>
    </w:pPr>
    <w:rPr>
      <w:i/>
    </w:rPr>
  </w:style>
  <w:style w:type="paragraph" w:styleId="EndnoteText">
    <w:name w:val="endnote text"/>
    <w:basedOn w:val="Normal"/>
    <w:next w:val="Normal"/>
    <w:link w:val="EndnoteTextChar1"/>
    <w:semiHidden/>
    <w:rsid w:val="00CC66E8"/>
    <w:rPr>
      <w:rFonts w:ascii="Times New Roman" w:hAnsi="Times New Roman"/>
      <w:sz w:val="20"/>
      <w:szCs w:val="20"/>
    </w:rPr>
  </w:style>
  <w:style w:type="character" w:customStyle="1" w:styleId="EndnoteTextChar">
    <w:name w:val="Endnote Text Char"/>
    <w:semiHidden/>
    <w:rPr>
      <w:rFonts w:eastAsia="Times New Roman"/>
      <w:sz w:val="20"/>
      <w:szCs w:val="20"/>
    </w:rPr>
  </w:style>
  <w:style w:type="paragraph" w:customStyle="1" w:styleId="equation">
    <w:name w:val="equation"/>
    <w:aliases w:val="eq"/>
    <w:basedOn w:val="Normal"/>
    <w:next w:val="Normal"/>
    <w:rsid w:val="00CC66E8"/>
    <w:pPr>
      <w:tabs>
        <w:tab w:val="right" w:pos="11060"/>
      </w:tabs>
      <w:ind w:left="720"/>
    </w:pPr>
  </w:style>
  <w:style w:type="paragraph" w:customStyle="1" w:styleId="hang2">
    <w:name w:val="hang2"/>
    <w:aliases w:val="h2,hang 2"/>
    <w:basedOn w:val="Normal"/>
    <w:next w:val="Normal"/>
    <w:rsid w:val="00CC66E8"/>
    <w:pPr>
      <w:ind w:left="1440" w:hanging="1440"/>
    </w:pPr>
  </w:style>
  <w:style w:type="paragraph" w:customStyle="1" w:styleId="reference">
    <w:name w:val="reference"/>
    <w:basedOn w:val="hang"/>
    <w:next w:val="Normal"/>
    <w:rsid w:val="00CC66E8"/>
    <w:pPr>
      <w:keepLines/>
      <w:tabs>
        <w:tab w:val="right" w:pos="540"/>
      </w:tabs>
      <w:ind w:left="720" w:hanging="720"/>
    </w:pPr>
  </w:style>
  <w:style w:type="paragraph" w:customStyle="1" w:styleId="linespace">
    <w:name w:val="line space"/>
    <w:basedOn w:val="Normal"/>
    <w:next w:val="Normal"/>
    <w:rsid w:val="00CC66E8"/>
  </w:style>
  <w:style w:type="paragraph" w:customStyle="1" w:styleId="row16">
    <w:name w:val="row 16"/>
    <w:aliases w:val="3"/>
    <w:next w:val="Normal"/>
    <w:rsid w:val="00CC66E8"/>
    <w:pPr>
      <w:spacing w:line="300" w:lineRule="exact"/>
      <w:ind w:right="20"/>
      <w:jc w:val="center"/>
    </w:pPr>
    <w:rPr>
      <w:rFonts w:ascii="Bookman" w:eastAsia="Times New Roman" w:hAnsi="Bookman"/>
      <w:sz w:val="24"/>
      <w:szCs w:val="24"/>
      <w:lang w:val="en-US" w:eastAsia="en-US"/>
    </w:rPr>
  </w:style>
  <w:style w:type="paragraph" w:customStyle="1" w:styleId="TOC30">
    <w:name w:val="TOC3"/>
    <w:basedOn w:val="TOC4"/>
    <w:next w:val="Normal"/>
    <w:rsid w:val="00CC66E8"/>
    <w:pPr>
      <w:tabs>
        <w:tab w:val="left" w:pos="1710"/>
        <w:tab w:val="left" w:pos="2520"/>
      </w:tabs>
      <w:ind w:left="1620"/>
    </w:pPr>
  </w:style>
  <w:style w:type="paragraph" w:customStyle="1" w:styleId="hang3">
    <w:name w:val="hang3"/>
    <w:basedOn w:val="hang2"/>
    <w:next w:val="Normal"/>
    <w:rsid w:val="00CC66E8"/>
    <w:pPr>
      <w:ind w:left="2340" w:hanging="540"/>
    </w:pPr>
  </w:style>
  <w:style w:type="paragraph" w:customStyle="1" w:styleId="toc40">
    <w:name w:val="to c4"/>
    <w:basedOn w:val="Normal"/>
    <w:next w:val="Normal"/>
    <w:rsid w:val="00CC66E8"/>
  </w:style>
  <w:style w:type="paragraph" w:customStyle="1" w:styleId="row121">
    <w:name w:val="row 121"/>
    <w:aliases w:val="11,row 131,ROW 121,ROW 131,col11"/>
    <w:next w:val="Normal"/>
    <w:rsid w:val="00CC66E8"/>
    <w:pPr>
      <w:spacing w:after="20" w:line="240" w:lineRule="atLeast"/>
    </w:pPr>
    <w:rPr>
      <w:rFonts w:ascii="Bookman" w:eastAsia="Times New Roman" w:hAnsi="Bookman"/>
      <w:lang w:val="en-US" w:eastAsia="en-US"/>
    </w:rPr>
  </w:style>
  <w:style w:type="paragraph" w:customStyle="1" w:styleId="reference1">
    <w:name w:val="reference1"/>
    <w:basedOn w:val="hang"/>
    <w:next w:val="Normal"/>
    <w:rsid w:val="00CC66E8"/>
    <w:pPr>
      <w:keepLines/>
      <w:tabs>
        <w:tab w:val="right" w:pos="540"/>
      </w:tabs>
      <w:ind w:left="720" w:hanging="720"/>
    </w:pPr>
  </w:style>
  <w:style w:type="paragraph" w:customStyle="1" w:styleId="TableCells8">
    <w:name w:val="Table Cells8"/>
    <w:basedOn w:val="Normal"/>
    <w:next w:val="Normal"/>
    <w:rsid w:val="00CC66E8"/>
    <w:rPr>
      <w:sz w:val="20"/>
      <w:szCs w:val="20"/>
    </w:rPr>
  </w:style>
  <w:style w:type="character" w:customStyle="1" w:styleId="Char3">
    <w:name w:val="Char3"/>
    <w:rsid w:val="00CC66E8"/>
    <w:rPr>
      <w:rFonts w:ascii="Arial" w:hAnsi="Arial"/>
      <w:b/>
      <w:caps/>
      <w:kern w:val="32"/>
      <w:sz w:val="32"/>
      <w:szCs w:val="32"/>
      <w:lang w:val="en-US" w:eastAsia="en-US"/>
    </w:rPr>
  </w:style>
  <w:style w:type="paragraph" w:customStyle="1" w:styleId="row1212">
    <w:name w:val="row 1212"/>
    <w:aliases w:val="112,row 1312,ROW 1212,ROW 1312,col112"/>
    <w:next w:val="Normal"/>
    <w:rsid w:val="00CC66E8"/>
    <w:pPr>
      <w:spacing w:after="20" w:line="240" w:lineRule="atLeast"/>
    </w:pPr>
    <w:rPr>
      <w:rFonts w:ascii="Bookman" w:eastAsia="Times New Roman" w:hAnsi="Bookman"/>
      <w:lang w:val="en-US" w:eastAsia="en-US"/>
    </w:rPr>
  </w:style>
  <w:style w:type="paragraph" w:customStyle="1" w:styleId="reference12">
    <w:name w:val="reference12"/>
    <w:basedOn w:val="hang"/>
    <w:next w:val="Normal"/>
    <w:rsid w:val="00CC66E8"/>
    <w:pPr>
      <w:keepLines/>
      <w:tabs>
        <w:tab w:val="right" w:pos="540"/>
      </w:tabs>
      <w:ind w:left="720" w:hanging="720"/>
    </w:pPr>
  </w:style>
  <w:style w:type="character" w:styleId="Strong">
    <w:name w:val="Strong"/>
    <w:qFormat/>
    <w:rsid w:val="00CC66E8"/>
    <w:rPr>
      <w:rFonts w:eastAsia="Times New Roman"/>
      <w:b/>
    </w:rPr>
  </w:style>
  <w:style w:type="paragraph" w:customStyle="1" w:styleId="HTMLPreformatted1">
    <w:name w:val="HTML Preformatted1"/>
    <w:basedOn w:val="Normal"/>
    <w:next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ourier New" w:hAnsi="Courier"/>
      <w:color w:val="000000"/>
      <w:sz w:val="16"/>
      <w:szCs w:val="16"/>
    </w:rPr>
  </w:style>
  <w:style w:type="character" w:customStyle="1" w:styleId="HTMLPreformattedChar">
    <w:name w:val="HTML Preformatted Char"/>
    <w:rPr>
      <w:rFonts w:ascii="Courier" w:eastAsia="Courier New" w:hAnsi="Courier"/>
      <w:color w:val="000000"/>
      <w:sz w:val="16"/>
      <w:szCs w:val="16"/>
    </w:rPr>
  </w:style>
  <w:style w:type="character" w:customStyle="1" w:styleId="BodyChar">
    <w:name w:val="Body Char"/>
    <w:link w:val="Body"/>
    <w:uiPriority w:val="99"/>
    <w:rsid w:val="00CC66E8"/>
    <w:rPr>
      <w:rFonts w:ascii="Arial" w:hAnsi="Arial"/>
      <w:sz w:val="22"/>
      <w:szCs w:val="22"/>
      <w:lang w:val="en-US" w:eastAsia="en-US" w:bidi="ar-SA"/>
    </w:rPr>
  </w:style>
  <w:style w:type="character" w:customStyle="1" w:styleId="BodyNumberedChar">
    <w:name w:val="Body Numbered Char"/>
    <w:link w:val="BodyNumbered"/>
    <w:rsid w:val="00CC66E8"/>
    <w:rPr>
      <w:rFonts w:ascii="Arial" w:eastAsia="Arial" w:hAnsi="Arial"/>
      <w:sz w:val="22"/>
      <w:szCs w:val="22"/>
      <w:lang w:val="en-US" w:eastAsia="en-US" w:bidi="ar-SA"/>
    </w:rPr>
  </w:style>
  <w:style w:type="paragraph" w:customStyle="1" w:styleId="StyleBodyNumberedBoldItalic">
    <w:name w:val="Style Body Numbered + Bold Italic"/>
    <w:basedOn w:val="BodyNumbered"/>
    <w:next w:val="Normal"/>
    <w:rsid w:val="00CC66E8"/>
    <w:rPr>
      <w:b/>
      <w:i/>
      <w:lang w:val="en-GB" w:eastAsia="en-GB"/>
    </w:rPr>
  </w:style>
  <w:style w:type="character" w:customStyle="1" w:styleId="BulletChar">
    <w:name w:val="Bullet Char"/>
    <w:link w:val="Bullet"/>
    <w:rsid w:val="00CC66E8"/>
    <w:rPr>
      <w:rFonts w:ascii="Arial" w:hAnsi="Arial"/>
      <w:sz w:val="22"/>
      <w:szCs w:val="22"/>
      <w:lang w:val="en-US" w:eastAsia="en-US" w:bidi="ar-SA"/>
    </w:rPr>
  </w:style>
  <w:style w:type="paragraph" w:customStyle="1" w:styleId="Commentnum">
    <w:name w:val="Comment num"/>
    <w:basedOn w:val="Normal"/>
    <w:next w:val="Normal"/>
    <w:rsid w:val="00CC66E8"/>
    <w:pPr>
      <w:tabs>
        <w:tab w:val="left" w:pos="1080"/>
      </w:tabs>
      <w:spacing w:after="120"/>
      <w:ind w:left="1080" w:hanging="1080"/>
    </w:pPr>
    <w:rPr>
      <w:rFonts w:ascii="Times New Roman" w:hAnsi="Times New Roman"/>
      <w:sz w:val="24"/>
      <w:szCs w:val="24"/>
    </w:rPr>
  </w:style>
  <w:style w:type="character" w:customStyle="1" w:styleId="msoins0">
    <w:name w:val="msoins0"/>
    <w:rsid w:val="00CC66E8"/>
    <w:rPr>
      <w:rFonts w:eastAsia="Times New Roman"/>
    </w:rPr>
  </w:style>
  <w:style w:type="character" w:styleId="Emphasis">
    <w:name w:val="Emphasis"/>
    <w:qFormat/>
    <w:rsid w:val="00CC66E8"/>
    <w:rPr>
      <w:rFonts w:eastAsia="Times New Roman"/>
      <w:i/>
    </w:rPr>
  </w:style>
  <w:style w:type="paragraph" w:customStyle="1" w:styleId="Numberdlist2">
    <w:name w:val="Numberd list 2"/>
    <w:basedOn w:val="Body"/>
    <w:next w:val="Normal"/>
    <w:rsid w:val="00CC66E8"/>
    <w:pPr>
      <w:spacing w:before="240" w:after="240"/>
      <w:ind w:left="1080" w:hanging="360"/>
    </w:pPr>
    <w:rPr>
      <w:rFonts w:eastAsia="Arial"/>
      <w:lang w:val="en-GB" w:eastAsia="en-GB"/>
    </w:rPr>
  </w:style>
  <w:style w:type="character" w:customStyle="1" w:styleId="BodyNumberedCharChar">
    <w:name w:val="Body Numbered Char Char"/>
    <w:rsid w:val="00CC66E8"/>
    <w:rPr>
      <w:rFonts w:ascii="Arial" w:eastAsia="Arial" w:hAnsi="Arial"/>
      <w:sz w:val="22"/>
      <w:szCs w:val="22"/>
    </w:rPr>
  </w:style>
  <w:style w:type="character" w:customStyle="1" w:styleId="BodyCharChar">
    <w:name w:val="Body Char Char"/>
    <w:rsid w:val="00CC66E8"/>
    <w:rPr>
      <w:rFonts w:ascii="Arial" w:eastAsia="Arial" w:hAnsi="Arial"/>
      <w:sz w:val="22"/>
      <w:szCs w:val="22"/>
      <w:lang w:val="en-US" w:eastAsia="en-US" w:bidi="ar-SA"/>
    </w:rPr>
  </w:style>
  <w:style w:type="paragraph" w:customStyle="1" w:styleId="lettera">
    <w:name w:val="letter a"/>
    <w:basedOn w:val="Body"/>
    <w:next w:val="Normal"/>
    <w:rsid w:val="00CC66E8"/>
    <w:pPr>
      <w:spacing w:before="240" w:after="240"/>
      <w:ind w:left="720" w:hanging="360"/>
    </w:pPr>
    <w:rPr>
      <w:rFonts w:eastAsia="Arial"/>
      <w:lang w:val="en-GB" w:eastAsia="en-GB"/>
    </w:rPr>
  </w:style>
  <w:style w:type="paragraph" w:customStyle="1" w:styleId="letteri">
    <w:name w:val="letter i"/>
    <w:basedOn w:val="Body"/>
    <w:next w:val="Normal"/>
    <w:rsid w:val="00CC66E8"/>
    <w:pPr>
      <w:spacing w:before="240" w:after="240"/>
      <w:ind w:left="1080" w:hanging="360"/>
    </w:pPr>
    <w:rPr>
      <w:rFonts w:eastAsia="Arial"/>
      <w:lang w:val="en-GB" w:eastAsia="en-GB"/>
    </w:rPr>
  </w:style>
  <w:style w:type="paragraph" w:customStyle="1" w:styleId="letterA0">
    <w:name w:val="letter A"/>
    <w:basedOn w:val="Normal"/>
    <w:next w:val="Normal"/>
    <w:rsid w:val="00CC66E8"/>
    <w:pPr>
      <w:spacing w:before="240" w:after="240"/>
      <w:ind w:left="1800" w:hanging="360"/>
    </w:pPr>
    <w:rPr>
      <w:rFonts w:eastAsia="Arial"/>
    </w:rPr>
  </w:style>
  <w:style w:type="paragraph" w:customStyle="1" w:styleId="TableFootnote">
    <w:name w:val="Table Footnote"/>
    <w:basedOn w:val="Normal"/>
    <w:next w:val="Normal"/>
    <w:rsid w:val="00CC66E8"/>
    <w:pPr>
      <w:spacing w:before="60"/>
      <w:ind w:left="259" w:hanging="259"/>
    </w:pPr>
    <w:rPr>
      <w:rFonts w:eastAsia="Arial"/>
      <w:sz w:val="16"/>
      <w:szCs w:val="16"/>
    </w:rPr>
  </w:style>
  <w:style w:type="paragraph" w:customStyle="1" w:styleId="TableFootnote2">
    <w:name w:val="Table Footnote 2"/>
    <w:basedOn w:val="TableFootnote"/>
    <w:next w:val="Normal"/>
    <w:rsid w:val="00CC66E8"/>
    <w:pPr>
      <w:ind w:left="522"/>
    </w:pPr>
  </w:style>
  <w:style w:type="paragraph" w:customStyle="1" w:styleId="1list">
    <w:name w:val="1._list"/>
    <w:basedOn w:val="Normal"/>
    <w:next w:val="Normal"/>
    <w:rsid w:val="00CC66E8"/>
    <w:pPr>
      <w:ind w:left="397" w:hanging="397"/>
      <w:jc w:val="both"/>
    </w:pPr>
    <w:rPr>
      <w:rFonts w:ascii="Times New Roman" w:hAnsi="Times New Roman"/>
      <w:kern w:val="2"/>
      <w:sz w:val="20"/>
      <w:szCs w:val="20"/>
      <w:lang w:eastAsia="ja-JP"/>
    </w:rPr>
  </w:style>
  <w:style w:type="character" w:styleId="FollowedHyperlink">
    <w:name w:val="FollowedHyperlink"/>
    <w:rsid w:val="00CC66E8"/>
    <w:rPr>
      <w:rFonts w:eastAsia="Times New Roman"/>
      <w:color w:val="800080"/>
      <w:u w:val="single"/>
    </w:rPr>
  </w:style>
  <w:style w:type="character" w:customStyle="1" w:styleId="st1">
    <w:name w:val="st1"/>
    <w:rsid w:val="00CC66E8"/>
    <w:rPr>
      <w:rFonts w:eastAsia="Times New Roman"/>
    </w:rPr>
  </w:style>
  <w:style w:type="paragraph" w:styleId="Date">
    <w:name w:val="Date"/>
    <w:basedOn w:val="Normal"/>
    <w:next w:val="Normal"/>
    <w:link w:val="DateChar1"/>
    <w:rsid w:val="00CC66E8"/>
  </w:style>
  <w:style w:type="character" w:customStyle="1" w:styleId="DateChar">
    <w:name w:val="Date Char"/>
    <w:rPr>
      <w:rFonts w:eastAsia="Times New Roman"/>
      <w:sz w:val="22"/>
      <w:szCs w:val="22"/>
    </w:rPr>
  </w:style>
  <w:style w:type="paragraph" w:styleId="Revision">
    <w:name w:val="Revision"/>
    <w:next w:val="Normal"/>
    <w:semiHidden/>
    <w:rsid w:val="00CC66E8"/>
    <w:rPr>
      <w:rFonts w:eastAsia="Times New Roman"/>
      <w:sz w:val="22"/>
      <w:szCs w:val="22"/>
      <w:lang w:val="en-US" w:eastAsia="en-US"/>
    </w:rPr>
  </w:style>
  <w:style w:type="paragraph" w:styleId="ListParagraph">
    <w:name w:val="List Paragraph"/>
    <w:basedOn w:val="Normal"/>
    <w:next w:val="Normal"/>
    <w:qFormat/>
    <w:pPr>
      <w:ind w:left="720"/>
      <w:contextualSpacing/>
    </w:pPr>
  </w:style>
  <w:style w:type="paragraph" w:styleId="BalloonText">
    <w:name w:val="Balloon Text"/>
    <w:basedOn w:val="Normal"/>
    <w:link w:val="BalloonTextChar1"/>
    <w:semiHidden/>
    <w:rsid w:val="00CC66E8"/>
    <w:rPr>
      <w:rFonts w:ascii="Tahoma" w:eastAsia="MS Mincho" w:hAnsi="Tahoma" w:cs="Tahoma"/>
      <w:sz w:val="16"/>
      <w:szCs w:val="16"/>
    </w:rPr>
  </w:style>
  <w:style w:type="character" w:customStyle="1" w:styleId="Heading1Char2">
    <w:name w:val="Heading 1 Char2"/>
    <w:aliases w:val="Heading 1 Char Char,Char1 Char Char Char Char,Char1 Char Char Char Char1 Char,Char1 Char Char Char1,Char1 Char Char Char Char Char1 Char,Char1 Char Char Char Char Char Char Char"/>
    <w:link w:val="Heading1"/>
    <w:locked/>
    <w:rsid w:val="00CC66E8"/>
    <w:rPr>
      <w:rFonts w:ascii="Arial" w:hAnsi="Arial"/>
      <w:sz w:val="24"/>
      <w:szCs w:val="24"/>
      <w:lang w:bidi="ar-SA"/>
    </w:rPr>
  </w:style>
  <w:style w:type="character" w:customStyle="1" w:styleId="Heading2Char2">
    <w:name w:val="Heading 2 Char2"/>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CC66E8"/>
    <w:rPr>
      <w:rFonts w:ascii="Arial" w:hAnsi="Arial"/>
      <w:lang w:bidi="ar-SA"/>
    </w:rPr>
  </w:style>
  <w:style w:type="character" w:customStyle="1" w:styleId="Heading3Char1">
    <w:name w:val="Heading 3 Char1"/>
    <w:link w:val="Heading3"/>
    <w:locked/>
    <w:rsid w:val="00CC66E8"/>
    <w:rPr>
      <w:b/>
      <w:sz w:val="26"/>
      <w:szCs w:val="26"/>
      <w:lang w:bidi="ar-SA"/>
    </w:rPr>
  </w:style>
  <w:style w:type="character" w:customStyle="1" w:styleId="Heading4Char1">
    <w:name w:val="Heading 4 Char1"/>
    <w:link w:val="Heading4"/>
    <w:locked/>
    <w:rsid w:val="00CC66E8"/>
    <w:rPr>
      <w:b/>
      <w:lang w:bidi="ar-SA"/>
    </w:rPr>
  </w:style>
  <w:style w:type="character" w:customStyle="1" w:styleId="Heading5Char1">
    <w:name w:val="Heading 5 Char1"/>
    <w:link w:val="Heading5"/>
    <w:locked/>
    <w:rsid w:val="00CC66E8"/>
    <w:rPr>
      <w:b/>
      <w:u w:val="single"/>
      <w:lang w:bidi="ar-SA"/>
    </w:rPr>
  </w:style>
  <w:style w:type="character" w:customStyle="1" w:styleId="Heading6Char1">
    <w:name w:val="Heading 6 Char1"/>
    <w:link w:val="Heading6"/>
    <w:locked/>
    <w:rsid w:val="00CC66E8"/>
    <w:rPr>
      <w:b/>
      <w:lang w:bidi="ar-SA"/>
    </w:rPr>
  </w:style>
  <w:style w:type="character" w:customStyle="1" w:styleId="Heading7Char1">
    <w:name w:val="Heading 7 Char1"/>
    <w:link w:val="Heading7"/>
    <w:locked/>
    <w:rsid w:val="00CC66E8"/>
    <w:rPr>
      <w:b/>
      <w:lang w:bidi="ar-SA"/>
    </w:rPr>
  </w:style>
  <w:style w:type="character" w:customStyle="1" w:styleId="Heading8Char1">
    <w:name w:val="Heading 8 Char1"/>
    <w:link w:val="Heading8"/>
    <w:locked/>
    <w:rsid w:val="00CC66E8"/>
    <w:rPr>
      <w:b/>
      <w:lang w:bidi="ar-SA"/>
    </w:rPr>
  </w:style>
  <w:style w:type="character" w:customStyle="1" w:styleId="Heading9Char1">
    <w:name w:val="Heading 9 Char1"/>
    <w:link w:val="Heading9"/>
    <w:locked/>
    <w:rsid w:val="00CC66E8"/>
    <w:rPr>
      <w:b/>
      <w:lang w:bidi="ar-SA"/>
    </w:rPr>
  </w:style>
  <w:style w:type="character" w:customStyle="1" w:styleId="HeaderChar1">
    <w:name w:val="Header Char1"/>
    <w:link w:val="Header"/>
    <w:locked/>
    <w:rsid w:val="00CC66E8"/>
    <w:rPr>
      <w:lang w:bidi="ar-SA"/>
    </w:rPr>
  </w:style>
  <w:style w:type="character" w:customStyle="1" w:styleId="FooterChar1">
    <w:name w:val="Footer Char1"/>
    <w:link w:val="Footer"/>
    <w:locked/>
    <w:rsid w:val="00CC66E8"/>
    <w:rPr>
      <w:lang w:bidi="ar-SA"/>
    </w:rPr>
  </w:style>
  <w:style w:type="character" w:customStyle="1" w:styleId="TitleChar1">
    <w:name w:val="Title Char1"/>
    <w:link w:val="Title"/>
    <w:locked/>
    <w:rsid w:val="00CC66E8"/>
    <w:rPr>
      <w:b/>
      <w:caps/>
      <w:lang w:bidi="ar-SA"/>
    </w:rPr>
  </w:style>
  <w:style w:type="character" w:customStyle="1" w:styleId="FootnoteTextChar1">
    <w:name w:val="Footnote Text Char1"/>
    <w:link w:val="FootnoteText"/>
    <w:locked/>
    <w:rsid w:val="00CC66E8"/>
    <w:rPr>
      <w:lang w:bidi="ar-SA"/>
    </w:rPr>
  </w:style>
  <w:style w:type="character" w:styleId="CommentReference">
    <w:name w:val="annotation reference"/>
    <w:rsid w:val="00CC66E8"/>
    <w:rPr>
      <w:rFonts w:cs="Times New Roman"/>
      <w:sz w:val="16"/>
      <w:szCs w:val="16"/>
    </w:rPr>
  </w:style>
  <w:style w:type="paragraph" w:styleId="CommentText">
    <w:name w:val="annotation text"/>
    <w:basedOn w:val="Normal"/>
    <w:link w:val="CommentTextChar1"/>
    <w:rsid w:val="00CC66E8"/>
    <w:rPr>
      <w:rFonts w:ascii="Times New Roman" w:hAnsi="Times New Roman"/>
      <w:sz w:val="20"/>
      <w:szCs w:val="20"/>
    </w:rPr>
  </w:style>
  <w:style w:type="character" w:customStyle="1" w:styleId="CommentTextChar1">
    <w:name w:val="Comment Text Char1"/>
    <w:link w:val="CommentText"/>
    <w:locked/>
    <w:rsid w:val="00CC66E8"/>
    <w:rPr>
      <w:lang w:bidi="ar-SA"/>
    </w:rPr>
  </w:style>
  <w:style w:type="character" w:customStyle="1" w:styleId="BalloonTextChar1">
    <w:name w:val="Balloon Text Char1"/>
    <w:link w:val="BalloonText"/>
    <w:semiHidden/>
    <w:locked/>
    <w:rsid w:val="00CC66E8"/>
    <w:rPr>
      <w:rFonts w:ascii="Tahoma" w:eastAsia="MS Mincho" w:hAnsi="Tahoma" w:cs="Tahoma"/>
      <w:sz w:val="16"/>
      <w:szCs w:val="16"/>
      <w:lang w:val="en-US" w:eastAsia="en-US" w:bidi="ar-SA"/>
    </w:rPr>
  </w:style>
  <w:style w:type="paragraph" w:styleId="CommentSubject">
    <w:name w:val="annotation subject"/>
    <w:basedOn w:val="CommentText"/>
    <w:next w:val="CommentText"/>
    <w:link w:val="CommentSubjectChar1"/>
    <w:rsid w:val="00CC66E8"/>
    <w:rPr>
      <w:b/>
      <w:bCs/>
    </w:rPr>
  </w:style>
  <w:style w:type="character" w:customStyle="1" w:styleId="CommentSubjectChar1">
    <w:name w:val="Comment Subject Char1"/>
    <w:link w:val="CommentSubject"/>
    <w:locked/>
    <w:rsid w:val="00CC66E8"/>
    <w:rPr>
      <w:b/>
      <w:bCs/>
      <w:lang w:bidi="ar-SA"/>
    </w:rPr>
  </w:style>
  <w:style w:type="character" w:customStyle="1" w:styleId="PlainTextChar1">
    <w:name w:val="Plain Text Char1"/>
    <w:link w:val="PlainText"/>
    <w:locked/>
    <w:rsid w:val="00CC66E8"/>
    <w:rPr>
      <w:rFonts w:ascii="Courier New" w:hAnsi="Courier New"/>
      <w:lang w:bidi="ar-SA"/>
    </w:rPr>
  </w:style>
  <w:style w:type="character" w:customStyle="1" w:styleId="BodyTextChar1">
    <w:name w:val="Body Text Char1"/>
    <w:link w:val="BodyText"/>
    <w:locked/>
    <w:rsid w:val="00CC66E8"/>
    <w:rPr>
      <w:lang w:bidi="ar-SA"/>
    </w:rPr>
  </w:style>
  <w:style w:type="character" w:customStyle="1" w:styleId="BodyTextIndentChar1">
    <w:name w:val="Body Text Indent Char1"/>
    <w:link w:val="BodyTextIndent"/>
    <w:locked/>
    <w:rsid w:val="00CC66E8"/>
    <w:rPr>
      <w:lang w:bidi="ar-SA"/>
    </w:rPr>
  </w:style>
  <w:style w:type="paragraph" w:styleId="DocumentMap">
    <w:name w:val="Document Map"/>
    <w:basedOn w:val="Normal"/>
    <w:link w:val="DocumentMapChar1"/>
    <w:semiHidden/>
    <w:rsid w:val="00CC66E8"/>
    <w:pPr>
      <w:shd w:val="clear" w:color="auto" w:fill="000080"/>
    </w:pPr>
    <w:rPr>
      <w:rFonts w:ascii="Geneva" w:hAnsi="Geneva"/>
      <w:sz w:val="20"/>
      <w:szCs w:val="20"/>
      <w:shd w:val="clear" w:color="auto" w:fill="000080"/>
    </w:rPr>
  </w:style>
  <w:style w:type="character" w:customStyle="1" w:styleId="DocumentMapChar1">
    <w:name w:val="Document Map Char1"/>
    <w:link w:val="DocumentMap"/>
    <w:semiHidden/>
    <w:locked/>
    <w:rsid w:val="00CC66E8"/>
    <w:rPr>
      <w:rFonts w:ascii="Geneva" w:hAnsi="Geneva"/>
      <w:shd w:val="clear" w:color="auto" w:fill="000080"/>
      <w:lang w:bidi="ar-SA"/>
    </w:rPr>
  </w:style>
  <w:style w:type="character" w:customStyle="1" w:styleId="BodyText3Char1">
    <w:name w:val="Body Text 3 Char1"/>
    <w:link w:val="BodyText3"/>
    <w:locked/>
    <w:rsid w:val="00CC66E8"/>
    <w:rPr>
      <w:rFonts w:ascii="Bookman Old Style" w:hAnsi="Bookman Old Style"/>
      <w:i/>
      <w:lang w:bidi="ar-SA"/>
    </w:rPr>
  </w:style>
  <w:style w:type="character" w:customStyle="1" w:styleId="BodyText2Char1">
    <w:name w:val="Body Text 2 Char1"/>
    <w:link w:val="BodyText2"/>
    <w:locked/>
    <w:rsid w:val="00CC66E8"/>
    <w:rPr>
      <w:rFonts w:ascii="Bookman Old Style" w:hAnsi="Bookman Old Style"/>
      <w:lang w:bidi="ar-SA"/>
    </w:rPr>
  </w:style>
  <w:style w:type="character" w:customStyle="1" w:styleId="BodyTextIndent2Char1">
    <w:name w:val="Body Text Indent 2 Char1"/>
    <w:link w:val="BodyTextIndent2"/>
    <w:locked/>
    <w:rsid w:val="00CC66E8"/>
    <w:rPr>
      <w:rFonts w:ascii="Bookman Old Style" w:hAnsi="Bookman Old Style"/>
      <w:lang w:bidi="ar-SA"/>
    </w:rPr>
  </w:style>
  <w:style w:type="character" w:customStyle="1" w:styleId="BodyTextIndent3Char1">
    <w:name w:val="Body Text Indent 3 Char1"/>
    <w:link w:val="BodyTextIndent3"/>
    <w:locked/>
    <w:rsid w:val="00CC66E8"/>
    <w:rPr>
      <w:rFonts w:ascii="Bookman Old Style" w:hAnsi="Bookman Old Style"/>
      <w:lang w:bidi="ar-SA"/>
    </w:rPr>
  </w:style>
  <w:style w:type="paragraph" w:styleId="NormalWeb">
    <w:name w:val="Normal (Web)"/>
    <w:basedOn w:val="Normal"/>
    <w:rsid w:val="00CC66E8"/>
    <w:pPr>
      <w:spacing w:before="100" w:beforeAutospacing="1" w:after="100" w:afterAutospacing="1"/>
    </w:pPr>
    <w:rPr>
      <w:rFonts w:ascii="Times New Roman" w:eastAsia="MS Mincho" w:hAnsi="Times New Roman"/>
      <w:sz w:val="24"/>
      <w:szCs w:val="24"/>
    </w:rPr>
  </w:style>
  <w:style w:type="character" w:customStyle="1" w:styleId="EndnoteTextChar1">
    <w:name w:val="Endnote Text Char1"/>
    <w:link w:val="EndnoteText"/>
    <w:semiHidden/>
    <w:locked/>
    <w:rsid w:val="00CC66E8"/>
    <w:rPr>
      <w:lang w:bidi="ar-SA"/>
    </w:rPr>
  </w:style>
  <w:style w:type="paragraph" w:styleId="HTMLPreformatted">
    <w:name w:val="HTML Preformatted"/>
    <w:basedOn w:val="Normal"/>
    <w:link w:val="HTMLPreformattedChar1"/>
    <w:rsid w:val="00CC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New"/>
      <w:color w:val="000000"/>
      <w:sz w:val="16"/>
      <w:szCs w:val="16"/>
    </w:rPr>
  </w:style>
  <w:style w:type="character" w:customStyle="1" w:styleId="HTMLPreformattedChar1">
    <w:name w:val="HTML Preformatted Char1"/>
    <w:link w:val="HTMLPreformatted"/>
    <w:locked/>
    <w:rsid w:val="00CC66E8"/>
    <w:rPr>
      <w:rFonts w:ascii="Courier" w:eastAsia="MS Mincho" w:hAnsi="Courier" w:cs="Courier New"/>
      <w:color w:val="000000"/>
      <w:sz w:val="16"/>
      <w:szCs w:val="16"/>
      <w:lang w:val="en-US" w:eastAsia="en-US" w:bidi="ar-SA"/>
    </w:rPr>
  </w:style>
  <w:style w:type="character" w:customStyle="1" w:styleId="DateChar1">
    <w:name w:val="Date Char1"/>
    <w:link w:val="Date"/>
    <w:locked/>
    <w:rsid w:val="00CC66E8"/>
    <w:rPr>
      <w:rFonts w:ascii="Arial" w:hAnsi="Arial"/>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551576">
      <w:bodyDiv w:val="1"/>
      <w:marLeft w:val="0"/>
      <w:marRight w:val="0"/>
      <w:marTop w:val="0"/>
      <w:marBottom w:val="0"/>
      <w:divBdr>
        <w:top w:val="none" w:sz="0" w:space="0" w:color="auto"/>
        <w:left w:val="none" w:sz="0" w:space="0" w:color="auto"/>
        <w:bottom w:val="none" w:sz="0" w:space="0" w:color="auto"/>
        <w:right w:val="none" w:sz="0" w:space="0" w:color="auto"/>
      </w:divBdr>
    </w:div>
    <w:div w:id="933245653">
      <w:bodyDiv w:val="1"/>
      <w:marLeft w:val="0"/>
      <w:marRight w:val="0"/>
      <w:marTop w:val="0"/>
      <w:marBottom w:val="0"/>
      <w:divBdr>
        <w:top w:val="none" w:sz="0" w:space="0" w:color="auto"/>
        <w:left w:val="none" w:sz="0" w:space="0" w:color="auto"/>
        <w:bottom w:val="none" w:sz="0" w:space="0" w:color="auto"/>
        <w:right w:val="none" w:sz="0" w:space="0" w:color="auto"/>
      </w:divBdr>
    </w:div>
    <w:div w:id="1990867646">
      <w:bodyDiv w:val="1"/>
      <w:marLeft w:val="0"/>
      <w:marRight w:val="0"/>
      <w:marTop w:val="0"/>
      <w:marBottom w:val="0"/>
      <w:divBdr>
        <w:top w:val="none" w:sz="0" w:space="0" w:color="auto"/>
        <w:left w:val="none" w:sz="0" w:space="0" w:color="auto"/>
        <w:bottom w:val="none" w:sz="0" w:space="0" w:color="auto"/>
        <w:right w:val="none" w:sz="0" w:space="0" w:color="auto"/>
      </w:divBdr>
    </w:div>
    <w:div w:id="2127655806">
      <w:bodyDiv w:val="1"/>
      <w:marLeft w:val="0"/>
      <w:marRight w:val="0"/>
      <w:marTop w:val="0"/>
      <w:marBottom w:val="0"/>
      <w:divBdr>
        <w:top w:val="none" w:sz="0" w:space="0" w:color="auto"/>
        <w:left w:val="none" w:sz="0" w:space="0" w:color="auto"/>
        <w:bottom w:val="none" w:sz="0" w:space="0" w:color="auto"/>
        <w:right w:val="none" w:sz="0" w:space="0" w:color="auto"/>
      </w:divBdr>
    </w:div>
    <w:div w:id="213340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3CD3-EB52-4DAD-BD22-D52E397D4B05}">
  <ds:schemaRefs>
    <ds:schemaRef ds:uri="http://schemas.microsoft.com/office/2006/metadata/customXsn"/>
  </ds:schemaRefs>
</ds:datastoreItem>
</file>

<file path=customXml/itemProps2.xml><?xml version="1.0" encoding="utf-8"?>
<ds:datastoreItem xmlns:ds="http://schemas.openxmlformats.org/officeDocument/2006/customXml" ds:itemID="{B566BFAF-6AF8-43EC-9235-52DE19459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AC0D5F-F2C6-4AAD-8F71-608533420B47}">
  <ds:schemaRefs>
    <ds:schemaRef ds:uri="http://schemas.microsoft.com/sharepoint/v3/contenttype/forms"/>
  </ds:schemaRefs>
</ds:datastoreItem>
</file>

<file path=customXml/itemProps4.xml><?xml version="1.0" encoding="utf-8"?>
<ds:datastoreItem xmlns:ds="http://schemas.openxmlformats.org/officeDocument/2006/customXml" ds:itemID="{70D78D01-881F-4CCD-9CCF-6340DC9B7AA7}">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s>
</ds:datastoreItem>
</file>

<file path=customXml/itemProps5.xml><?xml version="1.0" encoding="utf-8"?>
<ds:datastoreItem xmlns:ds="http://schemas.openxmlformats.org/officeDocument/2006/customXml" ds:itemID="{7449E1DF-FF30-4505-A45E-A89E669E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1272</Words>
  <Characters>7255</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AMP104 REACTOR HEAD CLOSURE STUD BOLTING</vt:lpstr>
      <vt:lpstr>AMP104 REACTOR HEAD CLOSURE STUD BOLTING</vt:lpstr>
    </vt:vector>
  </TitlesOfParts>
  <Company>JNES</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AMP104 REACTOR HEAD CLOSURE STUD BOLTING</dc:title>
  <dc:subject/>
  <dc:creator>Dell-User</dc:creator>
  <cp:keywords/>
  <cp:lastModifiedBy>KRIVANEK, Robert</cp:lastModifiedBy>
  <cp:revision>3</cp:revision>
  <cp:lastPrinted>2016-05-17T06:21:00Z</cp:lastPrinted>
  <dcterms:created xsi:type="dcterms:W3CDTF">2020-12-22T17:16:00Z</dcterms:created>
  <dcterms:modified xsi:type="dcterms:W3CDTF">2020-12-22T17:18:00Z</dcterms:modified>
</cp:coreProperties>
</file>