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54CDB" w14:textId="7369A75D" w:rsidR="00632667" w:rsidRPr="00CD3C38" w:rsidRDefault="004D450C" w:rsidP="00CD3C38">
      <w:pPr>
        <w:pStyle w:val="Heading2"/>
        <w:tabs>
          <w:tab w:val="left" w:pos="1134"/>
        </w:tabs>
        <w:spacing w:before="120" w:after="120"/>
        <w:jc w:val="both"/>
        <w:rPr>
          <w:rFonts w:ascii="Times New Roman" w:hAnsi="Times New Roman"/>
          <w:b/>
          <w:bCs/>
          <w:sz w:val="24"/>
          <w:szCs w:val="24"/>
          <w:lang w:val="fr-FR"/>
        </w:rPr>
      </w:pPr>
      <w:r w:rsidRPr="00CD3C38">
        <w:rPr>
          <w:rFonts w:ascii="Times New Roman" w:hAnsi="Times New Roman"/>
          <w:b/>
          <w:color w:val="000000"/>
          <w:sz w:val="24"/>
          <w:szCs w:val="24"/>
          <w:lang w:val="fr-FR"/>
        </w:rPr>
        <w:t>AMP</w:t>
      </w:r>
      <w:r w:rsidR="004B45DF" w:rsidRPr="00CD3C38">
        <w:rPr>
          <w:rFonts w:ascii="Times New Roman" w:hAnsi="Times New Roman"/>
          <w:b/>
          <w:color w:val="000000"/>
          <w:sz w:val="24"/>
          <w:szCs w:val="24"/>
          <w:lang w:val="fr-FR"/>
        </w:rPr>
        <w:t xml:space="preserve"> </w:t>
      </w:r>
      <w:r w:rsidRPr="00CD3C38">
        <w:rPr>
          <w:rFonts w:ascii="Times New Roman" w:hAnsi="Times New Roman"/>
          <w:b/>
          <w:color w:val="000000"/>
          <w:sz w:val="24"/>
          <w:szCs w:val="24"/>
          <w:lang w:val="fr-FR"/>
        </w:rPr>
        <w:t>108</w:t>
      </w:r>
      <w:r w:rsidRPr="00CD3C38">
        <w:rPr>
          <w:rFonts w:ascii="Times New Roman" w:hAnsi="Times New Roman"/>
          <w:b/>
          <w:color w:val="000000"/>
          <w:sz w:val="24"/>
          <w:szCs w:val="24"/>
          <w:lang w:val="fr-FR"/>
        </w:rPr>
        <w:tab/>
      </w:r>
      <w:r w:rsidR="00802ADE" w:rsidRPr="00CD3C38">
        <w:rPr>
          <w:rFonts w:ascii="Times New Roman" w:hAnsi="Times New Roman"/>
          <w:b/>
          <w:color w:val="000000"/>
          <w:sz w:val="24"/>
          <w:szCs w:val="24"/>
          <w:lang w:val="fr-FR"/>
        </w:rPr>
        <w:t>BWR PENETRATION</w:t>
      </w:r>
      <w:r w:rsidR="00802ADE" w:rsidRPr="00CD3C38">
        <w:rPr>
          <w:rFonts w:ascii="Times New Roman" w:hAnsi="Times New Roman"/>
          <w:b/>
          <w:color w:val="000000"/>
          <w:sz w:val="24"/>
          <w:szCs w:val="24"/>
          <w:lang w:val="fr-FR" w:eastAsia="ja-JP"/>
        </w:rPr>
        <w:t>S</w:t>
      </w:r>
      <w:r w:rsidR="00632667" w:rsidRPr="00CD3C38">
        <w:rPr>
          <w:rFonts w:ascii="Times New Roman" w:hAnsi="Times New Roman"/>
          <w:b/>
          <w:color w:val="000000"/>
          <w:sz w:val="24"/>
          <w:szCs w:val="24"/>
          <w:lang w:val="fr-FR" w:eastAsia="ja-JP"/>
        </w:rPr>
        <w:t xml:space="preserve"> </w:t>
      </w:r>
      <w:r w:rsidR="00632667" w:rsidRPr="00CD3C38">
        <w:rPr>
          <w:rFonts w:ascii="Times New Roman" w:eastAsia="MS Mincho" w:hAnsi="Times New Roman"/>
          <w:b/>
          <w:bCs/>
          <w:caps/>
          <w:sz w:val="24"/>
          <w:szCs w:val="24"/>
          <w:lang w:val="fr-FR"/>
        </w:rPr>
        <w:t xml:space="preserve">(Version </w:t>
      </w:r>
      <w:r w:rsidR="004E0EC5" w:rsidRPr="00CD3C38">
        <w:rPr>
          <w:rFonts w:ascii="Times New Roman" w:eastAsia="MS Mincho" w:hAnsi="Times New Roman"/>
          <w:b/>
          <w:bCs/>
          <w:caps/>
          <w:sz w:val="24"/>
          <w:szCs w:val="24"/>
          <w:lang w:val="fr-FR"/>
        </w:rPr>
        <w:t>20</w:t>
      </w:r>
      <w:r w:rsidR="00FF08FD">
        <w:rPr>
          <w:rFonts w:ascii="Times New Roman" w:eastAsia="MS Mincho" w:hAnsi="Times New Roman"/>
          <w:b/>
          <w:bCs/>
          <w:caps/>
          <w:sz w:val="24"/>
          <w:szCs w:val="24"/>
          <w:lang w:val="fr-FR"/>
        </w:rPr>
        <w:t>20</w:t>
      </w:r>
      <w:r w:rsidR="00632667" w:rsidRPr="00CD3C38">
        <w:rPr>
          <w:rFonts w:ascii="Times New Roman" w:eastAsia="MS Mincho" w:hAnsi="Times New Roman"/>
          <w:b/>
          <w:bCs/>
          <w:caps/>
          <w:sz w:val="24"/>
          <w:szCs w:val="24"/>
          <w:lang w:val="fr-FR"/>
        </w:rPr>
        <w:t>)</w:t>
      </w:r>
    </w:p>
    <w:p w14:paraId="360C38AA" w14:textId="77777777" w:rsidR="00802ADE" w:rsidRPr="00CD3C38" w:rsidRDefault="00802ADE" w:rsidP="00CD3C38">
      <w:pPr>
        <w:pStyle w:val="Heading3"/>
        <w:spacing w:before="120"/>
        <w:rPr>
          <w:rFonts w:eastAsia="Arial"/>
          <w:b w:val="0"/>
          <w:color w:val="000000"/>
          <w:sz w:val="24"/>
          <w:szCs w:val="24"/>
          <w:vertAlign w:val="superscript"/>
          <w:lang w:val="fr-FR" w:eastAsia="ja-JP"/>
        </w:rPr>
      </w:pPr>
      <w:r w:rsidRPr="00CD3C38">
        <w:rPr>
          <w:rFonts w:eastAsia="Arial"/>
          <w:color w:val="000000"/>
          <w:sz w:val="24"/>
          <w:szCs w:val="24"/>
          <w:lang w:val="fr-FR"/>
        </w:rPr>
        <w:t>Programme Description</w:t>
      </w:r>
      <w:r w:rsidRPr="00CD3C38">
        <w:rPr>
          <w:rFonts w:eastAsia="Arial"/>
          <w:color w:val="000000"/>
          <w:sz w:val="24"/>
          <w:szCs w:val="24"/>
          <w:lang w:val="fr-FR" w:eastAsia="ja-JP"/>
        </w:rPr>
        <w:t xml:space="preserve"> </w:t>
      </w:r>
    </w:p>
    <w:p w14:paraId="0DE6B0EC" w14:textId="77777777" w:rsidR="00802ADE" w:rsidRPr="00CD3C38" w:rsidRDefault="00802ADE" w:rsidP="00CD3C38">
      <w:pPr>
        <w:pStyle w:val="Body"/>
        <w:jc w:val="both"/>
        <w:rPr>
          <w:rFonts w:ascii="Times New Roman" w:eastAsia="Arial" w:hAnsi="Times New Roman"/>
          <w:color w:val="000000"/>
          <w:sz w:val="24"/>
          <w:szCs w:val="24"/>
        </w:rPr>
      </w:pPr>
      <w:r w:rsidRPr="00CD3C38">
        <w:rPr>
          <w:rFonts w:ascii="Times New Roman" w:eastAsia="Arial" w:hAnsi="Times New Roman"/>
          <w:color w:val="000000"/>
          <w:sz w:val="24"/>
          <w:szCs w:val="24"/>
        </w:rPr>
        <w:t xml:space="preserve">The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for BWR vessel instrumentation penetrations, control rod drive housing </w:t>
      </w:r>
      <w:r w:rsidRPr="00CD3C38">
        <w:rPr>
          <w:rFonts w:ascii="Times New Roman" w:eastAsia="Arial" w:hAnsi="Times New Roman"/>
          <w:color w:val="000000"/>
          <w:sz w:val="24"/>
          <w:szCs w:val="24"/>
          <w:lang w:eastAsia="ja-JP"/>
        </w:rPr>
        <w:t xml:space="preserve">(CRDH) </w:t>
      </w:r>
      <w:r w:rsidRPr="00CD3C38">
        <w:rPr>
          <w:rFonts w:ascii="Times New Roman" w:eastAsia="Arial" w:hAnsi="Times New Roman"/>
          <w:color w:val="000000"/>
          <w:sz w:val="24"/>
          <w:szCs w:val="24"/>
        </w:rPr>
        <w:t xml:space="preserve">and </w:t>
      </w:r>
      <w:proofErr w:type="spellStart"/>
      <w:r w:rsidRPr="00CD3C38">
        <w:rPr>
          <w:rFonts w:ascii="Times New Roman" w:eastAsia="Arial" w:hAnsi="Times New Roman"/>
          <w:color w:val="000000"/>
          <w:sz w:val="24"/>
          <w:szCs w:val="24"/>
        </w:rPr>
        <w:t>incore</w:t>
      </w:r>
      <w:proofErr w:type="spellEnd"/>
      <w:r w:rsidRPr="00CD3C38">
        <w:rPr>
          <w:rFonts w:ascii="Times New Roman" w:eastAsia="Arial" w:hAnsi="Times New Roman"/>
          <w:color w:val="000000"/>
          <w:sz w:val="24"/>
          <w:szCs w:val="24"/>
        </w:rPr>
        <w:t>-monitoring housing (ICMH) penetrations and standby liquid control (SLC) nozzles/Core ΔP nozzles includes inspections and flaw evaluation.</w:t>
      </w:r>
      <w:r w:rsidRPr="00CD3C38">
        <w:rPr>
          <w:rFonts w:ascii="Times New Roman" w:eastAsia="Arial" w:hAnsi="Times New Roman"/>
          <w:color w:val="000000"/>
          <w:sz w:val="24"/>
          <w:szCs w:val="24"/>
          <w:lang w:eastAsia="ja-JP"/>
        </w:rPr>
        <w:t xml:space="preserve"> </w:t>
      </w:r>
      <w:r w:rsidRPr="00CD3C38">
        <w:rPr>
          <w:rFonts w:ascii="Times New Roman" w:eastAsia="Arial" w:hAnsi="Times New Roman"/>
          <w:color w:val="000000"/>
          <w:sz w:val="24"/>
          <w:szCs w:val="24"/>
        </w:rPr>
        <w:t xml:space="preserve">Although this is a condition monitoring </w:t>
      </w:r>
      <w:proofErr w:type="spellStart"/>
      <w:r w:rsidRPr="00CD3C38">
        <w:rPr>
          <w:rFonts w:ascii="Times New Roman" w:eastAsia="Arial" w:hAnsi="Times New Roman"/>
          <w:color w:val="000000"/>
          <w:sz w:val="24"/>
          <w:szCs w:val="24"/>
        </w:rPr>
        <w:t>program</w:t>
      </w:r>
      <w:r w:rsidR="00BD22AC" w:rsidRPr="00CD3C38">
        <w:rPr>
          <w:rFonts w:ascii="Times New Roman" w:eastAsia="Arial" w:hAnsi="Times New Roman"/>
          <w:color w:val="000000"/>
          <w:sz w:val="24"/>
          <w:szCs w:val="24"/>
        </w:rPr>
        <w:t>me</w:t>
      </w:r>
      <w:proofErr w:type="spellEnd"/>
      <w:r w:rsidRPr="00CD3C38">
        <w:rPr>
          <w:rFonts w:ascii="Times New Roman" w:eastAsia="Arial" w:hAnsi="Times New Roman"/>
          <w:color w:val="000000"/>
          <w:sz w:val="24"/>
          <w:szCs w:val="24"/>
        </w:rPr>
        <w:t xml:space="preserve">, control of water chemistry helps prevent stress corrosion cracking (SCC), particularly intergranular stress corrosion cracking (IGSCC). The water chemistry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for BWRs</w:t>
      </w:r>
      <w:r w:rsidR="00472495" w:rsidRPr="00CD3C38">
        <w:rPr>
          <w:rFonts w:ascii="Times New Roman" w:eastAsia="Arial" w:hAnsi="Times New Roman"/>
          <w:color w:val="000000"/>
          <w:sz w:val="24"/>
          <w:szCs w:val="24"/>
        </w:rPr>
        <w:t xml:space="preserve"> </w:t>
      </w:r>
      <w:r w:rsidR="00A023E6" w:rsidRPr="00CD3C38">
        <w:rPr>
          <w:rFonts w:ascii="Times New Roman" w:eastAsia="Arial" w:hAnsi="Times New Roman"/>
          <w:color w:val="000000"/>
          <w:sz w:val="24"/>
          <w:szCs w:val="24"/>
        </w:rPr>
        <w:t>[1]</w:t>
      </w:r>
      <w:r w:rsidRPr="00CD3C38">
        <w:rPr>
          <w:rFonts w:ascii="Times New Roman" w:eastAsia="Arial" w:hAnsi="Times New Roman"/>
          <w:color w:val="000000"/>
          <w:sz w:val="24"/>
          <w:szCs w:val="24"/>
        </w:rPr>
        <w:t xml:space="preserve"> relies on monitoring and control of reactor water chemistry and mitigates IGSCC of these reactor pressure vessel penetrations and nozzles. Adequate ageing management activities for these components provide reasonable assurance that the long-term integrity and safe operation of BWR vessel instrumentation nozzles, CRD housing and </w:t>
      </w:r>
      <w:proofErr w:type="spellStart"/>
      <w:r w:rsidRPr="00CD3C38">
        <w:rPr>
          <w:rFonts w:ascii="Times New Roman" w:eastAsia="Arial" w:hAnsi="Times New Roman"/>
          <w:color w:val="000000"/>
          <w:sz w:val="24"/>
          <w:szCs w:val="24"/>
        </w:rPr>
        <w:t>incore</w:t>
      </w:r>
      <w:proofErr w:type="spellEnd"/>
      <w:r w:rsidRPr="00CD3C38">
        <w:rPr>
          <w:rFonts w:ascii="Times New Roman" w:eastAsia="Arial" w:hAnsi="Times New Roman"/>
          <w:color w:val="000000"/>
          <w:sz w:val="24"/>
          <w:szCs w:val="24"/>
        </w:rPr>
        <w:t>-monitoring housing (ICMH) penetrations and SLC nozzles/Core ΔP nozzles.</w:t>
      </w:r>
    </w:p>
    <w:p w14:paraId="661DF512" w14:textId="77777777" w:rsidR="00676983" w:rsidRPr="00CD3C38" w:rsidRDefault="00676983" w:rsidP="00CD3C38">
      <w:pPr>
        <w:spacing w:before="120" w:after="120"/>
        <w:rPr>
          <w:rFonts w:ascii="Times New Roman" w:eastAsia="Arial" w:hAnsi="Times New Roman"/>
          <w:sz w:val="24"/>
          <w:szCs w:val="24"/>
        </w:rPr>
      </w:pPr>
    </w:p>
    <w:p w14:paraId="264F9B3E" w14:textId="77777777" w:rsidR="00802ADE" w:rsidRPr="00CD3C38" w:rsidRDefault="00802ADE" w:rsidP="00CD3C38">
      <w:pPr>
        <w:pStyle w:val="Heading3"/>
        <w:spacing w:before="120"/>
        <w:jc w:val="both"/>
        <w:rPr>
          <w:rFonts w:eastAsia="Arial"/>
          <w:color w:val="000000"/>
          <w:sz w:val="24"/>
          <w:szCs w:val="24"/>
        </w:rPr>
      </w:pPr>
      <w:r w:rsidRPr="00CD3C38">
        <w:rPr>
          <w:rFonts w:eastAsia="Arial"/>
          <w:color w:val="000000"/>
          <w:sz w:val="24"/>
          <w:szCs w:val="24"/>
        </w:rPr>
        <w:t>Evaluation and Technical Basis</w:t>
      </w:r>
    </w:p>
    <w:p w14:paraId="57035BFC" w14:textId="77777777" w:rsidR="0057550B"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Scope of the ageing management </w:t>
      </w:r>
      <w:proofErr w:type="spellStart"/>
      <w:r w:rsidRPr="00CD3C38">
        <w:rPr>
          <w:rFonts w:ascii="Times New Roman" w:eastAsia="Times New Roman" w:hAnsi="Times New Roman"/>
          <w:b/>
          <w:i/>
          <w:sz w:val="24"/>
          <w:szCs w:val="24"/>
        </w:rPr>
        <w:t>programme</w:t>
      </w:r>
      <w:proofErr w:type="spellEnd"/>
      <w:r w:rsidR="0057550B" w:rsidRPr="00CD3C38">
        <w:rPr>
          <w:rFonts w:ascii="Times New Roman" w:eastAsia="Times New Roman" w:hAnsi="Times New Roman"/>
          <w:b/>
          <w:i/>
          <w:sz w:val="24"/>
          <w:szCs w:val="24"/>
        </w:rPr>
        <w:t xml:space="preserve"> based on understanding ageing</w:t>
      </w:r>
      <w:r w:rsidRPr="00CD3C38">
        <w:rPr>
          <w:rFonts w:ascii="Times New Roman" w:eastAsia="Times New Roman" w:hAnsi="Times New Roman"/>
          <w:b/>
          <w:i/>
          <w:sz w:val="24"/>
          <w:szCs w:val="24"/>
        </w:rPr>
        <w:t xml:space="preserve">: </w:t>
      </w:r>
    </w:p>
    <w:p w14:paraId="36ECB0CF" w14:textId="77777777" w:rsidR="00802ADE" w:rsidRPr="00CD3C38" w:rsidRDefault="00802ADE" w:rsidP="00CD3C38">
      <w:pPr>
        <w:pStyle w:val="Body"/>
        <w:jc w:val="both"/>
        <w:rPr>
          <w:rFonts w:ascii="Times New Roman" w:eastAsia="Arial" w:hAnsi="Times New Roman"/>
          <w:color w:val="000000"/>
          <w:sz w:val="24"/>
          <w:szCs w:val="24"/>
        </w:rPr>
      </w:pPr>
      <w:r w:rsidRPr="00CD3C38">
        <w:rPr>
          <w:rFonts w:ascii="Times New Roman" w:eastAsia="Arial" w:hAnsi="Times New Roman"/>
          <w:color w:val="000000"/>
          <w:sz w:val="24"/>
          <w:szCs w:val="24"/>
        </w:rPr>
        <w:t xml:space="preserve">This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is applicable to BWR instrumentation penetrations, CRD</w:t>
      </w:r>
      <w:r w:rsidRPr="00CD3C38">
        <w:rPr>
          <w:rFonts w:ascii="Times New Roman" w:eastAsia="Arial" w:hAnsi="Times New Roman"/>
          <w:color w:val="000000"/>
          <w:sz w:val="24"/>
          <w:szCs w:val="24"/>
          <w:lang w:eastAsia="ja-JP"/>
        </w:rPr>
        <w:t>H</w:t>
      </w:r>
      <w:r w:rsidRPr="00CD3C38">
        <w:rPr>
          <w:rFonts w:ascii="Times New Roman" w:eastAsia="Arial" w:hAnsi="Times New Roman"/>
          <w:color w:val="000000"/>
          <w:sz w:val="24"/>
          <w:szCs w:val="24"/>
        </w:rPr>
        <w:t xml:space="preserve"> and ICMH penetrations and BWR SLC nozzles/Core ΔP nozzles. The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manages cracking</w:t>
      </w:r>
      <w:r w:rsidR="0057550B" w:rsidRPr="00CD3C38">
        <w:rPr>
          <w:rFonts w:ascii="Times New Roman" w:eastAsia="Arial" w:hAnsi="Times New Roman"/>
          <w:color w:val="000000"/>
          <w:sz w:val="24"/>
          <w:szCs w:val="24"/>
        </w:rPr>
        <w:t xml:space="preserve"> </w:t>
      </w:r>
      <w:r w:rsidRPr="00CD3C38">
        <w:rPr>
          <w:rFonts w:ascii="Times New Roman" w:eastAsia="Arial" w:hAnsi="Times New Roman"/>
          <w:color w:val="000000"/>
          <w:sz w:val="24"/>
          <w:szCs w:val="24"/>
        </w:rPr>
        <w:t>due</w:t>
      </w:r>
      <w:r w:rsidR="0057550B" w:rsidRPr="00CD3C38">
        <w:rPr>
          <w:rFonts w:ascii="Times New Roman" w:eastAsia="Arial" w:hAnsi="Times New Roman"/>
          <w:color w:val="000000"/>
          <w:sz w:val="24"/>
          <w:szCs w:val="24"/>
        </w:rPr>
        <w:t xml:space="preserve"> </w:t>
      </w:r>
      <w:r w:rsidRPr="00CD3C38">
        <w:rPr>
          <w:rFonts w:ascii="Times New Roman" w:eastAsia="Arial" w:hAnsi="Times New Roman"/>
          <w:color w:val="000000"/>
          <w:sz w:val="24"/>
          <w:szCs w:val="24"/>
        </w:rPr>
        <w:t>to cyclic loading or SCC and IGSCC using inspection and flaw evaluation.</w:t>
      </w:r>
    </w:p>
    <w:p w14:paraId="3147BC02" w14:textId="77777777" w:rsidR="00676983" w:rsidRPr="00CD3C38" w:rsidRDefault="00676983" w:rsidP="00CD3C38">
      <w:pPr>
        <w:spacing w:before="120" w:after="120"/>
        <w:rPr>
          <w:rFonts w:ascii="Times New Roman" w:eastAsia="Arial" w:hAnsi="Times New Roman"/>
          <w:sz w:val="24"/>
          <w:szCs w:val="24"/>
        </w:rPr>
      </w:pPr>
    </w:p>
    <w:p w14:paraId="28046528" w14:textId="77777777" w:rsidR="002B3D6B"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Preventive actions to minimize and control ageing degradation: </w:t>
      </w:r>
    </w:p>
    <w:p w14:paraId="4BA96D7F" w14:textId="77777777" w:rsidR="00802ADE" w:rsidRPr="00CD3C38" w:rsidRDefault="00802ADE" w:rsidP="00CD3C38">
      <w:pPr>
        <w:pStyle w:val="Body"/>
        <w:jc w:val="both"/>
        <w:rPr>
          <w:rFonts w:ascii="Times New Roman" w:eastAsia="Arial" w:hAnsi="Times New Roman"/>
          <w:color w:val="000000"/>
          <w:sz w:val="24"/>
          <w:szCs w:val="24"/>
        </w:rPr>
      </w:pPr>
      <w:r w:rsidRPr="00CD3C38">
        <w:rPr>
          <w:rFonts w:ascii="Times New Roman" w:eastAsia="Arial" w:hAnsi="Times New Roman"/>
          <w:color w:val="000000"/>
          <w:sz w:val="24"/>
          <w:szCs w:val="24"/>
        </w:rPr>
        <w:t xml:space="preserve">This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is a condition monitoring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and has no preventive actions. However, water chemistry control can prevent or mitigate SCC, particularly IGSCC. The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description, evaluation and technical basis are presented in AMP</w:t>
      </w:r>
      <w:r w:rsidR="0085184C" w:rsidRPr="00CD3C38">
        <w:rPr>
          <w:rFonts w:ascii="Times New Roman" w:eastAsia="Arial" w:hAnsi="Times New Roman"/>
          <w:color w:val="000000"/>
          <w:sz w:val="24"/>
          <w:szCs w:val="24"/>
        </w:rPr>
        <w:t xml:space="preserve"> </w:t>
      </w:r>
      <w:r w:rsidRPr="00CD3C38">
        <w:rPr>
          <w:rFonts w:ascii="Times New Roman" w:eastAsia="Arial" w:hAnsi="Times New Roman"/>
          <w:color w:val="000000"/>
          <w:sz w:val="24"/>
          <w:szCs w:val="24"/>
        </w:rPr>
        <w:t>103</w:t>
      </w:r>
      <w:r w:rsidR="0085184C" w:rsidRPr="00CD3C38">
        <w:rPr>
          <w:rFonts w:ascii="Times New Roman" w:eastAsia="Arial" w:hAnsi="Times New Roman"/>
          <w:color w:val="000000"/>
          <w:sz w:val="24"/>
          <w:szCs w:val="24"/>
        </w:rPr>
        <w:t>.</w:t>
      </w:r>
    </w:p>
    <w:p w14:paraId="3DDA834B" w14:textId="77777777" w:rsidR="00676983" w:rsidRPr="00CD3C38" w:rsidRDefault="00676983" w:rsidP="00CD3C38">
      <w:pPr>
        <w:spacing w:before="120" w:after="120"/>
        <w:rPr>
          <w:rFonts w:ascii="Times New Roman" w:eastAsia="Arial" w:hAnsi="Times New Roman"/>
          <w:sz w:val="24"/>
          <w:szCs w:val="24"/>
        </w:rPr>
      </w:pPr>
    </w:p>
    <w:p w14:paraId="02EBAC24" w14:textId="77777777" w:rsidR="002B3D6B"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Detection of ageing effects:  </w:t>
      </w:r>
    </w:p>
    <w:p w14:paraId="26379707" w14:textId="37469A3D" w:rsidR="00A023E6" w:rsidRPr="00CD3C38" w:rsidRDefault="00802ADE" w:rsidP="00CD3C38">
      <w:pPr>
        <w:pStyle w:val="Body"/>
        <w:jc w:val="both"/>
        <w:rPr>
          <w:rFonts w:ascii="Times New Roman" w:eastAsia="Arial" w:hAnsi="Times New Roman"/>
          <w:color w:val="000000"/>
          <w:sz w:val="24"/>
          <w:szCs w:val="24"/>
        </w:rPr>
      </w:pPr>
      <w:r w:rsidRPr="00CD3C38">
        <w:rPr>
          <w:rFonts w:ascii="Times New Roman" w:eastAsia="Arial" w:hAnsi="Times New Roman"/>
          <w:color w:val="000000"/>
          <w:sz w:val="24"/>
          <w:szCs w:val="24"/>
        </w:rPr>
        <w:t xml:space="preserve">Examinations </w:t>
      </w:r>
      <w:r w:rsidR="00BD22AC" w:rsidRPr="00CD3C38">
        <w:rPr>
          <w:rFonts w:ascii="Times New Roman" w:eastAsia="Arial" w:hAnsi="Times New Roman"/>
          <w:color w:val="000000"/>
          <w:sz w:val="24"/>
          <w:szCs w:val="24"/>
        </w:rPr>
        <w:t>are</w:t>
      </w:r>
      <w:r w:rsidRPr="00CD3C38">
        <w:rPr>
          <w:rFonts w:ascii="Times New Roman" w:eastAsia="Arial" w:hAnsi="Times New Roman"/>
          <w:color w:val="000000"/>
          <w:sz w:val="24"/>
          <w:szCs w:val="24"/>
        </w:rPr>
        <w:t xml:space="preserve"> implemented consistent with pertinent governing requirements o</w:t>
      </w:r>
      <w:r w:rsidR="002B3D6B" w:rsidRPr="00CD3C38">
        <w:rPr>
          <w:rFonts w:ascii="Times New Roman" w:eastAsia="Arial" w:hAnsi="Times New Roman"/>
          <w:color w:val="000000"/>
          <w:sz w:val="24"/>
          <w:szCs w:val="24"/>
        </w:rPr>
        <w:t>f</w:t>
      </w:r>
      <w:r w:rsidRPr="00CD3C38">
        <w:rPr>
          <w:rFonts w:ascii="Times New Roman" w:eastAsia="Arial" w:hAnsi="Times New Roman"/>
          <w:color w:val="000000"/>
          <w:sz w:val="24"/>
          <w:szCs w:val="24"/>
        </w:rPr>
        <w:t xml:space="preserve"> guidance documents for the plant</w:t>
      </w:r>
      <w:r w:rsidR="00676983" w:rsidRPr="00CD3C38">
        <w:rPr>
          <w:rFonts w:ascii="Times New Roman" w:eastAsia="Arial" w:hAnsi="Times New Roman"/>
          <w:color w:val="000000"/>
          <w:sz w:val="24"/>
          <w:szCs w:val="24"/>
        </w:rPr>
        <w:t xml:space="preserve"> </w:t>
      </w:r>
      <w:r w:rsidR="002B3D6B" w:rsidRPr="00CD3C38">
        <w:rPr>
          <w:rFonts w:ascii="Times New Roman" w:eastAsia="Arial" w:hAnsi="Times New Roman"/>
          <w:color w:val="000000"/>
          <w:sz w:val="24"/>
          <w:szCs w:val="24"/>
        </w:rPr>
        <w:t>[2-</w:t>
      </w:r>
      <w:r w:rsidR="0025728B" w:rsidRPr="00CD3C38">
        <w:rPr>
          <w:rFonts w:ascii="Times New Roman" w:eastAsia="Arial" w:hAnsi="Times New Roman"/>
          <w:color w:val="000000"/>
          <w:sz w:val="24"/>
          <w:szCs w:val="24"/>
        </w:rPr>
        <w:t>4</w:t>
      </w:r>
      <w:r w:rsidR="002B3D6B" w:rsidRPr="00CD3C38">
        <w:rPr>
          <w:rFonts w:ascii="Times New Roman" w:eastAsia="Arial" w:hAnsi="Times New Roman"/>
          <w:color w:val="000000"/>
          <w:sz w:val="24"/>
          <w:szCs w:val="24"/>
        </w:rPr>
        <w:t>]</w:t>
      </w:r>
      <w:r w:rsidRPr="00CD3C38">
        <w:rPr>
          <w:rFonts w:ascii="Times New Roman" w:eastAsia="Arial" w:hAnsi="Times New Roman"/>
          <w:color w:val="000000"/>
          <w:sz w:val="24"/>
          <w:szCs w:val="24"/>
        </w:rPr>
        <w:t xml:space="preserve">. </w:t>
      </w:r>
      <w:r w:rsidRPr="00CD3C38">
        <w:rPr>
          <w:rFonts w:ascii="Times New Roman" w:eastAsia="Arial" w:hAnsi="Times New Roman"/>
          <w:color w:val="000000"/>
          <w:sz w:val="24"/>
          <w:szCs w:val="24"/>
          <w:lang w:eastAsia="ja-JP"/>
        </w:rPr>
        <w:t>IAEA-TECDOC-1470</w:t>
      </w:r>
      <w:r w:rsidR="0085184C" w:rsidRPr="00CD3C38">
        <w:rPr>
          <w:rFonts w:ascii="Times New Roman" w:eastAsia="Arial" w:hAnsi="Times New Roman"/>
          <w:color w:val="000000"/>
          <w:sz w:val="24"/>
          <w:szCs w:val="24"/>
          <w:lang w:eastAsia="ja-JP"/>
        </w:rPr>
        <w:t xml:space="preserve"> </w:t>
      </w:r>
      <w:r w:rsidR="002B3D6B" w:rsidRPr="00CD3C38">
        <w:rPr>
          <w:rFonts w:ascii="Times New Roman" w:eastAsia="Arial" w:hAnsi="Times New Roman"/>
          <w:color w:val="000000"/>
          <w:sz w:val="24"/>
          <w:szCs w:val="24"/>
          <w:lang w:eastAsia="ja-JP"/>
        </w:rPr>
        <w:t>[</w:t>
      </w:r>
      <w:r w:rsidR="00593F93" w:rsidRPr="00CD3C38">
        <w:rPr>
          <w:rFonts w:ascii="Times New Roman" w:eastAsia="Arial" w:hAnsi="Times New Roman"/>
          <w:color w:val="000000"/>
          <w:sz w:val="24"/>
          <w:szCs w:val="24"/>
          <w:lang w:eastAsia="ja-JP"/>
        </w:rPr>
        <w:t>5</w:t>
      </w:r>
      <w:r w:rsidR="002B3D6B" w:rsidRPr="00CD3C38">
        <w:rPr>
          <w:rFonts w:ascii="Times New Roman" w:eastAsia="Arial" w:hAnsi="Times New Roman"/>
          <w:color w:val="000000"/>
          <w:sz w:val="24"/>
          <w:szCs w:val="24"/>
          <w:lang w:eastAsia="ja-JP"/>
        </w:rPr>
        <w:t>]</w:t>
      </w:r>
      <w:r w:rsidR="008775C8" w:rsidRPr="00CD3C38">
        <w:rPr>
          <w:rFonts w:ascii="Times New Roman" w:eastAsia="Arial" w:hAnsi="Times New Roman"/>
          <w:color w:val="000000"/>
          <w:sz w:val="24"/>
          <w:szCs w:val="24"/>
          <w:lang w:eastAsia="ja-JP"/>
        </w:rPr>
        <w:t>,</w:t>
      </w:r>
      <w:r w:rsidRPr="00CD3C38">
        <w:rPr>
          <w:rFonts w:ascii="Times New Roman" w:eastAsia="Arial" w:hAnsi="Times New Roman"/>
          <w:color w:val="000000"/>
          <w:sz w:val="24"/>
          <w:szCs w:val="24"/>
        </w:rPr>
        <w:t xml:space="preserve"> </w:t>
      </w:r>
      <w:r w:rsidRPr="00CD3C38">
        <w:rPr>
          <w:rFonts w:ascii="Times New Roman" w:eastAsia="Arial" w:hAnsi="Times New Roman"/>
          <w:color w:val="000000"/>
          <w:sz w:val="24"/>
          <w:szCs w:val="24"/>
          <w:lang w:eastAsia="ja-JP"/>
        </w:rPr>
        <w:t>IAEA report NP-T-3</w:t>
      </w:r>
      <w:r w:rsidR="000D7AE8" w:rsidRPr="00CD3C38">
        <w:rPr>
          <w:rFonts w:ascii="Times New Roman" w:eastAsia="Arial" w:hAnsi="Times New Roman"/>
          <w:color w:val="000000"/>
          <w:sz w:val="24"/>
          <w:szCs w:val="24"/>
          <w:lang w:eastAsia="ja-JP"/>
        </w:rPr>
        <w:t>.</w:t>
      </w:r>
      <w:r w:rsidRPr="00CD3C38">
        <w:rPr>
          <w:rFonts w:ascii="Times New Roman" w:eastAsia="Arial" w:hAnsi="Times New Roman"/>
          <w:color w:val="000000"/>
          <w:sz w:val="24"/>
          <w:szCs w:val="24"/>
        </w:rPr>
        <w:t>13</w:t>
      </w:r>
      <w:r w:rsidR="0085184C" w:rsidRPr="00CD3C38">
        <w:rPr>
          <w:rFonts w:ascii="Times New Roman" w:eastAsia="Arial" w:hAnsi="Times New Roman"/>
          <w:color w:val="000000"/>
          <w:sz w:val="24"/>
          <w:szCs w:val="24"/>
        </w:rPr>
        <w:t xml:space="preserve"> </w:t>
      </w:r>
      <w:r w:rsidR="004036ED" w:rsidRPr="00CD3C38">
        <w:rPr>
          <w:rFonts w:ascii="Times New Roman" w:eastAsia="Arial" w:hAnsi="Times New Roman"/>
          <w:color w:val="000000"/>
          <w:sz w:val="24"/>
          <w:szCs w:val="24"/>
        </w:rPr>
        <w:t>[</w:t>
      </w:r>
      <w:r w:rsidR="00593F93" w:rsidRPr="00CD3C38">
        <w:rPr>
          <w:rFonts w:ascii="Times New Roman" w:eastAsia="Arial" w:hAnsi="Times New Roman"/>
          <w:color w:val="000000"/>
          <w:sz w:val="24"/>
          <w:szCs w:val="24"/>
        </w:rPr>
        <w:t>6</w:t>
      </w:r>
      <w:r w:rsidR="004036ED" w:rsidRPr="00CD3C38">
        <w:rPr>
          <w:rFonts w:ascii="Times New Roman" w:eastAsia="Arial" w:hAnsi="Times New Roman"/>
          <w:color w:val="000000"/>
          <w:sz w:val="24"/>
          <w:szCs w:val="24"/>
        </w:rPr>
        <w:t>]</w:t>
      </w:r>
      <w:r w:rsidRPr="00CD3C38">
        <w:rPr>
          <w:rFonts w:ascii="Times New Roman" w:eastAsia="Arial" w:hAnsi="Times New Roman"/>
          <w:color w:val="000000"/>
          <w:sz w:val="24"/>
          <w:szCs w:val="24"/>
        </w:rPr>
        <w:t xml:space="preserve"> </w:t>
      </w:r>
      <w:r w:rsidR="008775C8" w:rsidRPr="00CD3C38">
        <w:rPr>
          <w:rFonts w:ascii="Times New Roman" w:eastAsia="Arial" w:hAnsi="Times New Roman"/>
          <w:color w:val="000000"/>
          <w:sz w:val="24"/>
          <w:szCs w:val="24"/>
        </w:rPr>
        <w:t>and Nuclear Safety Standard KTA 3201.4</w:t>
      </w:r>
      <w:r w:rsidR="00D009FF" w:rsidRPr="00CD3C38">
        <w:rPr>
          <w:rFonts w:ascii="Times New Roman" w:eastAsia="Arial" w:hAnsi="Times New Roman"/>
          <w:color w:val="000000"/>
          <w:sz w:val="24"/>
          <w:szCs w:val="24"/>
        </w:rPr>
        <w:t xml:space="preserve"> </w:t>
      </w:r>
      <w:r w:rsidR="008775C8" w:rsidRPr="00CD3C38">
        <w:rPr>
          <w:rFonts w:ascii="Times New Roman" w:eastAsia="Arial" w:hAnsi="Times New Roman"/>
          <w:color w:val="000000"/>
          <w:sz w:val="24"/>
          <w:szCs w:val="24"/>
        </w:rPr>
        <w:t>[</w:t>
      </w:r>
      <w:r w:rsidR="007A65BC" w:rsidRPr="00CD3C38">
        <w:rPr>
          <w:rFonts w:ascii="Times New Roman" w:eastAsia="Arial" w:hAnsi="Times New Roman"/>
          <w:color w:val="000000"/>
          <w:sz w:val="24"/>
          <w:szCs w:val="24"/>
        </w:rPr>
        <w:t>7</w:t>
      </w:r>
      <w:r w:rsidR="008775C8" w:rsidRPr="00CD3C38">
        <w:rPr>
          <w:rFonts w:ascii="Times New Roman" w:eastAsia="Arial" w:hAnsi="Times New Roman"/>
          <w:color w:val="000000"/>
          <w:sz w:val="24"/>
          <w:szCs w:val="24"/>
        </w:rPr>
        <w:t xml:space="preserve">] </w:t>
      </w:r>
      <w:r w:rsidRPr="00CD3C38">
        <w:rPr>
          <w:rFonts w:ascii="Times New Roman" w:eastAsia="Arial" w:hAnsi="Times New Roman"/>
          <w:color w:val="000000"/>
          <w:sz w:val="24"/>
          <w:szCs w:val="24"/>
        </w:rPr>
        <w:t xml:space="preserve">provide guidance for monitoring the indications of cracking in BWR instrumentation nozzles, CRD housing and </w:t>
      </w:r>
      <w:proofErr w:type="spellStart"/>
      <w:r w:rsidRPr="00CD3C38">
        <w:rPr>
          <w:rFonts w:ascii="Times New Roman" w:eastAsia="Arial" w:hAnsi="Times New Roman"/>
          <w:color w:val="000000"/>
          <w:sz w:val="24"/>
          <w:szCs w:val="24"/>
        </w:rPr>
        <w:t>incore</w:t>
      </w:r>
      <w:proofErr w:type="spellEnd"/>
      <w:r w:rsidRPr="00CD3C38">
        <w:rPr>
          <w:rFonts w:ascii="Times New Roman" w:eastAsia="Arial" w:hAnsi="Times New Roman"/>
          <w:color w:val="000000"/>
          <w:sz w:val="24"/>
          <w:szCs w:val="24"/>
        </w:rPr>
        <w:t xml:space="preserve">-monitoring housing (ICMH) penetrations, and BWR SLC nozzles/Core ΔP nozzles. These examinations include volumetric examination methods (ultrasonic testing or radiography testing), surface examination methods (liquid penetrant testing or magnetic particle testing), and VT-2 visual examination methods. </w:t>
      </w:r>
    </w:p>
    <w:p w14:paraId="3DA9B8FE" w14:textId="77777777" w:rsidR="00A023E6" w:rsidRPr="00CD3C38" w:rsidRDefault="00A023E6" w:rsidP="00CD3C38">
      <w:pPr>
        <w:spacing w:before="120" w:after="120"/>
        <w:rPr>
          <w:rFonts w:ascii="Times New Roman" w:eastAsia="Arial" w:hAnsi="Times New Roman"/>
          <w:sz w:val="24"/>
          <w:szCs w:val="24"/>
        </w:rPr>
      </w:pPr>
    </w:p>
    <w:p w14:paraId="332AC3C3" w14:textId="77777777" w:rsidR="00A023E6"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Monitoring and trending of ageing effects: </w:t>
      </w:r>
    </w:p>
    <w:p w14:paraId="0AA4E15E" w14:textId="77777777" w:rsidR="00802ADE" w:rsidRPr="00CD3C38" w:rsidRDefault="00802ADE" w:rsidP="00CD3C38">
      <w:pPr>
        <w:pStyle w:val="Body"/>
        <w:jc w:val="both"/>
        <w:rPr>
          <w:rFonts w:ascii="Times New Roman" w:eastAsia="Arial" w:hAnsi="Times New Roman"/>
          <w:color w:val="000000"/>
          <w:sz w:val="24"/>
          <w:szCs w:val="24"/>
        </w:rPr>
      </w:pPr>
      <w:r w:rsidRPr="00CD3C38">
        <w:rPr>
          <w:rFonts w:ascii="Times New Roman" w:eastAsia="Arial" w:hAnsi="Times New Roman"/>
          <w:color w:val="000000"/>
          <w:sz w:val="24"/>
          <w:szCs w:val="24"/>
        </w:rPr>
        <w:t>Inspections consistent with pertinent governing requirements or guidance documents for the plant can provide timely detection of cracks. The scope of examination and reinspection is expanded beyond the baseline inspections if flaws are detected. Any indication detected is evaluated in accordance with the pertinent governing requirements or guidance documents for the plant.</w:t>
      </w:r>
    </w:p>
    <w:p w14:paraId="7266783C" w14:textId="77777777" w:rsidR="00676983" w:rsidRPr="00CD3C38" w:rsidRDefault="00676983" w:rsidP="00CD3C38">
      <w:pPr>
        <w:spacing w:before="120" w:after="120"/>
        <w:rPr>
          <w:rFonts w:ascii="Times New Roman" w:eastAsia="Arial" w:hAnsi="Times New Roman"/>
          <w:sz w:val="24"/>
          <w:szCs w:val="24"/>
        </w:rPr>
      </w:pPr>
    </w:p>
    <w:p w14:paraId="601F92A0" w14:textId="77777777" w:rsidR="00A023E6"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Mitigating ageing effect: </w:t>
      </w:r>
    </w:p>
    <w:p w14:paraId="3648F5A4" w14:textId="21B6C37C" w:rsidR="00802ADE" w:rsidRPr="00FF08FD" w:rsidRDefault="00802ADE" w:rsidP="00CD3C38">
      <w:pPr>
        <w:pStyle w:val="Body"/>
        <w:jc w:val="both"/>
        <w:rPr>
          <w:rFonts w:ascii="Times New Roman" w:eastAsia="Arial" w:hAnsi="Times New Roman"/>
          <w:color w:val="FF0000"/>
          <w:sz w:val="24"/>
          <w:szCs w:val="24"/>
          <w:lang w:eastAsia="ja-JP"/>
        </w:rPr>
      </w:pPr>
      <w:r w:rsidRPr="00FF08FD">
        <w:rPr>
          <w:rFonts w:ascii="Times New Roman" w:eastAsia="Arial" w:hAnsi="Times New Roman"/>
          <w:color w:val="FF0000"/>
          <w:sz w:val="24"/>
          <w:szCs w:val="24"/>
          <w:lang w:eastAsia="ja-JP"/>
        </w:rPr>
        <w:t xml:space="preserve">Water chemistry control can reduce susceptibility to SCC, particularly IGSCC. Reactor coolant water chemistry is monitored and maintained in accordance with the Water Chemistry </w:t>
      </w:r>
      <w:proofErr w:type="spellStart"/>
      <w:r w:rsidRPr="00FF08FD">
        <w:rPr>
          <w:rFonts w:ascii="Times New Roman" w:eastAsia="Arial" w:hAnsi="Times New Roman"/>
          <w:color w:val="FF0000"/>
          <w:sz w:val="24"/>
          <w:szCs w:val="24"/>
          <w:lang w:eastAsia="ja-JP"/>
        </w:rPr>
        <w:t>Program</w:t>
      </w:r>
      <w:r w:rsidR="00BD22AC" w:rsidRPr="00FF08FD">
        <w:rPr>
          <w:rFonts w:ascii="Times New Roman" w:eastAsia="Arial" w:hAnsi="Times New Roman"/>
          <w:color w:val="FF0000"/>
          <w:sz w:val="24"/>
          <w:szCs w:val="24"/>
          <w:lang w:eastAsia="ja-JP"/>
        </w:rPr>
        <w:t>me</w:t>
      </w:r>
      <w:proofErr w:type="spellEnd"/>
      <w:r w:rsidRPr="00FF08FD">
        <w:rPr>
          <w:rFonts w:ascii="Times New Roman" w:eastAsia="Arial" w:hAnsi="Times New Roman"/>
          <w:color w:val="FF0000"/>
          <w:sz w:val="24"/>
          <w:szCs w:val="24"/>
          <w:lang w:eastAsia="ja-JP"/>
        </w:rPr>
        <w:t>, as described in AMP</w:t>
      </w:r>
      <w:r w:rsidR="0085184C" w:rsidRPr="00FF08FD">
        <w:rPr>
          <w:rFonts w:ascii="Times New Roman" w:eastAsia="Arial" w:hAnsi="Times New Roman"/>
          <w:color w:val="FF0000"/>
          <w:sz w:val="24"/>
          <w:szCs w:val="24"/>
          <w:lang w:eastAsia="ja-JP"/>
        </w:rPr>
        <w:t xml:space="preserve"> </w:t>
      </w:r>
      <w:r w:rsidR="00A023E6" w:rsidRPr="00FF08FD">
        <w:rPr>
          <w:rFonts w:ascii="Times New Roman" w:eastAsia="Arial" w:hAnsi="Times New Roman"/>
          <w:color w:val="FF0000"/>
          <w:sz w:val="24"/>
          <w:szCs w:val="24"/>
          <w:lang w:eastAsia="ja-JP"/>
        </w:rPr>
        <w:t>103</w:t>
      </w:r>
      <w:r w:rsidR="00F426E7" w:rsidRPr="00FF08FD">
        <w:rPr>
          <w:rFonts w:ascii="Times New Roman" w:eastAsia="Arial" w:hAnsi="Times New Roman"/>
          <w:color w:val="FF0000"/>
          <w:sz w:val="24"/>
          <w:szCs w:val="24"/>
          <w:lang w:eastAsia="ja-JP"/>
        </w:rPr>
        <w:t>.</w:t>
      </w:r>
      <w:r w:rsidRPr="00FF08FD">
        <w:rPr>
          <w:rFonts w:ascii="Times New Roman" w:eastAsia="Arial" w:hAnsi="Times New Roman"/>
          <w:color w:val="FF0000"/>
          <w:sz w:val="24"/>
          <w:szCs w:val="24"/>
          <w:lang w:eastAsia="ja-JP"/>
        </w:rPr>
        <w:t xml:space="preserve"> Mitigation technologies can include surface treatment (peening and surface melting / solution annealing), as described in IAEA-TECDOC-1470</w:t>
      </w:r>
      <w:r w:rsidR="00472495" w:rsidRPr="00FF08FD">
        <w:rPr>
          <w:rFonts w:ascii="Times New Roman" w:eastAsia="Arial" w:hAnsi="Times New Roman"/>
          <w:color w:val="FF0000"/>
          <w:sz w:val="24"/>
          <w:szCs w:val="24"/>
          <w:lang w:eastAsia="ja-JP"/>
        </w:rPr>
        <w:t xml:space="preserve"> </w:t>
      </w:r>
      <w:r w:rsidR="00A023E6" w:rsidRPr="00FF08FD">
        <w:rPr>
          <w:rFonts w:ascii="Times New Roman" w:eastAsia="Arial" w:hAnsi="Times New Roman"/>
          <w:color w:val="FF0000"/>
          <w:sz w:val="24"/>
          <w:szCs w:val="24"/>
          <w:lang w:eastAsia="ja-JP"/>
        </w:rPr>
        <w:t>[</w:t>
      </w:r>
      <w:r w:rsidR="00593F93" w:rsidRPr="00FF08FD">
        <w:rPr>
          <w:rFonts w:ascii="Times New Roman" w:eastAsia="Arial" w:hAnsi="Times New Roman"/>
          <w:color w:val="FF0000"/>
          <w:sz w:val="24"/>
          <w:szCs w:val="24"/>
          <w:lang w:eastAsia="ja-JP"/>
        </w:rPr>
        <w:t>5</w:t>
      </w:r>
      <w:r w:rsidR="00A023E6" w:rsidRPr="00FF08FD">
        <w:rPr>
          <w:rFonts w:ascii="Times New Roman" w:eastAsia="Arial" w:hAnsi="Times New Roman"/>
          <w:color w:val="FF0000"/>
          <w:sz w:val="24"/>
          <w:szCs w:val="24"/>
          <w:lang w:eastAsia="ja-JP"/>
        </w:rPr>
        <w:t>]</w:t>
      </w:r>
      <w:r w:rsidRPr="00FF08FD">
        <w:rPr>
          <w:rFonts w:ascii="Times New Roman" w:eastAsia="Arial" w:hAnsi="Times New Roman"/>
          <w:color w:val="FF0000"/>
          <w:sz w:val="24"/>
          <w:szCs w:val="24"/>
          <w:lang w:eastAsia="ja-JP"/>
        </w:rPr>
        <w:t>, Section 7, and OECD/NEA/CSNI/R (2010)15</w:t>
      </w:r>
      <w:r w:rsidR="00472495" w:rsidRPr="00FF08FD">
        <w:rPr>
          <w:rFonts w:ascii="Times New Roman" w:eastAsia="Arial" w:hAnsi="Times New Roman"/>
          <w:color w:val="FF0000"/>
          <w:sz w:val="24"/>
          <w:szCs w:val="24"/>
          <w:lang w:eastAsia="ja-JP"/>
        </w:rPr>
        <w:t xml:space="preserve"> </w:t>
      </w:r>
      <w:r w:rsidR="00A023E6" w:rsidRPr="00FF08FD">
        <w:rPr>
          <w:rFonts w:ascii="Times New Roman" w:eastAsia="Arial" w:hAnsi="Times New Roman"/>
          <w:color w:val="FF0000"/>
          <w:sz w:val="24"/>
          <w:szCs w:val="24"/>
          <w:lang w:eastAsia="ja-JP"/>
        </w:rPr>
        <w:t>[</w:t>
      </w:r>
      <w:r w:rsidR="00EA4F8C" w:rsidRPr="00FF08FD">
        <w:rPr>
          <w:rFonts w:ascii="Times New Roman" w:eastAsia="Arial" w:hAnsi="Times New Roman"/>
          <w:color w:val="FF0000"/>
          <w:sz w:val="24"/>
          <w:szCs w:val="24"/>
          <w:lang w:eastAsia="ja-JP"/>
        </w:rPr>
        <w:t>8</w:t>
      </w:r>
      <w:r w:rsidR="00A023E6" w:rsidRPr="00FF08FD">
        <w:rPr>
          <w:rFonts w:ascii="Times New Roman" w:eastAsia="Arial" w:hAnsi="Times New Roman"/>
          <w:color w:val="FF0000"/>
          <w:sz w:val="24"/>
          <w:szCs w:val="24"/>
          <w:lang w:eastAsia="ja-JP"/>
        </w:rPr>
        <w:t>]</w:t>
      </w:r>
      <w:r w:rsidRPr="00FF08FD">
        <w:rPr>
          <w:rFonts w:ascii="Times New Roman" w:eastAsia="Arial" w:hAnsi="Times New Roman"/>
          <w:color w:val="FF0000"/>
          <w:sz w:val="24"/>
          <w:szCs w:val="24"/>
          <w:lang w:eastAsia="ja-JP"/>
        </w:rPr>
        <w:t>.</w:t>
      </w:r>
      <w:r w:rsidR="00472495" w:rsidRPr="00FF08FD">
        <w:rPr>
          <w:rFonts w:ascii="Times New Roman" w:eastAsia="Arial" w:hAnsi="Times New Roman"/>
          <w:color w:val="FF0000"/>
          <w:sz w:val="24"/>
          <w:szCs w:val="24"/>
          <w:lang w:eastAsia="ja-JP"/>
        </w:rPr>
        <w:t xml:space="preserve"> </w:t>
      </w:r>
      <w:r w:rsidR="007C32BF" w:rsidRPr="00FF08FD">
        <w:rPr>
          <w:rFonts w:ascii="Times New Roman" w:eastAsia="Arial" w:hAnsi="Times New Roman"/>
          <w:color w:val="FF0000"/>
          <w:sz w:val="24"/>
          <w:szCs w:val="24"/>
          <w:lang w:eastAsia="ja-JP"/>
        </w:rPr>
        <w:t>M</w:t>
      </w:r>
      <w:r w:rsidRPr="00FF08FD">
        <w:rPr>
          <w:rFonts w:ascii="Times New Roman" w:eastAsia="Arial" w:hAnsi="Times New Roman"/>
          <w:color w:val="FF0000"/>
          <w:sz w:val="24"/>
          <w:szCs w:val="24"/>
          <w:lang w:eastAsia="ja-JP"/>
        </w:rPr>
        <w:t xml:space="preserve">itigation </w:t>
      </w:r>
      <w:r w:rsidR="007C32BF" w:rsidRPr="00FF08FD">
        <w:rPr>
          <w:rFonts w:ascii="Times New Roman" w:eastAsia="Arial" w:hAnsi="Times New Roman"/>
          <w:color w:val="FF0000"/>
          <w:sz w:val="24"/>
          <w:szCs w:val="24"/>
          <w:lang w:eastAsia="ja-JP"/>
        </w:rPr>
        <w:t>is</w:t>
      </w:r>
      <w:r w:rsidRPr="00FF08FD">
        <w:rPr>
          <w:rFonts w:ascii="Times New Roman" w:eastAsia="Arial" w:hAnsi="Times New Roman"/>
          <w:color w:val="FF0000"/>
          <w:sz w:val="24"/>
          <w:szCs w:val="24"/>
          <w:lang w:eastAsia="ja-JP"/>
        </w:rPr>
        <w:t xml:space="preserve"> accomplished by eliminating at least two factors among three factors know</w:t>
      </w:r>
      <w:r w:rsidR="000D7AE8" w:rsidRPr="00FF08FD">
        <w:rPr>
          <w:rFonts w:ascii="Times New Roman" w:eastAsia="Arial" w:hAnsi="Times New Roman"/>
          <w:color w:val="FF0000"/>
          <w:sz w:val="24"/>
          <w:szCs w:val="24"/>
          <w:lang w:eastAsia="ja-JP"/>
        </w:rPr>
        <w:t>n</w:t>
      </w:r>
      <w:r w:rsidRPr="00FF08FD">
        <w:rPr>
          <w:rFonts w:ascii="Times New Roman" w:eastAsia="Arial" w:hAnsi="Times New Roman"/>
          <w:color w:val="FF0000"/>
          <w:sz w:val="24"/>
          <w:szCs w:val="24"/>
          <w:lang w:eastAsia="ja-JP"/>
        </w:rPr>
        <w:t xml:space="preserve"> to be necessary for stress corrosion cracking, </w:t>
      </w:r>
      <w:r w:rsidR="000D7AE8" w:rsidRPr="00FF08FD">
        <w:rPr>
          <w:rFonts w:ascii="Times New Roman" w:eastAsia="Arial" w:hAnsi="Times New Roman"/>
          <w:color w:val="FF0000"/>
          <w:sz w:val="24"/>
          <w:szCs w:val="24"/>
          <w:lang w:eastAsia="ja-JP"/>
        </w:rPr>
        <w:t>susceptible</w:t>
      </w:r>
      <w:r w:rsidRPr="00FF08FD">
        <w:rPr>
          <w:rFonts w:ascii="Times New Roman" w:eastAsia="Arial" w:hAnsi="Times New Roman"/>
          <w:color w:val="FF0000"/>
          <w:sz w:val="24"/>
          <w:szCs w:val="24"/>
          <w:lang w:eastAsia="ja-JP"/>
        </w:rPr>
        <w:t xml:space="preserve"> material, </w:t>
      </w:r>
      <w:r w:rsidR="000D7AE8" w:rsidRPr="00FF08FD">
        <w:rPr>
          <w:rFonts w:ascii="Times New Roman" w:eastAsia="Arial" w:hAnsi="Times New Roman"/>
          <w:color w:val="FF0000"/>
          <w:sz w:val="24"/>
          <w:szCs w:val="24"/>
          <w:lang w:eastAsia="ja-JP"/>
        </w:rPr>
        <w:t xml:space="preserve">significant tensile </w:t>
      </w:r>
      <w:r w:rsidRPr="00FF08FD">
        <w:rPr>
          <w:rFonts w:ascii="Times New Roman" w:eastAsia="Arial" w:hAnsi="Times New Roman"/>
          <w:color w:val="FF0000"/>
          <w:sz w:val="24"/>
          <w:szCs w:val="24"/>
          <w:lang w:eastAsia="ja-JP"/>
        </w:rPr>
        <w:t xml:space="preserve">stress and </w:t>
      </w:r>
      <w:r w:rsidR="00BD359C" w:rsidRPr="00FF08FD">
        <w:rPr>
          <w:rFonts w:ascii="Times New Roman" w:eastAsia="Arial" w:hAnsi="Times New Roman"/>
          <w:color w:val="FF0000"/>
          <w:sz w:val="24"/>
          <w:szCs w:val="24"/>
          <w:lang w:eastAsia="ja-JP"/>
        </w:rPr>
        <w:t>a specific</w:t>
      </w:r>
      <w:r w:rsidRPr="00FF08FD">
        <w:rPr>
          <w:rFonts w:ascii="Times New Roman" w:eastAsia="Arial" w:hAnsi="Times New Roman"/>
          <w:color w:val="FF0000"/>
          <w:sz w:val="24"/>
          <w:szCs w:val="24"/>
          <w:lang w:eastAsia="ja-JP"/>
        </w:rPr>
        <w:t xml:space="preserve"> environment, especially when performing repair weld, mitigation, and replacement. Attention needs to be paid to the initiation of IGSCC, which has been observed at locations with high hardness due to grinding, </w:t>
      </w:r>
      <w:r w:rsidR="001C606E" w:rsidRPr="00FF08FD">
        <w:rPr>
          <w:rFonts w:ascii="Times New Roman" w:eastAsia="Arial" w:hAnsi="Times New Roman"/>
          <w:color w:val="FF0000"/>
          <w:sz w:val="24"/>
          <w:szCs w:val="24"/>
          <w:lang w:eastAsia="ja-JP"/>
        </w:rPr>
        <w:t xml:space="preserve">or </w:t>
      </w:r>
      <w:r w:rsidRPr="00FF08FD">
        <w:rPr>
          <w:rFonts w:ascii="Times New Roman" w:eastAsia="Arial" w:hAnsi="Times New Roman"/>
          <w:color w:val="FF0000"/>
          <w:sz w:val="24"/>
          <w:szCs w:val="24"/>
          <w:lang w:eastAsia="ja-JP"/>
        </w:rPr>
        <w:t xml:space="preserve">machining and </w:t>
      </w:r>
      <w:r w:rsidR="001C606E" w:rsidRPr="00FF08FD">
        <w:rPr>
          <w:rFonts w:ascii="Times New Roman" w:eastAsia="Arial" w:hAnsi="Times New Roman"/>
          <w:color w:val="FF0000"/>
          <w:sz w:val="24"/>
          <w:szCs w:val="24"/>
          <w:lang w:eastAsia="ja-JP"/>
        </w:rPr>
        <w:t>weld residual stresses</w:t>
      </w:r>
      <w:r w:rsidRPr="00FF08FD">
        <w:rPr>
          <w:rFonts w:ascii="Times New Roman" w:eastAsia="Arial" w:hAnsi="Times New Roman"/>
          <w:color w:val="FF0000"/>
          <w:sz w:val="24"/>
          <w:szCs w:val="24"/>
          <w:lang w:eastAsia="ja-JP"/>
        </w:rPr>
        <w:t xml:space="preserve"> of the inside diameter near the HAZ.</w:t>
      </w:r>
    </w:p>
    <w:p w14:paraId="2804758A" w14:textId="1E112692" w:rsidR="00802ADE" w:rsidRPr="00CD3C38" w:rsidRDefault="00802ADE" w:rsidP="00CD3C38">
      <w:pPr>
        <w:pStyle w:val="Body"/>
        <w:numPr>
          <w:ilvl w:val="0"/>
          <w:numId w:val="61"/>
        </w:numPr>
        <w:spacing w:before="0" w:after="0" w:line="276" w:lineRule="auto"/>
        <w:ind w:left="714" w:hanging="357"/>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Material factors</w:t>
      </w:r>
      <w:r w:rsidR="00CD3C38">
        <w:rPr>
          <w:rFonts w:ascii="Times New Roman" w:eastAsia="Arial" w:hAnsi="Times New Roman"/>
          <w:color w:val="000000"/>
          <w:sz w:val="24"/>
          <w:szCs w:val="24"/>
          <w:lang w:eastAsia="ja-JP"/>
        </w:rPr>
        <w:t>:</w:t>
      </w:r>
    </w:p>
    <w:p w14:paraId="4E1DE442" w14:textId="77777777" w:rsidR="00802ADE" w:rsidRPr="00CD3C38" w:rsidRDefault="00802ADE" w:rsidP="00CD3C38">
      <w:pPr>
        <w:pStyle w:val="Body"/>
        <w:numPr>
          <w:ilvl w:val="0"/>
          <w:numId w:val="32"/>
        </w:numPr>
        <w:tabs>
          <w:tab w:val="clear" w:pos="1139"/>
          <w:tab w:val="num" w:pos="0"/>
        </w:tabs>
        <w:spacing w:before="0" w:after="0" w:line="276" w:lineRule="auto"/>
        <w:ind w:left="1134"/>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Select low-carbon grades of austenitic stainless steel, containing less carbon than specified in accordance with pertinent governing requirements or guidance documents for the plant.</w:t>
      </w:r>
    </w:p>
    <w:p w14:paraId="6BCA897F" w14:textId="77777777" w:rsidR="00802ADE" w:rsidRPr="00CD3C38" w:rsidRDefault="00802ADE" w:rsidP="00CD3C38">
      <w:pPr>
        <w:pStyle w:val="Body"/>
        <w:numPr>
          <w:ilvl w:val="0"/>
          <w:numId w:val="32"/>
        </w:numPr>
        <w:tabs>
          <w:tab w:val="clear" w:pos="1139"/>
          <w:tab w:val="num" w:pos="0"/>
        </w:tabs>
        <w:spacing w:before="0" w:after="0" w:line="276" w:lineRule="auto"/>
        <w:ind w:left="1134"/>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A minimum ferrite of 7.5</w:t>
      </w:r>
      <w:r w:rsidR="0085184C" w:rsidRPr="00CD3C38">
        <w:rPr>
          <w:rFonts w:ascii="Times New Roman" w:eastAsia="Arial" w:hAnsi="Times New Roman"/>
          <w:color w:val="000000"/>
          <w:sz w:val="24"/>
          <w:szCs w:val="24"/>
          <w:lang w:eastAsia="ja-JP"/>
        </w:rPr>
        <w:t xml:space="preserve"> </w:t>
      </w:r>
      <w:r w:rsidRPr="00CD3C38">
        <w:rPr>
          <w:rFonts w:ascii="Times New Roman" w:eastAsia="Arial" w:hAnsi="Times New Roman"/>
          <w:color w:val="000000"/>
          <w:sz w:val="24"/>
          <w:szCs w:val="24"/>
          <w:lang w:eastAsia="ja-JP"/>
        </w:rPr>
        <w:t>% in weld metal and cast austenitic stainless steel (CASS)</w:t>
      </w:r>
      <w:r w:rsidR="00472495" w:rsidRPr="00CD3C38">
        <w:rPr>
          <w:rFonts w:ascii="Times New Roman" w:eastAsia="Arial" w:hAnsi="Times New Roman"/>
          <w:color w:val="000000"/>
          <w:sz w:val="24"/>
          <w:szCs w:val="24"/>
          <w:lang w:eastAsia="ja-JP"/>
        </w:rPr>
        <w:t>.</w:t>
      </w:r>
    </w:p>
    <w:p w14:paraId="5409BEF4" w14:textId="13017147" w:rsidR="00802ADE" w:rsidRPr="00CD3C38" w:rsidRDefault="00802ADE" w:rsidP="00CD3C38">
      <w:pPr>
        <w:pStyle w:val="Body"/>
        <w:numPr>
          <w:ilvl w:val="0"/>
          <w:numId w:val="61"/>
        </w:numPr>
        <w:spacing w:before="0" w:after="0" w:line="276" w:lineRule="auto"/>
        <w:ind w:left="714" w:hanging="357"/>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Residual stress factors</w:t>
      </w:r>
      <w:r w:rsidR="00CD3C38">
        <w:rPr>
          <w:rFonts w:ascii="Times New Roman" w:eastAsia="Arial" w:hAnsi="Times New Roman"/>
          <w:color w:val="000000"/>
          <w:sz w:val="24"/>
          <w:szCs w:val="24"/>
          <w:lang w:eastAsia="ja-JP"/>
        </w:rPr>
        <w:t>:</w:t>
      </w:r>
    </w:p>
    <w:p w14:paraId="14EF6D30" w14:textId="77777777" w:rsidR="00802ADE" w:rsidRPr="00CD3C38" w:rsidRDefault="00802ADE" w:rsidP="00CD3C38">
      <w:pPr>
        <w:pStyle w:val="Body"/>
        <w:numPr>
          <w:ilvl w:val="0"/>
          <w:numId w:val="62"/>
        </w:numPr>
        <w:tabs>
          <w:tab w:val="clear" w:pos="1139"/>
        </w:tabs>
        <w:spacing w:before="0" w:after="0" w:line="276" w:lineRule="auto"/>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Induction heating stress improvement (IHSI)</w:t>
      </w:r>
    </w:p>
    <w:p w14:paraId="403C760C" w14:textId="77777777" w:rsidR="00802ADE" w:rsidRPr="00CD3C38" w:rsidRDefault="004B45DF" w:rsidP="00CD3C38">
      <w:pPr>
        <w:pStyle w:val="Body"/>
        <w:numPr>
          <w:ilvl w:val="0"/>
          <w:numId w:val="62"/>
        </w:numPr>
        <w:tabs>
          <w:tab w:val="clear" w:pos="1139"/>
          <w:tab w:val="num" w:pos="0"/>
        </w:tabs>
        <w:spacing w:before="0" w:after="0" w:line="276" w:lineRule="auto"/>
        <w:ind w:left="1134"/>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 xml:space="preserve"> </w:t>
      </w:r>
      <w:r w:rsidR="00802ADE" w:rsidRPr="00CD3C38">
        <w:rPr>
          <w:rFonts w:ascii="Times New Roman" w:eastAsia="Arial" w:hAnsi="Times New Roman"/>
          <w:color w:val="000000"/>
          <w:sz w:val="24"/>
          <w:szCs w:val="24"/>
          <w:lang w:eastAsia="ja-JP"/>
        </w:rPr>
        <w:t>Peening (Shot peening, Water Jet Peening, Laser Peening</w:t>
      </w:r>
      <w:r w:rsidR="001C606E" w:rsidRPr="00CD3C38">
        <w:rPr>
          <w:rFonts w:ascii="Times New Roman" w:eastAsia="Arial" w:hAnsi="Times New Roman"/>
          <w:color w:val="000000"/>
          <w:sz w:val="24"/>
          <w:szCs w:val="24"/>
          <w:lang w:eastAsia="ja-JP"/>
        </w:rPr>
        <w:t>, etc.</w:t>
      </w:r>
      <w:r w:rsidR="00802ADE" w:rsidRPr="00CD3C38">
        <w:rPr>
          <w:rFonts w:ascii="Times New Roman" w:eastAsia="Arial" w:hAnsi="Times New Roman"/>
          <w:color w:val="000000"/>
          <w:sz w:val="24"/>
          <w:szCs w:val="24"/>
          <w:lang w:eastAsia="ja-JP"/>
        </w:rPr>
        <w:t>)</w:t>
      </w:r>
    </w:p>
    <w:p w14:paraId="6A897942" w14:textId="77777777" w:rsidR="00802ADE" w:rsidRPr="00CD3C38" w:rsidRDefault="004B45DF" w:rsidP="00CD3C38">
      <w:pPr>
        <w:pStyle w:val="Body"/>
        <w:numPr>
          <w:ilvl w:val="0"/>
          <w:numId w:val="62"/>
        </w:numPr>
        <w:tabs>
          <w:tab w:val="clear" w:pos="1139"/>
          <w:tab w:val="num" w:pos="0"/>
        </w:tabs>
        <w:spacing w:before="0" w:after="0" w:line="276" w:lineRule="auto"/>
        <w:ind w:left="1134"/>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 xml:space="preserve"> </w:t>
      </w:r>
      <w:r w:rsidR="00802ADE" w:rsidRPr="00CD3C38">
        <w:rPr>
          <w:rFonts w:ascii="Times New Roman" w:eastAsia="Arial" w:hAnsi="Times New Roman"/>
          <w:color w:val="000000"/>
          <w:sz w:val="24"/>
          <w:szCs w:val="24"/>
          <w:lang w:eastAsia="ja-JP"/>
        </w:rPr>
        <w:t>Polishing</w:t>
      </w:r>
    </w:p>
    <w:p w14:paraId="36FDBD15" w14:textId="77777777" w:rsidR="00593F93" w:rsidRPr="00CD3C38" w:rsidRDefault="004B45DF" w:rsidP="00CD3C38">
      <w:pPr>
        <w:pStyle w:val="Body"/>
        <w:numPr>
          <w:ilvl w:val="0"/>
          <w:numId w:val="62"/>
        </w:numPr>
        <w:tabs>
          <w:tab w:val="clear" w:pos="1139"/>
          <w:tab w:val="num" w:pos="0"/>
        </w:tabs>
        <w:spacing w:before="0" w:after="0" w:line="276" w:lineRule="auto"/>
        <w:ind w:left="1134"/>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 xml:space="preserve"> </w:t>
      </w:r>
      <w:r w:rsidR="00802ADE" w:rsidRPr="00CD3C38">
        <w:rPr>
          <w:rFonts w:ascii="Times New Roman" w:eastAsia="Arial" w:hAnsi="Times New Roman"/>
          <w:color w:val="000000"/>
          <w:sz w:val="24"/>
          <w:szCs w:val="24"/>
          <w:lang w:eastAsia="ja-JP"/>
        </w:rPr>
        <w:t>HSW (Heat Sink Welding)</w:t>
      </w:r>
    </w:p>
    <w:p w14:paraId="3F4B9BE1" w14:textId="77777777" w:rsidR="00593F93" w:rsidRPr="00CD3C38" w:rsidRDefault="004B45DF" w:rsidP="00CD3C38">
      <w:pPr>
        <w:pStyle w:val="Body"/>
        <w:numPr>
          <w:ilvl w:val="0"/>
          <w:numId w:val="62"/>
        </w:numPr>
        <w:tabs>
          <w:tab w:val="clear" w:pos="1139"/>
          <w:tab w:val="num" w:pos="0"/>
        </w:tabs>
        <w:spacing w:before="0" w:after="0" w:line="276" w:lineRule="auto"/>
        <w:ind w:left="1134"/>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 xml:space="preserve"> </w:t>
      </w:r>
      <w:r w:rsidR="00593F93" w:rsidRPr="00CD3C38">
        <w:rPr>
          <w:rFonts w:ascii="Times New Roman" w:eastAsia="Arial" w:hAnsi="Times New Roman"/>
          <w:color w:val="000000"/>
          <w:sz w:val="24"/>
          <w:szCs w:val="24"/>
          <w:lang w:eastAsia="ja-JP"/>
        </w:rPr>
        <w:t>Mechanical Stress Improvement (MSIP)</w:t>
      </w:r>
    </w:p>
    <w:p w14:paraId="52A7EAFE" w14:textId="77777777" w:rsidR="00802ADE" w:rsidRPr="00CD3C38" w:rsidRDefault="00802ADE" w:rsidP="00CD3C38">
      <w:pPr>
        <w:pStyle w:val="Body"/>
        <w:numPr>
          <w:ilvl w:val="0"/>
          <w:numId w:val="61"/>
        </w:numPr>
        <w:spacing w:before="0" w:after="0" w:line="276" w:lineRule="auto"/>
        <w:ind w:left="714" w:hanging="357"/>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Water chemistry factors</w:t>
      </w:r>
    </w:p>
    <w:p w14:paraId="0EEEED77" w14:textId="77777777" w:rsidR="00802ADE" w:rsidRPr="00CD3C38" w:rsidRDefault="003D47E1" w:rsidP="00CD3C38">
      <w:pPr>
        <w:pStyle w:val="Body"/>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lastRenderedPageBreak/>
        <w:t xml:space="preserve">The applicable water chemistry options for mitigation are defined in AMP103. They include </w:t>
      </w:r>
      <w:r w:rsidR="00802ADE" w:rsidRPr="00CD3C38">
        <w:rPr>
          <w:rFonts w:ascii="Times New Roman" w:eastAsia="Arial" w:hAnsi="Times New Roman"/>
          <w:color w:val="000000"/>
          <w:sz w:val="24"/>
          <w:szCs w:val="24"/>
          <w:lang w:eastAsia="ja-JP"/>
        </w:rPr>
        <w:t>Hydrogen water chemistry (HWC)</w:t>
      </w:r>
      <w:r w:rsidRPr="00CD3C38">
        <w:rPr>
          <w:rFonts w:ascii="Times New Roman" w:eastAsia="Arial" w:hAnsi="Times New Roman"/>
          <w:color w:val="000000"/>
          <w:sz w:val="24"/>
          <w:szCs w:val="24"/>
          <w:lang w:eastAsia="ja-JP"/>
        </w:rPr>
        <w:t>,</w:t>
      </w:r>
      <w:r w:rsidR="00802ADE" w:rsidRPr="00CD3C38">
        <w:rPr>
          <w:rFonts w:ascii="Times New Roman" w:eastAsia="Arial" w:hAnsi="Times New Roman"/>
          <w:color w:val="000000"/>
          <w:sz w:val="24"/>
          <w:szCs w:val="24"/>
          <w:lang w:eastAsia="ja-JP"/>
        </w:rPr>
        <w:t xml:space="preserve"> Noble Metal Chemical Application (NMCA) </w:t>
      </w:r>
      <w:r w:rsidRPr="00CD3C38">
        <w:rPr>
          <w:rFonts w:ascii="Times New Roman" w:eastAsia="Arial" w:hAnsi="Times New Roman"/>
          <w:color w:val="000000"/>
          <w:sz w:val="24"/>
          <w:szCs w:val="24"/>
          <w:lang w:eastAsia="ja-JP"/>
        </w:rPr>
        <w:t>and Online Noble Metal Chemistry</w:t>
      </w:r>
      <w:r w:rsidR="007C32BF" w:rsidRPr="00CD3C38">
        <w:rPr>
          <w:rFonts w:ascii="Times New Roman" w:eastAsia="Arial" w:hAnsi="Times New Roman"/>
          <w:color w:val="000000"/>
          <w:sz w:val="24"/>
          <w:szCs w:val="24"/>
          <w:lang w:eastAsia="ja-JP"/>
        </w:rPr>
        <w:t>;</w:t>
      </w:r>
      <w:r w:rsidR="00B21939" w:rsidRPr="00CD3C38">
        <w:rPr>
          <w:rFonts w:ascii="Times New Roman" w:eastAsia="Arial" w:hAnsi="Times New Roman"/>
          <w:color w:val="000000"/>
          <w:sz w:val="24"/>
          <w:szCs w:val="24"/>
          <w:lang w:eastAsia="ja-JP"/>
        </w:rPr>
        <w:t xml:space="preserve"> </w:t>
      </w:r>
      <w:r w:rsidRPr="00CD3C38">
        <w:rPr>
          <w:rFonts w:ascii="Times New Roman" w:eastAsia="Arial" w:hAnsi="Times New Roman"/>
          <w:color w:val="000000"/>
          <w:sz w:val="24"/>
          <w:szCs w:val="24"/>
          <w:lang w:eastAsia="ja-JP"/>
        </w:rPr>
        <w:t xml:space="preserve">all of which </w:t>
      </w:r>
      <w:r w:rsidR="007A65BC" w:rsidRPr="00CD3C38">
        <w:rPr>
          <w:rFonts w:ascii="Times New Roman" w:eastAsia="Arial" w:hAnsi="Times New Roman"/>
          <w:color w:val="000000"/>
          <w:sz w:val="24"/>
          <w:szCs w:val="24"/>
          <w:lang w:eastAsia="ja-JP"/>
        </w:rPr>
        <w:t xml:space="preserve">have been demonstrated to be effective, however may have limitations based on high fluence and locations. </w:t>
      </w:r>
    </w:p>
    <w:p w14:paraId="7F18A3E0" w14:textId="77777777" w:rsidR="00802ADE" w:rsidRPr="00CD3C38" w:rsidRDefault="00802ADE" w:rsidP="00CD3C38">
      <w:pPr>
        <w:pStyle w:val="Body"/>
        <w:jc w:val="both"/>
        <w:rPr>
          <w:rFonts w:ascii="Times New Roman" w:hAnsi="Times New Roman"/>
          <w:sz w:val="24"/>
          <w:szCs w:val="24"/>
        </w:rPr>
      </w:pPr>
    </w:p>
    <w:p w14:paraId="6F53CAAC" w14:textId="77777777" w:rsidR="00A023E6"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Acceptance criteria: </w:t>
      </w:r>
    </w:p>
    <w:p w14:paraId="7C9323E3" w14:textId="77777777" w:rsidR="00802ADE" w:rsidRPr="00CD3C38" w:rsidRDefault="00802ADE" w:rsidP="00CD3C38">
      <w:pPr>
        <w:pStyle w:val="Body"/>
        <w:jc w:val="both"/>
        <w:rPr>
          <w:rFonts w:ascii="Times New Roman" w:eastAsia="Arial" w:hAnsi="Times New Roman"/>
          <w:color w:val="000000"/>
          <w:sz w:val="24"/>
          <w:szCs w:val="24"/>
        </w:rPr>
      </w:pPr>
      <w:r w:rsidRPr="00CD3C38">
        <w:rPr>
          <w:rFonts w:ascii="Times New Roman" w:eastAsia="Arial" w:hAnsi="Times New Roman"/>
          <w:color w:val="000000"/>
          <w:sz w:val="24"/>
          <w:szCs w:val="24"/>
        </w:rPr>
        <w:t>Acceptance criteria are provided by pertinent governing requirements</w:t>
      </w:r>
      <w:r w:rsidR="00676983" w:rsidRPr="00CD3C38">
        <w:rPr>
          <w:rFonts w:ascii="Times New Roman" w:eastAsia="Arial" w:hAnsi="Times New Roman"/>
          <w:color w:val="000000"/>
          <w:sz w:val="24"/>
          <w:szCs w:val="24"/>
        </w:rPr>
        <w:t xml:space="preserve"> </w:t>
      </w:r>
      <w:r w:rsidR="00A023E6" w:rsidRPr="00CD3C38">
        <w:rPr>
          <w:rFonts w:ascii="Times New Roman" w:eastAsia="Arial" w:hAnsi="Times New Roman"/>
          <w:color w:val="000000"/>
          <w:sz w:val="24"/>
          <w:szCs w:val="24"/>
        </w:rPr>
        <w:t>[</w:t>
      </w:r>
      <w:r w:rsidR="00FF4218" w:rsidRPr="00CD3C38">
        <w:rPr>
          <w:rFonts w:ascii="Times New Roman" w:eastAsia="Arial" w:hAnsi="Times New Roman"/>
          <w:color w:val="000000"/>
          <w:sz w:val="24"/>
          <w:szCs w:val="24"/>
        </w:rPr>
        <w:t>7</w:t>
      </w:r>
      <w:r w:rsidR="0003429B" w:rsidRPr="00CD3C38">
        <w:rPr>
          <w:rFonts w:ascii="Times New Roman" w:eastAsia="Arial" w:hAnsi="Times New Roman"/>
          <w:color w:val="000000"/>
          <w:sz w:val="24"/>
          <w:szCs w:val="24"/>
        </w:rPr>
        <w:t xml:space="preserve">, </w:t>
      </w:r>
      <w:r w:rsidR="00FF4218" w:rsidRPr="00CD3C38">
        <w:rPr>
          <w:rFonts w:ascii="Times New Roman" w:eastAsia="Arial" w:hAnsi="Times New Roman"/>
          <w:color w:val="000000"/>
          <w:sz w:val="24"/>
          <w:szCs w:val="24"/>
        </w:rPr>
        <w:t>9</w:t>
      </w:r>
      <w:r w:rsidR="0085184C" w:rsidRPr="00CD3C38">
        <w:rPr>
          <w:rFonts w:ascii="Times New Roman" w:eastAsia="Arial" w:hAnsi="Times New Roman"/>
          <w:color w:val="000000"/>
          <w:sz w:val="24"/>
          <w:szCs w:val="24"/>
        </w:rPr>
        <w:t>-</w:t>
      </w:r>
      <w:r w:rsidR="00FF4218" w:rsidRPr="00CD3C38">
        <w:rPr>
          <w:rFonts w:ascii="Times New Roman" w:eastAsia="Arial" w:hAnsi="Times New Roman"/>
          <w:color w:val="000000"/>
          <w:sz w:val="24"/>
          <w:szCs w:val="24"/>
        </w:rPr>
        <w:t>10</w:t>
      </w:r>
      <w:r w:rsidR="00A023E6" w:rsidRPr="00CD3C38">
        <w:rPr>
          <w:rFonts w:ascii="Times New Roman" w:eastAsia="Arial" w:hAnsi="Times New Roman"/>
          <w:color w:val="000000"/>
          <w:sz w:val="24"/>
          <w:szCs w:val="24"/>
        </w:rPr>
        <w:t>]</w:t>
      </w:r>
      <w:r w:rsidRPr="00CD3C38">
        <w:rPr>
          <w:rFonts w:ascii="Times New Roman" w:eastAsia="Arial" w:hAnsi="Times New Roman"/>
          <w:color w:val="000000"/>
          <w:sz w:val="24"/>
          <w:szCs w:val="24"/>
        </w:rPr>
        <w:t xml:space="preserve"> or guidance documents for the plant. IAEA-TECDOC-1470 </w:t>
      </w:r>
      <w:r w:rsidR="00AF1F52" w:rsidRPr="00CD3C38">
        <w:rPr>
          <w:rFonts w:ascii="Times New Roman" w:eastAsia="Arial" w:hAnsi="Times New Roman"/>
          <w:color w:val="000000"/>
          <w:sz w:val="24"/>
          <w:szCs w:val="24"/>
        </w:rPr>
        <w:t>[5]</w:t>
      </w:r>
      <w:r w:rsidR="0085184C" w:rsidRPr="00CD3C38">
        <w:rPr>
          <w:rFonts w:ascii="Times New Roman" w:eastAsia="Arial" w:hAnsi="Times New Roman"/>
          <w:color w:val="000000"/>
          <w:sz w:val="24"/>
          <w:szCs w:val="24"/>
        </w:rPr>
        <w:t xml:space="preserve"> </w:t>
      </w:r>
      <w:r w:rsidRPr="00CD3C38">
        <w:rPr>
          <w:rFonts w:ascii="Times New Roman" w:eastAsia="Arial" w:hAnsi="Times New Roman"/>
          <w:color w:val="000000"/>
          <w:sz w:val="24"/>
          <w:szCs w:val="24"/>
        </w:rPr>
        <w:t>provide</w:t>
      </w:r>
      <w:r w:rsidR="001C606E" w:rsidRPr="00CD3C38">
        <w:rPr>
          <w:rFonts w:ascii="Times New Roman" w:eastAsia="Arial" w:hAnsi="Times New Roman"/>
          <w:color w:val="000000"/>
          <w:sz w:val="24"/>
          <w:szCs w:val="24"/>
        </w:rPr>
        <w:t>s</w:t>
      </w:r>
      <w:r w:rsidRPr="00CD3C38">
        <w:rPr>
          <w:rFonts w:ascii="Times New Roman" w:eastAsia="Arial" w:hAnsi="Times New Roman"/>
          <w:color w:val="000000"/>
          <w:sz w:val="24"/>
          <w:szCs w:val="24"/>
        </w:rPr>
        <w:t xml:space="preserve"> guidelines for the evaluation of detected cracks.</w:t>
      </w:r>
      <w:r w:rsidR="004B45DF" w:rsidRPr="00CD3C38">
        <w:rPr>
          <w:rFonts w:ascii="Times New Roman" w:eastAsia="Arial" w:hAnsi="Times New Roman"/>
          <w:color w:val="000000"/>
          <w:sz w:val="24"/>
          <w:szCs w:val="24"/>
        </w:rPr>
        <w:t xml:space="preserve"> </w:t>
      </w:r>
      <w:r w:rsidR="000152FE" w:rsidRPr="00CD3C38">
        <w:rPr>
          <w:rFonts w:ascii="Times New Roman" w:eastAsia="Arial" w:hAnsi="Times New Roman"/>
          <w:color w:val="000000"/>
          <w:sz w:val="24"/>
          <w:szCs w:val="24"/>
        </w:rPr>
        <w:t>Additional information for evaluating cracking can be found in [1</w:t>
      </w:r>
      <w:r w:rsidR="00FF4218" w:rsidRPr="00CD3C38">
        <w:rPr>
          <w:rFonts w:ascii="Times New Roman" w:eastAsia="Arial" w:hAnsi="Times New Roman"/>
          <w:color w:val="000000"/>
          <w:sz w:val="24"/>
          <w:szCs w:val="24"/>
        </w:rPr>
        <w:t>1</w:t>
      </w:r>
      <w:r w:rsidR="000152FE" w:rsidRPr="00CD3C38">
        <w:rPr>
          <w:rFonts w:ascii="Times New Roman" w:eastAsia="Arial" w:hAnsi="Times New Roman"/>
          <w:color w:val="000000"/>
          <w:sz w:val="24"/>
          <w:szCs w:val="24"/>
        </w:rPr>
        <w:t>-</w:t>
      </w:r>
      <w:r w:rsidR="00645361" w:rsidRPr="00CD3C38">
        <w:rPr>
          <w:rFonts w:ascii="Times New Roman" w:eastAsia="Arial" w:hAnsi="Times New Roman"/>
          <w:color w:val="000000"/>
          <w:sz w:val="24"/>
          <w:szCs w:val="24"/>
        </w:rPr>
        <w:t>1</w:t>
      </w:r>
      <w:r w:rsidR="003D47E1" w:rsidRPr="00CD3C38">
        <w:rPr>
          <w:rFonts w:ascii="Times New Roman" w:eastAsia="Arial" w:hAnsi="Times New Roman"/>
          <w:color w:val="000000"/>
          <w:sz w:val="24"/>
          <w:szCs w:val="24"/>
        </w:rPr>
        <w:t>6</w:t>
      </w:r>
      <w:r w:rsidR="00645361" w:rsidRPr="00CD3C38">
        <w:rPr>
          <w:rFonts w:ascii="Times New Roman" w:eastAsia="Arial" w:hAnsi="Times New Roman"/>
          <w:color w:val="000000"/>
          <w:sz w:val="24"/>
          <w:szCs w:val="24"/>
        </w:rPr>
        <w:t>]</w:t>
      </w:r>
      <w:r w:rsidR="00525575" w:rsidRPr="00CD3C38">
        <w:rPr>
          <w:rFonts w:ascii="Times New Roman" w:eastAsia="Arial" w:hAnsi="Times New Roman"/>
          <w:color w:val="000000"/>
          <w:sz w:val="24"/>
          <w:szCs w:val="24"/>
        </w:rPr>
        <w:t>.</w:t>
      </w:r>
    </w:p>
    <w:p w14:paraId="33D4C1F6" w14:textId="77777777" w:rsidR="00676983" w:rsidRPr="00CD3C38" w:rsidRDefault="00676983" w:rsidP="00CD3C38">
      <w:pPr>
        <w:spacing w:before="120" w:after="120"/>
        <w:rPr>
          <w:rFonts w:ascii="Times New Roman" w:eastAsia="Arial" w:hAnsi="Times New Roman"/>
          <w:sz w:val="24"/>
          <w:szCs w:val="24"/>
        </w:rPr>
      </w:pPr>
    </w:p>
    <w:p w14:paraId="0421D602" w14:textId="77777777" w:rsidR="00A023E6"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Corrective actions:  </w:t>
      </w:r>
    </w:p>
    <w:p w14:paraId="211BC3D3" w14:textId="77777777" w:rsidR="00802ADE" w:rsidRPr="00CD3C38" w:rsidRDefault="00802ADE" w:rsidP="00CD3C38">
      <w:pPr>
        <w:pStyle w:val="Body"/>
        <w:jc w:val="both"/>
        <w:rPr>
          <w:rFonts w:ascii="Times New Roman" w:eastAsia="Arial" w:hAnsi="Times New Roman"/>
          <w:color w:val="000000"/>
          <w:sz w:val="24"/>
          <w:szCs w:val="24"/>
        </w:rPr>
      </w:pPr>
      <w:r w:rsidRPr="00CD3C38">
        <w:rPr>
          <w:rFonts w:ascii="Times New Roman" w:eastAsia="Arial" w:hAnsi="Times New Roman"/>
          <w:color w:val="000000"/>
          <w:sz w:val="24"/>
          <w:szCs w:val="24"/>
        </w:rPr>
        <w:t xml:space="preserve">Repair and replacement are performed in accordance with pertinent governing requirements or guidance documents for the plant. </w:t>
      </w:r>
      <w:r w:rsidR="0025728B" w:rsidRPr="00CD3C38">
        <w:rPr>
          <w:rFonts w:ascii="Times New Roman" w:eastAsia="Arial" w:hAnsi="Times New Roman"/>
          <w:color w:val="000000"/>
          <w:sz w:val="24"/>
          <w:szCs w:val="24"/>
        </w:rPr>
        <w:t>Additional guidance can be found in</w:t>
      </w:r>
      <w:r w:rsidR="00FF4218" w:rsidRPr="00CD3C38">
        <w:rPr>
          <w:rFonts w:ascii="Times New Roman" w:eastAsia="Arial" w:hAnsi="Times New Roman"/>
          <w:color w:val="000000"/>
          <w:sz w:val="24"/>
          <w:szCs w:val="24"/>
        </w:rPr>
        <w:t xml:space="preserve"> [1</w:t>
      </w:r>
      <w:r w:rsidR="009C3AFD" w:rsidRPr="00CD3C38">
        <w:rPr>
          <w:rFonts w:ascii="Times New Roman" w:eastAsia="Arial" w:hAnsi="Times New Roman"/>
          <w:color w:val="000000"/>
          <w:sz w:val="24"/>
          <w:szCs w:val="24"/>
        </w:rPr>
        <w:t>7-20</w:t>
      </w:r>
      <w:r w:rsidR="00FF4218" w:rsidRPr="00CD3C38">
        <w:rPr>
          <w:rFonts w:ascii="Times New Roman" w:eastAsia="Arial" w:hAnsi="Times New Roman"/>
          <w:color w:val="000000"/>
          <w:sz w:val="24"/>
          <w:szCs w:val="24"/>
        </w:rPr>
        <w:t>]</w:t>
      </w:r>
      <w:r w:rsidR="00472495" w:rsidRPr="00CD3C38">
        <w:rPr>
          <w:rFonts w:ascii="Times New Roman" w:eastAsia="Arial" w:hAnsi="Times New Roman"/>
          <w:color w:val="000000"/>
          <w:sz w:val="24"/>
          <w:szCs w:val="24"/>
        </w:rPr>
        <w:t>.</w:t>
      </w:r>
      <w:r w:rsidR="0025728B" w:rsidRPr="00CD3C38">
        <w:rPr>
          <w:rFonts w:ascii="Times New Roman" w:eastAsia="Arial" w:hAnsi="Times New Roman"/>
          <w:color w:val="000000"/>
          <w:sz w:val="24"/>
          <w:szCs w:val="24"/>
        </w:rPr>
        <w:t xml:space="preserve"> </w:t>
      </w:r>
    </w:p>
    <w:p w14:paraId="413438DD" w14:textId="77777777" w:rsidR="00676983" w:rsidRPr="00CD3C38" w:rsidRDefault="00676983" w:rsidP="00CD3C38">
      <w:pPr>
        <w:spacing w:before="120" w:after="120"/>
        <w:rPr>
          <w:rFonts w:ascii="Times New Roman" w:eastAsia="Arial" w:hAnsi="Times New Roman"/>
          <w:sz w:val="24"/>
          <w:szCs w:val="24"/>
        </w:rPr>
      </w:pPr>
    </w:p>
    <w:p w14:paraId="0B764D81" w14:textId="77777777" w:rsidR="00A023E6"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Operating experience feedback and feedback of research and development results: </w:t>
      </w:r>
    </w:p>
    <w:p w14:paraId="548811D3" w14:textId="77777777" w:rsidR="00A51858" w:rsidRPr="00CD3C38" w:rsidRDefault="00A51858" w:rsidP="00CD3C38">
      <w:pPr>
        <w:pStyle w:val="Body"/>
        <w:jc w:val="both"/>
        <w:rPr>
          <w:rFonts w:ascii="Times New Roman" w:hAnsi="Times New Roman"/>
          <w:color w:val="000000"/>
          <w:sz w:val="24"/>
          <w:szCs w:val="24"/>
          <w:lang w:eastAsia="ja-JP"/>
        </w:rPr>
      </w:pPr>
      <w:r w:rsidRPr="00CD3C38">
        <w:rPr>
          <w:rFonts w:ascii="Times New Roman" w:hAnsi="Times New Roman"/>
          <w:color w:val="000000"/>
          <w:sz w:val="24"/>
          <w:szCs w:val="24"/>
          <w:lang w:eastAsia="ja-JP"/>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03209BD4" w14:textId="77777777" w:rsidR="00072B1C" w:rsidRPr="00CD3C38" w:rsidRDefault="00802ADE" w:rsidP="00CD3C38">
      <w:pPr>
        <w:pStyle w:val="Body"/>
        <w:jc w:val="both"/>
        <w:rPr>
          <w:rFonts w:ascii="Times New Roman" w:hAnsi="Times New Roman"/>
          <w:color w:val="000000"/>
          <w:sz w:val="24"/>
          <w:szCs w:val="24"/>
          <w:lang w:eastAsia="ja-JP"/>
        </w:rPr>
      </w:pPr>
      <w:r w:rsidRPr="00CD3C38">
        <w:rPr>
          <w:rFonts w:ascii="Times New Roman" w:eastAsia="Arial" w:hAnsi="Times New Roman"/>
          <w:color w:val="000000"/>
          <w:sz w:val="24"/>
          <w:szCs w:val="24"/>
        </w:rPr>
        <w:t xml:space="preserve">Cracking due to SCC, particularly IGSCC has occurred in BWR components made of austenitic SSs and nickel alloys. The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guidelines are based on an evaluation of available information, including BWR inspection data and information about the elements that cause SCC, to determine which locations may be susceptible to cracking. Implementation of the </w:t>
      </w:r>
      <w:proofErr w:type="spellStart"/>
      <w:r w:rsidRPr="00CD3C38">
        <w:rPr>
          <w:rFonts w:ascii="Times New Roman" w:eastAsia="Arial" w:hAnsi="Times New Roman"/>
          <w:color w:val="000000"/>
          <w:sz w:val="24"/>
          <w:szCs w:val="24"/>
        </w:rPr>
        <w:t>programme</w:t>
      </w:r>
      <w:proofErr w:type="spellEnd"/>
      <w:r w:rsidRPr="00CD3C38">
        <w:rPr>
          <w:rFonts w:ascii="Times New Roman" w:eastAsia="Arial" w:hAnsi="Times New Roman"/>
          <w:color w:val="000000"/>
          <w:sz w:val="24"/>
          <w:szCs w:val="24"/>
        </w:rPr>
        <w:t xml:space="preserve"> provides reasonable assurance that cracking will be adequately managed so the intended functions of the BWR instrument penetrations, CRD housing and ICMH penetrations, and SLC/</w:t>
      </w:r>
      <w:r w:rsidR="004A4C20" w:rsidRPr="00CD3C38">
        <w:rPr>
          <w:rFonts w:ascii="Times New Roman" w:eastAsia="Arial" w:hAnsi="Times New Roman"/>
          <w:color w:val="000000"/>
          <w:sz w:val="24"/>
          <w:szCs w:val="24"/>
        </w:rPr>
        <w:t>Δ</w:t>
      </w:r>
      <w:r w:rsidRPr="00CD3C38">
        <w:rPr>
          <w:rFonts w:ascii="Times New Roman" w:eastAsia="Arial" w:hAnsi="Times New Roman"/>
          <w:color w:val="000000"/>
          <w:sz w:val="24"/>
          <w:szCs w:val="24"/>
        </w:rPr>
        <w:t>P nozzles will be maintained consistent with the current licensing basis for the period of extended operation.</w:t>
      </w:r>
      <w:r w:rsidRPr="00CD3C38">
        <w:rPr>
          <w:rFonts w:ascii="Times New Roman" w:eastAsia="Arial" w:hAnsi="Times New Roman"/>
          <w:color w:val="000000"/>
          <w:sz w:val="24"/>
          <w:szCs w:val="24"/>
          <w:lang w:eastAsia="ja-JP"/>
        </w:rPr>
        <w:t xml:space="preserve"> </w:t>
      </w:r>
      <w:r w:rsidR="00072B1C" w:rsidRPr="00CD3C38">
        <w:rPr>
          <w:rFonts w:ascii="Times New Roman" w:eastAsia="Arial" w:hAnsi="Times New Roman"/>
          <w:color w:val="000000"/>
          <w:sz w:val="24"/>
          <w:szCs w:val="24"/>
          <w:lang w:eastAsia="ja-JP"/>
        </w:rPr>
        <w:t xml:space="preserve">Although there </w:t>
      </w:r>
      <w:r w:rsidR="003366BB" w:rsidRPr="00CD3C38">
        <w:rPr>
          <w:rFonts w:ascii="Times New Roman" w:eastAsia="Arial" w:hAnsi="Times New Roman"/>
          <w:color w:val="000000"/>
          <w:sz w:val="24"/>
          <w:szCs w:val="24"/>
          <w:lang w:eastAsia="ja-JP"/>
        </w:rPr>
        <w:t>is limited</w:t>
      </w:r>
      <w:r w:rsidR="00072B1C" w:rsidRPr="00CD3C38">
        <w:rPr>
          <w:rFonts w:ascii="Times New Roman" w:eastAsia="Arial" w:hAnsi="Times New Roman"/>
          <w:color w:val="000000"/>
          <w:sz w:val="24"/>
          <w:szCs w:val="24"/>
          <w:lang w:eastAsia="ja-JP"/>
        </w:rPr>
        <w:t xml:space="preserve"> inspection experience of SLC nozzle, one BWR (after 30 years operation) in Japan </w:t>
      </w:r>
      <w:r w:rsidR="00D66C39" w:rsidRPr="00CD3C38">
        <w:rPr>
          <w:rFonts w:ascii="Times New Roman" w:eastAsia="Arial" w:hAnsi="Times New Roman"/>
          <w:color w:val="000000"/>
          <w:sz w:val="24"/>
          <w:szCs w:val="24"/>
          <w:lang w:eastAsia="ja-JP"/>
        </w:rPr>
        <w:t>[</w:t>
      </w:r>
      <w:r w:rsidR="009D452C" w:rsidRPr="00CD3C38">
        <w:rPr>
          <w:rFonts w:ascii="Times New Roman" w:eastAsia="Arial" w:hAnsi="Times New Roman"/>
          <w:color w:val="000000"/>
          <w:sz w:val="24"/>
          <w:szCs w:val="24"/>
          <w:lang w:eastAsia="ja-JP"/>
        </w:rPr>
        <w:t>2</w:t>
      </w:r>
      <w:r w:rsidR="009C3AFD" w:rsidRPr="00CD3C38">
        <w:rPr>
          <w:rFonts w:ascii="Times New Roman" w:eastAsia="Arial" w:hAnsi="Times New Roman"/>
          <w:color w:val="000000"/>
          <w:sz w:val="24"/>
          <w:szCs w:val="24"/>
          <w:lang w:eastAsia="ja-JP"/>
        </w:rPr>
        <w:t>1</w:t>
      </w:r>
      <w:r w:rsidR="00D66C39" w:rsidRPr="00CD3C38">
        <w:rPr>
          <w:rFonts w:ascii="Times New Roman" w:eastAsia="Arial" w:hAnsi="Times New Roman"/>
          <w:color w:val="000000"/>
          <w:sz w:val="24"/>
          <w:szCs w:val="24"/>
          <w:lang w:eastAsia="ja-JP"/>
        </w:rPr>
        <w:t xml:space="preserve">] </w:t>
      </w:r>
      <w:r w:rsidR="00072B1C" w:rsidRPr="00CD3C38">
        <w:rPr>
          <w:rFonts w:ascii="Times New Roman" w:eastAsia="Arial" w:hAnsi="Times New Roman"/>
          <w:color w:val="000000"/>
          <w:sz w:val="24"/>
          <w:szCs w:val="24"/>
          <w:lang w:eastAsia="ja-JP"/>
        </w:rPr>
        <w:t xml:space="preserve">conducted </w:t>
      </w:r>
      <w:r w:rsidR="00EE55E9" w:rsidRPr="00CD3C38">
        <w:rPr>
          <w:rFonts w:ascii="Times New Roman" w:eastAsia="Arial" w:hAnsi="Times New Roman"/>
          <w:color w:val="000000"/>
          <w:sz w:val="24"/>
          <w:szCs w:val="24"/>
          <w:lang w:eastAsia="ja-JP"/>
        </w:rPr>
        <w:t>outside surface Visual Testing</w:t>
      </w:r>
      <w:r w:rsidR="00072B1C" w:rsidRPr="00CD3C38">
        <w:rPr>
          <w:rFonts w:ascii="Times New Roman" w:eastAsia="Arial" w:hAnsi="Times New Roman"/>
          <w:color w:val="000000"/>
          <w:sz w:val="24"/>
          <w:szCs w:val="24"/>
          <w:lang w:eastAsia="ja-JP"/>
        </w:rPr>
        <w:t xml:space="preserve"> (VT) </w:t>
      </w:r>
      <w:r w:rsidR="00110AE9" w:rsidRPr="00CD3C38">
        <w:rPr>
          <w:rFonts w:ascii="Times New Roman" w:eastAsia="MS Mincho" w:hAnsi="Times New Roman"/>
          <w:color w:val="000000"/>
          <w:sz w:val="24"/>
          <w:szCs w:val="24"/>
          <w:lang w:eastAsia="ja-JP"/>
        </w:rPr>
        <w:t>of</w:t>
      </w:r>
      <w:r w:rsidR="00072B1C" w:rsidRPr="00CD3C38">
        <w:rPr>
          <w:rFonts w:ascii="Times New Roman" w:eastAsia="Arial" w:hAnsi="Times New Roman"/>
          <w:color w:val="000000"/>
          <w:sz w:val="24"/>
          <w:szCs w:val="24"/>
          <w:lang w:eastAsia="ja-JP"/>
        </w:rPr>
        <w:t xml:space="preserve"> </w:t>
      </w:r>
      <w:r w:rsidR="003366BB" w:rsidRPr="00CD3C38">
        <w:rPr>
          <w:rFonts w:ascii="Times New Roman" w:eastAsia="Arial" w:hAnsi="Times New Roman"/>
          <w:color w:val="000000"/>
          <w:sz w:val="24"/>
          <w:szCs w:val="24"/>
          <w:lang w:eastAsia="ja-JP"/>
        </w:rPr>
        <w:t xml:space="preserve">a SLC </w:t>
      </w:r>
      <w:r w:rsidR="00072B1C" w:rsidRPr="00CD3C38">
        <w:rPr>
          <w:rFonts w:ascii="Times New Roman" w:eastAsia="Arial" w:hAnsi="Times New Roman"/>
          <w:color w:val="000000"/>
          <w:sz w:val="24"/>
          <w:szCs w:val="24"/>
          <w:lang w:eastAsia="ja-JP"/>
        </w:rPr>
        <w:t xml:space="preserve">nozzle and piping </w:t>
      </w:r>
      <w:r w:rsidR="003366BB" w:rsidRPr="00CD3C38">
        <w:rPr>
          <w:rFonts w:ascii="Times New Roman" w:eastAsia="Arial" w:hAnsi="Times New Roman"/>
          <w:color w:val="000000"/>
          <w:sz w:val="24"/>
          <w:szCs w:val="24"/>
          <w:lang w:eastAsia="ja-JP"/>
        </w:rPr>
        <w:t xml:space="preserve">on the </w:t>
      </w:r>
      <w:r w:rsidR="00072B1C" w:rsidRPr="00CD3C38">
        <w:rPr>
          <w:rFonts w:ascii="Times New Roman" w:eastAsia="Arial" w:hAnsi="Times New Roman"/>
          <w:color w:val="000000"/>
          <w:sz w:val="24"/>
          <w:szCs w:val="24"/>
          <w:lang w:eastAsia="ja-JP"/>
        </w:rPr>
        <w:t xml:space="preserve">outside </w:t>
      </w:r>
      <w:r w:rsidR="003366BB" w:rsidRPr="00CD3C38">
        <w:rPr>
          <w:rFonts w:ascii="Times New Roman" w:eastAsia="Arial" w:hAnsi="Times New Roman"/>
          <w:color w:val="000000"/>
          <w:sz w:val="24"/>
          <w:szCs w:val="24"/>
          <w:lang w:eastAsia="ja-JP"/>
        </w:rPr>
        <w:t xml:space="preserve">of the reactor </w:t>
      </w:r>
      <w:r w:rsidR="00072B1C" w:rsidRPr="00CD3C38">
        <w:rPr>
          <w:rFonts w:ascii="Times New Roman" w:eastAsia="Arial" w:hAnsi="Times New Roman"/>
          <w:color w:val="000000"/>
          <w:sz w:val="24"/>
          <w:szCs w:val="24"/>
          <w:lang w:eastAsia="ja-JP"/>
        </w:rPr>
        <w:t xml:space="preserve">vessel </w:t>
      </w:r>
      <w:r w:rsidR="00FB6627" w:rsidRPr="00CD3C38">
        <w:rPr>
          <w:rFonts w:ascii="Times New Roman" w:eastAsia="MS Mincho" w:hAnsi="Times New Roman"/>
          <w:color w:val="000000"/>
          <w:sz w:val="24"/>
          <w:szCs w:val="24"/>
          <w:lang w:eastAsia="ja-JP"/>
        </w:rPr>
        <w:t xml:space="preserve">as a part of structure integrity confirmation activities </w:t>
      </w:r>
      <w:r w:rsidR="00072B1C" w:rsidRPr="00CD3C38">
        <w:rPr>
          <w:rFonts w:ascii="Times New Roman" w:eastAsia="Arial" w:hAnsi="Times New Roman"/>
          <w:color w:val="000000"/>
          <w:sz w:val="24"/>
          <w:szCs w:val="24"/>
          <w:lang w:eastAsia="ja-JP"/>
        </w:rPr>
        <w:t>after 3 years shutdown</w:t>
      </w:r>
      <w:r w:rsidR="00FB6627" w:rsidRPr="00CD3C38">
        <w:rPr>
          <w:rFonts w:ascii="Times New Roman" w:eastAsia="MS Mincho" w:hAnsi="Times New Roman"/>
          <w:color w:val="000000"/>
          <w:sz w:val="24"/>
          <w:szCs w:val="24"/>
          <w:lang w:eastAsia="ja-JP"/>
        </w:rPr>
        <w:t>, during Ag</w:t>
      </w:r>
      <w:r w:rsidR="00BD22AC" w:rsidRPr="00CD3C38">
        <w:rPr>
          <w:rFonts w:ascii="Times New Roman" w:eastAsia="MS Mincho" w:hAnsi="Times New Roman"/>
          <w:color w:val="000000"/>
          <w:sz w:val="24"/>
          <w:szCs w:val="24"/>
          <w:lang w:eastAsia="ja-JP"/>
        </w:rPr>
        <w:t>e</w:t>
      </w:r>
      <w:r w:rsidR="00FB6627" w:rsidRPr="00CD3C38">
        <w:rPr>
          <w:rFonts w:ascii="Times New Roman" w:eastAsia="MS Mincho" w:hAnsi="Times New Roman"/>
          <w:color w:val="000000"/>
          <w:sz w:val="24"/>
          <w:szCs w:val="24"/>
          <w:lang w:eastAsia="ja-JP"/>
        </w:rPr>
        <w:t xml:space="preserve">ing Management Technical Evaluation. As a result of this examination, </w:t>
      </w:r>
      <w:r w:rsidR="00072B1C" w:rsidRPr="00CD3C38">
        <w:rPr>
          <w:rFonts w:ascii="Times New Roman" w:eastAsia="Arial" w:hAnsi="Times New Roman"/>
          <w:color w:val="000000"/>
          <w:sz w:val="24"/>
          <w:szCs w:val="24"/>
          <w:lang w:eastAsia="ja-JP"/>
        </w:rPr>
        <w:t>no</w:t>
      </w:r>
      <w:r w:rsidR="00FB6627" w:rsidRPr="00CD3C38">
        <w:rPr>
          <w:rFonts w:ascii="Times New Roman" w:eastAsia="MS Mincho" w:hAnsi="Times New Roman"/>
          <w:color w:val="000000"/>
          <w:sz w:val="24"/>
          <w:szCs w:val="24"/>
          <w:lang w:eastAsia="ja-JP"/>
        </w:rPr>
        <w:t xml:space="preserve"> </w:t>
      </w:r>
      <w:r w:rsidR="00072B1C" w:rsidRPr="00CD3C38">
        <w:rPr>
          <w:rFonts w:ascii="Times New Roman" w:eastAsia="Arial" w:hAnsi="Times New Roman"/>
          <w:color w:val="000000"/>
          <w:sz w:val="24"/>
          <w:szCs w:val="24"/>
          <w:lang w:eastAsia="ja-JP"/>
        </w:rPr>
        <w:t xml:space="preserve">crack </w:t>
      </w:r>
      <w:r w:rsidR="00FB6627" w:rsidRPr="00CD3C38">
        <w:rPr>
          <w:rFonts w:ascii="Times New Roman" w:eastAsia="MS Mincho" w:hAnsi="Times New Roman"/>
          <w:color w:val="000000"/>
          <w:sz w:val="24"/>
          <w:szCs w:val="24"/>
          <w:lang w:eastAsia="ja-JP"/>
        </w:rPr>
        <w:t xml:space="preserve">indication </w:t>
      </w:r>
      <w:r w:rsidR="003366BB" w:rsidRPr="00CD3C38">
        <w:rPr>
          <w:rFonts w:ascii="Times New Roman" w:eastAsia="Arial" w:hAnsi="Times New Roman"/>
          <w:color w:val="000000"/>
          <w:sz w:val="24"/>
          <w:szCs w:val="24"/>
          <w:lang w:eastAsia="ja-JP"/>
        </w:rPr>
        <w:t>attributed</w:t>
      </w:r>
      <w:r w:rsidR="00072B1C" w:rsidRPr="00CD3C38">
        <w:rPr>
          <w:rFonts w:ascii="Times New Roman" w:eastAsia="Arial" w:hAnsi="Times New Roman"/>
          <w:color w:val="000000"/>
          <w:sz w:val="24"/>
          <w:szCs w:val="24"/>
          <w:lang w:eastAsia="ja-JP"/>
        </w:rPr>
        <w:t xml:space="preserve"> to SCC was detected. </w:t>
      </w:r>
      <w:r w:rsidR="00B365D1" w:rsidRPr="00CD3C38">
        <w:rPr>
          <w:rFonts w:ascii="Times New Roman" w:eastAsia="MS Mincho" w:hAnsi="Times New Roman"/>
          <w:color w:val="000000"/>
          <w:sz w:val="24"/>
          <w:szCs w:val="24"/>
          <w:lang w:eastAsia="ja-JP"/>
        </w:rPr>
        <w:t>However, as an additional evaluation</w:t>
      </w:r>
      <w:r w:rsidR="00544691" w:rsidRPr="00CD3C38">
        <w:rPr>
          <w:rFonts w:ascii="Times New Roman" w:eastAsia="MS Mincho" w:hAnsi="Times New Roman"/>
          <w:color w:val="000000"/>
          <w:sz w:val="24"/>
          <w:szCs w:val="24"/>
          <w:lang w:eastAsia="ja-JP"/>
        </w:rPr>
        <w:t xml:space="preserve"> to verify structure integrity</w:t>
      </w:r>
      <w:r w:rsidR="00B365D1" w:rsidRPr="00CD3C38">
        <w:rPr>
          <w:rFonts w:ascii="Times New Roman" w:eastAsia="MS Mincho" w:hAnsi="Times New Roman"/>
          <w:color w:val="000000"/>
          <w:sz w:val="24"/>
          <w:szCs w:val="24"/>
          <w:lang w:eastAsia="ja-JP"/>
        </w:rPr>
        <w:t>, t</w:t>
      </w:r>
      <w:r w:rsidR="00072B1C" w:rsidRPr="00CD3C38">
        <w:rPr>
          <w:rFonts w:ascii="Times New Roman" w:eastAsia="Arial" w:hAnsi="Times New Roman"/>
          <w:color w:val="000000"/>
          <w:sz w:val="24"/>
          <w:szCs w:val="24"/>
          <w:lang w:eastAsia="ja-JP"/>
        </w:rPr>
        <w:t xml:space="preserve">he utility conducted </w:t>
      </w:r>
      <w:r w:rsidR="00B365D1" w:rsidRPr="00CD3C38">
        <w:rPr>
          <w:rFonts w:ascii="Times New Roman" w:eastAsia="MS Mincho" w:hAnsi="Times New Roman"/>
          <w:color w:val="000000"/>
          <w:sz w:val="24"/>
          <w:szCs w:val="24"/>
          <w:lang w:eastAsia="ja-JP"/>
        </w:rPr>
        <w:t xml:space="preserve">a </w:t>
      </w:r>
      <w:r w:rsidR="00B365D1" w:rsidRPr="00CD3C38">
        <w:rPr>
          <w:rFonts w:ascii="Times New Roman" w:eastAsia="MS Mincho" w:hAnsi="Times New Roman"/>
          <w:color w:val="000000"/>
          <w:sz w:val="24"/>
          <w:szCs w:val="24"/>
          <w:lang w:eastAsia="ja-JP"/>
        </w:rPr>
        <w:lastRenderedPageBreak/>
        <w:t xml:space="preserve">residual stress </w:t>
      </w:r>
      <w:r w:rsidR="00A05FD8" w:rsidRPr="00CD3C38">
        <w:rPr>
          <w:rFonts w:ascii="Times New Roman" w:eastAsia="MS Mincho" w:hAnsi="Times New Roman"/>
          <w:color w:val="000000"/>
          <w:sz w:val="24"/>
          <w:szCs w:val="24"/>
          <w:lang w:eastAsia="ja-JP"/>
        </w:rPr>
        <w:t>analysis of</w:t>
      </w:r>
      <w:r w:rsidR="00B365D1" w:rsidRPr="00CD3C38">
        <w:rPr>
          <w:rFonts w:ascii="Times New Roman" w:eastAsia="MS Mincho" w:hAnsi="Times New Roman"/>
          <w:color w:val="000000"/>
          <w:sz w:val="24"/>
          <w:szCs w:val="24"/>
          <w:lang w:eastAsia="ja-JP"/>
        </w:rPr>
        <w:t xml:space="preserve"> weld, </w:t>
      </w:r>
      <w:r w:rsidR="00A05FD8" w:rsidRPr="00CD3C38">
        <w:rPr>
          <w:rFonts w:ascii="Times New Roman" w:eastAsia="MS Mincho" w:hAnsi="Times New Roman"/>
          <w:color w:val="000000"/>
          <w:sz w:val="24"/>
          <w:szCs w:val="24"/>
          <w:lang w:eastAsia="ja-JP"/>
        </w:rPr>
        <w:t xml:space="preserve">and </w:t>
      </w:r>
      <w:r w:rsidR="003029A0" w:rsidRPr="00CD3C38">
        <w:rPr>
          <w:rFonts w:ascii="Times New Roman" w:eastAsia="MS Mincho" w:hAnsi="Times New Roman"/>
          <w:color w:val="000000"/>
          <w:sz w:val="24"/>
          <w:szCs w:val="24"/>
          <w:lang w:eastAsia="ja-JP"/>
        </w:rPr>
        <w:t xml:space="preserve">concluded there is few possibility of SCC development based on </w:t>
      </w:r>
      <w:r w:rsidR="00072B1C" w:rsidRPr="00CD3C38">
        <w:rPr>
          <w:rFonts w:ascii="Times New Roman" w:eastAsia="Arial" w:hAnsi="Times New Roman"/>
          <w:color w:val="000000"/>
          <w:sz w:val="24"/>
          <w:szCs w:val="24"/>
          <w:lang w:eastAsia="ja-JP"/>
        </w:rPr>
        <w:t xml:space="preserve">the relationship between </w:t>
      </w:r>
      <w:r w:rsidR="00072B1C" w:rsidRPr="00CD3C38">
        <w:rPr>
          <w:rFonts w:ascii="Times New Roman" w:hAnsi="Times New Roman"/>
          <w:color w:val="000000"/>
          <w:sz w:val="24"/>
          <w:szCs w:val="24"/>
          <w:lang w:eastAsia="ja-JP"/>
        </w:rPr>
        <w:t>piping diameter and residual stress produced conservative result comparing with large bore piping evaluation,</w:t>
      </w:r>
      <w:r w:rsidR="003029A0" w:rsidRPr="00CD3C38">
        <w:rPr>
          <w:rFonts w:ascii="Times New Roman" w:hAnsi="Times New Roman"/>
          <w:color w:val="000000"/>
          <w:sz w:val="24"/>
          <w:szCs w:val="24"/>
          <w:lang w:eastAsia="ja-JP"/>
        </w:rPr>
        <w:t xml:space="preserve"> which is a result of past research.  </w:t>
      </w:r>
      <w:r w:rsidR="00072B1C" w:rsidRPr="00CD3C38">
        <w:rPr>
          <w:rFonts w:ascii="Times New Roman" w:hAnsi="Times New Roman"/>
          <w:color w:val="000000"/>
          <w:sz w:val="24"/>
          <w:szCs w:val="24"/>
          <w:lang w:eastAsia="ja-JP"/>
        </w:rPr>
        <w:t xml:space="preserve"> </w:t>
      </w:r>
    </w:p>
    <w:p w14:paraId="1506D522" w14:textId="77777777" w:rsidR="00645361" w:rsidRPr="00CD3C38" w:rsidRDefault="00645361" w:rsidP="00CD3C38">
      <w:pPr>
        <w:pStyle w:val="Body"/>
        <w:jc w:val="both"/>
        <w:rPr>
          <w:rFonts w:ascii="Times New Roman" w:hAnsi="Times New Roman"/>
          <w:color w:val="000000"/>
          <w:sz w:val="24"/>
          <w:szCs w:val="24"/>
          <w:lang w:eastAsia="ja-JP"/>
        </w:rPr>
      </w:pPr>
      <w:r w:rsidRPr="00CD3C38">
        <w:rPr>
          <w:rFonts w:ascii="Times New Roman" w:hAnsi="Times New Roman"/>
          <w:color w:val="000000"/>
          <w:sz w:val="24"/>
          <w:szCs w:val="24"/>
          <w:lang w:eastAsia="ja-JP"/>
        </w:rPr>
        <w:t>During 2016 in the U.S.</w:t>
      </w:r>
      <w:r w:rsidR="009D452C" w:rsidRPr="00CD3C38">
        <w:rPr>
          <w:rFonts w:ascii="Times New Roman" w:hAnsi="Times New Roman"/>
          <w:color w:val="000000"/>
          <w:sz w:val="24"/>
          <w:szCs w:val="24"/>
          <w:lang w:eastAsia="ja-JP"/>
        </w:rPr>
        <w:t>,</w:t>
      </w:r>
      <w:r w:rsidRPr="00CD3C38">
        <w:rPr>
          <w:rFonts w:ascii="Times New Roman" w:hAnsi="Times New Roman"/>
          <w:color w:val="000000"/>
          <w:sz w:val="24"/>
          <w:szCs w:val="24"/>
          <w:lang w:eastAsia="ja-JP"/>
        </w:rPr>
        <w:t xml:space="preserve"> an ICMH flange weld outside the RPV was determined to have a through-wall leak</w:t>
      </w:r>
      <w:r w:rsidR="00D66C39" w:rsidRPr="00CD3C38">
        <w:rPr>
          <w:rFonts w:ascii="Times New Roman" w:hAnsi="Times New Roman"/>
          <w:color w:val="000000"/>
          <w:sz w:val="24"/>
          <w:szCs w:val="24"/>
          <w:lang w:eastAsia="ja-JP"/>
        </w:rPr>
        <w:t xml:space="preserve"> </w:t>
      </w:r>
      <w:r w:rsidR="00D66C39" w:rsidRPr="00CD3C38">
        <w:rPr>
          <w:rFonts w:ascii="Times New Roman" w:eastAsia="Arial" w:hAnsi="Times New Roman"/>
          <w:color w:val="000000"/>
          <w:sz w:val="24"/>
          <w:szCs w:val="24"/>
          <w:lang w:eastAsia="ja-JP"/>
        </w:rPr>
        <w:t>[</w:t>
      </w:r>
      <w:r w:rsidR="00111C2B" w:rsidRPr="00CD3C38">
        <w:rPr>
          <w:rFonts w:ascii="Times New Roman" w:eastAsia="Arial" w:hAnsi="Times New Roman"/>
          <w:color w:val="000000"/>
          <w:sz w:val="24"/>
          <w:szCs w:val="24"/>
          <w:lang w:eastAsia="ja-JP"/>
        </w:rPr>
        <w:t>2</w:t>
      </w:r>
      <w:r w:rsidR="009C3AFD" w:rsidRPr="00CD3C38">
        <w:rPr>
          <w:rFonts w:ascii="Times New Roman" w:eastAsia="Arial" w:hAnsi="Times New Roman"/>
          <w:color w:val="000000"/>
          <w:sz w:val="24"/>
          <w:szCs w:val="24"/>
          <w:lang w:eastAsia="ja-JP"/>
        </w:rPr>
        <w:t>2</w:t>
      </w:r>
      <w:r w:rsidR="00D66C39" w:rsidRPr="00CD3C38">
        <w:rPr>
          <w:rFonts w:ascii="Times New Roman" w:eastAsia="Arial" w:hAnsi="Times New Roman"/>
          <w:color w:val="000000"/>
          <w:sz w:val="24"/>
          <w:szCs w:val="24"/>
          <w:lang w:eastAsia="ja-JP"/>
        </w:rPr>
        <w:t>]</w:t>
      </w:r>
      <w:r w:rsidRPr="00CD3C38">
        <w:rPr>
          <w:rFonts w:ascii="Times New Roman" w:hAnsi="Times New Roman"/>
          <w:color w:val="000000"/>
          <w:sz w:val="24"/>
          <w:szCs w:val="24"/>
          <w:lang w:eastAsia="ja-JP"/>
        </w:rPr>
        <w:t>. The investigation revealed this weld had been repaired multiple times during fabrication. The location was repaired using a weld overlay.</w:t>
      </w:r>
    </w:p>
    <w:p w14:paraId="422B26E9" w14:textId="77777777" w:rsidR="00ED2E54" w:rsidRPr="00CD3C38" w:rsidRDefault="00ED2E54" w:rsidP="00CD3C38">
      <w:pPr>
        <w:pStyle w:val="Body"/>
        <w:jc w:val="both"/>
        <w:rPr>
          <w:rFonts w:ascii="Times New Roman" w:hAnsi="Times New Roman"/>
          <w:color w:val="000000"/>
          <w:sz w:val="24"/>
          <w:szCs w:val="24"/>
          <w:lang w:eastAsia="ja-JP"/>
        </w:rPr>
      </w:pPr>
      <w:r w:rsidRPr="00CD3C38">
        <w:rPr>
          <w:rFonts w:ascii="Times New Roman" w:hAnsi="Times New Roman"/>
          <w:color w:val="000000"/>
          <w:sz w:val="24"/>
          <w:szCs w:val="24"/>
          <w:lang w:eastAsia="ja-JP"/>
        </w:rPr>
        <w:t xml:space="preserve">In 2016 and 2017, two US BWRs have found indications in instrumentation penetrations resulting from stress corrosion cracking in the J-groove weld. In both cases, the cracking was detected visually through evidence of leakage and confirmed by UT. Cracking occurred in IGSCC susceptible Alloy 182 material. Half-nozzle repairs were implemented for </w:t>
      </w:r>
      <w:proofErr w:type="gramStart"/>
      <w:r w:rsidRPr="00CD3C38">
        <w:rPr>
          <w:rFonts w:ascii="Times New Roman" w:hAnsi="Times New Roman"/>
          <w:color w:val="000000"/>
          <w:sz w:val="24"/>
          <w:szCs w:val="24"/>
          <w:lang w:eastAsia="ja-JP"/>
        </w:rPr>
        <w:t>both of these</w:t>
      </w:r>
      <w:proofErr w:type="gramEnd"/>
      <w:r w:rsidRPr="00CD3C38">
        <w:rPr>
          <w:rFonts w:ascii="Times New Roman" w:hAnsi="Times New Roman"/>
          <w:color w:val="000000"/>
          <w:sz w:val="24"/>
          <w:szCs w:val="24"/>
          <w:lang w:eastAsia="ja-JP"/>
        </w:rPr>
        <w:t xml:space="preserve"> occurrences.</w:t>
      </w:r>
    </w:p>
    <w:p w14:paraId="0C8093E9" w14:textId="6F9F142B" w:rsidR="002E3DF3" w:rsidRPr="00FF08FD" w:rsidRDefault="002E3DF3" w:rsidP="00CD3C38">
      <w:pPr>
        <w:pStyle w:val="Body"/>
        <w:jc w:val="both"/>
        <w:rPr>
          <w:rFonts w:ascii="Times New Roman" w:hAnsi="Times New Roman"/>
          <w:color w:val="FF0000"/>
          <w:sz w:val="24"/>
          <w:szCs w:val="24"/>
          <w:lang w:eastAsia="ja-JP"/>
        </w:rPr>
      </w:pPr>
      <w:r w:rsidRPr="00FF08FD">
        <w:rPr>
          <w:rFonts w:ascii="Times New Roman" w:hAnsi="Times New Roman"/>
          <w:color w:val="FF0000"/>
          <w:sz w:val="24"/>
          <w:szCs w:val="24"/>
          <w:lang w:eastAsia="ja-JP"/>
        </w:rPr>
        <w:t xml:space="preserve">EPRI, CRIEPI and other research organizations have </w:t>
      </w:r>
      <w:r w:rsidR="000D7AE8" w:rsidRPr="00FF08FD">
        <w:rPr>
          <w:rFonts w:ascii="Times New Roman" w:hAnsi="Times New Roman"/>
          <w:color w:val="FF0000"/>
          <w:sz w:val="24"/>
          <w:szCs w:val="24"/>
          <w:lang w:eastAsia="ja-JP"/>
        </w:rPr>
        <w:t xml:space="preserve">national and </w:t>
      </w:r>
      <w:r w:rsidRPr="00FF08FD">
        <w:rPr>
          <w:rFonts w:ascii="Times New Roman" w:hAnsi="Times New Roman"/>
          <w:color w:val="FF0000"/>
          <w:sz w:val="24"/>
          <w:szCs w:val="24"/>
          <w:lang w:eastAsia="ja-JP"/>
        </w:rPr>
        <w:t xml:space="preserve">international research </w:t>
      </w:r>
      <w:proofErr w:type="spellStart"/>
      <w:r w:rsidRPr="00FF08FD">
        <w:rPr>
          <w:rFonts w:ascii="Times New Roman" w:hAnsi="Times New Roman"/>
          <w:color w:val="FF0000"/>
          <w:sz w:val="24"/>
          <w:szCs w:val="24"/>
          <w:lang w:eastAsia="ja-JP"/>
        </w:rPr>
        <w:t>programmes</w:t>
      </w:r>
      <w:proofErr w:type="spellEnd"/>
      <w:r w:rsidRPr="00FF08FD">
        <w:rPr>
          <w:rFonts w:ascii="Times New Roman" w:hAnsi="Times New Roman"/>
          <w:color w:val="FF0000"/>
          <w:sz w:val="24"/>
          <w:szCs w:val="24"/>
          <w:lang w:eastAsia="ja-JP"/>
        </w:rPr>
        <w:t xml:space="preserve"> on SCC for initiation and growth rates </w:t>
      </w:r>
      <w:r w:rsidR="00632667" w:rsidRPr="00FF08FD">
        <w:rPr>
          <w:rFonts w:ascii="Times New Roman" w:hAnsi="Times New Roman"/>
          <w:color w:val="FF0000"/>
          <w:sz w:val="24"/>
          <w:szCs w:val="24"/>
          <w:lang w:eastAsia="ja-JP"/>
        </w:rPr>
        <w:t>for stainless steels and nickel-</w:t>
      </w:r>
      <w:r w:rsidRPr="00FF08FD">
        <w:rPr>
          <w:rFonts w:ascii="Times New Roman" w:hAnsi="Times New Roman"/>
          <w:color w:val="FF0000"/>
          <w:sz w:val="24"/>
          <w:szCs w:val="24"/>
          <w:lang w:eastAsia="ja-JP"/>
        </w:rPr>
        <w:t>based alloys</w:t>
      </w:r>
      <w:r w:rsidR="000D7AE8" w:rsidRPr="00FF08FD">
        <w:rPr>
          <w:rFonts w:ascii="Times New Roman" w:hAnsi="Times New Roman"/>
          <w:color w:val="FF0000"/>
          <w:sz w:val="24"/>
          <w:szCs w:val="24"/>
          <w:lang w:eastAsia="ja-JP"/>
        </w:rPr>
        <w:t xml:space="preserve">, e.g. </w:t>
      </w:r>
      <w:r w:rsidR="00FB4E39" w:rsidRPr="00FF08FD">
        <w:rPr>
          <w:rFonts w:ascii="Times New Roman" w:hAnsi="Times New Roman"/>
          <w:color w:val="FF0000"/>
          <w:sz w:val="24"/>
          <w:szCs w:val="24"/>
          <w:lang w:eastAsia="ja-JP"/>
        </w:rPr>
        <w:t xml:space="preserve">at EPRI </w:t>
      </w:r>
      <w:r w:rsidR="000D7AE8" w:rsidRPr="00FF08FD">
        <w:rPr>
          <w:rFonts w:ascii="Times New Roman" w:hAnsi="Times New Roman"/>
          <w:color w:val="FF0000"/>
          <w:sz w:val="24"/>
          <w:szCs w:val="24"/>
          <w:lang w:eastAsia="ja-JP"/>
        </w:rPr>
        <w:t>[23]</w:t>
      </w:r>
      <w:r w:rsidRPr="00FF08FD">
        <w:rPr>
          <w:rFonts w:ascii="Times New Roman" w:hAnsi="Times New Roman"/>
          <w:color w:val="FF0000"/>
          <w:sz w:val="24"/>
          <w:szCs w:val="24"/>
          <w:lang w:eastAsia="ja-JP"/>
        </w:rPr>
        <w:t>.</w:t>
      </w:r>
      <w:r w:rsidR="000D7AE8" w:rsidRPr="00FF08FD">
        <w:rPr>
          <w:rFonts w:ascii="Times New Roman" w:hAnsi="Times New Roman"/>
          <w:color w:val="FF0000"/>
          <w:sz w:val="24"/>
          <w:szCs w:val="24"/>
          <w:lang w:eastAsia="ja-JP"/>
        </w:rPr>
        <w:t xml:space="preserve"> </w:t>
      </w:r>
    </w:p>
    <w:p w14:paraId="3BB70E43" w14:textId="77777777" w:rsidR="00802ADE" w:rsidRPr="00CD3C38" w:rsidRDefault="00802ADE" w:rsidP="00CD3C38">
      <w:pPr>
        <w:pStyle w:val="Body"/>
        <w:jc w:val="both"/>
        <w:rPr>
          <w:rFonts w:ascii="Times New Roman" w:hAnsi="Times New Roman"/>
          <w:sz w:val="24"/>
          <w:szCs w:val="24"/>
        </w:rPr>
      </w:pPr>
    </w:p>
    <w:p w14:paraId="78AAF827" w14:textId="77777777" w:rsidR="00802ADE" w:rsidRPr="00CD3C38" w:rsidRDefault="00802ADE" w:rsidP="00CD3C38">
      <w:pPr>
        <w:pStyle w:val="BodyNumbered"/>
        <w:numPr>
          <w:ilvl w:val="0"/>
          <w:numId w:val="57"/>
        </w:numPr>
        <w:ind w:left="425" w:hanging="425"/>
        <w:jc w:val="both"/>
        <w:rPr>
          <w:rFonts w:ascii="Times New Roman" w:eastAsia="Times New Roman" w:hAnsi="Times New Roman"/>
          <w:b/>
          <w:i/>
          <w:sz w:val="24"/>
          <w:szCs w:val="24"/>
        </w:rPr>
      </w:pPr>
      <w:r w:rsidRPr="00CD3C38">
        <w:rPr>
          <w:rFonts w:ascii="Times New Roman" w:eastAsia="Times New Roman" w:hAnsi="Times New Roman"/>
          <w:b/>
          <w:i/>
          <w:sz w:val="24"/>
          <w:szCs w:val="24"/>
        </w:rPr>
        <w:t xml:space="preserve">Quality management </w:t>
      </w:r>
    </w:p>
    <w:p w14:paraId="51FEEBE0" w14:textId="007888C4" w:rsidR="00802ADE" w:rsidRPr="00CD3C38" w:rsidRDefault="00802ADE" w:rsidP="00CD3C38">
      <w:pPr>
        <w:pStyle w:val="Body"/>
        <w:jc w:val="both"/>
        <w:rPr>
          <w:rFonts w:ascii="Times New Roman" w:eastAsia="Arial" w:hAnsi="Times New Roman"/>
          <w:color w:val="000000"/>
          <w:sz w:val="24"/>
          <w:szCs w:val="24"/>
          <w:lang w:eastAsia="ja-JP"/>
        </w:rPr>
      </w:pPr>
      <w:r w:rsidRPr="00CD3C38">
        <w:rPr>
          <w:rFonts w:ascii="Times New Roman" w:eastAsia="Arial" w:hAnsi="Times New Roman"/>
          <w:color w:val="000000"/>
          <w:sz w:val="24"/>
          <w:szCs w:val="24"/>
          <w:lang w:eastAsia="ja-JP"/>
        </w:rPr>
        <w:t>Site quality assurance procedures, review and approval processes, and administrative controls are implemented</w:t>
      </w:r>
      <w:r w:rsidR="00A023E6" w:rsidRPr="00CD3C38">
        <w:rPr>
          <w:rFonts w:ascii="Times New Roman" w:eastAsia="Arial" w:hAnsi="Times New Roman"/>
          <w:color w:val="000000"/>
          <w:sz w:val="24"/>
          <w:szCs w:val="24"/>
          <w:lang w:eastAsia="ja-JP"/>
        </w:rPr>
        <w:t xml:space="preserve"> in accordance with th</w:t>
      </w:r>
      <w:r w:rsidR="006116C2" w:rsidRPr="00CD3C38">
        <w:rPr>
          <w:rFonts w:ascii="Times New Roman" w:eastAsia="Arial" w:hAnsi="Times New Roman"/>
          <w:color w:val="000000"/>
          <w:sz w:val="24"/>
          <w:szCs w:val="24"/>
          <w:lang w:eastAsia="ja-JP"/>
        </w:rPr>
        <w:t xml:space="preserve">e </w:t>
      </w:r>
      <w:r w:rsidR="00A023E6" w:rsidRPr="00CD3C38">
        <w:rPr>
          <w:rFonts w:ascii="Times New Roman" w:eastAsia="Arial" w:hAnsi="Times New Roman"/>
          <w:color w:val="000000"/>
          <w:sz w:val="24"/>
          <w:szCs w:val="24"/>
          <w:lang w:eastAsia="ja-JP"/>
        </w:rPr>
        <w:t>different national regulatory requirements (e.g., 10 CFR 50, Appendix B</w:t>
      </w:r>
      <w:r w:rsidR="000A1D85" w:rsidRPr="00CD3C38">
        <w:rPr>
          <w:rFonts w:ascii="Times New Roman" w:eastAsia="Arial" w:hAnsi="Times New Roman"/>
          <w:color w:val="000000"/>
          <w:sz w:val="24"/>
          <w:szCs w:val="24"/>
          <w:lang w:eastAsia="ja-JP"/>
        </w:rPr>
        <w:t xml:space="preserve"> </w:t>
      </w:r>
      <w:r w:rsidR="00A023E6" w:rsidRPr="00CD3C38">
        <w:rPr>
          <w:rFonts w:ascii="Times New Roman" w:eastAsia="Arial" w:hAnsi="Times New Roman"/>
          <w:color w:val="000000"/>
          <w:sz w:val="24"/>
          <w:szCs w:val="24"/>
          <w:lang w:eastAsia="ja-JP"/>
        </w:rPr>
        <w:t>[</w:t>
      </w:r>
      <w:r w:rsidR="000D7AE8" w:rsidRPr="00CD3C38">
        <w:rPr>
          <w:rFonts w:ascii="Times New Roman" w:eastAsia="Arial" w:hAnsi="Times New Roman"/>
          <w:color w:val="000000"/>
          <w:sz w:val="24"/>
          <w:szCs w:val="24"/>
          <w:lang w:eastAsia="ja-JP"/>
        </w:rPr>
        <w:t>24</w:t>
      </w:r>
      <w:r w:rsidR="00A023E6" w:rsidRPr="00CD3C38">
        <w:rPr>
          <w:rFonts w:ascii="Times New Roman" w:eastAsia="Arial" w:hAnsi="Times New Roman"/>
          <w:color w:val="000000"/>
          <w:sz w:val="24"/>
          <w:szCs w:val="24"/>
          <w:lang w:eastAsia="ja-JP"/>
        </w:rPr>
        <w:t>]</w:t>
      </w:r>
      <w:r w:rsidRPr="00CD3C38">
        <w:rPr>
          <w:rFonts w:ascii="Times New Roman" w:eastAsia="Arial" w:hAnsi="Times New Roman"/>
          <w:color w:val="000000"/>
          <w:sz w:val="24"/>
          <w:szCs w:val="24"/>
          <w:lang w:eastAsia="ja-JP"/>
        </w:rPr>
        <w:t>.</w:t>
      </w:r>
    </w:p>
    <w:p w14:paraId="3BABC605" w14:textId="77777777" w:rsidR="00802ADE" w:rsidRPr="00CD3C38" w:rsidRDefault="00802ADE" w:rsidP="00CD3C38">
      <w:pPr>
        <w:pStyle w:val="Body"/>
        <w:jc w:val="both"/>
        <w:rPr>
          <w:rFonts w:ascii="Times New Roman" w:hAnsi="Times New Roman"/>
          <w:sz w:val="24"/>
          <w:szCs w:val="24"/>
        </w:rPr>
      </w:pPr>
    </w:p>
    <w:p w14:paraId="47D878E5" w14:textId="77777777" w:rsidR="00802ADE" w:rsidRPr="00CD3C38" w:rsidRDefault="00802ADE" w:rsidP="00CD3C38">
      <w:pPr>
        <w:pStyle w:val="Heading3"/>
        <w:spacing w:before="120"/>
        <w:jc w:val="both"/>
        <w:rPr>
          <w:rFonts w:eastAsia="Arial"/>
          <w:color w:val="000000"/>
          <w:sz w:val="24"/>
          <w:szCs w:val="24"/>
        </w:rPr>
      </w:pPr>
      <w:r w:rsidRPr="00CD3C38">
        <w:rPr>
          <w:rFonts w:eastAsia="Arial"/>
          <w:color w:val="000000"/>
          <w:sz w:val="24"/>
          <w:szCs w:val="24"/>
        </w:rPr>
        <w:t>References</w:t>
      </w:r>
    </w:p>
    <w:p w14:paraId="56A2C32E" w14:textId="77777777" w:rsidR="004036ED" w:rsidRPr="00CD3C38" w:rsidRDefault="00975283"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ELECTRIC POWER RESEARCH INSTITUTE,</w:t>
      </w:r>
      <w:r w:rsidR="004036ED" w:rsidRPr="00CD3C38">
        <w:rPr>
          <w:rFonts w:ascii="Times New Roman" w:eastAsia="Times New Roman" w:hAnsi="Times New Roman"/>
          <w:sz w:val="24"/>
          <w:szCs w:val="24"/>
        </w:rPr>
        <w:t xml:space="preserve"> </w:t>
      </w:r>
      <w:r w:rsidR="008775C8" w:rsidRPr="00CD3C38">
        <w:rPr>
          <w:rFonts w:ascii="Times New Roman" w:eastAsia="Times New Roman" w:hAnsi="Times New Roman"/>
          <w:sz w:val="24"/>
          <w:szCs w:val="24"/>
        </w:rPr>
        <w:t>BWRVIP-190 Revision 1: BWR Vessel and Internals Project, Volume 1: BWR Water Chemistry Guidelines – Mandatory, Needed, and Good Practice Guidance. EPRI, Palo Alto, CA: 2014. 3002002623</w:t>
      </w:r>
    </w:p>
    <w:p w14:paraId="3D269B52" w14:textId="77777777" w:rsidR="004036ED" w:rsidRPr="00CD3C38" w:rsidRDefault="00BA2399"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25728B" w:rsidRPr="00CD3C38">
        <w:rPr>
          <w:rFonts w:ascii="Times New Roman" w:eastAsia="Times New Roman" w:hAnsi="Times New Roman"/>
          <w:sz w:val="24"/>
          <w:szCs w:val="24"/>
        </w:rPr>
        <w:t>BWRVIP-27-A: BWR Vessel and Internals Project, BWR Standby Liquid Control System/Core Plate Delta P Inspection and Flaw Evaluation Guidelines, EPRI Technical Report 1007279, August 2003</w:t>
      </w:r>
    </w:p>
    <w:p w14:paraId="0D2169F1" w14:textId="77777777" w:rsidR="004036ED"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25728B" w:rsidRPr="00CD3C38">
        <w:rPr>
          <w:rFonts w:ascii="Times New Roman" w:eastAsia="Times New Roman" w:hAnsi="Times New Roman"/>
          <w:sz w:val="24"/>
          <w:szCs w:val="24"/>
        </w:rPr>
        <w:t>BWRVIP-47-A: BWR Vessel and Internals Project, BWR Lower Plenum Inspection and Flaw Evaluation Guidelines, EPRI Technical Report 1009947, November 2004</w:t>
      </w:r>
    </w:p>
    <w:p w14:paraId="55E9EB29" w14:textId="77777777" w:rsidR="004036ED"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25728B" w:rsidRPr="00CD3C38">
        <w:rPr>
          <w:rFonts w:ascii="Times New Roman" w:eastAsia="Times New Roman" w:hAnsi="Times New Roman"/>
          <w:sz w:val="24"/>
          <w:szCs w:val="24"/>
        </w:rPr>
        <w:t>BWRVIP-49-A: BWR Vessel and Internals Project, Instrument Penetration Inspection and Flaw Evaluation Guidelines, EPRI Technical Report 1006602, March 2002</w:t>
      </w:r>
    </w:p>
    <w:p w14:paraId="09EF6EF8" w14:textId="77777777" w:rsidR="00802ADE" w:rsidRPr="00CD3C38" w:rsidRDefault="00A608A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lastRenderedPageBreak/>
        <w:t xml:space="preserve">INTERNATIONAL ATOMIC ENERGY AGENCY, </w:t>
      </w:r>
      <w:r w:rsidR="00802ADE" w:rsidRPr="00CD3C38">
        <w:rPr>
          <w:rFonts w:ascii="Times New Roman" w:eastAsia="Times New Roman" w:hAnsi="Times New Roman"/>
          <w:sz w:val="24"/>
          <w:szCs w:val="24"/>
        </w:rPr>
        <w:t>Assessment and management of ageing of major</w:t>
      </w:r>
      <w:r w:rsidR="0003429B" w:rsidRPr="00CD3C38">
        <w:rPr>
          <w:rFonts w:ascii="Times New Roman" w:eastAsia="Times New Roman" w:hAnsi="Times New Roman"/>
          <w:sz w:val="24"/>
          <w:szCs w:val="24"/>
        </w:rPr>
        <w:t xml:space="preserve"> </w:t>
      </w:r>
      <w:r w:rsidR="00802ADE" w:rsidRPr="00CD3C38">
        <w:rPr>
          <w:rFonts w:ascii="Times New Roman" w:eastAsia="Times New Roman" w:hAnsi="Times New Roman"/>
          <w:sz w:val="24"/>
          <w:szCs w:val="24"/>
        </w:rPr>
        <w:t xml:space="preserve">nuclear power plant components important to safety: BWR pressure vessels, </w:t>
      </w:r>
      <w:r w:rsidRPr="00CD3C38">
        <w:rPr>
          <w:rFonts w:ascii="Times New Roman" w:eastAsia="Times New Roman" w:hAnsi="Times New Roman"/>
          <w:sz w:val="24"/>
          <w:szCs w:val="24"/>
        </w:rPr>
        <w:t xml:space="preserve">IAEA-TECDOC-1470, IAEA, Vienna, </w:t>
      </w:r>
      <w:r w:rsidR="00802ADE" w:rsidRPr="00CD3C38">
        <w:rPr>
          <w:rFonts w:ascii="Times New Roman" w:eastAsia="Times New Roman" w:hAnsi="Times New Roman"/>
          <w:sz w:val="24"/>
          <w:szCs w:val="24"/>
        </w:rPr>
        <w:t>October 2005</w:t>
      </w:r>
    </w:p>
    <w:p w14:paraId="4180E939" w14:textId="2B2377AF" w:rsidR="00593F93" w:rsidRPr="00CD3C38" w:rsidRDefault="00A608A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INTERNATIONAL ATOMIC ENERGY AGENCY, </w:t>
      </w:r>
      <w:r w:rsidR="004036ED" w:rsidRPr="00CD3C38">
        <w:rPr>
          <w:rFonts w:ascii="Times New Roman" w:eastAsia="Times New Roman" w:hAnsi="Times New Roman"/>
          <w:sz w:val="24"/>
          <w:szCs w:val="24"/>
        </w:rPr>
        <w:t>IAEA Nuclear Energy Series NP-T-3</w:t>
      </w:r>
      <w:r w:rsidR="00385B03" w:rsidRPr="00CD3C38">
        <w:rPr>
          <w:rFonts w:ascii="Times New Roman" w:eastAsia="Times New Roman" w:hAnsi="Times New Roman"/>
          <w:sz w:val="24"/>
          <w:szCs w:val="24"/>
        </w:rPr>
        <w:t>.</w:t>
      </w:r>
      <w:r w:rsidR="004036ED" w:rsidRPr="00CD3C38">
        <w:rPr>
          <w:rFonts w:ascii="Times New Roman" w:eastAsia="Times New Roman" w:hAnsi="Times New Roman"/>
          <w:sz w:val="24"/>
          <w:szCs w:val="24"/>
        </w:rPr>
        <w:t>13, Stress Corrosion Cracking in Light Water Reactors: Good Practices and Lessons Learned, 2011</w:t>
      </w:r>
    </w:p>
    <w:p w14:paraId="09801457" w14:textId="77777777" w:rsidR="00472495" w:rsidRPr="00CD3C38" w:rsidRDefault="009D452C"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K</w:t>
      </w:r>
      <w:r w:rsidR="008775C8" w:rsidRPr="00CD3C38">
        <w:rPr>
          <w:rFonts w:ascii="Times New Roman" w:eastAsia="Times New Roman" w:hAnsi="Times New Roman"/>
          <w:sz w:val="24"/>
          <w:szCs w:val="24"/>
        </w:rPr>
        <w:t>ERNTECHNISCHER AUSSCHUSS (KTA), Components of the Reactor Coolant Pressure Boundary of Light Water Reactors, Part 4: Inservice Inspections and Operational Monitoring, Nuclear Safety Standard KTA 3201.4, November 2010</w:t>
      </w:r>
    </w:p>
    <w:p w14:paraId="1198FEE9" w14:textId="77777777" w:rsidR="00802ADE" w:rsidRPr="00CD3C38" w:rsidRDefault="006D6FB3"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NUCLEAR ENERGY AGENCY, </w:t>
      </w:r>
      <w:r w:rsidR="00802ADE" w:rsidRPr="00CD3C38">
        <w:rPr>
          <w:rFonts w:ascii="Times New Roman" w:eastAsia="Times New Roman" w:hAnsi="Times New Roman"/>
          <w:sz w:val="24"/>
          <w:szCs w:val="24"/>
        </w:rPr>
        <w:t xml:space="preserve">Technical Basis for Commendable Practices on Ageing Management-SCC and Cable Ageing Project (SCAP) Final Report, </w:t>
      </w:r>
      <w:r w:rsidRPr="00CD3C38">
        <w:rPr>
          <w:rFonts w:ascii="Times New Roman" w:eastAsia="Times New Roman" w:hAnsi="Times New Roman"/>
          <w:sz w:val="24"/>
          <w:szCs w:val="24"/>
        </w:rPr>
        <w:t xml:space="preserve">OECD/NEA/CSNI/R (2010)15, NEA, Paris, </w:t>
      </w:r>
      <w:r w:rsidR="00802ADE" w:rsidRPr="00CD3C38">
        <w:rPr>
          <w:rFonts w:ascii="Times New Roman" w:eastAsia="Times New Roman" w:hAnsi="Times New Roman"/>
          <w:sz w:val="24"/>
          <w:szCs w:val="24"/>
        </w:rPr>
        <w:t>April 2011</w:t>
      </w:r>
    </w:p>
    <w:p w14:paraId="3577F80D" w14:textId="77777777" w:rsidR="00802ADE" w:rsidRPr="00CD3C38" w:rsidRDefault="006D6FB3"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AMERICAN SOCIETY OF MECHANICAL ENGINEERS, </w:t>
      </w:r>
      <w:r w:rsidR="00802ADE" w:rsidRPr="00CD3C38">
        <w:rPr>
          <w:rFonts w:ascii="Times New Roman" w:eastAsia="Times New Roman" w:hAnsi="Times New Roman"/>
          <w:sz w:val="24"/>
          <w:szCs w:val="24"/>
        </w:rPr>
        <w:t xml:space="preserve">Rules for Inservice Inspection of Nuclear Power Plant Components, The ASME Boiler and Pressure Vessel Code, </w:t>
      </w:r>
      <w:r w:rsidRPr="00CD3C38">
        <w:rPr>
          <w:rFonts w:ascii="Times New Roman" w:eastAsia="Times New Roman" w:hAnsi="Times New Roman"/>
          <w:sz w:val="24"/>
          <w:szCs w:val="24"/>
        </w:rPr>
        <w:t xml:space="preserve">ASME Section XI, </w:t>
      </w:r>
      <w:r w:rsidR="00802ADE" w:rsidRPr="00CD3C38">
        <w:rPr>
          <w:rFonts w:ascii="Times New Roman" w:eastAsia="Times New Roman" w:hAnsi="Times New Roman"/>
          <w:sz w:val="24"/>
          <w:szCs w:val="24"/>
        </w:rPr>
        <w:t xml:space="preserve">as approved in 10 CFR 50.55a, </w:t>
      </w:r>
      <w:r w:rsidRPr="00CD3C38">
        <w:rPr>
          <w:rFonts w:ascii="Times New Roman" w:eastAsia="Times New Roman" w:hAnsi="Times New Roman"/>
          <w:sz w:val="24"/>
          <w:szCs w:val="24"/>
        </w:rPr>
        <w:t xml:space="preserve">ASME, </w:t>
      </w:r>
      <w:r w:rsidR="00802ADE" w:rsidRPr="00CD3C38">
        <w:rPr>
          <w:rFonts w:ascii="Times New Roman" w:eastAsia="Times New Roman" w:hAnsi="Times New Roman"/>
          <w:sz w:val="24"/>
          <w:szCs w:val="24"/>
        </w:rPr>
        <w:t>New York, NY</w:t>
      </w:r>
    </w:p>
    <w:p w14:paraId="5673E888" w14:textId="55D7F2F5" w:rsidR="00593F93" w:rsidRPr="00FF08FD" w:rsidRDefault="006D6FB3" w:rsidP="00CD3C38">
      <w:pPr>
        <w:pStyle w:val="References"/>
        <w:numPr>
          <w:ilvl w:val="0"/>
          <w:numId w:val="45"/>
        </w:numPr>
        <w:ind w:left="567" w:hanging="567"/>
        <w:jc w:val="both"/>
        <w:rPr>
          <w:rFonts w:ascii="Times New Roman" w:eastAsia="Times New Roman" w:hAnsi="Times New Roman"/>
          <w:color w:val="FF0000"/>
          <w:sz w:val="24"/>
          <w:szCs w:val="24"/>
        </w:rPr>
      </w:pPr>
      <w:r w:rsidRPr="00FF08FD">
        <w:rPr>
          <w:rFonts w:ascii="Times New Roman" w:eastAsia="Times New Roman" w:hAnsi="Times New Roman"/>
          <w:color w:val="FF0000"/>
          <w:sz w:val="24"/>
          <w:szCs w:val="24"/>
        </w:rPr>
        <w:t xml:space="preserve">JAPAN SOCIETY OF MECHANICAL ENGINEERS, </w:t>
      </w:r>
      <w:r w:rsidR="00802ADE" w:rsidRPr="00FF08FD">
        <w:rPr>
          <w:rFonts w:ascii="Times New Roman" w:eastAsia="Times New Roman" w:hAnsi="Times New Roman"/>
          <w:color w:val="FF0000"/>
          <w:sz w:val="24"/>
          <w:szCs w:val="24"/>
        </w:rPr>
        <w:t xml:space="preserve">IA, IB Code for Nuclear Power Generation Facilities - Rule on Fitness-for-Service for Nuclear Power Plants - </w:t>
      </w:r>
      <w:r w:rsidRPr="00FF08FD">
        <w:rPr>
          <w:rFonts w:ascii="Times New Roman" w:eastAsia="Times New Roman" w:hAnsi="Times New Roman"/>
          <w:color w:val="FF0000"/>
          <w:sz w:val="24"/>
          <w:szCs w:val="24"/>
        </w:rPr>
        <w:t>JSME S NA1 -</w:t>
      </w:r>
      <w:r w:rsidR="00040416" w:rsidRPr="00FF08FD">
        <w:rPr>
          <w:rFonts w:ascii="Times New Roman" w:eastAsia="Times New Roman" w:hAnsi="Times New Roman"/>
          <w:color w:val="FF0000"/>
          <w:sz w:val="24"/>
          <w:szCs w:val="24"/>
        </w:rPr>
        <w:t>201</w:t>
      </w:r>
      <w:r w:rsidR="000C371A" w:rsidRPr="00FF08FD">
        <w:rPr>
          <w:rFonts w:ascii="Times New Roman" w:eastAsia="Times New Roman" w:hAnsi="Times New Roman"/>
          <w:color w:val="FF0000"/>
          <w:sz w:val="24"/>
          <w:szCs w:val="24"/>
        </w:rPr>
        <w:t>6</w:t>
      </w:r>
      <w:r w:rsidRPr="00FF08FD">
        <w:rPr>
          <w:rFonts w:ascii="Times New Roman" w:eastAsia="Times New Roman" w:hAnsi="Times New Roman"/>
          <w:color w:val="FF0000"/>
          <w:sz w:val="24"/>
          <w:szCs w:val="24"/>
        </w:rPr>
        <w:t>, JSME</w:t>
      </w:r>
    </w:p>
    <w:p w14:paraId="37AC9322" w14:textId="77777777" w:rsidR="00593F93"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0152FE" w:rsidRPr="00CD3C38">
        <w:rPr>
          <w:rFonts w:ascii="Times New Roman" w:eastAsia="Times New Roman" w:hAnsi="Times New Roman"/>
          <w:sz w:val="24"/>
          <w:szCs w:val="24"/>
        </w:rPr>
        <w:t>BWRVIP-14-A: BWR Vessel and Internals Project, Evaluation of Crack Growth in BWR Stainless Steel RPV Internals, EPRI Report 1016569, September 2008</w:t>
      </w:r>
    </w:p>
    <w:p w14:paraId="72953E24" w14:textId="77777777" w:rsidR="00EC4A8A"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0152FE" w:rsidRPr="00CD3C38">
        <w:rPr>
          <w:rFonts w:ascii="Times New Roman" w:eastAsia="Times New Roman" w:hAnsi="Times New Roman"/>
          <w:sz w:val="24"/>
          <w:szCs w:val="24"/>
        </w:rPr>
        <w:t>BWRVIP-59-A: BWR Vessel and Internals Project, Evaluation of Crack Growth in BWR Nickel Base Austenitic Alloys in RPV Internals, EPRI Technical Report 1014874, May</w:t>
      </w:r>
      <w:r w:rsidR="00EC4A8A" w:rsidRPr="00CD3C38">
        <w:rPr>
          <w:rFonts w:ascii="Times New Roman" w:eastAsia="Times New Roman" w:hAnsi="Times New Roman"/>
          <w:sz w:val="24"/>
          <w:szCs w:val="24"/>
        </w:rPr>
        <w:t xml:space="preserve"> </w:t>
      </w:r>
      <w:r w:rsidR="000152FE" w:rsidRPr="00CD3C38">
        <w:rPr>
          <w:rFonts w:ascii="Times New Roman" w:eastAsia="Times New Roman" w:hAnsi="Times New Roman"/>
          <w:sz w:val="24"/>
          <w:szCs w:val="24"/>
        </w:rPr>
        <w:t>2007</w:t>
      </w:r>
    </w:p>
    <w:p w14:paraId="627DCD28" w14:textId="77777777" w:rsidR="00EC4A8A"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0152FE" w:rsidRPr="00CD3C38">
        <w:rPr>
          <w:rFonts w:ascii="Times New Roman" w:eastAsia="Times New Roman" w:hAnsi="Times New Roman"/>
          <w:sz w:val="24"/>
          <w:szCs w:val="24"/>
        </w:rPr>
        <w:t>BWRVIP-60-A: BWR Vessel and Internals Project, Evaluation of Stress Corrosion Crack Growth in Low Alloy Steel Vessel Materials in the BWR Environment, EPRI Technical Report 1008871, June 2003</w:t>
      </w:r>
    </w:p>
    <w:p w14:paraId="0F346EE5" w14:textId="77777777" w:rsidR="003D47E1" w:rsidRPr="00CD3C38" w:rsidRDefault="00362C09"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3D47E1" w:rsidRPr="00CD3C38">
        <w:rPr>
          <w:rFonts w:ascii="Times New Roman" w:eastAsia="Times New Roman" w:hAnsi="Times New Roman"/>
          <w:sz w:val="24"/>
          <w:szCs w:val="24"/>
        </w:rPr>
        <w:t>BWRVIP-233, Revision 2: BWR Vessel and Internals Project: Updated Evaluation of Stress Corrosion Crack Growth in Low Alloy Steel Vessel Materials in the BWR Environment. EPRI, Palo Alto, CA: 2018. 3002013026</w:t>
      </w:r>
    </w:p>
    <w:p w14:paraId="698F083A" w14:textId="77777777" w:rsidR="00EC4A8A"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0152FE" w:rsidRPr="00CD3C38">
        <w:rPr>
          <w:rFonts w:ascii="Times New Roman" w:eastAsia="Times New Roman" w:hAnsi="Times New Roman"/>
          <w:sz w:val="24"/>
          <w:szCs w:val="24"/>
        </w:rPr>
        <w:t xml:space="preserve">BWRVIP-99-A: BWR Vessel and Internals Project, Crack Growth Rates in Irradiated Stainless Steels in BWR Internal </w:t>
      </w:r>
      <w:r w:rsidR="000152FE" w:rsidRPr="00CD3C38">
        <w:rPr>
          <w:rFonts w:ascii="Times New Roman" w:eastAsia="Times New Roman" w:hAnsi="Times New Roman"/>
          <w:sz w:val="24"/>
          <w:szCs w:val="24"/>
        </w:rPr>
        <w:lastRenderedPageBreak/>
        <w:t>Components, EPRI Technical Report 1016566, November 2008. Errata issued August 2002, BWRVIP letter 2002-219</w:t>
      </w:r>
    </w:p>
    <w:p w14:paraId="2F3B8C63" w14:textId="33F3FD43" w:rsidR="00EC4A8A" w:rsidRPr="00FF08FD" w:rsidRDefault="00AF1F52" w:rsidP="00CD3C38">
      <w:pPr>
        <w:pStyle w:val="References"/>
        <w:numPr>
          <w:ilvl w:val="0"/>
          <w:numId w:val="45"/>
        </w:numPr>
        <w:ind w:left="567" w:hanging="567"/>
        <w:jc w:val="both"/>
        <w:rPr>
          <w:rFonts w:ascii="Times New Roman" w:eastAsia="Times New Roman" w:hAnsi="Times New Roman"/>
          <w:color w:val="FF0000"/>
          <w:sz w:val="24"/>
          <w:szCs w:val="24"/>
        </w:rPr>
      </w:pPr>
      <w:r w:rsidRPr="00FF08FD">
        <w:rPr>
          <w:rFonts w:ascii="Times New Roman" w:eastAsia="Times New Roman" w:hAnsi="Times New Roman"/>
          <w:color w:val="FF0000"/>
          <w:sz w:val="24"/>
          <w:szCs w:val="24"/>
        </w:rPr>
        <w:t xml:space="preserve">ELECTRIC POWER RESEARCH INSTITUTE, </w:t>
      </w:r>
      <w:r w:rsidR="000152FE" w:rsidRPr="00FF08FD">
        <w:rPr>
          <w:rFonts w:ascii="Times New Roman" w:eastAsia="Times New Roman" w:hAnsi="Times New Roman"/>
          <w:color w:val="FF0000"/>
          <w:sz w:val="24"/>
          <w:szCs w:val="24"/>
        </w:rPr>
        <w:t>BWRVIP-100, Revision 1</w:t>
      </w:r>
      <w:r w:rsidR="008E39A2" w:rsidRPr="00FF08FD">
        <w:rPr>
          <w:rFonts w:ascii="Times New Roman" w:eastAsia="Times New Roman" w:hAnsi="Times New Roman"/>
          <w:color w:val="FF0000"/>
          <w:sz w:val="24"/>
          <w:szCs w:val="24"/>
        </w:rPr>
        <w:t>-A</w:t>
      </w:r>
      <w:r w:rsidR="000152FE" w:rsidRPr="00FF08FD">
        <w:rPr>
          <w:rFonts w:ascii="Times New Roman" w:eastAsia="Times New Roman" w:hAnsi="Times New Roman"/>
          <w:color w:val="FF0000"/>
          <w:sz w:val="24"/>
          <w:szCs w:val="24"/>
        </w:rPr>
        <w:t xml:space="preserve">: BWR Vessel and Internals Project, Updated Assessment of the Fracture Toughness of Irradiated Stainless Steel for BWR Core Shrouds, EPRI Technical Report </w:t>
      </w:r>
      <w:r w:rsidR="004E0EC5" w:rsidRPr="00FF08FD">
        <w:rPr>
          <w:rFonts w:ascii="Times New Roman" w:eastAsia="Times New Roman" w:hAnsi="Times New Roman"/>
          <w:color w:val="FF0000"/>
          <w:sz w:val="24"/>
          <w:szCs w:val="24"/>
        </w:rPr>
        <w:t>3002008388</w:t>
      </w:r>
      <w:r w:rsidR="000152FE" w:rsidRPr="00FF08FD">
        <w:rPr>
          <w:rFonts w:ascii="Times New Roman" w:eastAsia="Times New Roman" w:hAnsi="Times New Roman"/>
          <w:color w:val="FF0000"/>
          <w:sz w:val="24"/>
          <w:szCs w:val="24"/>
        </w:rPr>
        <w:t xml:space="preserve">, </w:t>
      </w:r>
      <w:r w:rsidR="004E0EC5" w:rsidRPr="00FF08FD">
        <w:rPr>
          <w:rFonts w:ascii="Times New Roman" w:eastAsia="Times New Roman" w:hAnsi="Times New Roman"/>
          <w:color w:val="FF0000"/>
          <w:sz w:val="24"/>
          <w:szCs w:val="24"/>
        </w:rPr>
        <w:t>2016</w:t>
      </w:r>
    </w:p>
    <w:p w14:paraId="1A857A59" w14:textId="77777777" w:rsidR="00EC4A8A"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EC4A8A" w:rsidRPr="00CD3C38">
        <w:rPr>
          <w:rFonts w:ascii="Times New Roman" w:eastAsia="Times New Roman" w:hAnsi="Times New Roman"/>
          <w:sz w:val="24"/>
          <w:szCs w:val="24"/>
        </w:rPr>
        <w:t>BWR Vessel and Internals Project, Roll/Expansion Repair of Control Rod Drive and In- Core Instrument Penetrations in BWR Vessels (BWRVIP-17), EPRI Report TR-106712, November 1996</w:t>
      </w:r>
    </w:p>
    <w:p w14:paraId="0DB36DA5" w14:textId="77777777" w:rsidR="00EC4A8A"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593F93" w:rsidRPr="00CD3C38">
        <w:rPr>
          <w:rFonts w:ascii="Times New Roman" w:eastAsia="Times New Roman" w:hAnsi="Times New Roman"/>
          <w:sz w:val="24"/>
          <w:szCs w:val="24"/>
        </w:rPr>
        <w:t>BWRVIP-53-A: BWR Vessel and Internals Project, Standby Liquid Control Line Repair Design Criteria, EPRI Technical Report 1012120, September 2005</w:t>
      </w:r>
    </w:p>
    <w:p w14:paraId="37820718" w14:textId="77777777" w:rsidR="00EC4A8A"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593F93" w:rsidRPr="00CD3C38">
        <w:rPr>
          <w:rFonts w:ascii="Times New Roman" w:eastAsia="Times New Roman" w:hAnsi="Times New Roman"/>
          <w:sz w:val="24"/>
          <w:szCs w:val="24"/>
        </w:rPr>
        <w:t>BWRVIP-57-A: BWR Vessel and Internals Project, Instrument Penetration Repair Design Criteria, EPRI Technical Report 1012111, September 2005</w:t>
      </w:r>
    </w:p>
    <w:p w14:paraId="1256E762" w14:textId="77777777" w:rsidR="00111C2B" w:rsidRPr="00CD3C38" w:rsidRDefault="00AF1F52"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ELECTRIC POWER RESEARCH INSTITUTE, </w:t>
      </w:r>
      <w:r w:rsidR="00EC4A8A" w:rsidRPr="00CD3C38">
        <w:rPr>
          <w:rFonts w:ascii="Times New Roman" w:eastAsia="Times New Roman" w:hAnsi="Times New Roman"/>
          <w:sz w:val="24"/>
          <w:szCs w:val="24"/>
        </w:rPr>
        <w:t>BWRVIP-146NP, Revision 1: BWR Vessel and Internals Project, Technical Basis for ASME Code Case N-730, ‘Roll-Expansion of Class 1 Control Rod Drive Bottom Head Penetrations in BWRs,’ EPRI Technical Report 1016586, September 2008</w:t>
      </w:r>
    </w:p>
    <w:p w14:paraId="2AF74EE7" w14:textId="77777777" w:rsidR="009D452C" w:rsidRPr="00CD3C38" w:rsidRDefault="009D452C"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Tokyo Electric Power Company Holdings, “Fukushima-</w:t>
      </w:r>
      <w:proofErr w:type="spellStart"/>
      <w:r w:rsidRPr="00CD3C38">
        <w:rPr>
          <w:rFonts w:ascii="Times New Roman" w:eastAsia="Times New Roman" w:hAnsi="Times New Roman"/>
          <w:sz w:val="24"/>
          <w:szCs w:val="24"/>
        </w:rPr>
        <w:t>daini</w:t>
      </w:r>
      <w:proofErr w:type="spellEnd"/>
      <w:r w:rsidRPr="00CD3C38">
        <w:rPr>
          <w:rFonts w:ascii="Times New Roman" w:eastAsia="Times New Roman" w:hAnsi="Times New Roman"/>
          <w:sz w:val="24"/>
          <w:szCs w:val="24"/>
        </w:rPr>
        <w:t xml:space="preserve"> Unit 3 Aging Management Technical Evaluation Report” (in Japanese), TEPCO, April 2015</w:t>
      </w:r>
    </w:p>
    <w:p w14:paraId="6C9AC583" w14:textId="77777777" w:rsidR="00111C2B" w:rsidRPr="00CD3C38" w:rsidRDefault="00111C2B"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UNITED STATES NUCLEAR REGULATORY COMMISSION, Licensee Event Report 50-387/2016-020-00, Reactor Coolant Pressure Boundary Leakage at LPRM Housing as a result of IGSCC, USNRC, August 3, 2016</w:t>
      </w:r>
    </w:p>
    <w:p w14:paraId="08857433" w14:textId="3EAD4E11" w:rsidR="00FB4E39" w:rsidRPr="00FF08FD" w:rsidRDefault="00FB4E39" w:rsidP="00CD3C38">
      <w:pPr>
        <w:pStyle w:val="References"/>
        <w:numPr>
          <w:ilvl w:val="0"/>
          <w:numId w:val="45"/>
        </w:numPr>
        <w:ind w:left="567" w:hanging="567"/>
        <w:jc w:val="both"/>
        <w:rPr>
          <w:rFonts w:ascii="Times New Roman" w:eastAsia="Times New Roman" w:hAnsi="Times New Roman"/>
          <w:color w:val="FF0000"/>
          <w:sz w:val="24"/>
          <w:szCs w:val="24"/>
        </w:rPr>
      </w:pPr>
      <w:bookmarkStart w:id="0" w:name="_GoBack"/>
      <w:r w:rsidRPr="00FF08FD">
        <w:rPr>
          <w:rFonts w:ascii="Times New Roman" w:eastAsia="Times New Roman" w:hAnsi="Times New Roman"/>
          <w:color w:val="FF0000"/>
          <w:sz w:val="24"/>
          <w:szCs w:val="24"/>
        </w:rPr>
        <w:t>ELECTRIC POWER RESEARCH INSTITUTE, Validation of Stress Corrosion Cracking Initiation Model for Stainless Steel and Nickel Alloys, EPRI Technical Report 1025121, December 2012</w:t>
      </w:r>
    </w:p>
    <w:bookmarkEnd w:id="0"/>
    <w:p w14:paraId="08982B61" w14:textId="6669EBBC" w:rsidR="003A5CD7" w:rsidRPr="00CD3C38" w:rsidRDefault="006D6FB3" w:rsidP="00CD3C38">
      <w:pPr>
        <w:pStyle w:val="References"/>
        <w:numPr>
          <w:ilvl w:val="0"/>
          <w:numId w:val="45"/>
        </w:numPr>
        <w:ind w:left="567" w:hanging="567"/>
        <w:jc w:val="both"/>
        <w:rPr>
          <w:rFonts w:ascii="Times New Roman" w:eastAsia="Times New Roman" w:hAnsi="Times New Roman"/>
          <w:sz w:val="24"/>
          <w:szCs w:val="24"/>
        </w:rPr>
      </w:pPr>
      <w:r w:rsidRPr="00CD3C38">
        <w:rPr>
          <w:rFonts w:ascii="Times New Roman" w:eastAsia="Times New Roman" w:hAnsi="Times New Roman"/>
          <w:sz w:val="24"/>
          <w:szCs w:val="24"/>
        </w:rPr>
        <w:t xml:space="preserve">UNITED STATES NUCLEAR REGULATORY COMMISSION, </w:t>
      </w:r>
      <w:r w:rsidR="004036ED" w:rsidRPr="00CD3C38">
        <w:rPr>
          <w:rFonts w:ascii="Times New Roman" w:eastAsia="Times New Roman" w:hAnsi="Times New Roman"/>
          <w:sz w:val="24"/>
          <w:szCs w:val="24"/>
        </w:rPr>
        <w:t>10 CFR Part 50, Appendix B, Quality Assurance Criteria for Nuclear Power Plants, Office of the Federal Register, National Archives and Records Administration</w:t>
      </w:r>
      <w:r w:rsidR="00C33EE2" w:rsidRPr="00CD3C38">
        <w:rPr>
          <w:rFonts w:ascii="Times New Roman" w:eastAsia="Times New Roman" w:hAnsi="Times New Roman"/>
          <w:sz w:val="24"/>
          <w:szCs w:val="24"/>
        </w:rPr>
        <w:t xml:space="preserve">, </w:t>
      </w:r>
      <w:r w:rsidRPr="00CD3C38">
        <w:rPr>
          <w:rFonts w:ascii="Times New Roman" w:eastAsia="Times New Roman" w:hAnsi="Times New Roman"/>
          <w:sz w:val="24"/>
          <w:szCs w:val="24"/>
        </w:rPr>
        <w:t xml:space="preserve">USNRC, </w:t>
      </w:r>
      <w:r w:rsidR="007C32BF" w:rsidRPr="00CD3C38">
        <w:rPr>
          <w:rFonts w:ascii="Times New Roman" w:eastAsia="Times New Roman" w:hAnsi="Times New Roman"/>
          <w:sz w:val="24"/>
          <w:szCs w:val="24"/>
        </w:rPr>
        <w:t>Latest Edition</w:t>
      </w:r>
    </w:p>
    <w:sectPr w:rsidR="003A5CD7" w:rsidRPr="00CD3C38" w:rsidSect="009D452C">
      <w:headerReference w:type="even" r:id="rId12"/>
      <w:headerReference w:type="default" r:id="rId13"/>
      <w:footerReference w:type="even" r:id="rId14"/>
      <w:footerReference w:type="default" r:id="rId15"/>
      <w:headerReference w:type="first" r:id="rId16"/>
      <w:footerReference w:type="first" r:id="rId17"/>
      <w:pgSz w:w="11906" w:h="16838" w:code="9"/>
      <w:pgMar w:top="1440" w:right="1274" w:bottom="1440" w:left="1440" w:header="720" w:footer="120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5F633" w14:textId="77777777" w:rsidR="00823097" w:rsidRDefault="00823097">
      <w:r>
        <w:separator/>
      </w:r>
    </w:p>
  </w:endnote>
  <w:endnote w:type="continuationSeparator" w:id="0">
    <w:p w14:paraId="6B9EAA61" w14:textId="77777777" w:rsidR="00823097" w:rsidRDefault="00823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9E539" w14:textId="77777777" w:rsidR="00802ADE" w:rsidRPr="00EC3A9C" w:rsidRDefault="00802ADE">
    <w:pPr>
      <w:pStyle w:val="Footer"/>
    </w:pPr>
    <w:r w:rsidRPr="00EC3A9C">
      <w:rPr>
        <w:color w:val="000000"/>
      </w:rPr>
      <w:t>NUREG-1801, Rev. 2</w:t>
    </w:r>
    <w:r w:rsidRPr="00EC3A9C">
      <w:rPr>
        <w:color w:val="000000"/>
      </w:rPr>
      <w:tab/>
      <w:t>XI E5-</w:t>
    </w:r>
    <w:r w:rsidRPr="00EC3A9C">
      <w:rPr>
        <w:color w:val="000000"/>
      </w:rPr>
      <w:fldChar w:fldCharType="begin"/>
    </w:r>
    <w:r w:rsidRPr="00EC3A9C">
      <w:rPr>
        <w:color w:val="000000"/>
      </w:rPr>
      <w:instrText xml:space="preserve"> PAGE   \* MERGEFORMAT </w:instrText>
    </w:r>
    <w:r w:rsidRPr="00EC3A9C">
      <w:rPr>
        <w:color w:val="000000"/>
      </w:rPr>
      <w:fldChar w:fldCharType="separate"/>
    </w:r>
    <w:r w:rsidRPr="00EC3A9C">
      <w:rPr>
        <w:color w:val="000000"/>
      </w:rPr>
      <w:t>4</w:t>
    </w:r>
    <w:r w:rsidRPr="00EC3A9C">
      <w:rPr>
        <w:color w:val="000000"/>
      </w:rPr>
      <w:fldChar w:fldCharType="end"/>
    </w:r>
    <w:r w:rsidRPr="00EC3A9C">
      <w:rPr>
        <w:color w:val="000000"/>
      </w:rPr>
      <w:tab/>
    </w:r>
    <w:r w:rsidRPr="00EC3A9C">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C68E0" w14:textId="39DF8DD6" w:rsidR="00802ADE" w:rsidRPr="009D452C" w:rsidRDefault="00802ADE" w:rsidP="009D452C">
    <w:pPr>
      <w:pStyle w:val="Footer"/>
      <w:spacing w:before="240"/>
      <w:rPr>
        <w:rFonts w:ascii="Arial" w:hAnsi="Arial" w:cs="Arial"/>
        <w:color w:val="000000"/>
      </w:rPr>
    </w:pPr>
    <w:r>
      <w:rPr>
        <w:color w:val="000000"/>
      </w:rPr>
      <w:tab/>
    </w:r>
    <w:r w:rsidRPr="009D452C">
      <w:rPr>
        <w:rFonts w:ascii="Arial" w:hAnsi="Arial" w:cs="Arial"/>
        <w:color w:val="000000"/>
      </w:rPr>
      <w:fldChar w:fldCharType="begin"/>
    </w:r>
    <w:r w:rsidRPr="009D452C">
      <w:rPr>
        <w:rFonts w:ascii="Arial" w:hAnsi="Arial" w:cs="Arial"/>
        <w:color w:val="000000"/>
      </w:rPr>
      <w:instrText xml:space="preserve"> PAGE   \* MERGEFORMAT </w:instrText>
    </w:r>
    <w:r w:rsidRPr="009D452C">
      <w:rPr>
        <w:rFonts w:ascii="Arial" w:hAnsi="Arial" w:cs="Arial"/>
        <w:color w:val="000000"/>
      </w:rPr>
      <w:fldChar w:fldCharType="separate"/>
    </w:r>
    <w:r w:rsidR="00486F6C">
      <w:rPr>
        <w:rFonts w:ascii="Arial" w:hAnsi="Arial" w:cs="Arial"/>
        <w:noProof/>
        <w:color w:val="000000"/>
      </w:rPr>
      <w:t>4</w:t>
    </w:r>
    <w:r w:rsidRPr="009D452C">
      <w:rPr>
        <w:rFonts w:ascii="Arial" w:hAnsi="Arial" w:cs="Arial"/>
        <w:color w:val="000000"/>
      </w:rPr>
      <w:fldChar w:fldCharType="end"/>
    </w:r>
    <w:r w:rsidRPr="009D452C">
      <w:rPr>
        <w:rFonts w:ascii="Arial" w:hAnsi="Arial" w:cs="Arial"/>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A03E" w14:textId="77777777" w:rsidR="00802ADE" w:rsidRPr="000A1D85" w:rsidRDefault="00802ADE" w:rsidP="000A1D8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33B6A" w14:textId="77777777" w:rsidR="00823097" w:rsidRDefault="00823097">
      <w:r>
        <w:separator/>
      </w:r>
    </w:p>
  </w:footnote>
  <w:footnote w:type="continuationSeparator" w:id="0">
    <w:p w14:paraId="63CB4988" w14:textId="77777777" w:rsidR="00823097" w:rsidRDefault="00823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BA1E" w14:textId="77777777" w:rsidR="00050B62" w:rsidRDefault="0001663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00137" w14:textId="77777777" w:rsidR="00050B62" w:rsidRDefault="0001663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CEA2" w14:textId="77777777" w:rsidR="00802ADE" w:rsidRDefault="00802A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lvlText w:val="%1."/>
      <w:lvlJc w:val="left"/>
      <w:pPr>
        <w:tabs>
          <w:tab w:val="num" w:pos="1800"/>
        </w:tabs>
        <w:ind w:left="1800" w:hanging="360"/>
      </w:pPr>
      <w:rPr>
        <w:rFonts w:eastAsia="Times New Roman"/>
      </w:rPr>
    </w:lvl>
  </w:abstractNum>
  <w:abstractNum w:abstractNumId="1" w15:restartNumberingAfterBreak="0">
    <w:nsid w:val="FFFFFF7D"/>
    <w:multiLevelType w:val="singleLevel"/>
    <w:tmpl w:val="11C2BBF2"/>
    <w:lvl w:ilvl="0">
      <w:start w:val="1"/>
      <w:numFmt w:val="decimal"/>
      <w:lvlText w:val="%1."/>
      <w:lvlJc w:val="left"/>
      <w:pPr>
        <w:tabs>
          <w:tab w:val="num" w:pos="1440"/>
        </w:tabs>
        <w:ind w:left="1440" w:hanging="360"/>
      </w:pPr>
      <w:rPr>
        <w:rFonts w:eastAsia="Times New Roman"/>
      </w:rPr>
    </w:lvl>
  </w:abstractNum>
  <w:abstractNum w:abstractNumId="2" w15:restartNumberingAfterBreak="0">
    <w:nsid w:val="FFFFFF7E"/>
    <w:multiLevelType w:val="singleLevel"/>
    <w:tmpl w:val="EA66EEE0"/>
    <w:lvl w:ilvl="0">
      <w:start w:val="1"/>
      <w:numFmt w:val="decimal"/>
      <w:lvlText w:val="%1."/>
      <w:lvlJc w:val="left"/>
      <w:pPr>
        <w:tabs>
          <w:tab w:val="num" w:pos="1080"/>
        </w:tabs>
        <w:ind w:left="1080" w:hanging="360"/>
      </w:pPr>
      <w:rPr>
        <w:rFonts w:eastAsia="Times New Roman"/>
      </w:rPr>
    </w:lvl>
  </w:abstractNum>
  <w:abstractNum w:abstractNumId="3" w15:restartNumberingAfterBreak="0">
    <w:nsid w:val="FFFFFF7F"/>
    <w:multiLevelType w:val="singleLevel"/>
    <w:tmpl w:val="DD164C4A"/>
    <w:lvl w:ilvl="0">
      <w:start w:val="1"/>
      <w:numFmt w:val="decimal"/>
      <w:lvlText w:val="%1."/>
      <w:lvlJc w:val="left"/>
      <w:pPr>
        <w:tabs>
          <w:tab w:val="num" w:pos="720"/>
        </w:tabs>
        <w:ind w:left="720" w:hanging="360"/>
      </w:pPr>
      <w:rPr>
        <w:rFonts w:eastAsia="Times New Roman"/>
      </w:rPr>
    </w:lvl>
  </w:abstractNum>
  <w:abstractNum w:abstractNumId="4" w15:restartNumberingAfterBreak="0">
    <w:nsid w:val="FFFFFF80"/>
    <w:multiLevelType w:val="singleLevel"/>
    <w:tmpl w:val="3036FD08"/>
    <w:lvl w:ilvl="0">
      <w:start w:val="1"/>
      <w:numFmt w:val="bullet"/>
      <w:lvlText w:val=""/>
      <w:lvlJc w:val="left"/>
      <w:pPr>
        <w:tabs>
          <w:tab w:val="num" w:pos="2061"/>
        </w:tabs>
        <w:ind w:left="2061" w:hanging="360"/>
      </w:pPr>
      <w:rPr>
        <w:rFonts w:ascii="Wingdings" w:hAnsi="Wingdings"/>
      </w:rPr>
    </w:lvl>
  </w:abstractNum>
  <w:abstractNum w:abstractNumId="5" w15:restartNumberingAfterBreak="0">
    <w:nsid w:val="FFFFFF81"/>
    <w:multiLevelType w:val="singleLevel"/>
    <w:tmpl w:val="1BF4DD02"/>
    <w:lvl w:ilvl="0">
      <w:start w:val="1"/>
      <w:numFmt w:val="bullet"/>
      <w:lvlText w:val=""/>
      <w:lvlJc w:val="left"/>
      <w:pPr>
        <w:tabs>
          <w:tab w:val="num" w:pos="1636"/>
        </w:tabs>
        <w:ind w:left="1636" w:hanging="360"/>
      </w:pPr>
      <w:rPr>
        <w:rFonts w:ascii="Wingdings" w:hAnsi="Wingdings"/>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rPr>
    </w:lvl>
  </w:abstractNum>
  <w:abstractNum w:abstractNumId="7"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rPr>
    </w:lvl>
  </w:abstractNum>
  <w:abstractNum w:abstractNumId="8" w15:restartNumberingAfterBreak="0">
    <w:nsid w:val="FFFFFF88"/>
    <w:multiLevelType w:val="singleLevel"/>
    <w:tmpl w:val="132CDB04"/>
    <w:lvl w:ilvl="0">
      <w:start w:val="1"/>
      <w:numFmt w:val="decimal"/>
      <w:lvlText w:val="%1."/>
      <w:lvlJc w:val="left"/>
      <w:pPr>
        <w:tabs>
          <w:tab w:val="num" w:pos="360"/>
        </w:tabs>
        <w:ind w:left="360" w:hanging="360"/>
      </w:pPr>
      <w:rPr>
        <w:rFonts w:eastAsia="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rPr>
    </w:lvl>
  </w:abstractNum>
  <w:abstractNum w:abstractNumId="10" w15:restartNumberingAfterBreak="0">
    <w:nsid w:val="025E1194"/>
    <w:multiLevelType w:val="hybridMultilevel"/>
    <w:tmpl w:val="19CE5D5A"/>
    <w:lvl w:ilvl="0" w:tplc="FFFFFFFF">
      <w:start w:val="1"/>
      <w:numFmt w:val="decimal"/>
      <w:lvlText w:val="[%1]"/>
      <w:lvlJc w:val="left"/>
      <w:pPr>
        <w:ind w:left="720" w:hanging="360"/>
      </w:pPr>
      <w:rPr>
        <w:rFonts w:ascii="Arial" w:eastAsia="Times New Roman" w:hAnsi="Arial" w:hint="eastAsia"/>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2A5169C"/>
    <w:multiLevelType w:val="hybridMultilevel"/>
    <w:tmpl w:val="373C7D4C"/>
    <w:lvl w:ilvl="0" w:tplc="720248B6">
      <w:start w:val="1"/>
      <w:numFmt w:val="decimal"/>
      <w:lvlText w:val="%1."/>
      <w:lvlJc w:val="left"/>
      <w:pPr>
        <w:ind w:left="720" w:hanging="360"/>
      </w:pPr>
      <w:rPr>
        <w:rFonts w:eastAsia="Times New Roman"/>
      </w:rPr>
    </w:lvl>
    <w:lvl w:ilvl="1" w:tplc="E6249854" w:tentative="1">
      <w:start w:val="1"/>
      <w:numFmt w:val="lowerLetter"/>
      <w:lvlText w:val="%2."/>
      <w:lvlJc w:val="left"/>
      <w:pPr>
        <w:ind w:left="1440" w:hanging="360"/>
      </w:pPr>
      <w:rPr>
        <w:rFonts w:eastAsia="Times New Roman"/>
      </w:rPr>
    </w:lvl>
    <w:lvl w:ilvl="2" w:tplc="7AAED2B0" w:tentative="1">
      <w:start w:val="1"/>
      <w:numFmt w:val="lowerRoman"/>
      <w:lvlText w:val="%3."/>
      <w:lvlJc w:val="right"/>
      <w:pPr>
        <w:ind w:left="2160" w:hanging="180"/>
      </w:pPr>
      <w:rPr>
        <w:rFonts w:eastAsia="Times New Roman"/>
      </w:rPr>
    </w:lvl>
    <w:lvl w:ilvl="3" w:tplc="366AD85C" w:tentative="1">
      <w:start w:val="1"/>
      <w:numFmt w:val="decimal"/>
      <w:lvlText w:val="%4."/>
      <w:lvlJc w:val="left"/>
      <w:pPr>
        <w:ind w:left="2880" w:hanging="360"/>
      </w:pPr>
      <w:rPr>
        <w:rFonts w:eastAsia="Times New Roman"/>
      </w:rPr>
    </w:lvl>
    <w:lvl w:ilvl="4" w:tplc="C430E572" w:tentative="1">
      <w:start w:val="1"/>
      <w:numFmt w:val="lowerLetter"/>
      <w:lvlText w:val="%5."/>
      <w:lvlJc w:val="left"/>
      <w:pPr>
        <w:ind w:left="3600" w:hanging="360"/>
      </w:pPr>
      <w:rPr>
        <w:rFonts w:eastAsia="Times New Roman"/>
      </w:rPr>
    </w:lvl>
    <w:lvl w:ilvl="5" w:tplc="DD0E0D36" w:tentative="1">
      <w:start w:val="1"/>
      <w:numFmt w:val="lowerRoman"/>
      <w:lvlText w:val="%6."/>
      <w:lvlJc w:val="right"/>
      <w:pPr>
        <w:ind w:left="4320" w:hanging="180"/>
      </w:pPr>
      <w:rPr>
        <w:rFonts w:eastAsia="Times New Roman"/>
      </w:rPr>
    </w:lvl>
    <w:lvl w:ilvl="6" w:tplc="2BAE162C" w:tentative="1">
      <w:start w:val="1"/>
      <w:numFmt w:val="decimal"/>
      <w:lvlText w:val="%7."/>
      <w:lvlJc w:val="left"/>
      <w:pPr>
        <w:ind w:left="5040" w:hanging="360"/>
      </w:pPr>
      <w:rPr>
        <w:rFonts w:eastAsia="Times New Roman"/>
      </w:rPr>
    </w:lvl>
    <w:lvl w:ilvl="7" w:tplc="10EEB7FA" w:tentative="1">
      <w:start w:val="1"/>
      <w:numFmt w:val="lowerLetter"/>
      <w:lvlText w:val="%8."/>
      <w:lvlJc w:val="left"/>
      <w:pPr>
        <w:ind w:left="5760" w:hanging="360"/>
      </w:pPr>
      <w:rPr>
        <w:rFonts w:eastAsia="Times New Roman"/>
      </w:rPr>
    </w:lvl>
    <w:lvl w:ilvl="8" w:tplc="5F908838" w:tentative="1">
      <w:start w:val="1"/>
      <w:numFmt w:val="lowerRoman"/>
      <w:lvlText w:val="%9."/>
      <w:lvlJc w:val="right"/>
      <w:pPr>
        <w:ind w:left="6480" w:hanging="180"/>
      </w:pPr>
      <w:rPr>
        <w:rFonts w:eastAsia="Times New Roman"/>
      </w:rPr>
    </w:lvl>
  </w:abstractNum>
  <w:abstractNum w:abstractNumId="12" w15:restartNumberingAfterBreak="0">
    <w:nsid w:val="03E05D12"/>
    <w:multiLevelType w:val="hybridMultilevel"/>
    <w:tmpl w:val="4E86BA66"/>
    <w:lvl w:ilvl="0" w:tplc="4B7C5A90">
      <w:start w:val="1"/>
      <w:numFmt w:val="decimal"/>
      <w:lvlText w:val="%1."/>
      <w:lvlJc w:val="left"/>
      <w:pPr>
        <w:tabs>
          <w:tab w:val="num" w:pos="360"/>
        </w:tabs>
        <w:ind w:left="360" w:hanging="360"/>
      </w:pPr>
      <w:rPr>
        <w:rFonts w:eastAsia="Times New Roman"/>
        <w:b/>
      </w:rPr>
    </w:lvl>
    <w:lvl w:ilvl="1" w:tplc="BAD2901C">
      <w:start w:val="1"/>
      <w:numFmt w:val="lowerLetter"/>
      <w:lvlText w:val="%2."/>
      <w:lvlJc w:val="left"/>
      <w:pPr>
        <w:tabs>
          <w:tab w:val="num" w:pos="780"/>
        </w:tabs>
        <w:ind w:left="780" w:hanging="360"/>
      </w:pPr>
      <w:rPr>
        <w:rFonts w:eastAsia="Times New Roman"/>
      </w:rPr>
    </w:lvl>
    <w:lvl w:ilvl="2" w:tplc="ED80F90C">
      <w:start w:val="1"/>
      <w:numFmt w:val="decimal"/>
      <w:lvlText w:val="%3"/>
      <w:lvlJc w:val="left"/>
      <w:pPr>
        <w:tabs>
          <w:tab w:val="num" w:pos="1260"/>
        </w:tabs>
        <w:ind w:left="1260" w:hanging="420"/>
      </w:pPr>
      <w:rPr>
        <w:rFonts w:eastAsia="Times New Roman"/>
      </w:rPr>
    </w:lvl>
    <w:lvl w:ilvl="3" w:tplc="EAE4DAF0" w:tentative="1">
      <w:start w:val="1"/>
      <w:numFmt w:val="decimal"/>
      <w:lvlText w:val="%4."/>
      <w:lvlJc w:val="left"/>
      <w:pPr>
        <w:tabs>
          <w:tab w:val="num" w:pos="1680"/>
        </w:tabs>
        <w:ind w:left="1680" w:hanging="420"/>
      </w:pPr>
      <w:rPr>
        <w:rFonts w:eastAsia="Times New Roman"/>
      </w:rPr>
    </w:lvl>
    <w:lvl w:ilvl="4" w:tplc="EBE094AC" w:tentative="1">
      <w:start w:val="1"/>
      <w:numFmt w:val="decimal"/>
      <w:lvlText w:val="(%5)"/>
      <w:lvlJc w:val="left"/>
      <w:pPr>
        <w:tabs>
          <w:tab w:val="num" w:pos="2100"/>
        </w:tabs>
        <w:ind w:left="2100" w:hanging="420"/>
      </w:pPr>
      <w:rPr>
        <w:rFonts w:eastAsia="Times New Roman"/>
      </w:rPr>
    </w:lvl>
    <w:lvl w:ilvl="5" w:tplc="28084716" w:tentative="1">
      <w:start w:val="1"/>
      <w:numFmt w:val="decimal"/>
      <w:lvlText w:val="%6"/>
      <w:lvlJc w:val="left"/>
      <w:pPr>
        <w:tabs>
          <w:tab w:val="num" w:pos="2520"/>
        </w:tabs>
        <w:ind w:left="2520" w:hanging="420"/>
      </w:pPr>
      <w:rPr>
        <w:rFonts w:eastAsia="Times New Roman"/>
      </w:rPr>
    </w:lvl>
    <w:lvl w:ilvl="6" w:tplc="AEB4DA86" w:tentative="1">
      <w:start w:val="1"/>
      <w:numFmt w:val="decimal"/>
      <w:lvlText w:val="%7."/>
      <w:lvlJc w:val="left"/>
      <w:pPr>
        <w:tabs>
          <w:tab w:val="num" w:pos="2940"/>
        </w:tabs>
        <w:ind w:left="2940" w:hanging="420"/>
      </w:pPr>
      <w:rPr>
        <w:rFonts w:eastAsia="Times New Roman"/>
      </w:rPr>
    </w:lvl>
    <w:lvl w:ilvl="7" w:tplc="FAF2AB20" w:tentative="1">
      <w:start w:val="1"/>
      <w:numFmt w:val="decimal"/>
      <w:lvlText w:val="(%8)"/>
      <w:lvlJc w:val="left"/>
      <w:pPr>
        <w:tabs>
          <w:tab w:val="num" w:pos="3360"/>
        </w:tabs>
        <w:ind w:left="3360" w:hanging="420"/>
      </w:pPr>
      <w:rPr>
        <w:rFonts w:eastAsia="Times New Roman"/>
      </w:rPr>
    </w:lvl>
    <w:lvl w:ilvl="8" w:tplc="8A382D72" w:tentative="1">
      <w:start w:val="1"/>
      <w:numFmt w:val="decimal"/>
      <w:lvlText w:val="%9"/>
      <w:lvlJc w:val="left"/>
      <w:pPr>
        <w:tabs>
          <w:tab w:val="num" w:pos="3780"/>
        </w:tabs>
        <w:ind w:left="3780" w:hanging="420"/>
      </w:pPr>
      <w:rPr>
        <w:rFonts w:eastAsia="Times New Roman"/>
      </w:rPr>
    </w:lvl>
  </w:abstractNum>
  <w:abstractNum w:abstractNumId="13" w15:restartNumberingAfterBreak="0">
    <w:nsid w:val="08AF50EE"/>
    <w:multiLevelType w:val="hybridMultilevel"/>
    <w:tmpl w:val="F9F86422"/>
    <w:lvl w:ilvl="0" w:tplc="FFFFFFFF">
      <w:start w:val="1"/>
      <w:numFmt w:val="decimal"/>
      <w:lvlText w:val="(%1)"/>
      <w:lvlJc w:val="left"/>
      <w:pPr>
        <w:tabs>
          <w:tab w:val="num" w:pos="420"/>
        </w:tabs>
        <w:ind w:left="420" w:hanging="420"/>
      </w:pPr>
      <w:rPr>
        <w:rFonts w:ascii="Times New Roman" w:eastAsia="Times New Roman" w:hAnsi="Times New Roman"/>
        <w:b w:val="0"/>
        <w:color w:val="000000"/>
        <w:sz w:val="22"/>
        <w:szCs w:val="22"/>
      </w:rPr>
    </w:lvl>
    <w:lvl w:ilvl="1" w:tplc="04090001">
      <w:start w:val="1"/>
      <w:numFmt w:val="bullet"/>
      <w:lvlText w:val=""/>
      <w:lvlJc w:val="left"/>
      <w:pPr>
        <w:ind w:left="1066" w:hanging="705"/>
      </w:pPr>
      <w:rPr>
        <w:rFonts w:ascii="Symbol" w:hAnsi="Symbol" w:hint="default"/>
      </w:rPr>
    </w:lvl>
    <w:lvl w:ilvl="2" w:tplc="FFFFFFFF" w:tentative="1">
      <w:start w:val="1"/>
      <w:numFmt w:val="lowerRoman"/>
      <w:lvlText w:val="%3."/>
      <w:lvlJc w:val="right"/>
      <w:pPr>
        <w:ind w:left="1441" w:hanging="180"/>
      </w:pPr>
      <w:rPr>
        <w:rFonts w:eastAsia="Times New Roman"/>
      </w:rPr>
    </w:lvl>
    <w:lvl w:ilvl="3" w:tplc="FFFFFFFF" w:tentative="1">
      <w:start w:val="1"/>
      <w:numFmt w:val="decimal"/>
      <w:lvlText w:val="%4."/>
      <w:lvlJc w:val="left"/>
      <w:pPr>
        <w:ind w:left="2161" w:hanging="360"/>
      </w:pPr>
      <w:rPr>
        <w:rFonts w:eastAsia="Times New Roman"/>
      </w:rPr>
    </w:lvl>
    <w:lvl w:ilvl="4" w:tplc="FFFFFFFF" w:tentative="1">
      <w:start w:val="1"/>
      <w:numFmt w:val="lowerLetter"/>
      <w:lvlText w:val="%5."/>
      <w:lvlJc w:val="left"/>
      <w:pPr>
        <w:ind w:left="2881" w:hanging="360"/>
      </w:pPr>
      <w:rPr>
        <w:rFonts w:eastAsia="Times New Roman"/>
      </w:rPr>
    </w:lvl>
    <w:lvl w:ilvl="5" w:tplc="FFFFFFFF" w:tentative="1">
      <w:start w:val="1"/>
      <w:numFmt w:val="lowerRoman"/>
      <w:lvlText w:val="%6."/>
      <w:lvlJc w:val="right"/>
      <w:pPr>
        <w:ind w:left="3601" w:hanging="180"/>
      </w:pPr>
      <w:rPr>
        <w:rFonts w:eastAsia="Times New Roman"/>
      </w:rPr>
    </w:lvl>
    <w:lvl w:ilvl="6" w:tplc="FFFFFFFF" w:tentative="1">
      <w:start w:val="1"/>
      <w:numFmt w:val="decimal"/>
      <w:lvlText w:val="%7."/>
      <w:lvlJc w:val="left"/>
      <w:pPr>
        <w:ind w:left="4321" w:hanging="360"/>
      </w:pPr>
      <w:rPr>
        <w:rFonts w:eastAsia="Times New Roman"/>
      </w:rPr>
    </w:lvl>
    <w:lvl w:ilvl="7" w:tplc="FFFFFFFF" w:tentative="1">
      <w:start w:val="1"/>
      <w:numFmt w:val="lowerLetter"/>
      <w:lvlText w:val="%8."/>
      <w:lvlJc w:val="left"/>
      <w:pPr>
        <w:ind w:left="5041" w:hanging="360"/>
      </w:pPr>
      <w:rPr>
        <w:rFonts w:eastAsia="Times New Roman"/>
      </w:rPr>
    </w:lvl>
    <w:lvl w:ilvl="8" w:tplc="FFFFFFFF" w:tentative="1">
      <w:start w:val="1"/>
      <w:numFmt w:val="lowerRoman"/>
      <w:lvlText w:val="%9."/>
      <w:lvlJc w:val="right"/>
      <w:pPr>
        <w:ind w:left="5761" w:hanging="180"/>
      </w:pPr>
      <w:rPr>
        <w:rFonts w:eastAsia="Times New Roman"/>
      </w:rPr>
    </w:lvl>
  </w:abstractNum>
  <w:abstractNum w:abstractNumId="14" w15:restartNumberingAfterBreak="0">
    <w:nsid w:val="0D00720B"/>
    <w:multiLevelType w:val="hybridMultilevel"/>
    <w:tmpl w:val="8E280D7A"/>
    <w:lvl w:ilvl="0" w:tplc="9E245E1C">
      <w:start w:val="1"/>
      <w:numFmt w:val="decimal"/>
      <w:lvlText w:val="(%1)"/>
      <w:lvlJc w:val="left"/>
      <w:pPr>
        <w:tabs>
          <w:tab w:val="num" w:pos="360"/>
        </w:tabs>
        <w:ind w:left="360" w:hanging="360"/>
      </w:pPr>
      <w:rPr>
        <w:rFonts w:eastAsia="Times New Roman"/>
      </w:rPr>
    </w:lvl>
    <w:lvl w:ilvl="1" w:tplc="F3104348">
      <w:start w:val="1"/>
      <w:numFmt w:val="lowerLetter"/>
      <w:lvlText w:val="(%2)"/>
      <w:lvlJc w:val="left"/>
      <w:pPr>
        <w:tabs>
          <w:tab w:val="num" w:pos="780"/>
        </w:tabs>
        <w:ind w:left="780" w:hanging="360"/>
      </w:pPr>
      <w:rPr>
        <w:rFonts w:eastAsia="Times New Roman"/>
      </w:rPr>
    </w:lvl>
    <w:lvl w:ilvl="2" w:tplc="ADE6CAAA" w:tentative="1">
      <w:start w:val="1"/>
      <w:numFmt w:val="decimal"/>
      <w:lvlText w:val="%3"/>
      <w:lvlJc w:val="left"/>
      <w:pPr>
        <w:tabs>
          <w:tab w:val="num" w:pos="1260"/>
        </w:tabs>
        <w:ind w:left="1260" w:hanging="420"/>
      </w:pPr>
      <w:rPr>
        <w:rFonts w:eastAsia="Times New Roman"/>
      </w:rPr>
    </w:lvl>
    <w:lvl w:ilvl="3" w:tplc="75326C0A" w:tentative="1">
      <w:start w:val="1"/>
      <w:numFmt w:val="decimal"/>
      <w:lvlText w:val="%4."/>
      <w:lvlJc w:val="left"/>
      <w:pPr>
        <w:tabs>
          <w:tab w:val="num" w:pos="1680"/>
        </w:tabs>
        <w:ind w:left="1680" w:hanging="420"/>
      </w:pPr>
      <w:rPr>
        <w:rFonts w:eastAsia="Times New Roman"/>
      </w:rPr>
    </w:lvl>
    <w:lvl w:ilvl="4" w:tplc="1FC89806" w:tentative="1">
      <w:start w:val="1"/>
      <w:numFmt w:val="decimal"/>
      <w:lvlText w:val="(%5)"/>
      <w:lvlJc w:val="left"/>
      <w:pPr>
        <w:tabs>
          <w:tab w:val="num" w:pos="2100"/>
        </w:tabs>
        <w:ind w:left="2100" w:hanging="420"/>
      </w:pPr>
      <w:rPr>
        <w:rFonts w:eastAsia="Times New Roman"/>
      </w:rPr>
    </w:lvl>
    <w:lvl w:ilvl="5" w:tplc="8CB6A842" w:tentative="1">
      <w:start w:val="1"/>
      <w:numFmt w:val="decimal"/>
      <w:lvlText w:val="%6"/>
      <w:lvlJc w:val="left"/>
      <w:pPr>
        <w:tabs>
          <w:tab w:val="num" w:pos="2520"/>
        </w:tabs>
        <w:ind w:left="2520" w:hanging="420"/>
      </w:pPr>
      <w:rPr>
        <w:rFonts w:eastAsia="Times New Roman"/>
      </w:rPr>
    </w:lvl>
    <w:lvl w:ilvl="6" w:tplc="57A261AE" w:tentative="1">
      <w:start w:val="1"/>
      <w:numFmt w:val="decimal"/>
      <w:lvlText w:val="%7."/>
      <w:lvlJc w:val="left"/>
      <w:pPr>
        <w:tabs>
          <w:tab w:val="num" w:pos="2940"/>
        </w:tabs>
        <w:ind w:left="2940" w:hanging="420"/>
      </w:pPr>
      <w:rPr>
        <w:rFonts w:eastAsia="Times New Roman"/>
      </w:rPr>
    </w:lvl>
    <w:lvl w:ilvl="7" w:tplc="C0563688" w:tentative="1">
      <w:start w:val="1"/>
      <w:numFmt w:val="decimal"/>
      <w:lvlText w:val="(%8)"/>
      <w:lvlJc w:val="left"/>
      <w:pPr>
        <w:tabs>
          <w:tab w:val="num" w:pos="3360"/>
        </w:tabs>
        <w:ind w:left="3360" w:hanging="420"/>
      </w:pPr>
      <w:rPr>
        <w:rFonts w:eastAsia="Times New Roman"/>
      </w:rPr>
    </w:lvl>
    <w:lvl w:ilvl="8" w:tplc="72D28694" w:tentative="1">
      <w:start w:val="1"/>
      <w:numFmt w:val="decimal"/>
      <w:lvlText w:val="%9"/>
      <w:lvlJc w:val="left"/>
      <w:pPr>
        <w:tabs>
          <w:tab w:val="num" w:pos="3780"/>
        </w:tabs>
        <w:ind w:left="3780" w:hanging="420"/>
      </w:pPr>
      <w:rPr>
        <w:rFonts w:eastAsia="Times New Roman"/>
      </w:rPr>
    </w:lvl>
  </w:abstractNum>
  <w:abstractNum w:abstractNumId="15" w15:restartNumberingAfterBreak="0">
    <w:nsid w:val="0ECC6BD1"/>
    <w:multiLevelType w:val="hybridMultilevel"/>
    <w:tmpl w:val="140E9F9A"/>
    <w:lvl w:ilvl="0" w:tplc="5B90388A">
      <w:start w:val="1"/>
      <w:numFmt w:val="decimal"/>
      <w:lvlText w:val="%1."/>
      <w:lvlJc w:val="left"/>
      <w:pPr>
        <w:ind w:left="660" w:hanging="540"/>
      </w:pPr>
      <w:rPr>
        <w:rFonts w:ascii="Times New Roman" w:eastAsia="Times New Roman" w:hAnsi="Times New Roman" w:hint="default"/>
        <w:sz w:val="24"/>
        <w:szCs w:val="24"/>
      </w:rPr>
    </w:lvl>
    <w:lvl w:ilvl="1" w:tplc="7D0E1326">
      <w:start w:val="1"/>
      <w:numFmt w:val="bullet"/>
      <w:lvlText w:val="•"/>
      <w:lvlJc w:val="left"/>
      <w:pPr>
        <w:ind w:left="1588" w:hanging="540"/>
      </w:pPr>
      <w:rPr>
        <w:rFonts w:hint="default"/>
      </w:rPr>
    </w:lvl>
    <w:lvl w:ilvl="2" w:tplc="EA6605F0">
      <w:start w:val="1"/>
      <w:numFmt w:val="bullet"/>
      <w:lvlText w:val="•"/>
      <w:lvlJc w:val="left"/>
      <w:pPr>
        <w:ind w:left="2516" w:hanging="540"/>
      </w:pPr>
      <w:rPr>
        <w:rFonts w:hint="default"/>
      </w:rPr>
    </w:lvl>
    <w:lvl w:ilvl="3" w:tplc="48F44846">
      <w:start w:val="1"/>
      <w:numFmt w:val="bullet"/>
      <w:lvlText w:val="•"/>
      <w:lvlJc w:val="left"/>
      <w:pPr>
        <w:ind w:left="3444" w:hanging="540"/>
      </w:pPr>
      <w:rPr>
        <w:rFonts w:hint="default"/>
      </w:rPr>
    </w:lvl>
    <w:lvl w:ilvl="4" w:tplc="2922541C">
      <w:start w:val="1"/>
      <w:numFmt w:val="bullet"/>
      <w:lvlText w:val="•"/>
      <w:lvlJc w:val="left"/>
      <w:pPr>
        <w:ind w:left="4372" w:hanging="540"/>
      </w:pPr>
      <w:rPr>
        <w:rFonts w:hint="default"/>
      </w:rPr>
    </w:lvl>
    <w:lvl w:ilvl="5" w:tplc="215663BA">
      <w:start w:val="1"/>
      <w:numFmt w:val="bullet"/>
      <w:lvlText w:val="•"/>
      <w:lvlJc w:val="left"/>
      <w:pPr>
        <w:ind w:left="5300" w:hanging="540"/>
      </w:pPr>
      <w:rPr>
        <w:rFonts w:hint="default"/>
      </w:rPr>
    </w:lvl>
    <w:lvl w:ilvl="6" w:tplc="49084F8A">
      <w:start w:val="1"/>
      <w:numFmt w:val="bullet"/>
      <w:lvlText w:val="•"/>
      <w:lvlJc w:val="left"/>
      <w:pPr>
        <w:ind w:left="6228" w:hanging="540"/>
      </w:pPr>
      <w:rPr>
        <w:rFonts w:hint="default"/>
      </w:rPr>
    </w:lvl>
    <w:lvl w:ilvl="7" w:tplc="E4400572">
      <w:start w:val="1"/>
      <w:numFmt w:val="bullet"/>
      <w:lvlText w:val="•"/>
      <w:lvlJc w:val="left"/>
      <w:pPr>
        <w:ind w:left="7156" w:hanging="540"/>
      </w:pPr>
      <w:rPr>
        <w:rFonts w:hint="default"/>
      </w:rPr>
    </w:lvl>
    <w:lvl w:ilvl="8" w:tplc="5F968BFE">
      <w:start w:val="1"/>
      <w:numFmt w:val="bullet"/>
      <w:lvlText w:val="•"/>
      <w:lvlJc w:val="left"/>
      <w:pPr>
        <w:ind w:left="8084" w:hanging="540"/>
      </w:pPr>
      <w:rPr>
        <w:rFonts w:hint="default"/>
      </w:rPr>
    </w:lvl>
  </w:abstractNum>
  <w:abstractNum w:abstractNumId="16" w15:restartNumberingAfterBreak="0">
    <w:nsid w:val="0FDD3EA1"/>
    <w:multiLevelType w:val="hybridMultilevel"/>
    <w:tmpl w:val="BA62ED46"/>
    <w:lvl w:ilvl="0" w:tplc="7218703A">
      <w:start w:val="1"/>
      <w:numFmt w:val="bullet"/>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0717795"/>
    <w:multiLevelType w:val="hybridMultilevel"/>
    <w:tmpl w:val="5CE679DE"/>
    <w:lvl w:ilvl="0" w:tplc="2BFA61D0">
      <w:start w:val="1"/>
      <w:numFmt w:val="decimal"/>
      <w:lvlText w:val="%1)"/>
      <w:lvlJc w:val="left"/>
      <w:pPr>
        <w:tabs>
          <w:tab w:val="num" w:pos="1139"/>
        </w:tabs>
        <w:ind w:left="1139" w:hanging="420"/>
      </w:pPr>
      <w:rPr>
        <w:rFonts w:eastAsia="Times New Roman"/>
      </w:rPr>
    </w:lvl>
    <w:lvl w:ilvl="1" w:tplc="D65636FA" w:tentative="1">
      <w:start w:val="1"/>
      <w:numFmt w:val="decimal"/>
      <w:lvlText w:val="(%2)"/>
      <w:lvlJc w:val="left"/>
      <w:pPr>
        <w:tabs>
          <w:tab w:val="num" w:pos="1559"/>
        </w:tabs>
        <w:ind w:left="1559" w:hanging="420"/>
      </w:pPr>
      <w:rPr>
        <w:rFonts w:eastAsia="Times New Roman"/>
      </w:rPr>
    </w:lvl>
    <w:lvl w:ilvl="2" w:tplc="5F8C0984" w:tentative="1">
      <w:start w:val="1"/>
      <w:numFmt w:val="decimal"/>
      <w:lvlText w:val="%3"/>
      <w:lvlJc w:val="left"/>
      <w:pPr>
        <w:tabs>
          <w:tab w:val="num" w:pos="1979"/>
        </w:tabs>
        <w:ind w:left="1979" w:hanging="420"/>
      </w:pPr>
      <w:rPr>
        <w:rFonts w:eastAsia="Times New Roman"/>
      </w:rPr>
    </w:lvl>
    <w:lvl w:ilvl="3" w:tplc="47B434AE" w:tentative="1">
      <w:start w:val="1"/>
      <w:numFmt w:val="decimal"/>
      <w:lvlText w:val="%4."/>
      <w:lvlJc w:val="left"/>
      <w:pPr>
        <w:tabs>
          <w:tab w:val="num" w:pos="2399"/>
        </w:tabs>
        <w:ind w:left="2399" w:hanging="420"/>
      </w:pPr>
      <w:rPr>
        <w:rFonts w:eastAsia="Times New Roman"/>
      </w:rPr>
    </w:lvl>
    <w:lvl w:ilvl="4" w:tplc="80ACC196" w:tentative="1">
      <w:start w:val="1"/>
      <w:numFmt w:val="decimal"/>
      <w:lvlText w:val="(%5)"/>
      <w:lvlJc w:val="left"/>
      <w:pPr>
        <w:tabs>
          <w:tab w:val="num" w:pos="2819"/>
        </w:tabs>
        <w:ind w:left="2819" w:hanging="420"/>
      </w:pPr>
      <w:rPr>
        <w:rFonts w:eastAsia="Times New Roman"/>
      </w:rPr>
    </w:lvl>
    <w:lvl w:ilvl="5" w:tplc="28EE9DB0" w:tentative="1">
      <w:start w:val="1"/>
      <w:numFmt w:val="decimal"/>
      <w:lvlText w:val="%6"/>
      <w:lvlJc w:val="left"/>
      <w:pPr>
        <w:tabs>
          <w:tab w:val="num" w:pos="3239"/>
        </w:tabs>
        <w:ind w:left="3239" w:hanging="420"/>
      </w:pPr>
      <w:rPr>
        <w:rFonts w:eastAsia="Times New Roman"/>
      </w:rPr>
    </w:lvl>
    <w:lvl w:ilvl="6" w:tplc="F014F6DC" w:tentative="1">
      <w:start w:val="1"/>
      <w:numFmt w:val="decimal"/>
      <w:lvlText w:val="%7."/>
      <w:lvlJc w:val="left"/>
      <w:pPr>
        <w:tabs>
          <w:tab w:val="num" w:pos="3659"/>
        </w:tabs>
        <w:ind w:left="3659" w:hanging="420"/>
      </w:pPr>
      <w:rPr>
        <w:rFonts w:eastAsia="Times New Roman"/>
      </w:rPr>
    </w:lvl>
    <w:lvl w:ilvl="7" w:tplc="060AF96E" w:tentative="1">
      <w:start w:val="1"/>
      <w:numFmt w:val="decimal"/>
      <w:lvlText w:val="(%8)"/>
      <w:lvlJc w:val="left"/>
      <w:pPr>
        <w:tabs>
          <w:tab w:val="num" w:pos="4079"/>
        </w:tabs>
        <w:ind w:left="4079" w:hanging="420"/>
      </w:pPr>
      <w:rPr>
        <w:rFonts w:eastAsia="Times New Roman"/>
      </w:rPr>
    </w:lvl>
    <w:lvl w:ilvl="8" w:tplc="7618E60A" w:tentative="1">
      <w:start w:val="1"/>
      <w:numFmt w:val="decimal"/>
      <w:lvlText w:val="%9"/>
      <w:lvlJc w:val="left"/>
      <w:pPr>
        <w:tabs>
          <w:tab w:val="num" w:pos="4499"/>
        </w:tabs>
        <w:ind w:left="4499" w:hanging="420"/>
      </w:pPr>
      <w:rPr>
        <w:rFonts w:eastAsia="Times New Roman"/>
      </w:rPr>
    </w:lvl>
  </w:abstractNum>
  <w:abstractNum w:abstractNumId="18" w15:restartNumberingAfterBreak="0">
    <w:nsid w:val="160F0287"/>
    <w:multiLevelType w:val="hybridMultilevel"/>
    <w:tmpl w:val="010A35F4"/>
    <w:lvl w:ilvl="0" w:tplc="424A72A4">
      <w:start w:val="1"/>
      <w:numFmt w:val="decimal"/>
      <w:lvlText w:val="%1."/>
      <w:lvlJc w:val="left"/>
      <w:pPr>
        <w:tabs>
          <w:tab w:val="num" w:pos="360"/>
        </w:tabs>
        <w:ind w:left="360" w:hanging="360"/>
      </w:pPr>
      <w:rPr>
        <w:rFonts w:eastAsia="Times New Roman"/>
        <w:b/>
      </w:rPr>
    </w:lvl>
    <w:lvl w:ilvl="1" w:tplc="83D86116">
      <w:start w:val="1"/>
      <w:numFmt w:val="lowerLetter"/>
      <w:lvlText w:val="%2."/>
      <w:lvlJc w:val="left"/>
      <w:pPr>
        <w:tabs>
          <w:tab w:val="num" w:pos="885"/>
        </w:tabs>
        <w:ind w:left="885" w:hanging="465"/>
      </w:pPr>
      <w:rPr>
        <w:rFonts w:eastAsia="Times New Roman"/>
        <w:b w:val="0"/>
      </w:rPr>
    </w:lvl>
    <w:lvl w:ilvl="2" w:tplc="265AB830" w:tentative="1">
      <w:start w:val="1"/>
      <w:numFmt w:val="decimal"/>
      <w:lvlText w:val="%3"/>
      <w:lvlJc w:val="left"/>
      <w:pPr>
        <w:tabs>
          <w:tab w:val="num" w:pos="1260"/>
        </w:tabs>
        <w:ind w:left="1260" w:hanging="420"/>
      </w:pPr>
      <w:rPr>
        <w:rFonts w:eastAsia="Times New Roman"/>
      </w:rPr>
    </w:lvl>
    <w:lvl w:ilvl="3" w:tplc="8D265F0E" w:tentative="1">
      <w:start w:val="1"/>
      <w:numFmt w:val="decimal"/>
      <w:lvlText w:val="%4."/>
      <w:lvlJc w:val="left"/>
      <w:pPr>
        <w:tabs>
          <w:tab w:val="num" w:pos="1680"/>
        </w:tabs>
        <w:ind w:left="1680" w:hanging="420"/>
      </w:pPr>
      <w:rPr>
        <w:rFonts w:eastAsia="Times New Roman"/>
      </w:rPr>
    </w:lvl>
    <w:lvl w:ilvl="4" w:tplc="22EAC7C6" w:tentative="1">
      <w:start w:val="1"/>
      <w:numFmt w:val="decimal"/>
      <w:lvlText w:val="(%5)"/>
      <w:lvlJc w:val="left"/>
      <w:pPr>
        <w:tabs>
          <w:tab w:val="num" w:pos="2100"/>
        </w:tabs>
        <w:ind w:left="2100" w:hanging="420"/>
      </w:pPr>
      <w:rPr>
        <w:rFonts w:eastAsia="Times New Roman"/>
      </w:rPr>
    </w:lvl>
    <w:lvl w:ilvl="5" w:tplc="AC40C044" w:tentative="1">
      <w:start w:val="1"/>
      <w:numFmt w:val="decimal"/>
      <w:lvlText w:val="%6"/>
      <w:lvlJc w:val="left"/>
      <w:pPr>
        <w:tabs>
          <w:tab w:val="num" w:pos="2520"/>
        </w:tabs>
        <w:ind w:left="2520" w:hanging="420"/>
      </w:pPr>
      <w:rPr>
        <w:rFonts w:eastAsia="Times New Roman"/>
      </w:rPr>
    </w:lvl>
    <w:lvl w:ilvl="6" w:tplc="834096DE" w:tentative="1">
      <w:start w:val="1"/>
      <w:numFmt w:val="decimal"/>
      <w:lvlText w:val="%7."/>
      <w:lvlJc w:val="left"/>
      <w:pPr>
        <w:tabs>
          <w:tab w:val="num" w:pos="2940"/>
        </w:tabs>
        <w:ind w:left="2940" w:hanging="420"/>
      </w:pPr>
      <w:rPr>
        <w:rFonts w:eastAsia="Times New Roman"/>
      </w:rPr>
    </w:lvl>
    <w:lvl w:ilvl="7" w:tplc="3DB4A732" w:tentative="1">
      <w:start w:val="1"/>
      <w:numFmt w:val="decimal"/>
      <w:lvlText w:val="(%8)"/>
      <w:lvlJc w:val="left"/>
      <w:pPr>
        <w:tabs>
          <w:tab w:val="num" w:pos="3360"/>
        </w:tabs>
        <w:ind w:left="3360" w:hanging="420"/>
      </w:pPr>
      <w:rPr>
        <w:rFonts w:eastAsia="Times New Roman"/>
      </w:rPr>
    </w:lvl>
    <w:lvl w:ilvl="8" w:tplc="B2527BCA" w:tentative="1">
      <w:start w:val="1"/>
      <w:numFmt w:val="decimal"/>
      <w:lvlText w:val="%9"/>
      <w:lvlJc w:val="left"/>
      <w:pPr>
        <w:tabs>
          <w:tab w:val="num" w:pos="3780"/>
        </w:tabs>
        <w:ind w:left="3780" w:hanging="420"/>
      </w:pPr>
      <w:rPr>
        <w:rFonts w:eastAsia="Times New Roman"/>
      </w:rPr>
    </w:lvl>
  </w:abstractNum>
  <w:abstractNum w:abstractNumId="19" w15:restartNumberingAfterBreak="0">
    <w:nsid w:val="1B732ED4"/>
    <w:multiLevelType w:val="hybridMultilevel"/>
    <w:tmpl w:val="765AF334"/>
    <w:lvl w:ilvl="0" w:tplc="9F0ACB10">
      <w:start w:val="1"/>
      <w:numFmt w:val="decimal"/>
      <w:lvlText w:val="(%1)"/>
      <w:lvlJc w:val="left"/>
      <w:pPr>
        <w:tabs>
          <w:tab w:val="num" w:pos="1139"/>
        </w:tabs>
        <w:ind w:left="1139" w:hanging="420"/>
      </w:pPr>
      <w:rPr>
        <w:rFonts w:ascii="Times New Roman" w:eastAsia="Times New Roman" w:hAnsi="Times New Roman"/>
        <w:b w:val="0"/>
        <w:color w:val="000000"/>
        <w:sz w:val="22"/>
        <w:szCs w:val="22"/>
      </w:rPr>
    </w:lvl>
    <w:lvl w:ilvl="1" w:tplc="ACB2D0A4">
      <w:start w:val="1"/>
      <w:numFmt w:val="decimal"/>
      <w:lvlText w:val="(%2)"/>
      <w:lvlJc w:val="left"/>
      <w:pPr>
        <w:tabs>
          <w:tab w:val="num" w:pos="1139"/>
        </w:tabs>
        <w:ind w:left="1139" w:hanging="420"/>
      </w:pPr>
      <w:rPr>
        <w:rFonts w:ascii="Times New Roman" w:eastAsia="Times New Roman" w:hAnsi="Times New Roman"/>
        <w:b w:val="0"/>
        <w:color w:val="000000"/>
        <w:sz w:val="22"/>
        <w:szCs w:val="22"/>
      </w:rPr>
    </w:lvl>
    <w:lvl w:ilvl="2" w:tplc="B6488B58">
      <w:start w:val="1"/>
      <w:numFmt w:val="decimal"/>
      <w:lvlText w:val="(%3)"/>
      <w:lvlJc w:val="left"/>
      <w:pPr>
        <w:tabs>
          <w:tab w:val="num" w:pos="1559"/>
        </w:tabs>
        <w:ind w:left="1559" w:hanging="420"/>
      </w:pPr>
      <w:rPr>
        <w:rFonts w:ascii="Times New Roman" w:eastAsia="Times New Roman" w:hAnsi="Times New Roman"/>
        <w:b w:val="0"/>
        <w:color w:val="000000"/>
        <w:sz w:val="22"/>
        <w:szCs w:val="22"/>
      </w:rPr>
    </w:lvl>
    <w:lvl w:ilvl="3" w:tplc="102483D4">
      <w:start w:val="1"/>
      <w:numFmt w:val="decimal"/>
      <w:lvlText w:val="%4."/>
      <w:lvlJc w:val="left"/>
      <w:pPr>
        <w:tabs>
          <w:tab w:val="num" w:pos="1979"/>
        </w:tabs>
        <w:ind w:left="1979" w:hanging="420"/>
      </w:pPr>
      <w:rPr>
        <w:rFonts w:eastAsia="Times New Roman"/>
      </w:rPr>
    </w:lvl>
    <w:lvl w:ilvl="4" w:tplc="E0723854" w:tentative="1">
      <w:start w:val="1"/>
      <w:numFmt w:val="decimal"/>
      <w:lvlText w:val="(%5)"/>
      <w:lvlJc w:val="left"/>
      <w:pPr>
        <w:tabs>
          <w:tab w:val="num" w:pos="2399"/>
        </w:tabs>
        <w:ind w:left="2399" w:hanging="420"/>
      </w:pPr>
      <w:rPr>
        <w:rFonts w:eastAsia="Times New Roman"/>
      </w:rPr>
    </w:lvl>
    <w:lvl w:ilvl="5" w:tplc="5D785A2C" w:tentative="1">
      <w:start w:val="1"/>
      <w:numFmt w:val="decimal"/>
      <w:lvlText w:val="%6"/>
      <w:lvlJc w:val="left"/>
      <w:pPr>
        <w:tabs>
          <w:tab w:val="num" w:pos="2819"/>
        </w:tabs>
        <w:ind w:left="2819" w:hanging="420"/>
      </w:pPr>
      <w:rPr>
        <w:rFonts w:eastAsia="Times New Roman"/>
      </w:rPr>
    </w:lvl>
    <w:lvl w:ilvl="6" w:tplc="D814299E" w:tentative="1">
      <w:start w:val="1"/>
      <w:numFmt w:val="decimal"/>
      <w:lvlText w:val="%7."/>
      <w:lvlJc w:val="left"/>
      <w:pPr>
        <w:tabs>
          <w:tab w:val="num" w:pos="3239"/>
        </w:tabs>
        <w:ind w:left="3239" w:hanging="420"/>
      </w:pPr>
      <w:rPr>
        <w:rFonts w:eastAsia="Times New Roman"/>
      </w:rPr>
    </w:lvl>
    <w:lvl w:ilvl="7" w:tplc="E9AC28CE" w:tentative="1">
      <w:start w:val="1"/>
      <w:numFmt w:val="decimal"/>
      <w:lvlText w:val="(%8)"/>
      <w:lvlJc w:val="left"/>
      <w:pPr>
        <w:tabs>
          <w:tab w:val="num" w:pos="3659"/>
        </w:tabs>
        <w:ind w:left="3659" w:hanging="420"/>
      </w:pPr>
      <w:rPr>
        <w:rFonts w:eastAsia="Times New Roman"/>
      </w:rPr>
    </w:lvl>
    <w:lvl w:ilvl="8" w:tplc="E9420B62" w:tentative="1">
      <w:start w:val="1"/>
      <w:numFmt w:val="decimal"/>
      <w:lvlText w:val="%9"/>
      <w:lvlJc w:val="left"/>
      <w:pPr>
        <w:tabs>
          <w:tab w:val="num" w:pos="4079"/>
        </w:tabs>
        <w:ind w:left="4079" w:hanging="420"/>
      </w:pPr>
      <w:rPr>
        <w:rFonts w:eastAsia="Times New Roman"/>
      </w:rPr>
    </w:lvl>
  </w:abstractNum>
  <w:abstractNum w:abstractNumId="20" w15:restartNumberingAfterBreak="0">
    <w:nsid w:val="1E252AD0"/>
    <w:multiLevelType w:val="hybridMultilevel"/>
    <w:tmpl w:val="A956D5F2"/>
    <w:lvl w:ilvl="0" w:tplc="FFFFFFFF">
      <w:start w:val="1"/>
      <w:numFmt w:val="decimal"/>
      <w:lvlText w:val="(%1)"/>
      <w:lvlJc w:val="left"/>
      <w:pPr>
        <w:tabs>
          <w:tab w:val="num" w:pos="1139"/>
        </w:tabs>
        <w:ind w:left="1139" w:hanging="420"/>
      </w:pPr>
      <w:rPr>
        <w:rFonts w:ascii="Times New Roman" w:eastAsia="Times New Roman" w:hAnsi="Times New Roman"/>
        <w:b w:val="0"/>
        <w:color w:val="000000"/>
        <w:sz w:val="22"/>
        <w:szCs w:val="22"/>
      </w:rPr>
    </w:lvl>
    <w:lvl w:ilvl="1" w:tplc="6380AE9C">
      <w:numFmt w:val="bullet"/>
      <w:lvlText w:val="-"/>
      <w:lvlJc w:val="left"/>
      <w:pPr>
        <w:ind w:left="1785" w:hanging="705"/>
      </w:pPr>
      <w:rPr>
        <w:rFonts w:ascii="Times New Roman" w:eastAsia="Arial" w:hAnsi="Times New Roman" w:cs="Times New Roman" w:hint="default"/>
      </w:rPr>
    </w:lvl>
    <w:lvl w:ilvl="2" w:tplc="FFFFFFFF" w:tentative="1">
      <w:start w:val="1"/>
      <w:numFmt w:val="lowerRoman"/>
      <w:lvlText w:val="%3."/>
      <w:lvlJc w:val="right"/>
      <w:pPr>
        <w:ind w:left="2160" w:hanging="180"/>
      </w:pPr>
      <w:rPr>
        <w:rFonts w:eastAsia="Times New Roman"/>
      </w:rPr>
    </w:lvl>
    <w:lvl w:ilvl="3" w:tplc="FFFFFFFF" w:tentative="1">
      <w:start w:val="1"/>
      <w:numFmt w:val="decimal"/>
      <w:lvlText w:val="%4."/>
      <w:lvlJc w:val="left"/>
      <w:pPr>
        <w:ind w:left="2880" w:hanging="360"/>
      </w:pPr>
      <w:rPr>
        <w:rFonts w:eastAsia="Times New Roman"/>
      </w:rPr>
    </w:lvl>
    <w:lvl w:ilvl="4" w:tplc="FFFFFFFF" w:tentative="1">
      <w:start w:val="1"/>
      <w:numFmt w:val="lowerLetter"/>
      <w:lvlText w:val="%5."/>
      <w:lvlJc w:val="left"/>
      <w:pPr>
        <w:ind w:left="3600" w:hanging="360"/>
      </w:pPr>
      <w:rPr>
        <w:rFonts w:eastAsia="Times New Roman"/>
      </w:rPr>
    </w:lvl>
    <w:lvl w:ilvl="5" w:tplc="FFFFFFFF" w:tentative="1">
      <w:start w:val="1"/>
      <w:numFmt w:val="lowerRoman"/>
      <w:lvlText w:val="%6."/>
      <w:lvlJc w:val="right"/>
      <w:pPr>
        <w:ind w:left="4320" w:hanging="180"/>
      </w:pPr>
      <w:rPr>
        <w:rFonts w:eastAsia="Times New Roman"/>
      </w:rPr>
    </w:lvl>
    <w:lvl w:ilvl="6" w:tplc="FFFFFFFF" w:tentative="1">
      <w:start w:val="1"/>
      <w:numFmt w:val="decimal"/>
      <w:lvlText w:val="%7."/>
      <w:lvlJc w:val="left"/>
      <w:pPr>
        <w:ind w:left="5040" w:hanging="360"/>
      </w:pPr>
      <w:rPr>
        <w:rFonts w:eastAsia="Times New Roman"/>
      </w:rPr>
    </w:lvl>
    <w:lvl w:ilvl="7" w:tplc="FFFFFFFF" w:tentative="1">
      <w:start w:val="1"/>
      <w:numFmt w:val="lowerLetter"/>
      <w:lvlText w:val="%8."/>
      <w:lvlJc w:val="left"/>
      <w:pPr>
        <w:ind w:left="5760" w:hanging="360"/>
      </w:pPr>
      <w:rPr>
        <w:rFonts w:eastAsia="Times New Roman"/>
      </w:rPr>
    </w:lvl>
    <w:lvl w:ilvl="8" w:tplc="FFFFFFFF" w:tentative="1">
      <w:start w:val="1"/>
      <w:numFmt w:val="lowerRoman"/>
      <w:lvlText w:val="%9."/>
      <w:lvlJc w:val="right"/>
      <w:pPr>
        <w:ind w:left="6480" w:hanging="180"/>
      </w:pPr>
      <w:rPr>
        <w:rFonts w:eastAsia="Times New Roman"/>
      </w:rPr>
    </w:lvl>
  </w:abstractNum>
  <w:abstractNum w:abstractNumId="21" w15:restartNumberingAfterBreak="0">
    <w:nsid w:val="299E4DBD"/>
    <w:multiLevelType w:val="hybridMultilevel"/>
    <w:tmpl w:val="2BC45312"/>
    <w:lvl w:ilvl="0" w:tplc="87D8F1AE">
      <w:start w:val="18"/>
      <w:numFmt w:val="decimal"/>
      <w:lvlText w:val="[%1]"/>
      <w:lvlJc w:val="left"/>
      <w:pPr>
        <w:ind w:left="36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AF4A50"/>
    <w:multiLevelType w:val="hybridMultilevel"/>
    <w:tmpl w:val="468AA2E6"/>
    <w:lvl w:ilvl="0" w:tplc="49EC73D6">
      <w:start w:val="8"/>
      <w:numFmt w:val="decimal"/>
      <w:lvlText w:val="[%1]"/>
      <w:lvlJc w:val="left"/>
      <w:pPr>
        <w:ind w:left="360" w:hanging="360"/>
      </w:pPr>
      <w:rPr>
        <w:rFonts w:ascii="Arial" w:eastAsia="Times New Roman" w:hAnsi="Arial" w:hint="eastAsia"/>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2F6D236D"/>
    <w:multiLevelType w:val="hybridMultilevel"/>
    <w:tmpl w:val="93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83DD4"/>
    <w:multiLevelType w:val="hybridMultilevel"/>
    <w:tmpl w:val="45842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9E5907"/>
    <w:multiLevelType w:val="hybridMultilevel"/>
    <w:tmpl w:val="71EE55A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363415BD"/>
    <w:multiLevelType w:val="hybridMultilevel"/>
    <w:tmpl w:val="6B04E6C0"/>
    <w:lvl w:ilvl="0" w:tplc="9222BF78">
      <w:start w:val="1"/>
      <w:numFmt w:val="decimal"/>
      <w:lvlText w:val="%1."/>
      <w:lvlJc w:val="left"/>
      <w:pPr>
        <w:ind w:left="1080" w:hanging="360"/>
      </w:pPr>
      <w:rPr>
        <w:rFonts w:eastAsia="Times New Roman"/>
      </w:rPr>
    </w:lvl>
    <w:lvl w:ilvl="1" w:tplc="DBA87BA0" w:tentative="1">
      <w:start w:val="1"/>
      <w:numFmt w:val="lowerLetter"/>
      <w:lvlText w:val="%2."/>
      <w:lvlJc w:val="left"/>
      <w:pPr>
        <w:ind w:left="1800" w:hanging="360"/>
      </w:pPr>
      <w:rPr>
        <w:rFonts w:eastAsia="Times New Roman"/>
      </w:rPr>
    </w:lvl>
    <w:lvl w:ilvl="2" w:tplc="135AA538" w:tentative="1">
      <w:start w:val="1"/>
      <w:numFmt w:val="lowerRoman"/>
      <w:lvlText w:val="%3."/>
      <w:lvlJc w:val="right"/>
      <w:pPr>
        <w:ind w:left="2520" w:hanging="180"/>
      </w:pPr>
      <w:rPr>
        <w:rFonts w:eastAsia="Times New Roman"/>
      </w:rPr>
    </w:lvl>
    <w:lvl w:ilvl="3" w:tplc="FFACFD06" w:tentative="1">
      <w:start w:val="1"/>
      <w:numFmt w:val="decimal"/>
      <w:lvlText w:val="%4."/>
      <w:lvlJc w:val="left"/>
      <w:pPr>
        <w:ind w:left="3240" w:hanging="360"/>
      </w:pPr>
      <w:rPr>
        <w:rFonts w:eastAsia="Times New Roman"/>
      </w:rPr>
    </w:lvl>
    <w:lvl w:ilvl="4" w:tplc="8236E968" w:tentative="1">
      <w:start w:val="1"/>
      <w:numFmt w:val="lowerLetter"/>
      <w:lvlText w:val="%5."/>
      <w:lvlJc w:val="left"/>
      <w:pPr>
        <w:ind w:left="3960" w:hanging="360"/>
      </w:pPr>
      <w:rPr>
        <w:rFonts w:eastAsia="Times New Roman"/>
      </w:rPr>
    </w:lvl>
    <w:lvl w:ilvl="5" w:tplc="E5D48350" w:tentative="1">
      <w:start w:val="1"/>
      <w:numFmt w:val="lowerRoman"/>
      <w:lvlText w:val="%6."/>
      <w:lvlJc w:val="right"/>
      <w:pPr>
        <w:ind w:left="4680" w:hanging="180"/>
      </w:pPr>
      <w:rPr>
        <w:rFonts w:eastAsia="Times New Roman"/>
      </w:rPr>
    </w:lvl>
    <w:lvl w:ilvl="6" w:tplc="0B9A86FA" w:tentative="1">
      <w:start w:val="1"/>
      <w:numFmt w:val="decimal"/>
      <w:lvlText w:val="%7."/>
      <w:lvlJc w:val="left"/>
      <w:pPr>
        <w:ind w:left="5400" w:hanging="360"/>
      </w:pPr>
      <w:rPr>
        <w:rFonts w:eastAsia="Times New Roman"/>
      </w:rPr>
    </w:lvl>
    <w:lvl w:ilvl="7" w:tplc="BD561398" w:tentative="1">
      <w:start w:val="1"/>
      <w:numFmt w:val="lowerLetter"/>
      <w:lvlText w:val="%8."/>
      <w:lvlJc w:val="left"/>
      <w:pPr>
        <w:ind w:left="6120" w:hanging="360"/>
      </w:pPr>
      <w:rPr>
        <w:rFonts w:eastAsia="Times New Roman"/>
      </w:rPr>
    </w:lvl>
    <w:lvl w:ilvl="8" w:tplc="F184F1D2" w:tentative="1">
      <w:start w:val="1"/>
      <w:numFmt w:val="lowerRoman"/>
      <w:lvlText w:val="%9."/>
      <w:lvlJc w:val="right"/>
      <w:pPr>
        <w:ind w:left="6840" w:hanging="180"/>
      </w:pPr>
      <w:rPr>
        <w:rFonts w:eastAsia="Times New Roman"/>
      </w:rPr>
    </w:lvl>
  </w:abstractNum>
  <w:abstractNum w:abstractNumId="27" w15:restartNumberingAfterBreak="0">
    <w:nsid w:val="372077E2"/>
    <w:multiLevelType w:val="hybridMultilevel"/>
    <w:tmpl w:val="D70C70F2"/>
    <w:lvl w:ilvl="0" w:tplc="FCB2C560">
      <w:start w:val="1"/>
      <w:numFmt w:val="decimal"/>
      <w:lvlText w:val="[%1]"/>
      <w:lvlJc w:val="left"/>
      <w:pPr>
        <w:tabs>
          <w:tab w:val="num" w:pos="1200"/>
        </w:tabs>
        <w:ind w:left="1200" w:hanging="360"/>
      </w:pPr>
      <w:rPr>
        <w:rFonts w:ascii="Arial" w:eastAsia="Times New Roman" w:hAnsi="Arial"/>
      </w:rPr>
    </w:lvl>
    <w:lvl w:ilvl="1" w:tplc="765ACB2A" w:tentative="1">
      <w:start w:val="1"/>
      <w:numFmt w:val="decimal"/>
      <w:lvlText w:val="(%2)"/>
      <w:lvlJc w:val="left"/>
      <w:pPr>
        <w:tabs>
          <w:tab w:val="num" w:pos="840"/>
        </w:tabs>
        <w:ind w:left="840" w:hanging="420"/>
      </w:pPr>
      <w:rPr>
        <w:rFonts w:eastAsia="Times New Roman"/>
      </w:rPr>
    </w:lvl>
    <w:lvl w:ilvl="2" w:tplc="C4463CA2" w:tentative="1">
      <w:start w:val="1"/>
      <w:numFmt w:val="decimal"/>
      <w:lvlText w:val="%3"/>
      <w:lvlJc w:val="left"/>
      <w:pPr>
        <w:tabs>
          <w:tab w:val="num" w:pos="1260"/>
        </w:tabs>
        <w:ind w:left="1260" w:hanging="420"/>
      </w:pPr>
      <w:rPr>
        <w:rFonts w:eastAsia="Times New Roman"/>
      </w:rPr>
    </w:lvl>
    <w:lvl w:ilvl="3" w:tplc="83D4EA0E" w:tentative="1">
      <w:start w:val="1"/>
      <w:numFmt w:val="decimal"/>
      <w:lvlText w:val="%4."/>
      <w:lvlJc w:val="left"/>
      <w:pPr>
        <w:tabs>
          <w:tab w:val="num" w:pos="1680"/>
        </w:tabs>
        <w:ind w:left="1680" w:hanging="420"/>
      </w:pPr>
      <w:rPr>
        <w:rFonts w:eastAsia="Times New Roman"/>
      </w:rPr>
    </w:lvl>
    <w:lvl w:ilvl="4" w:tplc="DA08163A" w:tentative="1">
      <w:start w:val="1"/>
      <w:numFmt w:val="decimal"/>
      <w:lvlText w:val="(%5)"/>
      <w:lvlJc w:val="left"/>
      <w:pPr>
        <w:tabs>
          <w:tab w:val="num" w:pos="2100"/>
        </w:tabs>
        <w:ind w:left="2100" w:hanging="420"/>
      </w:pPr>
      <w:rPr>
        <w:rFonts w:eastAsia="Times New Roman"/>
      </w:rPr>
    </w:lvl>
    <w:lvl w:ilvl="5" w:tplc="FCBE9602" w:tentative="1">
      <w:start w:val="1"/>
      <w:numFmt w:val="decimal"/>
      <w:lvlText w:val="%6"/>
      <w:lvlJc w:val="left"/>
      <w:pPr>
        <w:tabs>
          <w:tab w:val="num" w:pos="2520"/>
        </w:tabs>
        <w:ind w:left="2520" w:hanging="420"/>
      </w:pPr>
      <w:rPr>
        <w:rFonts w:eastAsia="Times New Roman"/>
      </w:rPr>
    </w:lvl>
    <w:lvl w:ilvl="6" w:tplc="5FFEF6F2" w:tentative="1">
      <w:start w:val="1"/>
      <w:numFmt w:val="decimal"/>
      <w:lvlText w:val="%7."/>
      <w:lvlJc w:val="left"/>
      <w:pPr>
        <w:tabs>
          <w:tab w:val="num" w:pos="2940"/>
        </w:tabs>
        <w:ind w:left="2940" w:hanging="420"/>
      </w:pPr>
      <w:rPr>
        <w:rFonts w:eastAsia="Times New Roman"/>
      </w:rPr>
    </w:lvl>
    <w:lvl w:ilvl="7" w:tplc="5D669560" w:tentative="1">
      <w:start w:val="1"/>
      <w:numFmt w:val="decimal"/>
      <w:lvlText w:val="(%8)"/>
      <w:lvlJc w:val="left"/>
      <w:pPr>
        <w:tabs>
          <w:tab w:val="num" w:pos="3360"/>
        </w:tabs>
        <w:ind w:left="3360" w:hanging="420"/>
      </w:pPr>
      <w:rPr>
        <w:rFonts w:eastAsia="Times New Roman"/>
      </w:rPr>
    </w:lvl>
    <w:lvl w:ilvl="8" w:tplc="16A63DDE" w:tentative="1">
      <w:start w:val="1"/>
      <w:numFmt w:val="decimal"/>
      <w:lvlText w:val="%9"/>
      <w:lvlJc w:val="left"/>
      <w:pPr>
        <w:tabs>
          <w:tab w:val="num" w:pos="3780"/>
        </w:tabs>
        <w:ind w:left="3780" w:hanging="420"/>
      </w:pPr>
      <w:rPr>
        <w:rFonts w:eastAsia="Times New Roman"/>
      </w:rPr>
    </w:lvl>
  </w:abstractNum>
  <w:abstractNum w:abstractNumId="28" w15:restartNumberingAfterBreak="0">
    <w:nsid w:val="3750426B"/>
    <w:multiLevelType w:val="hybridMultilevel"/>
    <w:tmpl w:val="973415DE"/>
    <w:lvl w:ilvl="0" w:tplc="714E5F0A">
      <w:start w:val="1"/>
      <w:numFmt w:val="decimal"/>
      <w:lvlText w:val="%1."/>
      <w:lvlJc w:val="left"/>
      <w:pPr>
        <w:ind w:left="720" w:hanging="360"/>
      </w:pPr>
      <w:rPr>
        <w:rFonts w:eastAsia="Times New Roman"/>
      </w:rPr>
    </w:lvl>
    <w:lvl w:ilvl="1" w:tplc="919CB550" w:tentative="1">
      <w:start w:val="1"/>
      <w:numFmt w:val="lowerLetter"/>
      <w:lvlText w:val="%2."/>
      <w:lvlJc w:val="left"/>
      <w:pPr>
        <w:ind w:left="1440" w:hanging="360"/>
      </w:pPr>
      <w:rPr>
        <w:rFonts w:eastAsia="Times New Roman"/>
      </w:rPr>
    </w:lvl>
    <w:lvl w:ilvl="2" w:tplc="2E8AF332" w:tentative="1">
      <w:start w:val="1"/>
      <w:numFmt w:val="lowerRoman"/>
      <w:lvlText w:val="%3."/>
      <w:lvlJc w:val="right"/>
      <w:pPr>
        <w:ind w:left="2160" w:hanging="180"/>
      </w:pPr>
      <w:rPr>
        <w:rFonts w:eastAsia="Times New Roman"/>
      </w:rPr>
    </w:lvl>
    <w:lvl w:ilvl="3" w:tplc="62CCA558" w:tentative="1">
      <w:start w:val="1"/>
      <w:numFmt w:val="decimal"/>
      <w:lvlText w:val="%4."/>
      <w:lvlJc w:val="left"/>
      <w:pPr>
        <w:ind w:left="2880" w:hanging="360"/>
      </w:pPr>
      <w:rPr>
        <w:rFonts w:eastAsia="Times New Roman"/>
      </w:rPr>
    </w:lvl>
    <w:lvl w:ilvl="4" w:tplc="BDBC4ABC" w:tentative="1">
      <w:start w:val="1"/>
      <w:numFmt w:val="lowerLetter"/>
      <w:lvlText w:val="%5."/>
      <w:lvlJc w:val="left"/>
      <w:pPr>
        <w:ind w:left="3600" w:hanging="360"/>
      </w:pPr>
      <w:rPr>
        <w:rFonts w:eastAsia="Times New Roman"/>
      </w:rPr>
    </w:lvl>
    <w:lvl w:ilvl="5" w:tplc="6B6A3822" w:tentative="1">
      <w:start w:val="1"/>
      <w:numFmt w:val="lowerRoman"/>
      <w:lvlText w:val="%6."/>
      <w:lvlJc w:val="right"/>
      <w:pPr>
        <w:ind w:left="4320" w:hanging="180"/>
      </w:pPr>
      <w:rPr>
        <w:rFonts w:eastAsia="Times New Roman"/>
      </w:rPr>
    </w:lvl>
    <w:lvl w:ilvl="6" w:tplc="ECB214B4" w:tentative="1">
      <w:start w:val="1"/>
      <w:numFmt w:val="decimal"/>
      <w:lvlText w:val="%7."/>
      <w:lvlJc w:val="left"/>
      <w:pPr>
        <w:ind w:left="5040" w:hanging="360"/>
      </w:pPr>
      <w:rPr>
        <w:rFonts w:eastAsia="Times New Roman"/>
      </w:rPr>
    </w:lvl>
    <w:lvl w:ilvl="7" w:tplc="A63009BA" w:tentative="1">
      <w:start w:val="1"/>
      <w:numFmt w:val="lowerLetter"/>
      <w:lvlText w:val="%8."/>
      <w:lvlJc w:val="left"/>
      <w:pPr>
        <w:ind w:left="5760" w:hanging="360"/>
      </w:pPr>
      <w:rPr>
        <w:rFonts w:eastAsia="Times New Roman"/>
      </w:rPr>
    </w:lvl>
    <w:lvl w:ilvl="8" w:tplc="7FE85CA6" w:tentative="1">
      <w:start w:val="1"/>
      <w:numFmt w:val="lowerRoman"/>
      <w:lvlText w:val="%9."/>
      <w:lvlJc w:val="right"/>
      <w:pPr>
        <w:ind w:left="6480" w:hanging="180"/>
      </w:pPr>
      <w:rPr>
        <w:rFonts w:eastAsia="Times New Roman"/>
      </w:rPr>
    </w:lvl>
  </w:abstractNum>
  <w:abstractNum w:abstractNumId="29" w15:restartNumberingAfterBreak="0">
    <w:nsid w:val="37AE5530"/>
    <w:multiLevelType w:val="hybridMultilevel"/>
    <w:tmpl w:val="9018866E"/>
    <w:lvl w:ilvl="0" w:tplc="89CE4B8C">
      <w:start w:val="1"/>
      <w:numFmt w:val="decimal"/>
      <w:lvlText w:val="%1."/>
      <w:lvlJc w:val="left"/>
      <w:pPr>
        <w:ind w:left="720" w:hanging="360"/>
      </w:pPr>
      <w:rPr>
        <w:rFonts w:eastAsia="Times New Roman"/>
      </w:rPr>
    </w:lvl>
    <w:lvl w:ilvl="1" w:tplc="A4AAC0C6" w:tentative="1">
      <w:start w:val="1"/>
      <w:numFmt w:val="lowerLetter"/>
      <w:lvlText w:val="%2."/>
      <w:lvlJc w:val="left"/>
      <w:pPr>
        <w:ind w:left="1440" w:hanging="360"/>
      </w:pPr>
      <w:rPr>
        <w:rFonts w:eastAsia="Times New Roman"/>
      </w:rPr>
    </w:lvl>
    <w:lvl w:ilvl="2" w:tplc="EDDA6154" w:tentative="1">
      <w:start w:val="1"/>
      <w:numFmt w:val="lowerRoman"/>
      <w:lvlText w:val="%3."/>
      <w:lvlJc w:val="right"/>
      <w:pPr>
        <w:ind w:left="2160" w:hanging="180"/>
      </w:pPr>
      <w:rPr>
        <w:rFonts w:eastAsia="Times New Roman"/>
      </w:rPr>
    </w:lvl>
    <w:lvl w:ilvl="3" w:tplc="572461C6" w:tentative="1">
      <w:start w:val="1"/>
      <w:numFmt w:val="decimal"/>
      <w:lvlText w:val="%4."/>
      <w:lvlJc w:val="left"/>
      <w:pPr>
        <w:ind w:left="2880" w:hanging="360"/>
      </w:pPr>
      <w:rPr>
        <w:rFonts w:eastAsia="Times New Roman"/>
      </w:rPr>
    </w:lvl>
    <w:lvl w:ilvl="4" w:tplc="4B92B0D0" w:tentative="1">
      <w:start w:val="1"/>
      <w:numFmt w:val="lowerLetter"/>
      <w:lvlText w:val="%5."/>
      <w:lvlJc w:val="left"/>
      <w:pPr>
        <w:ind w:left="3600" w:hanging="360"/>
      </w:pPr>
      <w:rPr>
        <w:rFonts w:eastAsia="Times New Roman"/>
      </w:rPr>
    </w:lvl>
    <w:lvl w:ilvl="5" w:tplc="BEE29730" w:tentative="1">
      <w:start w:val="1"/>
      <w:numFmt w:val="lowerRoman"/>
      <w:lvlText w:val="%6."/>
      <w:lvlJc w:val="right"/>
      <w:pPr>
        <w:ind w:left="4320" w:hanging="180"/>
      </w:pPr>
      <w:rPr>
        <w:rFonts w:eastAsia="Times New Roman"/>
      </w:rPr>
    </w:lvl>
    <w:lvl w:ilvl="6" w:tplc="8690B0C2" w:tentative="1">
      <w:start w:val="1"/>
      <w:numFmt w:val="decimal"/>
      <w:lvlText w:val="%7."/>
      <w:lvlJc w:val="left"/>
      <w:pPr>
        <w:ind w:left="5040" w:hanging="360"/>
      </w:pPr>
      <w:rPr>
        <w:rFonts w:eastAsia="Times New Roman"/>
      </w:rPr>
    </w:lvl>
    <w:lvl w:ilvl="7" w:tplc="A07419E4" w:tentative="1">
      <w:start w:val="1"/>
      <w:numFmt w:val="lowerLetter"/>
      <w:lvlText w:val="%8."/>
      <w:lvlJc w:val="left"/>
      <w:pPr>
        <w:ind w:left="5760" w:hanging="360"/>
      </w:pPr>
      <w:rPr>
        <w:rFonts w:eastAsia="Times New Roman"/>
      </w:rPr>
    </w:lvl>
    <w:lvl w:ilvl="8" w:tplc="A29CBECE" w:tentative="1">
      <w:start w:val="1"/>
      <w:numFmt w:val="lowerRoman"/>
      <w:lvlText w:val="%9."/>
      <w:lvlJc w:val="right"/>
      <w:pPr>
        <w:ind w:left="6480" w:hanging="180"/>
      </w:pPr>
      <w:rPr>
        <w:rFonts w:eastAsia="Times New Roman"/>
      </w:rPr>
    </w:lvl>
  </w:abstractNum>
  <w:abstractNum w:abstractNumId="30" w15:restartNumberingAfterBreak="0">
    <w:nsid w:val="3E0C2586"/>
    <w:multiLevelType w:val="hybridMultilevel"/>
    <w:tmpl w:val="765AF334"/>
    <w:lvl w:ilvl="0" w:tplc="9F0ACB10">
      <w:start w:val="1"/>
      <w:numFmt w:val="decimal"/>
      <w:lvlText w:val="(%1)"/>
      <w:lvlJc w:val="left"/>
      <w:pPr>
        <w:tabs>
          <w:tab w:val="num" w:pos="1139"/>
        </w:tabs>
        <w:ind w:left="1139" w:hanging="420"/>
      </w:pPr>
      <w:rPr>
        <w:rFonts w:ascii="Times New Roman" w:eastAsia="Times New Roman" w:hAnsi="Times New Roman"/>
        <w:b w:val="0"/>
        <w:color w:val="000000"/>
        <w:sz w:val="22"/>
        <w:szCs w:val="22"/>
      </w:rPr>
    </w:lvl>
    <w:lvl w:ilvl="1" w:tplc="ACB2D0A4">
      <w:start w:val="1"/>
      <w:numFmt w:val="decimal"/>
      <w:lvlText w:val="(%2)"/>
      <w:lvlJc w:val="left"/>
      <w:pPr>
        <w:tabs>
          <w:tab w:val="num" w:pos="1139"/>
        </w:tabs>
        <w:ind w:left="1139" w:hanging="420"/>
      </w:pPr>
      <w:rPr>
        <w:rFonts w:ascii="Times New Roman" w:eastAsia="Times New Roman" w:hAnsi="Times New Roman"/>
        <w:b w:val="0"/>
        <w:color w:val="000000"/>
        <w:sz w:val="22"/>
        <w:szCs w:val="22"/>
      </w:rPr>
    </w:lvl>
    <w:lvl w:ilvl="2" w:tplc="B6488B58">
      <w:start w:val="1"/>
      <w:numFmt w:val="decimal"/>
      <w:lvlText w:val="(%3)"/>
      <w:lvlJc w:val="left"/>
      <w:pPr>
        <w:tabs>
          <w:tab w:val="num" w:pos="1559"/>
        </w:tabs>
        <w:ind w:left="1559" w:hanging="420"/>
      </w:pPr>
      <w:rPr>
        <w:rFonts w:ascii="Times New Roman" w:eastAsia="Times New Roman" w:hAnsi="Times New Roman"/>
        <w:b w:val="0"/>
        <w:color w:val="000000"/>
        <w:sz w:val="22"/>
        <w:szCs w:val="22"/>
      </w:rPr>
    </w:lvl>
    <w:lvl w:ilvl="3" w:tplc="102483D4">
      <w:start w:val="1"/>
      <w:numFmt w:val="decimal"/>
      <w:lvlText w:val="%4."/>
      <w:lvlJc w:val="left"/>
      <w:pPr>
        <w:tabs>
          <w:tab w:val="num" w:pos="1979"/>
        </w:tabs>
        <w:ind w:left="1979" w:hanging="420"/>
      </w:pPr>
      <w:rPr>
        <w:rFonts w:eastAsia="Times New Roman"/>
      </w:rPr>
    </w:lvl>
    <w:lvl w:ilvl="4" w:tplc="E0723854" w:tentative="1">
      <w:start w:val="1"/>
      <w:numFmt w:val="decimal"/>
      <w:lvlText w:val="(%5)"/>
      <w:lvlJc w:val="left"/>
      <w:pPr>
        <w:tabs>
          <w:tab w:val="num" w:pos="2399"/>
        </w:tabs>
        <w:ind w:left="2399" w:hanging="420"/>
      </w:pPr>
      <w:rPr>
        <w:rFonts w:eastAsia="Times New Roman"/>
      </w:rPr>
    </w:lvl>
    <w:lvl w:ilvl="5" w:tplc="5D785A2C" w:tentative="1">
      <w:start w:val="1"/>
      <w:numFmt w:val="decimal"/>
      <w:lvlText w:val="%6"/>
      <w:lvlJc w:val="left"/>
      <w:pPr>
        <w:tabs>
          <w:tab w:val="num" w:pos="2819"/>
        </w:tabs>
        <w:ind w:left="2819" w:hanging="420"/>
      </w:pPr>
      <w:rPr>
        <w:rFonts w:eastAsia="Times New Roman"/>
      </w:rPr>
    </w:lvl>
    <w:lvl w:ilvl="6" w:tplc="D814299E" w:tentative="1">
      <w:start w:val="1"/>
      <w:numFmt w:val="decimal"/>
      <w:lvlText w:val="%7."/>
      <w:lvlJc w:val="left"/>
      <w:pPr>
        <w:tabs>
          <w:tab w:val="num" w:pos="3239"/>
        </w:tabs>
        <w:ind w:left="3239" w:hanging="420"/>
      </w:pPr>
      <w:rPr>
        <w:rFonts w:eastAsia="Times New Roman"/>
      </w:rPr>
    </w:lvl>
    <w:lvl w:ilvl="7" w:tplc="E9AC28CE" w:tentative="1">
      <w:start w:val="1"/>
      <w:numFmt w:val="decimal"/>
      <w:lvlText w:val="(%8)"/>
      <w:lvlJc w:val="left"/>
      <w:pPr>
        <w:tabs>
          <w:tab w:val="num" w:pos="3659"/>
        </w:tabs>
        <w:ind w:left="3659" w:hanging="420"/>
      </w:pPr>
      <w:rPr>
        <w:rFonts w:eastAsia="Times New Roman"/>
      </w:rPr>
    </w:lvl>
    <w:lvl w:ilvl="8" w:tplc="E9420B62" w:tentative="1">
      <w:start w:val="1"/>
      <w:numFmt w:val="decimal"/>
      <w:lvlText w:val="%9"/>
      <w:lvlJc w:val="left"/>
      <w:pPr>
        <w:tabs>
          <w:tab w:val="num" w:pos="4079"/>
        </w:tabs>
        <w:ind w:left="4079" w:hanging="420"/>
      </w:pPr>
      <w:rPr>
        <w:rFonts w:eastAsia="Times New Roman"/>
      </w:rPr>
    </w:lvl>
  </w:abstractNum>
  <w:abstractNum w:abstractNumId="31" w15:restartNumberingAfterBreak="0">
    <w:nsid w:val="42EB74CD"/>
    <w:multiLevelType w:val="hybridMultilevel"/>
    <w:tmpl w:val="42EA84B4"/>
    <w:lvl w:ilvl="0" w:tplc="7CD6B67C">
      <w:start w:val="1"/>
      <w:numFmt w:val="decimal"/>
      <w:lvlText w:val="%1."/>
      <w:lvlJc w:val="left"/>
      <w:pPr>
        <w:tabs>
          <w:tab w:val="num" w:pos="360"/>
        </w:tabs>
        <w:ind w:left="360" w:hanging="360"/>
      </w:pPr>
      <w:rPr>
        <w:rFonts w:eastAsia="Times New Roman"/>
        <w:b/>
      </w:rPr>
    </w:lvl>
    <w:lvl w:ilvl="1" w:tplc="43800B44" w:tentative="1">
      <w:start w:val="1"/>
      <w:numFmt w:val="decimal"/>
      <w:lvlText w:val="(%2)"/>
      <w:lvlJc w:val="left"/>
      <w:pPr>
        <w:tabs>
          <w:tab w:val="num" w:pos="840"/>
        </w:tabs>
        <w:ind w:left="840" w:hanging="420"/>
      </w:pPr>
      <w:rPr>
        <w:rFonts w:eastAsia="Times New Roman"/>
      </w:rPr>
    </w:lvl>
    <w:lvl w:ilvl="2" w:tplc="9A58AB0C" w:tentative="1">
      <w:start w:val="1"/>
      <w:numFmt w:val="decimal"/>
      <w:lvlText w:val="%3"/>
      <w:lvlJc w:val="left"/>
      <w:pPr>
        <w:tabs>
          <w:tab w:val="num" w:pos="1260"/>
        </w:tabs>
        <w:ind w:left="1260" w:hanging="420"/>
      </w:pPr>
      <w:rPr>
        <w:rFonts w:eastAsia="Times New Roman"/>
      </w:rPr>
    </w:lvl>
    <w:lvl w:ilvl="3" w:tplc="7BCE1CDE" w:tentative="1">
      <w:start w:val="1"/>
      <w:numFmt w:val="decimal"/>
      <w:lvlText w:val="%4."/>
      <w:lvlJc w:val="left"/>
      <w:pPr>
        <w:tabs>
          <w:tab w:val="num" w:pos="1680"/>
        </w:tabs>
        <w:ind w:left="1680" w:hanging="420"/>
      </w:pPr>
      <w:rPr>
        <w:rFonts w:eastAsia="Times New Roman"/>
      </w:rPr>
    </w:lvl>
    <w:lvl w:ilvl="4" w:tplc="DCA2DDA2" w:tentative="1">
      <w:start w:val="1"/>
      <w:numFmt w:val="decimal"/>
      <w:lvlText w:val="(%5)"/>
      <w:lvlJc w:val="left"/>
      <w:pPr>
        <w:tabs>
          <w:tab w:val="num" w:pos="2100"/>
        </w:tabs>
        <w:ind w:left="2100" w:hanging="420"/>
      </w:pPr>
      <w:rPr>
        <w:rFonts w:eastAsia="Times New Roman"/>
      </w:rPr>
    </w:lvl>
    <w:lvl w:ilvl="5" w:tplc="1660DEFA" w:tentative="1">
      <w:start w:val="1"/>
      <w:numFmt w:val="decimal"/>
      <w:lvlText w:val="%6"/>
      <w:lvlJc w:val="left"/>
      <w:pPr>
        <w:tabs>
          <w:tab w:val="num" w:pos="2520"/>
        </w:tabs>
        <w:ind w:left="2520" w:hanging="420"/>
      </w:pPr>
      <w:rPr>
        <w:rFonts w:eastAsia="Times New Roman"/>
      </w:rPr>
    </w:lvl>
    <w:lvl w:ilvl="6" w:tplc="CD7A70DC" w:tentative="1">
      <w:start w:val="1"/>
      <w:numFmt w:val="decimal"/>
      <w:lvlText w:val="%7."/>
      <w:lvlJc w:val="left"/>
      <w:pPr>
        <w:tabs>
          <w:tab w:val="num" w:pos="2940"/>
        </w:tabs>
        <w:ind w:left="2940" w:hanging="420"/>
      </w:pPr>
      <w:rPr>
        <w:rFonts w:eastAsia="Times New Roman"/>
      </w:rPr>
    </w:lvl>
    <w:lvl w:ilvl="7" w:tplc="43241600" w:tentative="1">
      <w:start w:val="1"/>
      <w:numFmt w:val="decimal"/>
      <w:lvlText w:val="(%8)"/>
      <w:lvlJc w:val="left"/>
      <w:pPr>
        <w:tabs>
          <w:tab w:val="num" w:pos="3360"/>
        </w:tabs>
        <w:ind w:left="3360" w:hanging="420"/>
      </w:pPr>
      <w:rPr>
        <w:rFonts w:eastAsia="Times New Roman"/>
      </w:rPr>
    </w:lvl>
    <w:lvl w:ilvl="8" w:tplc="773248A2" w:tentative="1">
      <w:start w:val="1"/>
      <w:numFmt w:val="decimal"/>
      <w:lvlText w:val="%9"/>
      <w:lvlJc w:val="left"/>
      <w:pPr>
        <w:tabs>
          <w:tab w:val="num" w:pos="3780"/>
        </w:tabs>
        <w:ind w:left="3780" w:hanging="420"/>
      </w:pPr>
      <w:rPr>
        <w:rFonts w:eastAsia="Times New Roman"/>
      </w:rPr>
    </w:lvl>
  </w:abstractNum>
  <w:abstractNum w:abstractNumId="32" w15:restartNumberingAfterBreak="0">
    <w:nsid w:val="445366C3"/>
    <w:multiLevelType w:val="hybridMultilevel"/>
    <w:tmpl w:val="7A7E993C"/>
    <w:lvl w:ilvl="0" w:tplc="095C53F2">
      <w:start w:val="1"/>
      <w:numFmt w:val="decimal"/>
      <w:lvlText w:val="%1."/>
      <w:lvlJc w:val="left"/>
      <w:pPr>
        <w:tabs>
          <w:tab w:val="num" w:pos="1200"/>
        </w:tabs>
        <w:ind w:left="1200" w:hanging="360"/>
      </w:pPr>
      <w:rPr>
        <w:rFonts w:ascii="Times New Roman" w:eastAsia="Times New Roman" w:hAnsi="Times New Roman"/>
        <w:b w:val="0"/>
        <w:i w:val="0"/>
        <w:color w:val="000000"/>
      </w:rPr>
    </w:lvl>
    <w:lvl w:ilvl="1" w:tplc="ED2659EC" w:tentative="1">
      <w:start w:val="1"/>
      <w:numFmt w:val="decimal"/>
      <w:lvlText w:val="(%2)"/>
      <w:lvlJc w:val="left"/>
      <w:pPr>
        <w:tabs>
          <w:tab w:val="num" w:pos="840"/>
        </w:tabs>
        <w:ind w:left="840" w:hanging="420"/>
      </w:pPr>
      <w:rPr>
        <w:rFonts w:eastAsia="Times New Roman"/>
      </w:rPr>
    </w:lvl>
    <w:lvl w:ilvl="2" w:tplc="4B7E7F6A" w:tentative="1">
      <w:start w:val="1"/>
      <w:numFmt w:val="decimal"/>
      <w:lvlText w:val="%3"/>
      <w:lvlJc w:val="left"/>
      <w:pPr>
        <w:tabs>
          <w:tab w:val="num" w:pos="1260"/>
        </w:tabs>
        <w:ind w:left="1260" w:hanging="420"/>
      </w:pPr>
      <w:rPr>
        <w:rFonts w:eastAsia="Times New Roman"/>
      </w:rPr>
    </w:lvl>
    <w:lvl w:ilvl="3" w:tplc="7B70DCC2" w:tentative="1">
      <w:start w:val="1"/>
      <w:numFmt w:val="decimal"/>
      <w:lvlText w:val="%4."/>
      <w:lvlJc w:val="left"/>
      <w:pPr>
        <w:tabs>
          <w:tab w:val="num" w:pos="1680"/>
        </w:tabs>
        <w:ind w:left="1680" w:hanging="420"/>
      </w:pPr>
      <w:rPr>
        <w:rFonts w:eastAsia="Times New Roman"/>
      </w:rPr>
    </w:lvl>
    <w:lvl w:ilvl="4" w:tplc="7B8049F6" w:tentative="1">
      <w:start w:val="1"/>
      <w:numFmt w:val="decimal"/>
      <w:lvlText w:val="(%5)"/>
      <w:lvlJc w:val="left"/>
      <w:pPr>
        <w:tabs>
          <w:tab w:val="num" w:pos="2100"/>
        </w:tabs>
        <w:ind w:left="2100" w:hanging="420"/>
      </w:pPr>
      <w:rPr>
        <w:rFonts w:eastAsia="Times New Roman"/>
      </w:rPr>
    </w:lvl>
    <w:lvl w:ilvl="5" w:tplc="AFD8A332" w:tentative="1">
      <w:start w:val="1"/>
      <w:numFmt w:val="decimal"/>
      <w:lvlText w:val="%6"/>
      <w:lvlJc w:val="left"/>
      <w:pPr>
        <w:tabs>
          <w:tab w:val="num" w:pos="2520"/>
        </w:tabs>
        <w:ind w:left="2520" w:hanging="420"/>
      </w:pPr>
      <w:rPr>
        <w:rFonts w:eastAsia="Times New Roman"/>
      </w:rPr>
    </w:lvl>
    <w:lvl w:ilvl="6" w:tplc="4D5E926E" w:tentative="1">
      <w:start w:val="1"/>
      <w:numFmt w:val="decimal"/>
      <w:lvlText w:val="%7."/>
      <w:lvlJc w:val="left"/>
      <w:pPr>
        <w:tabs>
          <w:tab w:val="num" w:pos="2940"/>
        </w:tabs>
        <w:ind w:left="2940" w:hanging="420"/>
      </w:pPr>
      <w:rPr>
        <w:rFonts w:eastAsia="Times New Roman"/>
      </w:rPr>
    </w:lvl>
    <w:lvl w:ilvl="7" w:tplc="034A82E2" w:tentative="1">
      <w:start w:val="1"/>
      <w:numFmt w:val="decimal"/>
      <w:lvlText w:val="(%8)"/>
      <w:lvlJc w:val="left"/>
      <w:pPr>
        <w:tabs>
          <w:tab w:val="num" w:pos="3360"/>
        </w:tabs>
        <w:ind w:left="3360" w:hanging="420"/>
      </w:pPr>
      <w:rPr>
        <w:rFonts w:eastAsia="Times New Roman"/>
      </w:rPr>
    </w:lvl>
    <w:lvl w:ilvl="8" w:tplc="A5EAB12E" w:tentative="1">
      <w:start w:val="1"/>
      <w:numFmt w:val="decimal"/>
      <w:lvlText w:val="%9"/>
      <w:lvlJc w:val="left"/>
      <w:pPr>
        <w:tabs>
          <w:tab w:val="num" w:pos="3780"/>
        </w:tabs>
        <w:ind w:left="3780" w:hanging="420"/>
      </w:pPr>
      <w:rPr>
        <w:rFonts w:eastAsia="Times New Roman"/>
      </w:rPr>
    </w:lvl>
  </w:abstractNum>
  <w:abstractNum w:abstractNumId="33" w15:restartNumberingAfterBreak="0">
    <w:nsid w:val="46266E04"/>
    <w:multiLevelType w:val="hybridMultilevel"/>
    <w:tmpl w:val="B858B27C"/>
    <w:lvl w:ilvl="0" w:tplc="701427A6">
      <w:start w:val="15"/>
      <w:numFmt w:val="decimal"/>
      <w:lvlText w:val="[%1]"/>
      <w:lvlJc w:val="left"/>
      <w:pPr>
        <w:ind w:left="1080" w:hanging="360"/>
      </w:pPr>
      <w:rPr>
        <w:rFonts w:ascii="Arial" w:eastAsia="Times New Roman" w:hAnsi="Arial"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FB3A6E"/>
    <w:multiLevelType w:val="hybridMultilevel"/>
    <w:tmpl w:val="9AE2559A"/>
    <w:lvl w:ilvl="0" w:tplc="442A83C0">
      <w:start w:val="1"/>
      <w:numFmt w:val="decimal"/>
      <w:lvlText w:val="[%1]"/>
      <w:lvlJc w:val="left"/>
      <w:pPr>
        <w:tabs>
          <w:tab w:val="num" w:pos="1200"/>
        </w:tabs>
        <w:ind w:left="1200" w:hanging="360"/>
      </w:pPr>
      <w:rPr>
        <w:rFonts w:ascii="Arial" w:eastAsia="Times New Roman" w:hAnsi="Arial"/>
      </w:rPr>
    </w:lvl>
    <w:lvl w:ilvl="1" w:tplc="05106F56" w:tentative="1">
      <w:start w:val="1"/>
      <w:numFmt w:val="decimal"/>
      <w:lvlText w:val="(%2)"/>
      <w:lvlJc w:val="left"/>
      <w:pPr>
        <w:tabs>
          <w:tab w:val="num" w:pos="840"/>
        </w:tabs>
        <w:ind w:left="840" w:hanging="420"/>
      </w:pPr>
      <w:rPr>
        <w:rFonts w:eastAsia="Times New Roman"/>
      </w:rPr>
    </w:lvl>
    <w:lvl w:ilvl="2" w:tplc="B7BC3C02" w:tentative="1">
      <w:start w:val="1"/>
      <w:numFmt w:val="decimal"/>
      <w:lvlText w:val="%3"/>
      <w:lvlJc w:val="left"/>
      <w:pPr>
        <w:tabs>
          <w:tab w:val="num" w:pos="1260"/>
        </w:tabs>
        <w:ind w:left="1260" w:hanging="420"/>
      </w:pPr>
      <w:rPr>
        <w:rFonts w:eastAsia="Times New Roman"/>
      </w:rPr>
    </w:lvl>
    <w:lvl w:ilvl="3" w:tplc="AC62D150" w:tentative="1">
      <w:start w:val="1"/>
      <w:numFmt w:val="decimal"/>
      <w:lvlText w:val="%4."/>
      <w:lvlJc w:val="left"/>
      <w:pPr>
        <w:tabs>
          <w:tab w:val="num" w:pos="1680"/>
        </w:tabs>
        <w:ind w:left="1680" w:hanging="420"/>
      </w:pPr>
      <w:rPr>
        <w:rFonts w:eastAsia="Times New Roman"/>
      </w:rPr>
    </w:lvl>
    <w:lvl w:ilvl="4" w:tplc="A14AFB00" w:tentative="1">
      <w:start w:val="1"/>
      <w:numFmt w:val="decimal"/>
      <w:lvlText w:val="(%5)"/>
      <w:lvlJc w:val="left"/>
      <w:pPr>
        <w:tabs>
          <w:tab w:val="num" w:pos="2100"/>
        </w:tabs>
        <w:ind w:left="2100" w:hanging="420"/>
      </w:pPr>
      <w:rPr>
        <w:rFonts w:eastAsia="Times New Roman"/>
      </w:rPr>
    </w:lvl>
    <w:lvl w:ilvl="5" w:tplc="CF50DF48" w:tentative="1">
      <w:start w:val="1"/>
      <w:numFmt w:val="decimal"/>
      <w:lvlText w:val="%6"/>
      <w:lvlJc w:val="left"/>
      <w:pPr>
        <w:tabs>
          <w:tab w:val="num" w:pos="2520"/>
        </w:tabs>
        <w:ind w:left="2520" w:hanging="420"/>
      </w:pPr>
      <w:rPr>
        <w:rFonts w:eastAsia="Times New Roman"/>
      </w:rPr>
    </w:lvl>
    <w:lvl w:ilvl="6" w:tplc="91B44074" w:tentative="1">
      <w:start w:val="1"/>
      <w:numFmt w:val="decimal"/>
      <w:lvlText w:val="%7."/>
      <w:lvlJc w:val="left"/>
      <w:pPr>
        <w:tabs>
          <w:tab w:val="num" w:pos="2940"/>
        </w:tabs>
        <w:ind w:left="2940" w:hanging="420"/>
      </w:pPr>
      <w:rPr>
        <w:rFonts w:eastAsia="Times New Roman"/>
      </w:rPr>
    </w:lvl>
    <w:lvl w:ilvl="7" w:tplc="1E9A5044" w:tentative="1">
      <w:start w:val="1"/>
      <w:numFmt w:val="decimal"/>
      <w:lvlText w:val="(%8)"/>
      <w:lvlJc w:val="left"/>
      <w:pPr>
        <w:tabs>
          <w:tab w:val="num" w:pos="3360"/>
        </w:tabs>
        <w:ind w:left="3360" w:hanging="420"/>
      </w:pPr>
      <w:rPr>
        <w:rFonts w:eastAsia="Times New Roman"/>
      </w:rPr>
    </w:lvl>
    <w:lvl w:ilvl="8" w:tplc="AC70F97C" w:tentative="1">
      <w:start w:val="1"/>
      <w:numFmt w:val="decimal"/>
      <w:lvlText w:val="%9"/>
      <w:lvlJc w:val="left"/>
      <w:pPr>
        <w:tabs>
          <w:tab w:val="num" w:pos="3780"/>
        </w:tabs>
        <w:ind w:left="3780" w:hanging="420"/>
      </w:pPr>
      <w:rPr>
        <w:rFonts w:eastAsia="Times New Roman"/>
      </w:rPr>
    </w:lvl>
  </w:abstractNum>
  <w:abstractNum w:abstractNumId="35" w15:restartNumberingAfterBreak="0">
    <w:nsid w:val="4805380F"/>
    <w:multiLevelType w:val="hybridMultilevel"/>
    <w:tmpl w:val="93465CD6"/>
    <w:lvl w:ilvl="0" w:tplc="0809000F">
      <w:start w:val="1"/>
      <w:numFmt w:val="decimal"/>
      <w:lvlText w:val="%1."/>
      <w:lvlJc w:val="left"/>
      <w:pPr>
        <w:tabs>
          <w:tab w:val="num" w:pos="360"/>
        </w:tabs>
        <w:ind w:left="360" w:hanging="360"/>
      </w:pPr>
      <w:rPr>
        <w:b w:val="0"/>
      </w:rPr>
    </w:lvl>
    <w:lvl w:ilvl="1" w:tplc="FFFFFFFF">
      <w:start w:val="1"/>
      <w:numFmt w:val="decimal"/>
      <w:lvlText w:val="[%2]"/>
      <w:lvlJc w:val="left"/>
      <w:pPr>
        <w:tabs>
          <w:tab w:val="num" w:pos="780"/>
        </w:tabs>
        <w:ind w:left="780" w:hanging="360"/>
      </w:pPr>
      <w:rPr>
        <w:rFonts w:ascii="Arial" w:eastAsia="Times New Roman" w:hAnsi="Arial"/>
        <w:b w:val="0"/>
      </w:rPr>
    </w:lvl>
    <w:lvl w:ilvl="2" w:tplc="FFFFFFFF" w:tentative="1">
      <w:start w:val="1"/>
      <w:numFmt w:val="decimal"/>
      <w:lvlText w:val="%3"/>
      <w:lvlJc w:val="left"/>
      <w:pPr>
        <w:tabs>
          <w:tab w:val="num" w:pos="1260"/>
        </w:tabs>
        <w:ind w:left="1260" w:hanging="420"/>
      </w:pPr>
      <w:rPr>
        <w:rFonts w:eastAsia="Times New Roman"/>
      </w:rPr>
    </w:lvl>
    <w:lvl w:ilvl="3" w:tplc="FFFFFFFF" w:tentative="1">
      <w:start w:val="1"/>
      <w:numFmt w:val="decimal"/>
      <w:lvlText w:val="%4."/>
      <w:lvlJc w:val="left"/>
      <w:pPr>
        <w:tabs>
          <w:tab w:val="num" w:pos="1680"/>
        </w:tabs>
        <w:ind w:left="1680" w:hanging="420"/>
      </w:pPr>
      <w:rPr>
        <w:rFonts w:eastAsia="Times New Roman"/>
      </w:rPr>
    </w:lvl>
    <w:lvl w:ilvl="4" w:tplc="FFFFFFFF" w:tentative="1">
      <w:start w:val="1"/>
      <w:numFmt w:val="decimal"/>
      <w:lvlText w:val="(%5)"/>
      <w:lvlJc w:val="left"/>
      <w:pPr>
        <w:tabs>
          <w:tab w:val="num" w:pos="2100"/>
        </w:tabs>
        <w:ind w:left="2100" w:hanging="420"/>
      </w:pPr>
      <w:rPr>
        <w:rFonts w:eastAsia="Times New Roman"/>
      </w:rPr>
    </w:lvl>
    <w:lvl w:ilvl="5" w:tplc="FFFFFFFF" w:tentative="1">
      <w:start w:val="1"/>
      <w:numFmt w:val="decimal"/>
      <w:lvlText w:val="%6"/>
      <w:lvlJc w:val="left"/>
      <w:pPr>
        <w:tabs>
          <w:tab w:val="num" w:pos="2520"/>
        </w:tabs>
        <w:ind w:left="2520" w:hanging="420"/>
      </w:pPr>
      <w:rPr>
        <w:rFonts w:eastAsia="Times New Roman"/>
      </w:rPr>
    </w:lvl>
    <w:lvl w:ilvl="6" w:tplc="FFFFFFFF" w:tentative="1">
      <w:start w:val="1"/>
      <w:numFmt w:val="decimal"/>
      <w:lvlText w:val="%7."/>
      <w:lvlJc w:val="left"/>
      <w:pPr>
        <w:tabs>
          <w:tab w:val="num" w:pos="2940"/>
        </w:tabs>
        <w:ind w:left="2940" w:hanging="420"/>
      </w:pPr>
      <w:rPr>
        <w:rFonts w:eastAsia="Times New Roman"/>
      </w:rPr>
    </w:lvl>
    <w:lvl w:ilvl="7" w:tplc="FFFFFFFF" w:tentative="1">
      <w:start w:val="1"/>
      <w:numFmt w:val="decimal"/>
      <w:lvlText w:val="(%8)"/>
      <w:lvlJc w:val="left"/>
      <w:pPr>
        <w:tabs>
          <w:tab w:val="num" w:pos="3360"/>
        </w:tabs>
        <w:ind w:left="3360" w:hanging="420"/>
      </w:pPr>
      <w:rPr>
        <w:rFonts w:eastAsia="Times New Roman"/>
      </w:rPr>
    </w:lvl>
    <w:lvl w:ilvl="8" w:tplc="FFFFFFFF" w:tentative="1">
      <w:start w:val="1"/>
      <w:numFmt w:val="decimal"/>
      <w:lvlText w:val="%9"/>
      <w:lvlJc w:val="left"/>
      <w:pPr>
        <w:tabs>
          <w:tab w:val="num" w:pos="3780"/>
        </w:tabs>
        <w:ind w:left="3780" w:hanging="420"/>
      </w:pPr>
      <w:rPr>
        <w:rFonts w:eastAsia="Times New Roman"/>
      </w:rPr>
    </w:lvl>
  </w:abstractNum>
  <w:abstractNum w:abstractNumId="36" w15:restartNumberingAfterBreak="0">
    <w:nsid w:val="4A76665B"/>
    <w:multiLevelType w:val="hybridMultilevel"/>
    <w:tmpl w:val="AB86D426"/>
    <w:lvl w:ilvl="0" w:tplc="3CAE31AA">
      <w:start w:val="1"/>
      <w:numFmt w:val="decimal"/>
      <w:lvlText w:val="[%1]"/>
      <w:lvlJc w:val="left"/>
      <w:pPr>
        <w:ind w:left="1080" w:hanging="360"/>
      </w:pPr>
      <w:rPr>
        <w:rFonts w:ascii="Times New Roman" w:eastAsia="Times New Roman" w:hAnsi="Times New Roman" w:cs="Times New Roman" w:hint="eastAsia"/>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54D3C8E"/>
    <w:multiLevelType w:val="singleLevel"/>
    <w:tmpl w:val="A0B4B02A"/>
    <w:lvl w:ilvl="0">
      <w:start w:val="1"/>
      <w:numFmt w:val="bullet"/>
      <w:lvlText w:val=""/>
      <w:lvlJc w:val="left"/>
      <w:pPr>
        <w:tabs>
          <w:tab w:val="num" w:pos="360"/>
        </w:tabs>
        <w:ind w:left="360" w:hanging="360"/>
      </w:pPr>
      <w:rPr>
        <w:rFonts w:ascii="Wingdings" w:hAnsi="Wingdings"/>
      </w:rPr>
    </w:lvl>
  </w:abstractNum>
  <w:abstractNum w:abstractNumId="38" w15:restartNumberingAfterBreak="0">
    <w:nsid w:val="55B30CBE"/>
    <w:multiLevelType w:val="hybridMultilevel"/>
    <w:tmpl w:val="F21E008C"/>
    <w:lvl w:ilvl="0" w:tplc="B1EE96A4">
      <w:start w:val="9"/>
      <w:numFmt w:val="decimal"/>
      <w:lvlText w:val="[%1]"/>
      <w:lvlJc w:val="left"/>
      <w:pPr>
        <w:tabs>
          <w:tab w:val="num" w:pos="360"/>
        </w:tabs>
        <w:ind w:left="360" w:hanging="360"/>
      </w:pPr>
      <w:rPr>
        <w:rFonts w:ascii="Arial" w:eastAsia="Times New Roman" w:hAnsi="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E4CFF"/>
    <w:multiLevelType w:val="hybridMultilevel"/>
    <w:tmpl w:val="3266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644DC6"/>
    <w:multiLevelType w:val="hybridMultilevel"/>
    <w:tmpl w:val="364435AA"/>
    <w:lvl w:ilvl="0" w:tplc="FFFFFFFF">
      <w:start w:val="1"/>
      <w:numFmt w:val="decimal"/>
      <w:lvlText w:val="[%1]"/>
      <w:lvlJc w:val="left"/>
      <w:pPr>
        <w:ind w:left="360" w:hanging="360"/>
      </w:pPr>
      <w:rPr>
        <w:rFonts w:ascii="Arial" w:eastAsia="Times New Roman" w:hAnsi="Arial"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7F4A1E"/>
    <w:multiLevelType w:val="hybridMultilevel"/>
    <w:tmpl w:val="269816B0"/>
    <w:lvl w:ilvl="0" w:tplc="65A4DE02">
      <w:start w:val="5"/>
      <w:numFmt w:val="decimal"/>
      <w:lvlText w:val="%1."/>
      <w:lvlJc w:val="left"/>
      <w:pPr>
        <w:ind w:left="360" w:hanging="360"/>
      </w:pPr>
      <w:rPr>
        <w:rFonts w:eastAsia="Times New Roman"/>
      </w:rPr>
    </w:lvl>
    <w:lvl w:ilvl="1" w:tplc="9EA0EF18" w:tentative="1">
      <w:start w:val="1"/>
      <w:numFmt w:val="lowerLetter"/>
      <w:lvlText w:val="%2."/>
      <w:lvlJc w:val="left"/>
      <w:pPr>
        <w:ind w:left="1440" w:hanging="360"/>
      </w:pPr>
      <w:rPr>
        <w:rFonts w:eastAsia="Times New Roman"/>
      </w:rPr>
    </w:lvl>
    <w:lvl w:ilvl="2" w:tplc="FC7CC0BE" w:tentative="1">
      <w:start w:val="1"/>
      <w:numFmt w:val="lowerRoman"/>
      <w:lvlText w:val="%3."/>
      <w:lvlJc w:val="right"/>
      <w:pPr>
        <w:ind w:left="2160" w:hanging="180"/>
      </w:pPr>
      <w:rPr>
        <w:rFonts w:eastAsia="Times New Roman"/>
      </w:rPr>
    </w:lvl>
    <w:lvl w:ilvl="3" w:tplc="F09078E4" w:tentative="1">
      <w:start w:val="1"/>
      <w:numFmt w:val="decimal"/>
      <w:lvlText w:val="%4."/>
      <w:lvlJc w:val="left"/>
      <w:pPr>
        <w:ind w:left="2880" w:hanging="360"/>
      </w:pPr>
      <w:rPr>
        <w:rFonts w:eastAsia="Times New Roman"/>
      </w:rPr>
    </w:lvl>
    <w:lvl w:ilvl="4" w:tplc="1D8CCF2C" w:tentative="1">
      <w:start w:val="1"/>
      <w:numFmt w:val="lowerLetter"/>
      <w:lvlText w:val="%5."/>
      <w:lvlJc w:val="left"/>
      <w:pPr>
        <w:ind w:left="3600" w:hanging="360"/>
      </w:pPr>
      <w:rPr>
        <w:rFonts w:eastAsia="Times New Roman"/>
      </w:rPr>
    </w:lvl>
    <w:lvl w:ilvl="5" w:tplc="45CAE204" w:tentative="1">
      <w:start w:val="1"/>
      <w:numFmt w:val="lowerRoman"/>
      <w:lvlText w:val="%6."/>
      <w:lvlJc w:val="right"/>
      <w:pPr>
        <w:ind w:left="4320" w:hanging="180"/>
      </w:pPr>
      <w:rPr>
        <w:rFonts w:eastAsia="Times New Roman"/>
      </w:rPr>
    </w:lvl>
    <w:lvl w:ilvl="6" w:tplc="5F6299D6" w:tentative="1">
      <w:start w:val="1"/>
      <w:numFmt w:val="decimal"/>
      <w:lvlText w:val="%7."/>
      <w:lvlJc w:val="left"/>
      <w:pPr>
        <w:ind w:left="5040" w:hanging="360"/>
      </w:pPr>
      <w:rPr>
        <w:rFonts w:eastAsia="Times New Roman"/>
      </w:rPr>
    </w:lvl>
    <w:lvl w:ilvl="7" w:tplc="2D2082CA" w:tentative="1">
      <w:start w:val="1"/>
      <w:numFmt w:val="lowerLetter"/>
      <w:lvlText w:val="%8."/>
      <w:lvlJc w:val="left"/>
      <w:pPr>
        <w:ind w:left="5760" w:hanging="360"/>
      </w:pPr>
      <w:rPr>
        <w:rFonts w:eastAsia="Times New Roman"/>
      </w:rPr>
    </w:lvl>
    <w:lvl w:ilvl="8" w:tplc="293AE76A" w:tentative="1">
      <w:start w:val="1"/>
      <w:numFmt w:val="lowerRoman"/>
      <w:lvlText w:val="%9."/>
      <w:lvlJc w:val="right"/>
      <w:pPr>
        <w:ind w:left="6480" w:hanging="180"/>
      </w:pPr>
      <w:rPr>
        <w:rFonts w:eastAsia="Times New Roman"/>
      </w:rPr>
    </w:lvl>
  </w:abstractNum>
  <w:abstractNum w:abstractNumId="42" w15:restartNumberingAfterBreak="0">
    <w:nsid w:val="6312656B"/>
    <w:multiLevelType w:val="hybridMultilevel"/>
    <w:tmpl w:val="1EEA63EE"/>
    <w:lvl w:ilvl="0" w:tplc="57224E2A">
      <w:start w:val="1"/>
      <w:numFmt w:val="decimal"/>
      <w:lvlText w:val="[%1]"/>
      <w:lvlJc w:val="left"/>
      <w:pPr>
        <w:tabs>
          <w:tab w:val="num" w:pos="1200"/>
        </w:tabs>
        <w:ind w:left="1200" w:hanging="360"/>
      </w:pPr>
      <w:rPr>
        <w:rFonts w:ascii="Arial" w:eastAsia="Times New Roman" w:hAnsi="Arial"/>
      </w:rPr>
    </w:lvl>
    <w:lvl w:ilvl="1" w:tplc="04C2BF54" w:tentative="1">
      <w:start w:val="1"/>
      <w:numFmt w:val="decimal"/>
      <w:lvlText w:val="(%2)"/>
      <w:lvlJc w:val="left"/>
      <w:pPr>
        <w:tabs>
          <w:tab w:val="num" w:pos="840"/>
        </w:tabs>
        <w:ind w:left="840" w:hanging="420"/>
      </w:pPr>
      <w:rPr>
        <w:rFonts w:eastAsia="Times New Roman"/>
      </w:rPr>
    </w:lvl>
    <w:lvl w:ilvl="2" w:tplc="AF829F46" w:tentative="1">
      <w:start w:val="1"/>
      <w:numFmt w:val="decimal"/>
      <w:lvlText w:val="%3"/>
      <w:lvlJc w:val="left"/>
      <w:pPr>
        <w:tabs>
          <w:tab w:val="num" w:pos="1260"/>
        </w:tabs>
        <w:ind w:left="1260" w:hanging="420"/>
      </w:pPr>
      <w:rPr>
        <w:rFonts w:eastAsia="Times New Roman"/>
      </w:rPr>
    </w:lvl>
    <w:lvl w:ilvl="3" w:tplc="AF2E195E" w:tentative="1">
      <w:start w:val="1"/>
      <w:numFmt w:val="decimal"/>
      <w:lvlText w:val="%4."/>
      <w:lvlJc w:val="left"/>
      <w:pPr>
        <w:tabs>
          <w:tab w:val="num" w:pos="1680"/>
        </w:tabs>
        <w:ind w:left="1680" w:hanging="420"/>
      </w:pPr>
      <w:rPr>
        <w:rFonts w:eastAsia="Times New Roman"/>
      </w:rPr>
    </w:lvl>
    <w:lvl w:ilvl="4" w:tplc="87B48E84" w:tentative="1">
      <w:start w:val="1"/>
      <w:numFmt w:val="decimal"/>
      <w:lvlText w:val="(%5)"/>
      <w:lvlJc w:val="left"/>
      <w:pPr>
        <w:tabs>
          <w:tab w:val="num" w:pos="2100"/>
        </w:tabs>
        <w:ind w:left="2100" w:hanging="420"/>
      </w:pPr>
      <w:rPr>
        <w:rFonts w:eastAsia="Times New Roman"/>
      </w:rPr>
    </w:lvl>
    <w:lvl w:ilvl="5" w:tplc="C3E6EAD4" w:tentative="1">
      <w:start w:val="1"/>
      <w:numFmt w:val="decimal"/>
      <w:lvlText w:val="%6"/>
      <w:lvlJc w:val="left"/>
      <w:pPr>
        <w:tabs>
          <w:tab w:val="num" w:pos="2520"/>
        </w:tabs>
        <w:ind w:left="2520" w:hanging="420"/>
      </w:pPr>
      <w:rPr>
        <w:rFonts w:eastAsia="Times New Roman"/>
      </w:rPr>
    </w:lvl>
    <w:lvl w:ilvl="6" w:tplc="6250EB6E" w:tentative="1">
      <w:start w:val="1"/>
      <w:numFmt w:val="decimal"/>
      <w:lvlText w:val="%7."/>
      <w:lvlJc w:val="left"/>
      <w:pPr>
        <w:tabs>
          <w:tab w:val="num" w:pos="2940"/>
        </w:tabs>
        <w:ind w:left="2940" w:hanging="420"/>
      </w:pPr>
      <w:rPr>
        <w:rFonts w:eastAsia="Times New Roman"/>
      </w:rPr>
    </w:lvl>
    <w:lvl w:ilvl="7" w:tplc="A0207914" w:tentative="1">
      <w:start w:val="1"/>
      <w:numFmt w:val="decimal"/>
      <w:lvlText w:val="(%8)"/>
      <w:lvlJc w:val="left"/>
      <w:pPr>
        <w:tabs>
          <w:tab w:val="num" w:pos="3360"/>
        </w:tabs>
        <w:ind w:left="3360" w:hanging="420"/>
      </w:pPr>
      <w:rPr>
        <w:rFonts w:eastAsia="Times New Roman"/>
      </w:rPr>
    </w:lvl>
    <w:lvl w:ilvl="8" w:tplc="7E7CFA02" w:tentative="1">
      <w:start w:val="1"/>
      <w:numFmt w:val="decimal"/>
      <w:lvlText w:val="%9"/>
      <w:lvlJc w:val="left"/>
      <w:pPr>
        <w:tabs>
          <w:tab w:val="num" w:pos="3780"/>
        </w:tabs>
        <w:ind w:left="3780" w:hanging="420"/>
      </w:pPr>
      <w:rPr>
        <w:rFonts w:eastAsia="Times New Roman"/>
      </w:rPr>
    </w:lvl>
  </w:abstractNum>
  <w:abstractNum w:abstractNumId="43" w15:restartNumberingAfterBreak="0">
    <w:nsid w:val="67D815D1"/>
    <w:multiLevelType w:val="hybridMultilevel"/>
    <w:tmpl w:val="5F9E98BA"/>
    <w:lvl w:ilvl="0" w:tplc="04090001">
      <w:start w:val="1"/>
      <w:numFmt w:val="bullet"/>
      <w:lvlText w:val=""/>
      <w:lvlJc w:val="left"/>
      <w:pPr>
        <w:tabs>
          <w:tab w:val="num" w:pos="420"/>
        </w:tabs>
        <w:ind w:left="420" w:hanging="420"/>
      </w:pPr>
      <w:rPr>
        <w:rFonts w:ascii="Times New Roman" w:eastAsia="Times New Roman" w:hAnsi="Times New Roman" w:hint="default"/>
        <w:b w:val="0"/>
        <w:color w:val="000000"/>
        <w:sz w:val="22"/>
        <w:szCs w:val="22"/>
      </w:rPr>
    </w:lvl>
    <w:lvl w:ilvl="1" w:tplc="04090001">
      <w:start w:val="1"/>
      <w:numFmt w:val="bullet"/>
      <w:lvlText w:val=""/>
      <w:lvlJc w:val="left"/>
      <w:pPr>
        <w:ind w:left="1066" w:hanging="705"/>
      </w:pPr>
      <w:rPr>
        <w:rFonts w:ascii="Symbol" w:hAnsi="Symbol" w:hint="default"/>
      </w:rPr>
    </w:lvl>
    <w:lvl w:ilvl="2" w:tplc="FFFFFFFF" w:tentative="1">
      <w:start w:val="1"/>
      <w:numFmt w:val="lowerRoman"/>
      <w:lvlText w:val="%3."/>
      <w:lvlJc w:val="right"/>
      <w:pPr>
        <w:ind w:left="1441" w:hanging="180"/>
      </w:pPr>
      <w:rPr>
        <w:rFonts w:eastAsia="Times New Roman"/>
      </w:rPr>
    </w:lvl>
    <w:lvl w:ilvl="3" w:tplc="FFFFFFFF" w:tentative="1">
      <w:start w:val="1"/>
      <w:numFmt w:val="decimal"/>
      <w:lvlText w:val="%4."/>
      <w:lvlJc w:val="left"/>
      <w:pPr>
        <w:ind w:left="2161" w:hanging="360"/>
      </w:pPr>
      <w:rPr>
        <w:rFonts w:eastAsia="Times New Roman"/>
      </w:rPr>
    </w:lvl>
    <w:lvl w:ilvl="4" w:tplc="FFFFFFFF" w:tentative="1">
      <w:start w:val="1"/>
      <w:numFmt w:val="lowerLetter"/>
      <w:lvlText w:val="%5."/>
      <w:lvlJc w:val="left"/>
      <w:pPr>
        <w:ind w:left="2881" w:hanging="360"/>
      </w:pPr>
      <w:rPr>
        <w:rFonts w:eastAsia="Times New Roman"/>
      </w:rPr>
    </w:lvl>
    <w:lvl w:ilvl="5" w:tplc="FFFFFFFF" w:tentative="1">
      <w:start w:val="1"/>
      <w:numFmt w:val="lowerRoman"/>
      <w:lvlText w:val="%6."/>
      <w:lvlJc w:val="right"/>
      <w:pPr>
        <w:ind w:left="3601" w:hanging="180"/>
      </w:pPr>
      <w:rPr>
        <w:rFonts w:eastAsia="Times New Roman"/>
      </w:rPr>
    </w:lvl>
    <w:lvl w:ilvl="6" w:tplc="FFFFFFFF" w:tentative="1">
      <w:start w:val="1"/>
      <w:numFmt w:val="decimal"/>
      <w:lvlText w:val="%7."/>
      <w:lvlJc w:val="left"/>
      <w:pPr>
        <w:ind w:left="4321" w:hanging="360"/>
      </w:pPr>
      <w:rPr>
        <w:rFonts w:eastAsia="Times New Roman"/>
      </w:rPr>
    </w:lvl>
    <w:lvl w:ilvl="7" w:tplc="FFFFFFFF" w:tentative="1">
      <w:start w:val="1"/>
      <w:numFmt w:val="lowerLetter"/>
      <w:lvlText w:val="%8."/>
      <w:lvlJc w:val="left"/>
      <w:pPr>
        <w:ind w:left="5041" w:hanging="360"/>
      </w:pPr>
      <w:rPr>
        <w:rFonts w:eastAsia="Times New Roman"/>
      </w:rPr>
    </w:lvl>
    <w:lvl w:ilvl="8" w:tplc="FFFFFFFF" w:tentative="1">
      <w:start w:val="1"/>
      <w:numFmt w:val="lowerRoman"/>
      <w:lvlText w:val="%9."/>
      <w:lvlJc w:val="right"/>
      <w:pPr>
        <w:ind w:left="5761" w:hanging="180"/>
      </w:pPr>
      <w:rPr>
        <w:rFonts w:eastAsia="Times New Roman"/>
      </w:rPr>
    </w:lvl>
  </w:abstractNum>
  <w:abstractNum w:abstractNumId="44" w15:restartNumberingAfterBreak="0">
    <w:nsid w:val="68E84EA2"/>
    <w:multiLevelType w:val="hybridMultilevel"/>
    <w:tmpl w:val="F19C9412"/>
    <w:lvl w:ilvl="0" w:tplc="DB887790">
      <w:start w:val="1"/>
      <w:numFmt w:val="decimal"/>
      <w:lvlText w:val="%1."/>
      <w:lvlJc w:val="left"/>
      <w:pPr>
        <w:tabs>
          <w:tab w:val="num" w:pos="360"/>
        </w:tabs>
        <w:ind w:left="360" w:hanging="360"/>
      </w:pPr>
      <w:rPr>
        <w:rFonts w:eastAsia="Times New Roman"/>
        <w:b/>
      </w:rPr>
    </w:lvl>
    <w:lvl w:ilvl="1" w:tplc="482C4580">
      <w:start w:val="1"/>
      <w:numFmt w:val="decimal"/>
      <w:lvlText w:val="%2."/>
      <w:lvlJc w:val="left"/>
      <w:pPr>
        <w:tabs>
          <w:tab w:val="num" w:pos="780"/>
        </w:tabs>
        <w:ind w:left="780" w:hanging="360"/>
      </w:pPr>
      <w:rPr>
        <w:rFonts w:eastAsia="Times New Roman"/>
        <w:b/>
      </w:rPr>
    </w:lvl>
    <w:lvl w:ilvl="2" w:tplc="D160F3BE">
      <w:start w:val="1"/>
      <w:numFmt w:val="lowerLetter"/>
      <w:lvlText w:val="%3."/>
      <w:lvlJc w:val="left"/>
      <w:pPr>
        <w:tabs>
          <w:tab w:val="num" w:pos="1200"/>
        </w:tabs>
        <w:ind w:left="1200" w:hanging="360"/>
      </w:pPr>
      <w:rPr>
        <w:rFonts w:eastAsia="Times New Roman"/>
      </w:rPr>
    </w:lvl>
    <w:lvl w:ilvl="3" w:tplc="72E8AD00" w:tentative="1">
      <w:start w:val="1"/>
      <w:numFmt w:val="decimal"/>
      <w:lvlText w:val="%4."/>
      <w:lvlJc w:val="left"/>
      <w:pPr>
        <w:tabs>
          <w:tab w:val="num" w:pos="1680"/>
        </w:tabs>
        <w:ind w:left="1680" w:hanging="420"/>
      </w:pPr>
      <w:rPr>
        <w:rFonts w:eastAsia="Times New Roman"/>
      </w:rPr>
    </w:lvl>
    <w:lvl w:ilvl="4" w:tplc="52CA8F68" w:tentative="1">
      <w:start w:val="1"/>
      <w:numFmt w:val="decimal"/>
      <w:lvlText w:val="(%5)"/>
      <w:lvlJc w:val="left"/>
      <w:pPr>
        <w:tabs>
          <w:tab w:val="num" w:pos="2100"/>
        </w:tabs>
        <w:ind w:left="2100" w:hanging="420"/>
      </w:pPr>
      <w:rPr>
        <w:rFonts w:eastAsia="Times New Roman"/>
      </w:rPr>
    </w:lvl>
    <w:lvl w:ilvl="5" w:tplc="35E853C0" w:tentative="1">
      <w:start w:val="1"/>
      <w:numFmt w:val="decimal"/>
      <w:lvlText w:val="%6"/>
      <w:lvlJc w:val="left"/>
      <w:pPr>
        <w:tabs>
          <w:tab w:val="num" w:pos="2520"/>
        </w:tabs>
        <w:ind w:left="2520" w:hanging="420"/>
      </w:pPr>
      <w:rPr>
        <w:rFonts w:eastAsia="Times New Roman"/>
      </w:rPr>
    </w:lvl>
    <w:lvl w:ilvl="6" w:tplc="67F8259C" w:tentative="1">
      <w:start w:val="1"/>
      <w:numFmt w:val="decimal"/>
      <w:lvlText w:val="%7."/>
      <w:lvlJc w:val="left"/>
      <w:pPr>
        <w:tabs>
          <w:tab w:val="num" w:pos="2940"/>
        </w:tabs>
        <w:ind w:left="2940" w:hanging="420"/>
      </w:pPr>
      <w:rPr>
        <w:rFonts w:eastAsia="Times New Roman"/>
      </w:rPr>
    </w:lvl>
    <w:lvl w:ilvl="7" w:tplc="46F0C180" w:tentative="1">
      <w:start w:val="1"/>
      <w:numFmt w:val="decimal"/>
      <w:lvlText w:val="(%8)"/>
      <w:lvlJc w:val="left"/>
      <w:pPr>
        <w:tabs>
          <w:tab w:val="num" w:pos="3360"/>
        </w:tabs>
        <w:ind w:left="3360" w:hanging="420"/>
      </w:pPr>
      <w:rPr>
        <w:rFonts w:eastAsia="Times New Roman"/>
      </w:rPr>
    </w:lvl>
    <w:lvl w:ilvl="8" w:tplc="CAF231EC" w:tentative="1">
      <w:start w:val="1"/>
      <w:numFmt w:val="decimal"/>
      <w:lvlText w:val="%9"/>
      <w:lvlJc w:val="left"/>
      <w:pPr>
        <w:tabs>
          <w:tab w:val="num" w:pos="3780"/>
        </w:tabs>
        <w:ind w:left="3780" w:hanging="420"/>
      </w:pPr>
      <w:rPr>
        <w:rFonts w:eastAsia="Times New Roman"/>
      </w:rPr>
    </w:lvl>
  </w:abstractNum>
  <w:abstractNum w:abstractNumId="45" w15:restartNumberingAfterBreak="0">
    <w:nsid w:val="6A2973BA"/>
    <w:multiLevelType w:val="hybridMultilevel"/>
    <w:tmpl w:val="D37E098A"/>
    <w:lvl w:ilvl="0" w:tplc="99EEE7C2">
      <w:start w:val="1"/>
      <w:numFmt w:val="decimal"/>
      <w:lvlText w:val="%1."/>
      <w:lvlJc w:val="left"/>
      <w:pPr>
        <w:ind w:left="1080" w:hanging="360"/>
      </w:pPr>
      <w:rPr>
        <w:rFonts w:eastAsia="Times New Roman"/>
      </w:rPr>
    </w:lvl>
    <w:lvl w:ilvl="1" w:tplc="AC54AA44" w:tentative="1">
      <w:start w:val="1"/>
      <w:numFmt w:val="lowerLetter"/>
      <w:lvlText w:val="%2."/>
      <w:lvlJc w:val="left"/>
      <w:pPr>
        <w:ind w:left="1800" w:hanging="360"/>
      </w:pPr>
      <w:rPr>
        <w:rFonts w:eastAsia="Times New Roman"/>
      </w:rPr>
    </w:lvl>
    <w:lvl w:ilvl="2" w:tplc="8D1CF8CC" w:tentative="1">
      <w:start w:val="1"/>
      <w:numFmt w:val="lowerRoman"/>
      <w:lvlText w:val="%3."/>
      <w:lvlJc w:val="right"/>
      <w:pPr>
        <w:ind w:left="2520" w:hanging="180"/>
      </w:pPr>
      <w:rPr>
        <w:rFonts w:eastAsia="Times New Roman"/>
      </w:rPr>
    </w:lvl>
    <w:lvl w:ilvl="3" w:tplc="3D6CD67A" w:tentative="1">
      <w:start w:val="1"/>
      <w:numFmt w:val="decimal"/>
      <w:lvlText w:val="%4."/>
      <w:lvlJc w:val="left"/>
      <w:pPr>
        <w:ind w:left="3240" w:hanging="360"/>
      </w:pPr>
      <w:rPr>
        <w:rFonts w:eastAsia="Times New Roman"/>
      </w:rPr>
    </w:lvl>
    <w:lvl w:ilvl="4" w:tplc="B0A09F6A" w:tentative="1">
      <w:start w:val="1"/>
      <w:numFmt w:val="lowerLetter"/>
      <w:lvlText w:val="%5."/>
      <w:lvlJc w:val="left"/>
      <w:pPr>
        <w:ind w:left="3960" w:hanging="360"/>
      </w:pPr>
      <w:rPr>
        <w:rFonts w:eastAsia="Times New Roman"/>
      </w:rPr>
    </w:lvl>
    <w:lvl w:ilvl="5" w:tplc="48C40674" w:tentative="1">
      <w:start w:val="1"/>
      <w:numFmt w:val="lowerRoman"/>
      <w:lvlText w:val="%6."/>
      <w:lvlJc w:val="right"/>
      <w:pPr>
        <w:ind w:left="4680" w:hanging="180"/>
      </w:pPr>
      <w:rPr>
        <w:rFonts w:eastAsia="Times New Roman"/>
      </w:rPr>
    </w:lvl>
    <w:lvl w:ilvl="6" w:tplc="11DEB498" w:tentative="1">
      <w:start w:val="1"/>
      <w:numFmt w:val="decimal"/>
      <w:lvlText w:val="%7."/>
      <w:lvlJc w:val="left"/>
      <w:pPr>
        <w:ind w:left="5400" w:hanging="360"/>
      </w:pPr>
      <w:rPr>
        <w:rFonts w:eastAsia="Times New Roman"/>
      </w:rPr>
    </w:lvl>
    <w:lvl w:ilvl="7" w:tplc="B2F6FD1E" w:tentative="1">
      <w:start w:val="1"/>
      <w:numFmt w:val="lowerLetter"/>
      <w:lvlText w:val="%8."/>
      <w:lvlJc w:val="left"/>
      <w:pPr>
        <w:ind w:left="6120" w:hanging="360"/>
      </w:pPr>
      <w:rPr>
        <w:rFonts w:eastAsia="Times New Roman"/>
      </w:rPr>
    </w:lvl>
    <w:lvl w:ilvl="8" w:tplc="3154BF30" w:tentative="1">
      <w:start w:val="1"/>
      <w:numFmt w:val="lowerRoman"/>
      <w:lvlText w:val="%9."/>
      <w:lvlJc w:val="right"/>
      <w:pPr>
        <w:ind w:left="6840" w:hanging="180"/>
      </w:pPr>
      <w:rPr>
        <w:rFonts w:eastAsia="Times New Roman"/>
      </w:rPr>
    </w:lvl>
  </w:abstractNum>
  <w:abstractNum w:abstractNumId="46" w15:restartNumberingAfterBreak="0">
    <w:nsid w:val="6D256C7F"/>
    <w:multiLevelType w:val="hybridMultilevel"/>
    <w:tmpl w:val="4B3249CC"/>
    <w:lvl w:ilvl="0" w:tplc="DF985F50">
      <w:start w:val="18"/>
      <w:numFmt w:val="decimal"/>
      <w:lvlText w:val="[%1]"/>
      <w:lvlJc w:val="left"/>
      <w:pPr>
        <w:ind w:left="36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374B0E"/>
    <w:multiLevelType w:val="hybridMultilevel"/>
    <w:tmpl w:val="5C6E3F3A"/>
    <w:lvl w:ilvl="0" w:tplc="13DAD7EA">
      <w:start w:val="9"/>
      <w:numFmt w:val="decimal"/>
      <w:lvlText w:val="[%1]"/>
      <w:lvlJc w:val="left"/>
      <w:pPr>
        <w:ind w:left="360" w:hanging="360"/>
      </w:pPr>
      <w:rPr>
        <w:rFonts w:ascii="Arial" w:eastAsia="Times New Roman" w:hAnsi="Arial" w:hint="eastAsia"/>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8" w15:restartNumberingAfterBreak="0">
    <w:nsid w:val="7E043267"/>
    <w:multiLevelType w:val="hybridMultilevel"/>
    <w:tmpl w:val="910E3C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37"/>
  </w:num>
  <w:num w:numId="25">
    <w:abstractNumId w:val="18"/>
  </w:num>
  <w:num w:numId="26">
    <w:abstractNumId w:val="44"/>
  </w:num>
  <w:num w:numId="27">
    <w:abstractNumId w:val="32"/>
  </w:num>
  <w:num w:numId="28">
    <w:abstractNumId w:val="35"/>
  </w:num>
  <w:num w:numId="29">
    <w:abstractNumId w:val="12"/>
  </w:num>
  <w:num w:numId="30">
    <w:abstractNumId w:val="14"/>
  </w:num>
  <w:num w:numId="31">
    <w:abstractNumId w:val="17"/>
  </w:num>
  <w:num w:numId="32">
    <w:abstractNumId w:val="19"/>
  </w:num>
  <w:num w:numId="33">
    <w:abstractNumId w:val="31"/>
  </w:num>
  <w:num w:numId="34">
    <w:abstractNumId w:val="34"/>
  </w:num>
  <w:num w:numId="35">
    <w:abstractNumId w:val="42"/>
  </w:num>
  <w:num w:numId="36">
    <w:abstractNumId w:val="27"/>
  </w:num>
  <w:num w:numId="37">
    <w:abstractNumId w:val="26"/>
  </w:num>
  <w:num w:numId="38">
    <w:abstractNumId w:val="28"/>
  </w:num>
  <w:num w:numId="39">
    <w:abstractNumId w:val="20"/>
  </w:num>
  <w:num w:numId="40">
    <w:abstractNumId w:val="45"/>
  </w:num>
  <w:num w:numId="41">
    <w:abstractNumId w:val="11"/>
  </w:num>
  <w:num w:numId="42">
    <w:abstractNumId w:val="41"/>
  </w:num>
  <w:num w:numId="43">
    <w:abstractNumId w:val="29"/>
  </w:num>
  <w:num w:numId="44">
    <w:abstractNumId w:val="25"/>
  </w:num>
  <w:num w:numId="45">
    <w:abstractNumId w:val="36"/>
  </w:num>
  <w:num w:numId="46">
    <w:abstractNumId w:val="40"/>
  </w:num>
  <w:num w:numId="47">
    <w:abstractNumId w:val="15"/>
  </w:num>
  <w:num w:numId="48">
    <w:abstractNumId w:val="46"/>
  </w:num>
  <w:num w:numId="49">
    <w:abstractNumId w:val="21"/>
  </w:num>
  <w:num w:numId="50">
    <w:abstractNumId w:val="38"/>
  </w:num>
  <w:num w:numId="51">
    <w:abstractNumId w:val="47"/>
  </w:num>
  <w:num w:numId="52">
    <w:abstractNumId w:val="22"/>
  </w:num>
  <w:num w:numId="53">
    <w:abstractNumId w:val="23"/>
  </w:num>
  <w:num w:numId="54">
    <w:abstractNumId w:val="13"/>
  </w:num>
  <w:num w:numId="55">
    <w:abstractNumId w:val="43"/>
  </w:num>
  <w:num w:numId="56">
    <w:abstractNumId w:val="39"/>
  </w:num>
  <w:num w:numId="57">
    <w:abstractNumId w:val="48"/>
  </w:num>
  <w:num w:numId="58">
    <w:abstractNumId w:val="24"/>
  </w:num>
  <w:num w:numId="59">
    <w:abstractNumId w:val="10"/>
  </w:num>
  <w:num w:numId="60">
    <w:abstractNumId w:val="33"/>
  </w:num>
  <w:num w:numId="61">
    <w:abstractNumId w:val="16"/>
  </w:num>
  <w:num w:numId="62">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06"/>
  <w:hyphenationZone w:val="425"/>
  <w:drawingGridHorizontalSpacing w:val="110"/>
  <w:displayHorizontalDrawingGridEvery w:val="2"/>
  <w:displayVerticalDrawingGridEvery w:val="2"/>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D75FB"/>
    <w:rsid w:val="000076F5"/>
    <w:rsid w:val="00007D63"/>
    <w:rsid w:val="00012F05"/>
    <w:rsid w:val="00013879"/>
    <w:rsid w:val="000152FE"/>
    <w:rsid w:val="00016637"/>
    <w:rsid w:val="00017F4D"/>
    <w:rsid w:val="000248AE"/>
    <w:rsid w:val="0002547F"/>
    <w:rsid w:val="00025861"/>
    <w:rsid w:val="000279A0"/>
    <w:rsid w:val="00030A4E"/>
    <w:rsid w:val="00030CD5"/>
    <w:rsid w:val="0003429B"/>
    <w:rsid w:val="00037F97"/>
    <w:rsid w:val="00040416"/>
    <w:rsid w:val="00044892"/>
    <w:rsid w:val="00045C0C"/>
    <w:rsid w:val="00050B62"/>
    <w:rsid w:val="00053102"/>
    <w:rsid w:val="00055AE2"/>
    <w:rsid w:val="00056B04"/>
    <w:rsid w:val="0005764E"/>
    <w:rsid w:val="00063312"/>
    <w:rsid w:val="00063D79"/>
    <w:rsid w:val="00067812"/>
    <w:rsid w:val="00072A5F"/>
    <w:rsid w:val="00072B1C"/>
    <w:rsid w:val="00091CBC"/>
    <w:rsid w:val="00093A2E"/>
    <w:rsid w:val="000A0B1A"/>
    <w:rsid w:val="000A1D85"/>
    <w:rsid w:val="000A5B6C"/>
    <w:rsid w:val="000B05B0"/>
    <w:rsid w:val="000B71AD"/>
    <w:rsid w:val="000C36AD"/>
    <w:rsid w:val="000C371A"/>
    <w:rsid w:val="000D37F8"/>
    <w:rsid w:val="000D6130"/>
    <w:rsid w:val="000D7AE8"/>
    <w:rsid w:val="000E1FC3"/>
    <w:rsid w:val="000F0663"/>
    <w:rsid w:val="000F32CA"/>
    <w:rsid w:val="000F3EE6"/>
    <w:rsid w:val="000F4AC8"/>
    <w:rsid w:val="000F78DE"/>
    <w:rsid w:val="00102260"/>
    <w:rsid w:val="00110AE9"/>
    <w:rsid w:val="00111C2B"/>
    <w:rsid w:val="0011384A"/>
    <w:rsid w:val="0011480D"/>
    <w:rsid w:val="00115173"/>
    <w:rsid w:val="001216F1"/>
    <w:rsid w:val="0012236A"/>
    <w:rsid w:val="001235BA"/>
    <w:rsid w:val="001337DF"/>
    <w:rsid w:val="00134275"/>
    <w:rsid w:val="00137345"/>
    <w:rsid w:val="00140DC3"/>
    <w:rsid w:val="00142C79"/>
    <w:rsid w:val="00142EA2"/>
    <w:rsid w:val="0015259A"/>
    <w:rsid w:val="001616D5"/>
    <w:rsid w:val="001630A2"/>
    <w:rsid w:val="00172A64"/>
    <w:rsid w:val="00175CB8"/>
    <w:rsid w:val="0018093D"/>
    <w:rsid w:val="001854D5"/>
    <w:rsid w:val="00185B09"/>
    <w:rsid w:val="00191052"/>
    <w:rsid w:val="0019350E"/>
    <w:rsid w:val="00193BA7"/>
    <w:rsid w:val="001A1499"/>
    <w:rsid w:val="001A2044"/>
    <w:rsid w:val="001A24EA"/>
    <w:rsid w:val="001A3619"/>
    <w:rsid w:val="001B33C8"/>
    <w:rsid w:val="001B44C0"/>
    <w:rsid w:val="001B6020"/>
    <w:rsid w:val="001B60BD"/>
    <w:rsid w:val="001B63D8"/>
    <w:rsid w:val="001C0D4B"/>
    <w:rsid w:val="001C2305"/>
    <w:rsid w:val="001C3423"/>
    <w:rsid w:val="001C5300"/>
    <w:rsid w:val="001C606E"/>
    <w:rsid w:val="001C7945"/>
    <w:rsid w:val="001D4BA3"/>
    <w:rsid w:val="001D5665"/>
    <w:rsid w:val="001D56AE"/>
    <w:rsid w:val="001E0E21"/>
    <w:rsid w:val="001E76AD"/>
    <w:rsid w:val="001F4908"/>
    <w:rsid w:val="0021055B"/>
    <w:rsid w:val="00213FFB"/>
    <w:rsid w:val="002223F5"/>
    <w:rsid w:val="00222D76"/>
    <w:rsid w:val="00223BCD"/>
    <w:rsid w:val="00226125"/>
    <w:rsid w:val="00227AB6"/>
    <w:rsid w:val="002323FD"/>
    <w:rsid w:val="00237F42"/>
    <w:rsid w:val="00241D60"/>
    <w:rsid w:val="0024390D"/>
    <w:rsid w:val="00245323"/>
    <w:rsid w:val="0024795D"/>
    <w:rsid w:val="002526CB"/>
    <w:rsid w:val="002527F5"/>
    <w:rsid w:val="00253502"/>
    <w:rsid w:val="002550EF"/>
    <w:rsid w:val="00255904"/>
    <w:rsid w:val="00256FEB"/>
    <w:rsid w:val="0025728B"/>
    <w:rsid w:val="0026027E"/>
    <w:rsid w:val="00262298"/>
    <w:rsid w:val="00264198"/>
    <w:rsid w:val="00264A2A"/>
    <w:rsid w:val="00283D3B"/>
    <w:rsid w:val="002852BD"/>
    <w:rsid w:val="002860CA"/>
    <w:rsid w:val="00287A67"/>
    <w:rsid w:val="002966AA"/>
    <w:rsid w:val="00296761"/>
    <w:rsid w:val="002B0839"/>
    <w:rsid w:val="002B130F"/>
    <w:rsid w:val="002B3D6B"/>
    <w:rsid w:val="002C2A3B"/>
    <w:rsid w:val="002D0262"/>
    <w:rsid w:val="002D0C1B"/>
    <w:rsid w:val="002D55CB"/>
    <w:rsid w:val="002D7540"/>
    <w:rsid w:val="002E12B1"/>
    <w:rsid w:val="002E30B3"/>
    <w:rsid w:val="002E3DF3"/>
    <w:rsid w:val="002E4287"/>
    <w:rsid w:val="002E4292"/>
    <w:rsid w:val="002F2027"/>
    <w:rsid w:val="002F5544"/>
    <w:rsid w:val="002F605B"/>
    <w:rsid w:val="003011E6"/>
    <w:rsid w:val="003022E4"/>
    <w:rsid w:val="003029A0"/>
    <w:rsid w:val="00302F7F"/>
    <w:rsid w:val="00317F1F"/>
    <w:rsid w:val="00325E27"/>
    <w:rsid w:val="00325E33"/>
    <w:rsid w:val="00330204"/>
    <w:rsid w:val="00335DEF"/>
    <w:rsid w:val="003366BB"/>
    <w:rsid w:val="003378BD"/>
    <w:rsid w:val="0034233D"/>
    <w:rsid w:val="00346910"/>
    <w:rsid w:val="00347D45"/>
    <w:rsid w:val="00351037"/>
    <w:rsid w:val="003521FE"/>
    <w:rsid w:val="00354460"/>
    <w:rsid w:val="00354764"/>
    <w:rsid w:val="003562C7"/>
    <w:rsid w:val="00356EE5"/>
    <w:rsid w:val="00362530"/>
    <w:rsid w:val="00362C09"/>
    <w:rsid w:val="00363A1B"/>
    <w:rsid w:val="003721BA"/>
    <w:rsid w:val="003730B2"/>
    <w:rsid w:val="00374474"/>
    <w:rsid w:val="00375C1B"/>
    <w:rsid w:val="0037654E"/>
    <w:rsid w:val="003847CA"/>
    <w:rsid w:val="0038552F"/>
    <w:rsid w:val="00385B03"/>
    <w:rsid w:val="00391772"/>
    <w:rsid w:val="00392964"/>
    <w:rsid w:val="00394451"/>
    <w:rsid w:val="003A1443"/>
    <w:rsid w:val="003A3B11"/>
    <w:rsid w:val="003A4F33"/>
    <w:rsid w:val="003A50E7"/>
    <w:rsid w:val="003A5C13"/>
    <w:rsid w:val="003A5CD7"/>
    <w:rsid w:val="003A7D5E"/>
    <w:rsid w:val="003C659C"/>
    <w:rsid w:val="003C74D6"/>
    <w:rsid w:val="003D47E1"/>
    <w:rsid w:val="003F3462"/>
    <w:rsid w:val="003F353B"/>
    <w:rsid w:val="004006BF"/>
    <w:rsid w:val="004016F7"/>
    <w:rsid w:val="00401763"/>
    <w:rsid w:val="00403416"/>
    <w:rsid w:val="004036ED"/>
    <w:rsid w:val="004046E7"/>
    <w:rsid w:val="0042375A"/>
    <w:rsid w:val="00434B84"/>
    <w:rsid w:val="00434DEB"/>
    <w:rsid w:val="00436BE7"/>
    <w:rsid w:val="004451F3"/>
    <w:rsid w:val="00450C32"/>
    <w:rsid w:val="004516CB"/>
    <w:rsid w:val="004522D7"/>
    <w:rsid w:val="00453784"/>
    <w:rsid w:val="004537B6"/>
    <w:rsid w:val="00454205"/>
    <w:rsid w:val="0045447C"/>
    <w:rsid w:val="00457783"/>
    <w:rsid w:val="00460B46"/>
    <w:rsid w:val="00466778"/>
    <w:rsid w:val="004673DA"/>
    <w:rsid w:val="00471B7F"/>
    <w:rsid w:val="00472495"/>
    <w:rsid w:val="0047495E"/>
    <w:rsid w:val="00476AD0"/>
    <w:rsid w:val="00486A12"/>
    <w:rsid w:val="00486F6C"/>
    <w:rsid w:val="0048747A"/>
    <w:rsid w:val="00490CFD"/>
    <w:rsid w:val="00493007"/>
    <w:rsid w:val="00494277"/>
    <w:rsid w:val="004A2CB5"/>
    <w:rsid w:val="004A3F84"/>
    <w:rsid w:val="004A4C20"/>
    <w:rsid w:val="004A4D2C"/>
    <w:rsid w:val="004A54F7"/>
    <w:rsid w:val="004B45CE"/>
    <w:rsid w:val="004B45DF"/>
    <w:rsid w:val="004C3E29"/>
    <w:rsid w:val="004C41EF"/>
    <w:rsid w:val="004D450C"/>
    <w:rsid w:val="004D4765"/>
    <w:rsid w:val="004D47AB"/>
    <w:rsid w:val="004D699A"/>
    <w:rsid w:val="004D794A"/>
    <w:rsid w:val="004E0EC5"/>
    <w:rsid w:val="004E338E"/>
    <w:rsid w:val="004F4783"/>
    <w:rsid w:val="004F6F18"/>
    <w:rsid w:val="005052B7"/>
    <w:rsid w:val="00505D4E"/>
    <w:rsid w:val="00507858"/>
    <w:rsid w:val="0052097E"/>
    <w:rsid w:val="00523019"/>
    <w:rsid w:val="00525575"/>
    <w:rsid w:val="005266DB"/>
    <w:rsid w:val="0053183E"/>
    <w:rsid w:val="00534ED0"/>
    <w:rsid w:val="00536776"/>
    <w:rsid w:val="00536AD9"/>
    <w:rsid w:val="00543400"/>
    <w:rsid w:val="00544262"/>
    <w:rsid w:val="00544691"/>
    <w:rsid w:val="00545FBE"/>
    <w:rsid w:val="00550FC1"/>
    <w:rsid w:val="00551560"/>
    <w:rsid w:val="00552040"/>
    <w:rsid w:val="00552C06"/>
    <w:rsid w:val="005541EF"/>
    <w:rsid w:val="005544EF"/>
    <w:rsid w:val="005559C4"/>
    <w:rsid w:val="005600F3"/>
    <w:rsid w:val="005643F1"/>
    <w:rsid w:val="005652F6"/>
    <w:rsid w:val="00570795"/>
    <w:rsid w:val="0057550B"/>
    <w:rsid w:val="00577302"/>
    <w:rsid w:val="005811A2"/>
    <w:rsid w:val="00583762"/>
    <w:rsid w:val="00593F93"/>
    <w:rsid w:val="005A162A"/>
    <w:rsid w:val="005A3D7B"/>
    <w:rsid w:val="005C08C7"/>
    <w:rsid w:val="005C1119"/>
    <w:rsid w:val="005C3CE8"/>
    <w:rsid w:val="005C4E75"/>
    <w:rsid w:val="005C5299"/>
    <w:rsid w:val="005C6801"/>
    <w:rsid w:val="005D0A14"/>
    <w:rsid w:val="005D2756"/>
    <w:rsid w:val="005D2B55"/>
    <w:rsid w:val="005E1BD0"/>
    <w:rsid w:val="005E1D39"/>
    <w:rsid w:val="005E2ACC"/>
    <w:rsid w:val="005E3E4E"/>
    <w:rsid w:val="005F06F3"/>
    <w:rsid w:val="005F0AC0"/>
    <w:rsid w:val="005F18CE"/>
    <w:rsid w:val="005F385A"/>
    <w:rsid w:val="00600D8D"/>
    <w:rsid w:val="00605411"/>
    <w:rsid w:val="006073DD"/>
    <w:rsid w:val="006075A9"/>
    <w:rsid w:val="00610995"/>
    <w:rsid w:val="006116C2"/>
    <w:rsid w:val="00613CD5"/>
    <w:rsid w:val="00613F53"/>
    <w:rsid w:val="0061562B"/>
    <w:rsid w:val="00615EA9"/>
    <w:rsid w:val="00632667"/>
    <w:rsid w:val="00634654"/>
    <w:rsid w:val="00634A72"/>
    <w:rsid w:val="00635E56"/>
    <w:rsid w:val="00636408"/>
    <w:rsid w:val="00636446"/>
    <w:rsid w:val="006428BB"/>
    <w:rsid w:val="00644C39"/>
    <w:rsid w:val="00645361"/>
    <w:rsid w:val="006513DF"/>
    <w:rsid w:val="006527AC"/>
    <w:rsid w:val="0065422F"/>
    <w:rsid w:val="006543D7"/>
    <w:rsid w:val="0065560C"/>
    <w:rsid w:val="00657979"/>
    <w:rsid w:val="00664BFE"/>
    <w:rsid w:val="00676983"/>
    <w:rsid w:val="006773CA"/>
    <w:rsid w:val="00677931"/>
    <w:rsid w:val="006827D0"/>
    <w:rsid w:val="00683A2D"/>
    <w:rsid w:val="00685118"/>
    <w:rsid w:val="0068554A"/>
    <w:rsid w:val="00687E92"/>
    <w:rsid w:val="0069194E"/>
    <w:rsid w:val="00693361"/>
    <w:rsid w:val="006A3719"/>
    <w:rsid w:val="006A6DB5"/>
    <w:rsid w:val="006A7F75"/>
    <w:rsid w:val="006B0CD9"/>
    <w:rsid w:val="006B16EE"/>
    <w:rsid w:val="006B52B3"/>
    <w:rsid w:val="006C0D5B"/>
    <w:rsid w:val="006C3DF4"/>
    <w:rsid w:val="006C5AC3"/>
    <w:rsid w:val="006D0633"/>
    <w:rsid w:val="006D6FB3"/>
    <w:rsid w:val="006E0D4E"/>
    <w:rsid w:val="006E2F6B"/>
    <w:rsid w:val="006E44C4"/>
    <w:rsid w:val="006F2D74"/>
    <w:rsid w:val="006F2DCA"/>
    <w:rsid w:val="007046E7"/>
    <w:rsid w:val="0070471C"/>
    <w:rsid w:val="00715077"/>
    <w:rsid w:val="00725E47"/>
    <w:rsid w:val="007267F1"/>
    <w:rsid w:val="00726DB9"/>
    <w:rsid w:val="00730DF5"/>
    <w:rsid w:val="007345A5"/>
    <w:rsid w:val="00736A15"/>
    <w:rsid w:val="00737EE4"/>
    <w:rsid w:val="00737F3F"/>
    <w:rsid w:val="007425C7"/>
    <w:rsid w:val="00743868"/>
    <w:rsid w:val="0074538E"/>
    <w:rsid w:val="00745F93"/>
    <w:rsid w:val="00747A56"/>
    <w:rsid w:val="00750946"/>
    <w:rsid w:val="00751B05"/>
    <w:rsid w:val="0075598A"/>
    <w:rsid w:val="00756AF1"/>
    <w:rsid w:val="00756F0D"/>
    <w:rsid w:val="00760A02"/>
    <w:rsid w:val="00762A22"/>
    <w:rsid w:val="00766FF2"/>
    <w:rsid w:val="00767013"/>
    <w:rsid w:val="00770AFE"/>
    <w:rsid w:val="007712F0"/>
    <w:rsid w:val="007740F5"/>
    <w:rsid w:val="00775418"/>
    <w:rsid w:val="007802E2"/>
    <w:rsid w:val="00785AF9"/>
    <w:rsid w:val="00792028"/>
    <w:rsid w:val="00793D70"/>
    <w:rsid w:val="007949D1"/>
    <w:rsid w:val="00796EA8"/>
    <w:rsid w:val="00797E96"/>
    <w:rsid w:val="007A3B3E"/>
    <w:rsid w:val="007A3D9E"/>
    <w:rsid w:val="007A65BC"/>
    <w:rsid w:val="007B24AD"/>
    <w:rsid w:val="007B6BE8"/>
    <w:rsid w:val="007C17B7"/>
    <w:rsid w:val="007C1A2E"/>
    <w:rsid w:val="007C32BF"/>
    <w:rsid w:val="007C3F20"/>
    <w:rsid w:val="007C6242"/>
    <w:rsid w:val="007C733D"/>
    <w:rsid w:val="007C7691"/>
    <w:rsid w:val="007D1050"/>
    <w:rsid w:val="007D52C6"/>
    <w:rsid w:val="007E2701"/>
    <w:rsid w:val="007E390D"/>
    <w:rsid w:val="007E71FD"/>
    <w:rsid w:val="007F1A6D"/>
    <w:rsid w:val="007F41BF"/>
    <w:rsid w:val="007F61A1"/>
    <w:rsid w:val="007F6A5C"/>
    <w:rsid w:val="007F7BFA"/>
    <w:rsid w:val="007F7D77"/>
    <w:rsid w:val="00800524"/>
    <w:rsid w:val="00800797"/>
    <w:rsid w:val="00802ADE"/>
    <w:rsid w:val="008107C3"/>
    <w:rsid w:val="00817E4C"/>
    <w:rsid w:val="00821AEB"/>
    <w:rsid w:val="00823097"/>
    <w:rsid w:val="00833B40"/>
    <w:rsid w:val="00836FFF"/>
    <w:rsid w:val="0084037E"/>
    <w:rsid w:val="008429B7"/>
    <w:rsid w:val="0085184C"/>
    <w:rsid w:val="00852DCC"/>
    <w:rsid w:val="00853F5E"/>
    <w:rsid w:val="00855728"/>
    <w:rsid w:val="0086245D"/>
    <w:rsid w:val="0086330E"/>
    <w:rsid w:val="008656B7"/>
    <w:rsid w:val="00865BB6"/>
    <w:rsid w:val="008741EE"/>
    <w:rsid w:val="00874648"/>
    <w:rsid w:val="008775C8"/>
    <w:rsid w:val="00880160"/>
    <w:rsid w:val="0088204D"/>
    <w:rsid w:val="00891EA1"/>
    <w:rsid w:val="008934D3"/>
    <w:rsid w:val="00893E28"/>
    <w:rsid w:val="008A1975"/>
    <w:rsid w:val="008A5821"/>
    <w:rsid w:val="008B023D"/>
    <w:rsid w:val="008B2189"/>
    <w:rsid w:val="008C015E"/>
    <w:rsid w:val="008C397C"/>
    <w:rsid w:val="008C60F3"/>
    <w:rsid w:val="008D0FA2"/>
    <w:rsid w:val="008D22F4"/>
    <w:rsid w:val="008D25C7"/>
    <w:rsid w:val="008D4D9A"/>
    <w:rsid w:val="008D7019"/>
    <w:rsid w:val="008E1AA2"/>
    <w:rsid w:val="008E37D2"/>
    <w:rsid w:val="008E39A2"/>
    <w:rsid w:val="008F0303"/>
    <w:rsid w:val="008F22C0"/>
    <w:rsid w:val="008F7452"/>
    <w:rsid w:val="009037B1"/>
    <w:rsid w:val="00904524"/>
    <w:rsid w:val="00904E73"/>
    <w:rsid w:val="0091096B"/>
    <w:rsid w:val="009119DE"/>
    <w:rsid w:val="00916551"/>
    <w:rsid w:val="00923C60"/>
    <w:rsid w:val="009262E7"/>
    <w:rsid w:val="0093066A"/>
    <w:rsid w:val="00934EE1"/>
    <w:rsid w:val="00935758"/>
    <w:rsid w:val="00941117"/>
    <w:rsid w:val="0094357D"/>
    <w:rsid w:val="009450F4"/>
    <w:rsid w:val="0095529A"/>
    <w:rsid w:val="00955AD5"/>
    <w:rsid w:val="0095623D"/>
    <w:rsid w:val="009578CF"/>
    <w:rsid w:val="0096046F"/>
    <w:rsid w:val="00961FCC"/>
    <w:rsid w:val="0096229E"/>
    <w:rsid w:val="00964EE4"/>
    <w:rsid w:val="00975283"/>
    <w:rsid w:val="00975C44"/>
    <w:rsid w:val="0097699E"/>
    <w:rsid w:val="00977D1C"/>
    <w:rsid w:val="0099235C"/>
    <w:rsid w:val="009A34CC"/>
    <w:rsid w:val="009A5E74"/>
    <w:rsid w:val="009A7DB5"/>
    <w:rsid w:val="009B6921"/>
    <w:rsid w:val="009B7F7A"/>
    <w:rsid w:val="009C3AFD"/>
    <w:rsid w:val="009C63BC"/>
    <w:rsid w:val="009D1DB4"/>
    <w:rsid w:val="009D452C"/>
    <w:rsid w:val="009E41CA"/>
    <w:rsid w:val="009E50F2"/>
    <w:rsid w:val="009E534A"/>
    <w:rsid w:val="009E6D7A"/>
    <w:rsid w:val="009E7E58"/>
    <w:rsid w:val="009F1F33"/>
    <w:rsid w:val="009F648D"/>
    <w:rsid w:val="00A00C92"/>
    <w:rsid w:val="00A0152E"/>
    <w:rsid w:val="00A023E6"/>
    <w:rsid w:val="00A02B91"/>
    <w:rsid w:val="00A03A8C"/>
    <w:rsid w:val="00A05FD8"/>
    <w:rsid w:val="00A063C9"/>
    <w:rsid w:val="00A10559"/>
    <w:rsid w:val="00A1684B"/>
    <w:rsid w:val="00A211EF"/>
    <w:rsid w:val="00A223BC"/>
    <w:rsid w:val="00A238AE"/>
    <w:rsid w:val="00A239DE"/>
    <w:rsid w:val="00A3189E"/>
    <w:rsid w:val="00A41C74"/>
    <w:rsid w:val="00A44F5C"/>
    <w:rsid w:val="00A4706D"/>
    <w:rsid w:val="00A51858"/>
    <w:rsid w:val="00A608A2"/>
    <w:rsid w:val="00A61C4D"/>
    <w:rsid w:val="00A637BF"/>
    <w:rsid w:val="00A7189C"/>
    <w:rsid w:val="00A73E59"/>
    <w:rsid w:val="00A766A2"/>
    <w:rsid w:val="00A96C7D"/>
    <w:rsid w:val="00AA1272"/>
    <w:rsid w:val="00AA23B9"/>
    <w:rsid w:val="00AA324E"/>
    <w:rsid w:val="00AA4F99"/>
    <w:rsid w:val="00AA58B7"/>
    <w:rsid w:val="00AA5ACE"/>
    <w:rsid w:val="00AA7D7F"/>
    <w:rsid w:val="00AB0679"/>
    <w:rsid w:val="00AB3A7D"/>
    <w:rsid w:val="00AB4924"/>
    <w:rsid w:val="00AB6785"/>
    <w:rsid w:val="00AB779E"/>
    <w:rsid w:val="00AC1127"/>
    <w:rsid w:val="00AC3901"/>
    <w:rsid w:val="00AD267F"/>
    <w:rsid w:val="00AD3805"/>
    <w:rsid w:val="00AD5143"/>
    <w:rsid w:val="00AD5C1E"/>
    <w:rsid w:val="00AD609B"/>
    <w:rsid w:val="00AD6ADA"/>
    <w:rsid w:val="00AE0446"/>
    <w:rsid w:val="00AE05D8"/>
    <w:rsid w:val="00AE415E"/>
    <w:rsid w:val="00AE7D30"/>
    <w:rsid w:val="00AF0471"/>
    <w:rsid w:val="00AF1F52"/>
    <w:rsid w:val="00AF267C"/>
    <w:rsid w:val="00AF479E"/>
    <w:rsid w:val="00AF554C"/>
    <w:rsid w:val="00AF5A47"/>
    <w:rsid w:val="00AF7017"/>
    <w:rsid w:val="00AF7917"/>
    <w:rsid w:val="00B035DE"/>
    <w:rsid w:val="00B04FC1"/>
    <w:rsid w:val="00B05812"/>
    <w:rsid w:val="00B127EB"/>
    <w:rsid w:val="00B14170"/>
    <w:rsid w:val="00B21939"/>
    <w:rsid w:val="00B21AB4"/>
    <w:rsid w:val="00B245B0"/>
    <w:rsid w:val="00B3231C"/>
    <w:rsid w:val="00B365D1"/>
    <w:rsid w:val="00B37523"/>
    <w:rsid w:val="00B42C0A"/>
    <w:rsid w:val="00B47988"/>
    <w:rsid w:val="00B50443"/>
    <w:rsid w:val="00B50E24"/>
    <w:rsid w:val="00B55476"/>
    <w:rsid w:val="00B6516F"/>
    <w:rsid w:val="00B76092"/>
    <w:rsid w:val="00B81B5F"/>
    <w:rsid w:val="00B84D36"/>
    <w:rsid w:val="00B91651"/>
    <w:rsid w:val="00B935B6"/>
    <w:rsid w:val="00B96A00"/>
    <w:rsid w:val="00B9787D"/>
    <w:rsid w:val="00B97D01"/>
    <w:rsid w:val="00BA0BA8"/>
    <w:rsid w:val="00BA2399"/>
    <w:rsid w:val="00BA2DDC"/>
    <w:rsid w:val="00BA61FF"/>
    <w:rsid w:val="00BB4CAE"/>
    <w:rsid w:val="00BB5400"/>
    <w:rsid w:val="00BC1E99"/>
    <w:rsid w:val="00BC4000"/>
    <w:rsid w:val="00BC72C4"/>
    <w:rsid w:val="00BD0507"/>
    <w:rsid w:val="00BD22AC"/>
    <w:rsid w:val="00BD359C"/>
    <w:rsid w:val="00BE4ABF"/>
    <w:rsid w:val="00BE5049"/>
    <w:rsid w:val="00BE54CB"/>
    <w:rsid w:val="00BE7B1A"/>
    <w:rsid w:val="00BF6462"/>
    <w:rsid w:val="00C0423B"/>
    <w:rsid w:val="00C072B7"/>
    <w:rsid w:val="00C07ACF"/>
    <w:rsid w:val="00C111BD"/>
    <w:rsid w:val="00C136A6"/>
    <w:rsid w:val="00C17356"/>
    <w:rsid w:val="00C26EDE"/>
    <w:rsid w:val="00C31153"/>
    <w:rsid w:val="00C31EAF"/>
    <w:rsid w:val="00C33EE2"/>
    <w:rsid w:val="00C3459C"/>
    <w:rsid w:val="00C35B0D"/>
    <w:rsid w:val="00C366F0"/>
    <w:rsid w:val="00C37238"/>
    <w:rsid w:val="00C37EB0"/>
    <w:rsid w:val="00C40105"/>
    <w:rsid w:val="00C42435"/>
    <w:rsid w:val="00C47C38"/>
    <w:rsid w:val="00C55571"/>
    <w:rsid w:val="00C61743"/>
    <w:rsid w:val="00C659F1"/>
    <w:rsid w:val="00C71F2B"/>
    <w:rsid w:val="00C72880"/>
    <w:rsid w:val="00C73BF6"/>
    <w:rsid w:val="00C73F37"/>
    <w:rsid w:val="00C76408"/>
    <w:rsid w:val="00C77005"/>
    <w:rsid w:val="00C80351"/>
    <w:rsid w:val="00C84D0A"/>
    <w:rsid w:val="00C90E5F"/>
    <w:rsid w:val="00C911AC"/>
    <w:rsid w:val="00C96E32"/>
    <w:rsid w:val="00CA28A0"/>
    <w:rsid w:val="00CA3487"/>
    <w:rsid w:val="00CA6BAA"/>
    <w:rsid w:val="00CA7004"/>
    <w:rsid w:val="00CB3E6C"/>
    <w:rsid w:val="00CC09B2"/>
    <w:rsid w:val="00CC4388"/>
    <w:rsid w:val="00CC709C"/>
    <w:rsid w:val="00CD369A"/>
    <w:rsid w:val="00CD3C38"/>
    <w:rsid w:val="00CE0A07"/>
    <w:rsid w:val="00CE276F"/>
    <w:rsid w:val="00CE4851"/>
    <w:rsid w:val="00CE65E8"/>
    <w:rsid w:val="00CE7837"/>
    <w:rsid w:val="00CF43D4"/>
    <w:rsid w:val="00D00610"/>
    <w:rsid w:val="00D009FF"/>
    <w:rsid w:val="00D03EEF"/>
    <w:rsid w:val="00D075BB"/>
    <w:rsid w:val="00D07AF4"/>
    <w:rsid w:val="00D07D9F"/>
    <w:rsid w:val="00D1000A"/>
    <w:rsid w:val="00D10F3C"/>
    <w:rsid w:val="00D11211"/>
    <w:rsid w:val="00D11256"/>
    <w:rsid w:val="00D160A6"/>
    <w:rsid w:val="00D20E41"/>
    <w:rsid w:val="00D24700"/>
    <w:rsid w:val="00D24AA0"/>
    <w:rsid w:val="00D25825"/>
    <w:rsid w:val="00D264DD"/>
    <w:rsid w:val="00D32BEE"/>
    <w:rsid w:val="00D338F3"/>
    <w:rsid w:val="00D35F58"/>
    <w:rsid w:val="00D4097F"/>
    <w:rsid w:val="00D40DA7"/>
    <w:rsid w:val="00D42A70"/>
    <w:rsid w:val="00D44416"/>
    <w:rsid w:val="00D50972"/>
    <w:rsid w:val="00D50F50"/>
    <w:rsid w:val="00D536C3"/>
    <w:rsid w:val="00D55240"/>
    <w:rsid w:val="00D55FA2"/>
    <w:rsid w:val="00D56C70"/>
    <w:rsid w:val="00D64127"/>
    <w:rsid w:val="00D66C39"/>
    <w:rsid w:val="00D84F07"/>
    <w:rsid w:val="00D85D0B"/>
    <w:rsid w:val="00D872CC"/>
    <w:rsid w:val="00D97166"/>
    <w:rsid w:val="00DA11A6"/>
    <w:rsid w:val="00DA673A"/>
    <w:rsid w:val="00DB482C"/>
    <w:rsid w:val="00DB5483"/>
    <w:rsid w:val="00DC6F86"/>
    <w:rsid w:val="00DD2120"/>
    <w:rsid w:val="00DD2E3D"/>
    <w:rsid w:val="00DD4071"/>
    <w:rsid w:val="00DD430C"/>
    <w:rsid w:val="00DD5EFE"/>
    <w:rsid w:val="00DE1325"/>
    <w:rsid w:val="00DE5C64"/>
    <w:rsid w:val="00DE7658"/>
    <w:rsid w:val="00DE7706"/>
    <w:rsid w:val="00DF40D5"/>
    <w:rsid w:val="00DF6288"/>
    <w:rsid w:val="00E0134C"/>
    <w:rsid w:val="00E0457A"/>
    <w:rsid w:val="00E06773"/>
    <w:rsid w:val="00E110B9"/>
    <w:rsid w:val="00E12010"/>
    <w:rsid w:val="00E14758"/>
    <w:rsid w:val="00E160EC"/>
    <w:rsid w:val="00E23272"/>
    <w:rsid w:val="00E23B69"/>
    <w:rsid w:val="00E243DC"/>
    <w:rsid w:val="00E253D6"/>
    <w:rsid w:val="00E256AA"/>
    <w:rsid w:val="00E266D3"/>
    <w:rsid w:val="00E35E61"/>
    <w:rsid w:val="00E4098D"/>
    <w:rsid w:val="00E450F6"/>
    <w:rsid w:val="00E5327C"/>
    <w:rsid w:val="00E5564E"/>
    <w:rsid w:val="00E62EF5"/>
    <w:rsid w:val="00E65B37"/>
    <w:rsid w:val="00E759AC"/>
    <w:rsid w:val="00E75B12"/>
    <w:rsid w:val="00E75E1B"/>
    <w:rsid w:val="00E76E6F"/>
    <w:rsid w:val="00E80872"/>
    <w:rsid w:val="00EA3B9D"/>
    <w:rsid w:val="00EA4599"/>
    <w:rsid w:val="00EA4F8C"/>
    <w:rsid w:val="00EA512A"/>
    <w:rsid w:val="00EB4298"/>
    <w:rsid w:val="00EB57F2"/>
    <w:rsid w:val="00EB6E09"/>
    <w:rsid w:val="00EC3A9C"/>
    <w:rsid w:val="00EC4A8A"/>
    <w:rsid w:val="00EC6BEC"/>
    <w:rsid w:val="00ED2457"/>
    <w:rsid w:val="00ED2797"/>
    <w:rsid w:val="00ED2E54"/>
    <w:rsid w:val="00EE19EF"/>
    <w:rsid w:val="00EE2826"/>
    <w:rsid w:val="00EE2E55"/>
    <w:rsid w:val="00EE3955"/>
    <w:rsid w:val="00EE4542"/>
    <w:rsid w:val="00EE55E9"/>
    <w:rsid w:val="00EF6B7F"/>
    <w:rsid w:val="00F00ECA"/>
    <w:rsid w:val="00F058B1"/>
    <w:rsid w:val="00F06AD8"/>
    <w:rsid w:val="00F15BB6"/>
    <w:rsid w:val="00F1615D"/>
    <w:rsid w:val="00F16DC5"/>
    <w:rsid w:val="00F24BD1"/>
    <w:rsid w:val="00F30F64"/>
    <w:rsid w:val="00F316A6"/>
    <w:rsid w:val="00F426E7"/>
    <w:rsid w:val="00F51D8A"/>
    <w:rsid w:val="00F53C2D"/>
    <w:rsid w:val="00F64D6B"/>
    <w:rsid w:val="00F655CA"/>
    <w:rsid w:val="00F6750B"/>
    <w:rsid w:val="00F737DD"/>
    <w:rsid w:val="00F748FF"/>
    <w:rsid w:val="00F76042"/>
    <w:rsid w:val="00F82FD8"/>
    <w:rsid w:val="00F84255"/>
    <w:rsid w:val="00F866FD"/>
    <w:rsid w:val="00F941CA"/>
    <w:rsid w:val="00F9502E"/>
    <w:rsid w:val="00F96270"/>
    <w:rsid w:val="00FA10A1"/>
    <w:rsid w:val="00FA1312"/>
    <w:rsid w:val="00FA1DFA"/>
    <w:rsid w:val="00FA6051"/>
    <w:rsid w:val="00FB16FF"/>
    <w:rsid w:val="00FB3176"/>
    <w:rsid w:val="00FB3B22"/>
    <w:rsid w:val="00FB4E39"/>
    <w:rsid w:val="00FB6627"/>
    <w:rsid w:val="00FC33C7"/>
    <w:rsid w:val="00FD5E89"/>
    <w:rsid w:val="00FD75FB"/>
    <w:rsid w:val="00FE3811"/>
    <w:rsid w:val="00FF08FD"/>
    <w:rsid w:val="00FF4218"/>
    <w:rsid w:val="00FF51CB"/>
    <w:rsid w:val="00FF64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612E3B26"/>
  <w15:chartTrackingRefBased/>
  <w15:docId w15:val="{7622E796-C9EA-42F6-8AB9-35A3CAA3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55"/>
    <w:rPr>
      <w:rFonts w:eastAsia="Times New Roman"/>
      <w:sz w:val="22"/>
      <w:szCs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2"/>
    <w:qFormat/>
    <w:rsid w:val="00EE3955"/>
    <w:pPr>
      <w:keepNext/>
      <w:jc w:val="center"/>
      <w:outlineLvl w:val="0"/>
    </w:pPr>
    <w:rPr>
      <w:sz w:val="24"/>
      <w:szCs w:val="24"/>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2"/>
    <w:uiPriority w:val="99"/>
    <w:qFormat/>
    <w:rsid w:val="00EE3955"/>
    <w:pPr>
      <w:tabs>
        <w:tab w:val="left" w:pos="360"/>
      </w:tabs>
      <w:jc w:val="left"/>
      <w:outlineLvl w:val="1"/>
    </w:pPr>
    <w:rPr>
      <w:sz w:val="20"/>
      <w:szCs w:val="20"/>
    </w:rPr>
  </w:style>
  <w:style w:type="paragraph" w:styleId="Heading3">
    <w:name w:val="heading 3"/>
    <w:basedOn w:val="Normal"/>
    <w:next w:val="Normal"/>
    <w:link w:val="Heading3Char1"/>
    <w:qFormat/>
    <w:pPr>
      <w:keepNext/>
      <w:spacing w:before="240" w:after="120"/>
      <w:outlineLvl w:val="2"/>
    </w:pPr>
    <w:rPr>
      <w:rFonts w:ascii="Times New Roman" w:hAnsi="Times New Roman"/>
      <w:b/>
      <w:sz w:val="26"/>
      <w:szCs w:val="26"/>
    </w:rPr>
  </w:style>
  <w:style w:type="paragraph" w:styleId="Heading4">
    <w:name w:val="heading 4"/>
    <w:basedOn w:val="Normal"/>
    <w:next w:val="Normal"/>
    <w:link w:val="Heading4Char1"/>
    <w:qFormat/>
    <w:rsid w:val="00EE3955"/>
    <w:pPr>
      <w:keepNext/>
      <w:outlineLvl w:val="3"/>
    </w:pPr>
    <w:rPr>
      <w:rFonts w:ascii="Times New Roman" w:hAnsi="Times New Roman"/>
      <w:b/>
      <w:sz w:val="20"/>
      <w:szCs w:val="20"/>
    </w:rPr>
  </w:style>
  <w:style w:type="paragraph" w:styleId="Heading5">
    <w:name w:val="heading 5"/>
    <w:basedOn w:val="Normal"/>
    <w:next w:val="Normal"/>
    <w:link w:val="Heading5Char1"/>
    <w:qFormat/>
    <w:pPr>
      <w:keepNext/>
      <w:spacing w:before="40" w:after="40"/>
      <w:outlineLvl w:val="4"/>
    </w:pPr>
    <w:rPr>
      <w:rFonts w:ascii="Times New Roman" w:hAnsi="Times New Roman"/>
      <w:b/>
      <w:sz w:val="20"/>
      <w:szCs w:val="20"/>
      <w:u w:val="single"/>
    </w:rPr>
  </w:style>
  <w:style w:type="paragraph" w:styleId="Heading6">
    <w:name w:val="heading 6"/>
    <w:basedOn w:val="Normal"/>
    <w:next w:val="Normal"/>
    <w:link w:val="Heading6Char1"/>
    <w:qFormat/>
    <w:pPr>
      <w:keepNext/>
      <w:jc w:val="center"/>
      <w:outlineLvl w:val="5"/>
    </w:pPr>
    <w:rPr>
      <w:rFonts w:ascii="Times New Roman" w:hAnsi="Times New Roman"/>
      <w:b/>
      <w:sz w:val="20"/>
      <w:szCs w:val="20"/>
    </w:rPr>
  </w:style>
  <w:style w:type="paragraph" w:styleId="Heading7">
    <w:name w:val="heading 7"/>
    <w:basedOn w:val="Normal"/>
    <w:next w:val="Normal"/>
    <w:link w:val="Heading7Char1"/>
    <w:qFormat/>
    <w:pPr>
      <w:keepNext/>
      <w:tabs>
        <w:tab w:val="left" w:pos="-2880"/>
        <w:tab w:val="left" w:pos="-2160"/>
        <w:tab w:val="left" w:pos="-1440"/>
        <w:tab w:val="left" w:pos="-720"/>
        <w:tab w:val="left" w:pos="8640"/>
        <w:tab w:val="left" w:pos="9360"/>
      </w:tabs>
      <w:ind w:left="1800" w:hanging="1800"/>
      <w:jc w:val="center"/>
      <w:outlineLvl w:val="6"/>
    </w:pPr>
    <w:rPr>
      <w:rFonts w:ascii="Times New Roman" w:hAnsi="Times New Roman"/>
      <w:b/>
      <w:sz w:val="20"/>
      <w:szCs w:val="20"/>
    </w:rPr>
  </w:style>
  <w:style w:type="paragraph" w:styleId="Heading8">
    <w:name w:val="heading 8"/>
    <w:basedOn w:val="Normal"/>
    <w:next w:val="Normal"/>
    <w:link w:val="Heading8Char1"/>
    <w:qFormat/>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sz w:val="20"/>
      <w:szCs w:val="20"/>
    </w:rPr>
  </w:style>
  <w:style w:type="paragraph" w:styleId="Heading9">
    <w:name w:val="heading 9"/>
    <w:basedOn w:val="Normal"/>
    <w:next w:val="Normal"/>
    <w:link w:val="Heading9Char1"/>
    <w:qFormat/>
    <w:pPr>
      <w:keepNext/>
      <w:tabs>
        <w:tab w:val="right" w:leader="dot" w:pos="9360"/>
      </w:tabs>
      <w:jc w:val="center"/>
      <w:outlineLvl w:val="8"/>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emiHidden/>
    <w:unhideWhenUsed/>
  </w:style>
  <w:style w:type="numbering" w:customStyle="1" w:styleId="NoList1">
    <w:name w:val="No List1"/>
    <w:semiHidden/>
    <w:unhideWhenUsed/>
  </w:style>
  <w:style w:type="paragraph" w:customStyle="1" w:styleId="BalloonText1">
    <w:name w:val="Balloon Text1"/>
    <w:basedOn w:val="Normal"/>
    <w:next w:val="Normal"/>
    <w:semiHidden/>
    <w:rPr>
      <w:rFonts w:ascii="Tahoma" w:eastAsia="Tahoma" w:hAnsi="Tahoma"/>
      <w:sz w:val="16"/>
      <w:szCs w:val="16"/>
    </w:rPr>
  </w:style>
  <w:style w:type="character" w:customStyle="1" w:styleId="Heading1Char1">
    <w:name w:val="Heading 1 Char1"/>
    <w:rPr>
      <w:rFonts w:ascii="Arial" w:hAnsi="Arial"/>
      <w:sz w:val="24"/>
      <w:szCs w:val="24"/>
      <w:lang w:eastAsia="en-US" w:bidi="ar-SA"/>
    </w:rPr>
  </w:style>
  <w:style w:type="character" w:customStyle="1" w:styleId="Heading2Char1">
    <w:name w:val="Heading 2 Char1"/>
    <w:aliases w:val="Char Char Char Char1 Char1"/>
    <w:uiPriority w:val="99"/>
    <w:semiHidden/>
    <w:rPr>
      <w:rFonts w:ascii="Arial" w:eastAsia="Times New Roman" w:hAnsi="Arial"/>
      <w:kern w:val="0"/>
      <w:sz w:val="20"/>
      <w:szCs w:val="20"/>
      <w:lang w:eastAsia="en-US"/>
    </w:rPr>
  </w:style>
  <w:style w:type="character" w:customStyle="1" w:styleId="Heading3Char">
    <w:name w:val="Heading 3 Char"/>
    <w:rPr>
      <w:rFonts w:eastAsia="Times New Roman"/>
      <w:b/>
      <w:sz w:val="26"/>
      <w:szCs w:val="26"/>
    </w:rPr>
  </w:style>
  <w:style w:type="character" w:customStyle="1" w:styleId="Heading4Char">
    <w:name w:val="Heading 4 Char"/>
    <w:rPr>
      <w:rFonts w:eastAsia="Times New Roman"/>
      <w:b/>
      <w:sz w:val="20"/>
      <w:szCs w:val="20"/>
    </w:rPr>
  </w:style>
  <w:style w:type="character" w:customStyle="1" w:styleId="Heading5Char">
    <w:name w:val="Heading 5 Char"/>
    <w:rPr>
      <w:rFonts w:eastAsia="Times New Roman"/>
      <w:b/>
      <w:sz w:val="20"/>
      <w:szCs w:val="20"/>
      <w:u w:val="single"/>
    </w:rPr>
  </w:style>
  <w:style w:type="character" w:customStyle="1" w:styleId="Heading6Char">
    <w:name w:val="Heading 6 Char"/>
    <w:rPr>
      <w:rFonts w:eastAsia="Times New Roman"/>
      <w:b/>
      <w:sz w:val="20"/>
      <w:szCs w:val="20"/>
    </w:rPr>
  </w:style>
  <w:style w:type="character" w:customStyle="1" w:styleId="Heading7Char">
    <w:name w:val="Heading 7 Char"/>
    <w:rPr>
      <w:rFonts w:eastAsia="Times New Roman"/>
      <w:b/>
      <w:sz w:val="20"/>
      <w:szCs w:val="20"/>
    </w:rPr>
  </w:style>
  <w:style w:type="character" w:customStyle="1" w:styleId="Heading8Char">
    <w:name w:val="Heading 8 Char"/>
    <w:rPr>
      <w:rFonts w:ascii="Times New Roman" w:eastAsia="Times New Roman" w:hAnsi="Times New Roman"/>
      <w:b/>
      <w:sz w:val="20"/>
      <w:szCs w:val="20"/>
    </w:rPr>
  </w:style>
  <w:style w:type="character" w:customStyle="1" w:styleId="Heading9Char">
    <w:name w:val="Heading 9 Char"/>
    <w:rPr>
      <w:rFonts w:eastAsia="Times New Roman"/>
      <w:b/>
      <w:sz w:val="20"/>
      <w:szCs w:val="20"/>
    </w:rPr>
  </w:style>
  <w:style w:type="paragraph" w:styleId="Header">
    <w:name w:val="header"/>
    <w:basedOn w:val="Normal"/>
    <w:next w:val="Normal"/>
    <w:link w:val="HeaderChar1"/>
    <w:rsid w:val="00EE3955"/>
    <w:pPr>
      <w:tabs>
        <w:tab w:val="center" w:pos="4320"/>
        <w:tab w:val="right" w:pos="8640"/>
      </w:tabs>
    </w:pPr>
    <w:rPr>
      <w:rFonts w:ascii="Times New Roman" w:hAnsi="Times New Roman"/>
      <w:sz w:val="20"/>
      <w:szCs w:val="20"/>
    </w:rPr>
  </w:style>
  <w:style w:type="character" w:customStyle="1" w:styleId="HeaderChar">
    <w:name w:val="Header Char"/>
    <w:rPr>
      <w:rFonts w:eastAsia="Times New Roman"/>
      <w:sz w:val="20"/>
      <w:szCs w:val="20"/>
    </w:rPr>
  </w:style>
  <w:style w:type="paragraph" w:styleId="Footer">
    <w:name w:val="footer"/>
    <w:basedOn w:val="Header"/>
    <w:next w:val="Normal"/>
    <w:link w:val="FooterChar1"/>
    <w:rsid w:val="00EE3955"/>
    <w:pPr>
      <w:tabs>
        <w:tab w:val="center" w:pos="4680"/>
        <w:tab w:val="right" w:pos="9360"/>
      </w:tabs>
    </w:pPr>
  </w:style>
  <w:style w:type="character" w:customStyle="1" w:styleId="FooterChar">
    <w:name w:val="Footer Char"/>
    <w:rPr>
      <w:rFonts w:eastAsia="Times New Roman"/>
      <w:sz w:val="20"/>
      <w:szCs w:val="20"/>
    </w:rPr>
  </w:style>
  <w:style w:type="character" w:styleId="PageNumber">
    <w:name w:val="page number"/>
    <w:rsid w:val="00EE3955"/>
    <w:rPr>
      <w:rFonts w:ascii="Arial" w:eastAsia="Times New Roman" w:hAnsi="Arial"/>
      <w:color w:val="000000"/>
      <w:sz w:val="20"/>
      <w:szCs w:val="20"/>
      <w:vertAlign w:val="baseline"/>
    </w:rPr>
  </w:style>
  <w:style w:type="paragraph" w:styleId="TOC1">
    <w:name w:val="toc 1"/>
    <w:basedOn w:val="Normal"/>
    <w:next w:val="Normal"/>
    <w:semiHidden/>
    <w:rsid w:val="00EE3955"/>
    <w:pPr>
      <w:tabs>
        <w:tab w:val="left" w:pos="540"/>
        <w:tab w:val="right" w:leader="dot" w:pos="8460"/>
        <w:tab w:val="right" w:pos="9360"/>
      </w:tabs>
      <w:ind w:right="1267"/>
    </w:pPr>
    <w:rPr>
      <w:b/>
    </w:rPr>
  </w:style>
  <w:style w:type="paragraph" w:styleId="TOC2">
    <w:name w:val="toc 2"/>
    <w:basedOn w:val="TOC1"/>
    <w:next w:val="Normal"/>
    <w:semiHidden/>
    <w:rsid w:val="00EE3955"/>
    <w:pPr>
      <w:tabs>
        <w:tab w:val="left" w:pos="1350"/>
      </w:tabs>
      <w:ind w:left="547"/>
    </w:pPr>
    <w:rPr>
      <w:b w:val="0"/>
    </w:rPr>
  </w:style>
  <w:style w:type="paragraph" w:styleId="Title">
    <w:name w:val="Title"/>
    <w:basedOn w:val="Heading1"/>
    <w:next w:val="Normal"/>
    <w:link w:val="TitleChar1"/>
    <w:qFormat/>
    <w:pPr>
      <w:outlineLvl w:val="9"/>
    </w:pPr>
    <w:rPr>
      <w:rFonts w:ascii="Times New Roman" w:hAnsi="Times New Roman"/>
      <w:b/>
      <w:caps/>
      <w:sz w:val="20"/>
      <w:szCs w:val="20"/>
    </w:rPr>
  </w:style>
  <w:style w:type="character" w:customStyle="1" w:styleId="TitleChar">
    <w:name w:val="Title Char"/>
    <w:rPr>
      <w:rFonts w:eastAsia="Times New Roman"/>
      <w:b/>
      <w:caps/>
      <w:sz w:val="20"/>
      <w:szCs w:val="20"/>
    </w:rPr>
  </w:style>
  <w:style w:type="paragraph" w:customStyle="1" w:styleId="TableCells">
    <w:name w:val="Table Cells"/>
    <w:basedOn w:val="Normal"/>
    <w:next w:val="Normal"/>
    <w:rsid w:val="00EE3955"/>
    <w:rPr>
      <w:sz w:val="20"/>
      <w:szCs w:val="20"/>
    </w:rPr>
  </w:style>
  <w:style w:type="paragraph" w:customStyle="1" w:styleId="TableTitle">
    <w:name w:val="Table Title"/>
    <w:basedOn w:val="Normal"/>
    <w:next w:val="Normal"/>
    <w:rsid w:val="00EE3955"/>
    <w:rPr>
      <w:b/>
      <w:sz w:val="20"/>
      <w:szCs w:val="20"/>
    </w:rPr>
  </w:style>
  <w:style w:type="paragraph" w:styleId="TOC3">
    <w:name w:val="toc 3"/>
    <w:basedOn w:val="TOC2"/>
    <w:next w:val="Normal"/>
    <w:semiHidden/>
    <w:rsid w:val="00EE3955"/>
    <w:pPr>
      <w:ind w:left="1890" w:hanging="547"/>
    </w:pPr>
  </w:style>
  <w:style w:type="paragraph" w:styleId="FootnoteText">
    <w:name w:val="footnote text"/>
    <w:basedOn w:val="Normal"/>
    <w:next w:val="Normal"/>
    <w:link w:val="FootnoteTextChar1"/>
    <w:rsid w:val="00EE3955"/>
    <w:rPr>
      <w:rFonts w:ascii="Times New Roman" w:hAnsi="Times New Roman"/>
      <w:sz w:val="20"/>
      <w:szCs w:val="20"/>
    </w:rPr>
  </w:style>
  <w:style w:type="character" w:customStyle="1" w:styleId="FootnoteTextChar">
    <w:name w:val="Footnote Text Char"/>
    <w:rPr>
      <w:rFonts w:eastAsia="Times New Roman"/>
      <w:sz w:val="20"/>
      <w:szCs w:val="20"/>
    </w:rPr>
  </w:style>
  <w:style w:type="character" w:styleId="FootnoteReference">
    <w:name w:val="footnote reference"/>
    <w:rsid w:val="00EE3955"/>
    <w:rPr>
      <w:rFonts w:eastAsia="Times New Roman"/>
      <w:vertAlign w:val="superscript"/>
    </w:rPr>
  </w:style>
  <w:style w:type="character" w:customStyle="1" w:styleId="Kommentarzeichen1">
    <w:name w:val="Kommentarzeichen1"/>
    <w:rPr>
      <w:rFonts w:eastAsia="Times New Roman"/>
      <w:sz w:val="16"/>
      <w:szCs w:val="16"/>
    </w:rPr>
  </w:style>
  <w:style w:type="paragraph" w:customStyle="1" w:styleId="Kommentartext1">
    <w:name w:val="Kommentartext1"/>
    <w:basedOn w:val="Normal"/>
    <w:next w:val="Normal"/>
    <w:rPr>
      <w:rFonts w:ascii="Times New Roman" w:hAnsi="Times New Roman"/>
      <w:sz w:val="20"/>
      <w:szCs w:val="20"/>
    </w:rPr>
  </w:style>
  <w:style w:type="character" w:customStyle="1" w:styleId="CommentTextChar">
    <w:name w:val="Comment Text Char"/>
    <w:rPr>
      <w:rFonts w:eastAsia="Times New Roman"/>
      <w:sz w:val="20"/>
      <w:szCs w:val="20"/>
    </w:rPr>
  </w:style>
  <w:style w:type="character" w:styleId="Hyperlink">
    <w:name w:val="Hyperlink"/>
    <w:rsid w:val="00EE3955"/>
    <w:rPr>
      <w:rFonts w:eastAsia="Times New Roman"/>
      <w:color w:val="0000FF"/>
      <w:u w:val="single"/>
    </w:rPr>
  </w:style>
  <w:style w:type="table" w:styleId="TableGrid">
    <w:name w:val="Table Grid"/>
    <w:basedOn w:val="TableNormal"/>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BalloonTextChar">
    <w:name w:val="Balloon Text Char"/>
    <w:semiHidden/>
    <w:rPr>
      <w:rFonts w:ascii="Tahoma" w:eastAsia="Tahoma" w:hAnsi="Tahoma"/>
      <w:sz w:val="16"/>
      <w:szCs w:val="16"/>
    </w:rPr>
  </w:style>
  <w:style w:type="paragraph" w:customStyle="1" w:styleId="1">
    <w:name w:val="変更箇所1"/>
    <w:next w:val="Normal"/>
    <w:semiHidden/>
    <w:rsid w:val="00EE3955"/>
    <w:rPr>
      <w:rFonts w:eastAsia="Times New Roman"/>
      <w:sz w:val="22"/>
      <w:szCs w:val="22"/>
      <w:lang w:val="en-US" w:eastAsia="en-US"/>
    </w:rPr>
  </w:style>
  <w:style w:type="paragraph" w:customStyle="1" w:styleId="BlankPage">
    <w:name w:val="Blank Page"/>
    <w:basedOn w:val="Normal"/>
    <w:next w:val="Normal"/>
    <w:rsid w:val="00EE3955"/>
    <w:pPr>
      <w:spacing w:before="4320"/>
      <w:jc w:val="center"/>
    </w:pPr>
  </w:style>
  <w:style w:type="paragraph" w:customStyle="1" w:styleId="Body">
    <w:name w:val="Body"/>
    <w:basedOn w:val="Normal"/>
    <w:next w:val="Normal"/>
    <w:link w:val="BodyChar"/>
    <w:uiPriority w:val="99"/>
    <w:rsid w:val="00EE3955"/>
    <w:pPr>
      <w:spacing w:before="120" w:after="120"/>
    </w:pPr>
  </w:style>
  <w:style w:type="paragraph" w:customStyle="1" w:styleId="BodyNumbered">
    <w:name w:val="Body Numbered"/>
    <w:basedOn w:val="Normal"/>
    <w:next w:val="Normal"/>
    <w:link w:val="BodyNumberedChar"/>
    <w:uiPriority w:val="99"/>
    <w:rsid w:val="00EE3955"/>
    <w:pPr>
      <w:spacing w:before="120" w:after="120"/>
    </w:pPr>
    <w:rPr>
      <w:rFonts w:eastAsia="Arial"/>
    </w:rPr>
  </w:style>
  <w:style w:type="paragraph" w:customStyle="1" w:styleId="Bullet">
    <w:name w:val="Bullet"/>
    <w:basedOn w:val="Normal"/>
    <w:next w:val="Normal"/>
    <w:link w:val="BulletChar"/>
    <w:rsid w:val="00EE3955"/>
    <w:pPr>
      <w:tabs>
        <w:tab w:val="left" w:pos="1080"/>
        <w:tab w:val="num" w:pos="2520"/>
      </w:tabs>
    </w:pPr>
  </w:style>
  <w:style w:type="paragraph" w:customStyle="1" w:styleId="ChapterTitle">
    <w:name w:val="Chapter Title"/>
    <w:next w:val="Normal"/>
    <w:rsid w:val="00EE3955"/>
    <w:pPr>
      <w:spacing w:before="3200" w:after="360"/>
      <w:jc w:val="center"/>
    </w:pPr>
    <w:rPr>
      <w:rFonts w:eastAsia="Times New Roman"/>
      <w:b/>
      <w:sz w:val="36"/>
      <w:szCs w:val="36"/>
      <w:lang w:val="en-US" w:eastAsia="en-US"/>
    </w:rPr>
  </w:style>
  <w:style w:type="character" w:customStyle="1" w:styleId="CharChar">
    <w:name w:val="Char Char"/>
    <w:rsid w:val="00EE3955"/>
    <w:rPr>
      <w:rFonts w:eastAsia="Times New Roman"/>
      <w:lang w:val="en-US" w:eastAsia="en-US" w:bidi="ar-SA"/>
    </w:rPr>
  </w:style>
  <w:style w:type="character" w:customStyle="1" w:styleId="CharChar1">
    <w:name w:val="Char Char1"/>
    <w:semiHidden/>
    <w:rsid w:val="00EE3955"/>
    <w:rPr>
      <w:rFonts w:ascii="Arial" w:eastAsia="Times New Roman" w:hAnsi="Arial"/>
      <w:lang w:val="en-US" w:eastAsia="en-US" w:bidi="ar-SA"/>
    </w:rPr>
  </w:style>
  <w:style w:type="character" w:customStyle="1" w:styleId="CharChar2">
    <w:name w:val="Char Char2"/>
    <w:rsid w:val="00EE3955"/>
    <w:rPr>
      <w:rFonts w:eastAsia="Times New Roman"/>
      <w:lang w:val="en-US" w:eastAsia="en-US" w:bidi="ar-SA"/>
    </w:rPr>
  </w:style>
  <w:style w:type="character" w:customStyle="1" w:styleId="CharChar8">
    <w:name w:val="Char Char8"/>
    <w:semiHidden/>
    <w:rsid w:val="00EE3955"/>
    <w:rPr>
      <w:rFonts w:ascii="Arial" w:eastAsia="Times New Roman" w:hAnsi="Arial"/>
      <w:lang w:val="en-US" w:eastAsia="en-US" w:bidi="ar-SA"/>
    </w:rPr>
  </w:style>
  <w:style w:type="paragraph" w:customStyle="1" w:styleId="Kommentarthema1">
    <w:name w:val="Kommentarthema1"/>
    <w:basedOn w:val="Kommentartext1"/>
    <w:next w:val="Kommentartext1"/>
    <w:rPr>
      <w:b/>
    </w:rPr>
  </w:style>
  <w:style w:type="character" w:customStyle="1" w:styleId="CommentSubjectChar">
    <w:name w:val="Comment Subject Char"/>
    <w:rPr>
      <w:rFonts w:eastAsia="Times New Roman"/>
      <w:b/>
      <w:sz w:val="20"/>
      <w:szCs w:val="20"/>
    </w:rPr>
  </w:style>
  <w:style w:type="paragraph" w:customStyle="1" w:styleId="Default">
    <w:name w:val="Default"/>
    <w:next w:val="Normal"/>
    <w:rsid w:val="00EE3955"/>
    <w:rPr>
      <w:color w:val="000000"/>
      <w:sz w:val="24"/>
      <w:szCs w:val="24"/>
      <w:lang w:val="en-US" w:eastAsia="en-US"/>
    </w:rPr>
  </w:style>
  <w:style w:type="paragraph" w:styleId="PlainText">
    <w:name w:val="Plain Text"/>
    <w:basedOn w:val="Normal"/>
    <w:next w:val="Normal"/>
    <w:link w:val="PlainTextChar1"/>
    <w:rsid w:val="00EE3955"/>
    <w:rPr>
      <w:rFonts w:ascii="Courier New" w:hAnsi="Courier New"/>
      <w:sz w:val="20"/>
      <w:szCs w:val="20"/>
    </w:rPr>
  </w:style>
  <w:style w:type="character" w:customStyle="1" w:styleId="PlainTextChar">
    <w:name w:val="Plain Text Char"/>
    <w:rPr>
      <w:rFonts w:ascii="Courier New" w:eastAsia="Times New Roman" w:hAnsi="Courier New"/>
      <w:sz w:val="20"/>
      <w:szCs w:val="20"/>
    </w:rPr>
  </w:style>
  <w:style w:type="paragraph" w:customStyle="1" w:styleId="References">
    <w:name w:val="References"/>
    <w:basedOn w:val="Normal"/>
    <w:next w:val="Normal"/>
    <w:uiPriority w:val="99"/>
    <w:rsid w:val="00EE3955"/>
    <w:pPr>
      <w:spacing w:before="120" w:after="120"/>
      <w:ind w:left="346" w:hanging="346"/>
    </w:pPr>
    <w:rPr>
      <w:rFonts w:eastAsia="Arial"/>
    </w:rPr>
  </w:style>
  <w:style w:type="paragraph" w:customStyle="1" w:styleId="StyleBodyLeft031">
    <w:name w:val="Style Body + Left:  0.31&quot;"/>
    <w:basedOn w:val="Normal"/>
    <w:next w:val="Normal"/>
    <w:rsid w:val="00EE3955"/>
    <w:pPr>
      <w:spacing w:before="240" w:after="240"/>
      <w:ind w:left="360"/>
    </w:pPr>
  </w:style>
  <w:style w:type="paragraph" w:customStyle="1" w:styleId="Style1">
    <w:name w:val="Style1"/>
    <w:basedOn w:val="Heading2"/>
    <w:next w:val="Normal"/>
    <w:rsid w:val="00EE3955"/>
    <w:rPr>
      <w:b/>
      <w:caps/>
    </w:rPr>
  </w:style>
  <w:style w:type="paragraph" w:customStyle="1" w:styleId="TableBody">
    <w:name w:val="Table Body"/>
    <w:basedOn w:val="Normal"/>
    <w:next w:val="Normal"/>
    <w:rsid w:val="00EE3955"/>
    <w:pPr>
      <w:spacing w:before="40" w:after="40"/>
    </w:pPr>
    <w:rPr>
      <w:rFonts w:eastAsia="Arial"/>
    </w:rPr>
  </w:style>
  <w:style w:type="paragraph" w:customStyle="1" w:styleId="TOCLevel1">
    <w:name w:val="TOC Level 1"/>
    <w:next w:val="Normal"/>
    <w:rsid w:val="00EE3955"/>
    <w:pPr>
      <w:tabs>
        <w:tab w:val="left" w:pos="540"/>
        <w:tab w:val="right" w:leader="dot" w:pos="9360"/>
      </w:tabs>
      <w:spacing w:before="240"/>
      <w:ind w:left="540" w:right="994" w:hanging="540"/>
    </w:pPr>
    <w:rPr>
      <w:rFonts w:eastAsia="Times New Roman"/>
      <w:b/>
      <w:sz w:val="22"/>
      <w:szCs w:val="22"/>
      <w:lang w:val="en-US" w:eastAsia="en-US"/>
    </w:rPr>
  </w:style>
  <w:style w:type="paragraph" w:customStyle="1" w:styleId="TOCLevel2">
    <w:name w:val="TOC Level 2"/>
    <w:next w:val="Normal"/>
    <w:rsid w:val="00EE3955"/>
    <w:pPr>
      <w:tabs>
        <w:tab w:val="left" w:pos="1260"/>
        <w:tab w:val="left" w:pos="1440"/>
        <w:tab w:val="right" w:leader="dot" w:pos="9360"/>
      </w:tabs>
      <w:spacing w:before="60"/>
      <w:ind w:left="1260" w:right="907" w:hanging="720"/>
    </w:pPr>
    <w:rPr>
      <w:rFonts w:eastAsia="Times New Roman"/>
      <w:sz w:val="22"/>
      <w:szCs w:val="22"/>
      <w:lang w:val="en-US" w:eastAsia="en-US"/>
    </w:rPr>
  </w:style>
  <w:style w:type="paragraph" w:customStyle="1" w:styleId="TOCLevel3">
    <w:name w:val="TOC Level 3"/>
    <w:next w:val="Normal"/>
    <w:rsid w:val="00EE3955"/>
    <w:pPr>
      <w:tabs>
        <w:tab w:val="left" w:pos="2160"/>
        <w:tab w:val="right" w:leader="dot" w:pos="9360"/>
      </w:tabs>
      <w:spacing w:before="60"/>
      <w:ind w:left="2160" w:right="1530" w:hanging="810"/>
    </w:pPr>
    <w:rPr>
      <w:rFonts w:eastAsia="Times New Roman"/>
      <w:sz w:val="22"/>
      <w:szCs w:val="22"/>
      <w:lang w:val="en-US" w:eastAsia="en-US"/>
    </w:rPr>
  </w:style>
  <w:style w:type="paragraph" w:customStyle="1" w:styleId="StyleTOCLevel3">
    <w:name w:val="Style TOC Level 3 +"/>
    <w:basedOn w:val="TOCLevel3"/>
    <w:next w:val="Normal"/>
    <w:rsid w:val="00EE3955"/>
  </w:style>
  <w:style w:type="paragraph" w:customStyle="1" w:styleId="Title2">
    <w:name w:val="Title2"/>
    <w:basedOn w:val="Heading2"/>
    <w:next w:val="Normal"/>
    <w:rsid w:val="00EE3955"/>
    <w:pPr>
      <w:spacing w:after="240"/>
      <w:jc w:val="center"/>
    </w:pPr>
    <w:rPr>
      <w:b/>
    </w:rPr>
  </w:style>
  <w:style w:type="paragraph" w:customStyle="1" w:styleId="14pt11">
    <w:name w:val="14pt11"/>
    <w:basedOn w:val="Normal"/>
    <w:next w:val="Normal"/>
    <w:rsid w:val="00EE3955"/>
    <w:pPr>
      <w:jc w:val="both"/>
    </w:pPr>
  </w:style>
  <w:style w:type="paragraph" w:customStyle="1" w:styleId="TableTitle11">
    <w:name w:val="Table Title11"/>
    <w:basedOn w:val="Normal"/>
    <w:next w:val="Normal"/>
    <w:rsid w:val="00EE3955"/>
    <w:rPr>
      <w:b/>
      <w:sz w:val="20"/>
      <w:szCs w:val="20"/>
    </w:rPr>
  </w:style>
  <w:style w:type="paragraph" w:customStyle="1" w:styleId="14pt">
    <w:name w:val="14pt"/>
    <w:basedOn w:val="Normal"/>
    <w:next w:val="Normal"/>
    <w:rsid w:val="00EE3955"/>
  </w:style>
  <w:style w:type="paragraph" w:customStyle="1" w:styleId="20pt">
    <w:name w:val="20pt"/>
    <w:basedOn w:val="Normal"/>
    <w:next w:val="Normal"/>
    <w:rsid w:val="00EE3955"/>
    <w:pPr>
      <w:spacing w:line="400" w:lineRule="exact"/>
      <w:jc w:val="both"/>
    </w:pPr>
    <w:rPr>
      <w:sz w:val="24"/>
      <w:szCs w:val="24"/>
    </w:rPr>
  </w:style>
  <w:style w:type="paragraph" w:customStyle="1" w:styleId="Figure">
    <w:name w:val="Figure"/>
    <w:basedOn w:val="Normal"/>
    <w:next w:val="Normal"/>
    <w:rsid w:val="00EE3955"/>
    <w:pPr>
      <w:jc w:val="center"/>
    </w:pPr>
    <w:rPr>
      <w:sz w:val="24"/>
      <w:szCs w:val="24"/>
    </w:rPr>
  </w:style>
  <w:style w:type="paragraph" w:customStyle="1" w:styleId="FigureTitle">
    <w:name w:val="Figure Title"/>
    <w:basedOn w:val="Normal"/>
    <w:next w:val="Normal"/>
    <w:rsid w:val="00EE3955"/>
    <w:pPr>
      <w:spacing w:before="280"/>
    </w:pPr>
    <w:rPr>
      <w:b/>
    </w:rPr>
  </w:style>
  <w:style w:type="paragraph" w:styleId="TOC4">
    <w:name w:val="toc 4"/>
    <w:basedOn w:val="TOC3"/>
    <w:next w:val="Normal"/>
    <w:semiHidden/>
    <w:rsid w:val="00EE3955"/>
    <w:pPr>
      <w:tabs>
        <w:tab w:val="left" w:pos="2160"/>
        <w:tab w:val="right" w:leader="dot" w:pos="8820"/>
      </w:tabs>
      <w:ind w:left="1260" w:right="0" w:firstLine="0"/>
    </w:pPr>
    <w:rPr>
      <w:sz w:val="24"/>
      <w:szCs w:val="24"/>
    </w:rPr>
  </w:style>
  <w:style w:type="paragraph" w:styleId="BodyText">
    <w:name w:val="Body Text"/>
    <w:basedOn w:val="Normal"/>
    <w:next w:val="Normal"/>
    <w:link w:val="BodyTextChar1"/>
    <w:rsid w:val="00EE3955"/>
    <w:rPr>
      <w:rFonts w:ascii="Times New Roman" w:hAnsi="Times New Roman"/>
      <w:sz w:val="20"/>
      <w:szCs w:val="20"/>
    </w:rPr>
  </w:style>
  <w:style w:type="character" w:customStyle="1" w:styleId="BodyTextChar">
    <w:name w:val="Body Text Char"/>
    <w:rPr>
      <w:rFonts w:eastAsia="Times New Roman"/>
      <w:sz w:val="20"/>
      <w:szCs w:val="20"/>
    </w:rPr>
  </w:style>
  <w:style w:type="paragraph" w:styleId="BodyTextIndent">
    <w:name w:val="Body Text Indent"/>
    <w:basedOn w:val="Normal"/>
    <w:next w:val="Normal"/>
    <w:link w:val="BodyTextIndentChar1"/>
    <w:rsid w:val="00EE3955"/>
    <w:pPr>
      <w:spacing w:after="120"/>
      <w:ind w:left="360"/>
    </w:pPr>
    <w:rPr>
      <w:rFonts w:ascii="Times New Roman" w:hAnsi="Times New Roman"/>
      <w:sz w:val="20"/>
      <w:szCs w:val="20"/>
    </w:rPr>
  </w:style>
  <w:style w:type="character" w:customStyle="1" w:styleId="BodyTextIndentChar">
    <w:name w:val="Body Text Indent Char"/>
    <w:rPr>
      <w:rFonts w:ascii="Times New Roman" w:eastAsia="Times New Roman" w:hAnsi="Times New Roman"/>
      <w:sz w:val="20"/>
      <w:szCs w:val="20"/>
    </w:rPr>
  </w:style>
  <w:style w:type="paragraph" w:customStyle="1" w:styleId="DocumentMap1">
    <w:name w:val="Document Map1"/>
    <w:basedOn w:val="Normal"/>
    <w:next w:val="Normal"/>
    <w:semiHidden/>
    <w:pPr>
      <w:shd w:val="clear" w:color="000000" w:fill="000080"/>
    </w:pPr>
    <w:rPr>
      <w:rFonts w:ascii="Geneva" w:hAnsi="Geneva"/>
      <w:sz w:val="20"/>
      <w:szCs w:val="20"/>
      <w:shd w:val="clear" w:color="000000" w:fill="000080"/>
    </w:rPr>
  </w:style>
  <w:style w:type="character" w:customStyle="1" w:styleId="DocumentMapChar">
    <w:name w:val="Document Map Char"/>
    <w:semiHidden/>
    <w:rPr>
      <w:rFonts w:ascii="Geneva" w:eastAsia="Times New Roman" w:hAnsi="Geneva"/>
      <w:sz w:val="20"/>
      <w:szCs w:val="20"/>
      <w:shd w:val="clear" w:color="000000" w:fill="000080"/>
    </w:rPr>
  </w:style>
  <w:style w:type="paragraph" w:styleId="BodyText3">
    <w:name w:val="Body Text 3"/>
    <w:basedOn w:val="Normal"/>
    <w:next w:val="Normal"/>
    <w:link w:val="BodyText3Char1"/>
    <w:rsid w:val="00EE3955"/>
    <w:rPr>
      <w:rFonts w:ascii="Bookman Old Style" w:hAnsi="Bookman Old Style"/>
      <w:i/>
      <w:sz w:val="20"/>
      <w:szCs w:val="20"/>
    </w:rPr>
  </w:style>
  <w:style w:type="character" w:customStyle="1" w:styleId="BodyText3Char">
    <w:name w:val="Body Text 3 Char"/>
    <w:rPr>
      <w:rFonts w:ascii="Bookman Old Style" w:eastAsia="Times New Roman" w:hAnsi="Bookman Old Style"/>
      <w:i/>
      <w:sz w:val="20"/>
      <w:szCs w:val="20"/>
    </w:rPr>
  </w:style>
  <w:style w:type="paragraph" w:customStyle="1" w:styleId="14pt2">
    <w:name w:val="14pt2"/>
    <w:basedOn w:val="Normal"/>
    <w:next w:val="Normal"/>
    <w:rsid w:val="00EE3955"/>
  </w:style>
  <w:style w:type="paragraph" w:customStyle="1" w:styleId="OutlineNumbering">
    <w:name w:val="Outline Numbering"/>
    <w:basedOn w:val="Normal"/>
    <w:next w:val="Normal"/>
    <w:rsid w:val="00EE3955"/>
    <w:pPr>
      <w:tabs>
        <w:tab w:val="num" w:pos="432"/>
        <w:tab w:val="left" w:pos="864"/>
        <w:tab w:val="left" w:pos="1296"/>
        <w:tab w:val="left" w:pos="1728"/>
        <w:tab w:val="left" w:pos="2160"/>
        <w:tab w:val="left" w:pos="2592"/>
        <w:tab w:val="left" w:pos="3024"/>
        <w:tab w:val="left" w:pos="3456"/>
        <w:tab w:val="left" w:pos="3888"/>
        <w:tab w:val="left" w:pos="4320"/>
      </w:tabs>
      <w:spacing w:before="120"/>
    </w:pPr>
    <w:rPr>
      <w:kern w:val="24"/>
      <w:sz w:val="24"/>
      <w:szCs w:val="24"/>
    </w:rPr>
  </w:style>
  <w:style w:type="paragraph" w:styleId="ListBullet">
    <w:name w:val="List Bullet"/>
    <w:basedOn w:val="Normal"/>
    <w:next w:val="Normal"/>
    <w:rsid w:val="00EE3955"/>
    <w:pPr>
      <w:tabs>
        <w:tab w:val="num" w:pos="360"/>
      </w:tabs>
    </w:pPr>
    <w:rPr>
      <w:rFonts w:ascii="Times New Roman" w:hAnsi="Times New Roman"/>
      <w:sz w:val="24"/>
      <w:szCs w:val="24"/>
    </w:rPr>
  </w:style>
  <w:style w:type="paragraph" w:styleId="ListBullet2">
    <w:name w:val="List Bullet 2"/>
    <w:basedOn w:val="Normal"/>
    <w:next w:val="Normal"/>
    <w:rsid w:val="00EE3955"/>
    <w:pPr>
      <w:tabs>
        <w:tab w:val="num" w:pos="720"/>
      </w:tabs>
    </w:pPr>
    <w:rPr>
      <w:rFonts w:ascii="Times New Roman" w:hAnsi="Times New Roman"/>
      <w:sz w:val="24"/>
      <w:szCs w:val="24"/>
    </w:rPr>
  </w:style>
  <w:style w:type="paragraph" w:styleId="ListBullet3">
    <w:name w:val="List Bullet 3"/>
    <w:basedOn w:val="Normal"/>
    <w:next w:val="Normal"/>
    <w:rsid w:val="00EE3955"/>
    <w:pPr>
      <w:tabs>
        <w:tab w:val="num" w:pos="1080"/>
      </w:tabs>
    </w:pPr>
    <w:rPr>
      <w:rFonts w:ascii="Times New Roman" w:hAnsi="Times New Roman"/>
      <w:sz w:val="24"/>
      <w:szCs w:val="24"/>
    </w:rPr>
  </w:style>
  <w:style w:type="paragraph" w:styleId="ListBullet4">
    <w:name w:val="List Bullet 4"/>
    <w:basedOn w:val="Normal"/>
    <w:next w:val="Normal"/>
    <w:rsid w:val="00EE3955"/>
    <w:pPr>
      <w:tabs>
        <w:tab w:val="num" w:pos="1440"/>
      </w:tabs>
    </w:pPr>
    <w:rPr>
      <w:rFonts w:ascii="Times New Roman" w:hAnsi="Times New Roman"/>
      <w:sz w:val="24"/>
      <w:szCs w:val="24"/>
    </w:rPr>
  </w:style>
  <w:style w:type="paragraph" w:styleId="ListBullet5">
    <w:name w:val="List Bullet 5"/>
    <w:basedOn w:val="Normal"/>
    <w:next w:val="Normal"/>
    <w:rsid w:val="00EE3955"/>
    <w:pPr>
      <w:tabs>
        <w:tab w:val="num" w:pos="1800"/>
      </w:tabs>
    </w:pPr>
    <w:rPr>
      <w:rFonts w:ascii="Times New Roman" w:hAnsi="Times New Roman"/>
      <w:sz w:val="24"/>
      <w:szCs w:val="24"/>
    </w:rPr>
  </w:style>
  <w:style w:type="paragraph" w:styleId="ListNumber">
    <w:name w:val="List Number"/>
    <w:basedOn w:val="Normal"/>
    <w:next w:val="Normal"/>
    <w:rsid w:val="00EE3955"/>
    <w:pPr>
      <w:tabs>
        <w:tab w:val="num" w:pos="360"/>
      </w:tabs>
    </w:pPr>
    <w:rPr>
      <w:rFonts w:ascii="Times New Roman" w:hAnsi="Times New Roman"/>
      <w:sz w:val="24"/>
      <w:szCs w:val="24"/>
    </w:rPr>
  </w:style>
  <w:style w:type="paragraph" w:styleId="ListNumber2">
    <w:name w:val="List Number 2"/>
    <w:basedOn w:val="Normal"/>
    <w:next w:val="Normal"/>
    <w:rsid w:val="00EE3955"/>
    <w:pPr>
      <w:tabs>
        <w:tab w:val="num" w:pos="720"/>
      </w:tabs>
    </w:pPr>
    <w:rPr>
      <w:rFonts w:ascii="Times New Roman" w:hAnsi="Times New Roman"/>
      <w:sz w:val="24"/>
      <w:szCs w:val="24"/>
    </w:rPr>
  </w:style>
  <w:style w:type="paragraph" w:styleId="ListNumber3">
    <w:name w:val="List Number 3"/>
    <w:basedOn w:val="Normal"/>
    <w:next w:val="Normal"/>
    <w:rsid w:val="00EE3955"/>
    <w:pPr>
      <w:tabs>
        <w:tab w:val="num" w:pos="1080"/>
      </w:tabs>
      <w:ind w:left="1080" w:hanging="360"/>
    </w:pPr>
    <w:rPr>
      <w:rFonts w:ascii="Times New Roman" w:hAnsi="Times New Roman"/>
      <w:sz w:val="24"/>
      <w:szCs w:val="24"/>
    </w:rPr>
  </w:style>
  <w:style w:type="paragraph" w:styleId="ListNumber4">
    <w:name w:val="List Number 4"/>
    <w:basedOn w:val="Normal"/>
    <w:next w:val="Normal"/>
    <w:rsid w:val="00EE3955"/>
    <w:pPr>
      <w:tabs>
        <w:tab w:val="num" w:pos="1440"/>
      </w:tabs>
      <w:ind w:left="1440" w:hanging="360"/>
    </w:pPr>
    <w:rPr>
      <w:rFonts w:ascii="Times New Roman" w:hAnsi="Times New Roman"/>
      <w:sz w:val="24"/>
      <w:szCs w:val="24"/>
    </w:rPr>
  </w:style>
  <w:style w:type="paragraph" w:styleId="ListNumber5">
    <w:name w:val="List Number 5"/>
    <w:basedOn w:val="Normal"/>
    <w:next w:val="Normal"/>
    <w:rsid w:val="00EE3955"/>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EE3955"/>
  </w:style>
  <w:style w:type="paragraph" w:styleId="BodyText2">
    <w:name w:val="Body Text 2"/>
    <w:basedOn w:val="Normal"/>
    <w:next w:val="Normal"/>
    <w:link w:val="BodyText2Char1"/>
    <w:rsid w:val="00EE3955"/>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szCs w:val="20"/>
    </w:rPr>
  </w:style>
  <w:style w:type="character" w:customStyle="1" w:styleId="BodyText2Char">
    <w:name w:val="Body Text 2 Char"/>
    <w:rPr>
      <w:rFonts w:ascii="Bookman Old Style" w:eastAsia="Times New Roman" w:hAnsi="Bookman Old Style"/>
      <w:sz w:val="20"/>
      <w:szCs w:val="20"/>
    </w:rPr>
  </w:style>
  <w:style w:type="paragraph" w:styleId="BodyTextIndent2">
    <w:name w:val="Body Text Indent 2"/>
    <w:basedOn w:val="Normal"/>
    <w:next w:val="Normal"/>
    <w:link w:val="BodyTextIndent2Char1"/>
    <w:rsid w:val="00EE3955"/>
    <w:pPr>
      <w:ind w:left="105" w:hanging="90"/>
    </w:pPr>
    <w:rPr>
      <w:rFonts w:ascii="Bookman Old Style" w:hAnsi="Bookman Old Style"/>
      <w:sz w:val="20"/>
      <w:szCs w:val="20"/>
    </w:rPr>
  </w:style>
  <w:style w:type="character" w:customStyle="1" w:styleId="BodyTextIndent2Char">
    <w:name w:val="Body Text Indent 2 Char"/>
    <w:rPr>
      <w:rFonts w:ascii="Bookman Old Style" w:eastAsia="Times New Roman" w:hAnsi="Bookman Old Style"/>
      <w:sz w:val="20"/>
      <w:szCs w:val="20"/>
    </w:rPr>
  </w:style>
  <w:style w:type="paragraph" w:styleId="BodyTextIndent3">
    <w:name w:val="Body Text Indent 3"/>
    <w:basedOn w:val="Normal"/>
    <w:next w:val="Normal"/>
    <w:link w:val="BodyTextIndent3Char1"/>
    <w:rsid w:val="00EE3955"/>
    <w:pPr>
      <w:ind w:left="105" w:hanging="105"/>
    </w:pPr>
    <w:rPr>
      <w:rFonts w:ascii="Bookman Old Style" w:hAnsi="Bookman Old Style"/>
      <w:sz w:val="20"/>
      <w:szCs w:val="20"/>
    </w:rPr>
  </w:style>
  <w:style w:type="character" w:customStyle="1" w:styleId="BodyTextIndent3Char">
    <w:name w:val="Body Text Indent 3 Char"/>
    <w:rPr>
      <w:rFonts w:ascii="Bookman Old Style" w:eastAsia="Times New Roman" w:hAnsi="Bookman Old Style"/>
      <w:sz w:val="20"/>
      <w:szCs w:val="20"/>
    </w:rPr>
  </w:style>
  <w:style w:type="paragraph" w:customStyle="1" w:styleId="TableCells4">
    <w:name w:val="Table Cells4"/>
    <w:basedOn w:val="Normal"/>
    <w:next w:val="Normal"/>
    <w:rsid w:val="00EE3955"/>
    <w:rPr>
      <w:sz w:val="20"/>
      <w:szCs w:val="20"/>
    </w:rPr>
  </w:style>
  <w:style w:type="paragraph" w:customStyle="1" w:styleId="TableTitle4">
    <w:name w:val="Table Title4"/>
    <w:basedOn w:val="Normal"/>
    <w:next w:val="Normal"/>
    <w:rsid w:val="00EE3955"/>
    <w:rPr>
      <w:b/>
      <w:sz w:val="20"/>
      <w:szCs w:val="20"/>
    </w:rPr>
  </w:style>
  <w:style w:type="paragraph" w:customStyle="1" w:styleId="TableCells41">
    <w:name w:val="Table Cells41"/>
    <w:basedOn w:val="Normal"/>
    <w:next w:val="Normal"/>
    <w:rsid w:val="00EE3955"/>
    <w:rPr>
      <w:sz w:val="20"/>
      <w:szCs w:val="20"/>
    </w:rPr>
  </w:style>
  <w:style w:type="paragraph" w:customStyle="1" w:styleId="TableTitle41">
    <w:name w:val="Table Title41"/>
    <w:basedOn w:val="Normal"/>
    <w:next w:val="Normal"/>
    <w:rsid w:val="00EE3955"/>
    <w:rPr>
      <w:b/>
      <w:sz w:val="20"/>
      <w:szCs w:val="20"/>
    </w:rPr>
  </w:style>
  <w:style w:type="paragraph" w:styleId="TOC8">
    <w:name w:val="toc 8"/>
    <w:basedOn w:val="TOC9"/>
    <w:next w:val="Normal"/>
    <w:semiHidden/>
    <w:rsid w:val="00EE3955"/>
    <w:pPr>
      <w:tabs>
        <w:tab w:val="right" w:pos="440"/>
        <w:tab w:val="right" w:leader="dot" w:pos="10620"/>
        <w:tab w:val="right" w:pos="11160"/>
      </w:tabs>
      <w:spacing w:after="200" w:line="320" w:lineRule="exact"/>
      <w:ind w:left="720" w:right="820" w:hanging="720"/>
    </w:pPr>
    <w:rPr>
      <w:rFonts w:ascii="Bookman" w:hAnsi="Bookman"/>
      <w:sz w:val="24"/>
      <w:szCs w:val="24"/>
    </w:rPr>
  </w:style>
  <w:style w:type="paragraph" w:styleId="TOC9">
    <w:name w:val="toc 9"/>
    <w:basedOn w:val="Normal"/>
    <w:next w:val="Normal"/>
    <w:semiHidden/>
    <w:rsid w:val="00EE3955"/>
    <w:pPr>
      <w:ind w:left="1760"/>
    </w:pPr>
  </w:style>
  <w:style w:type="paragraph" w:customStyle="1" w:styleId="row12">
    <w:name w:val="row 12"/>
    <w:aliases w:val="1,row 13,ROW 12,ROW 13,col1"/>
    <w:next w:val="Normal"/>
    <w:rsid w:val="00EE3955"/>
    <w:pPr>
      <w:spacing w:after="20" w:line="240" w:lineRule="atLeast"/>
    </w:pPr>
    <w:rPr>
      <w:rFonts w:ascii="Bookman" w:eastAsia="Times New Roman" w:hAnsi="Bookman"/>
      <w:lang w:val="en-US" w:eastAsia="en-US"/>
    </w:rPr>
  </w:style>
  <w:style w:type="paragraph" w:customStyle="1" w:styleId="TableCells5">
    <w:name w:val="Table Cells5"/>
    <w:basedOn w:val="Normal"/>
    <w:next w:val="Normal"/>
    <w:rsid w:val="00EE3955"/>
    <w:rPr>
      <w:sz w:val="20"/>
      <w:szCs w:val="20"/>
    </w:rPr>
  </w:style>
  <w:style w:type="character" w:customStyle="1" w:styleId="Char2">
    <w:name w:val="Char2"/>
    <w:rsid w:val="00EE3955"/>
    <w:rPr>
      <w:rFonts w:ascii="Arial" w:hAnsi="Arial"/>
      <w:b/>
      <w:kern w:val="32"/>
      <w:sz w:val="32"/>
      <w:szCs w:val="32"/>
      <w:lang w:val="en-US" w:eastAsia="en-US"/>
    </w:rPr>
  </w:style>
  <w:style w:type="paragraph" w:customStyle="1" w:styleId="graphic">
    <w:name w:val="graphic"/>
    <w:aliases w:val="g,gr"/>
    <w:basedOn w:val="Normal"/>
    <w:next w:val="Normal"/>
    <w:rsid w:val="00EE3955"/>
    <w:pPr>
      <w:spacing w:after="160"/>
    </w:pPr>
  </w:style>
  <w:style w:type="paragraph" w:customStyle="1" w:styleId="hang">
    <w:name w:val="hang"/>
    <w:aliases w:val="h1,hang 1"/>
    <w:basedOn w:val="Normal"/>
    <w:next w:val="Normal"/>
    <w:rsid w:val="00EE3955"/>
    <w:pPr>
      <w:ind w:left="540" w:hanging="540"/>
    </w:pPr>
  </w:style>
  <w:style w:type="paragraph" w:customStyle="1" w:styleId="block">
    <w:name w:val="block"/>
    <w:aliases w:val="b,bk,bl,bigleft"/>
    <w:basedOn w:val="Normal"/>
    <w:next w:val="Normal"/>
    <w:rsid w:val="00EE3955"/>
    <w:pPr>
      <w:spacing w:after="320" w:line="320" w:lineRule="exact"/>
      <w:jc w:val="both"/>
    </w:pPr>
    <w:rPr>
      <w:rFonts w:ascii="Bookman" w:hAnsi="Bookman"/>
      <w:sz w:val="24"/>
      <w:szCs w:val="24"/>
    </w:rPr>
  </w:style>
  <w:style w:type="paragraph" w:customStyle="1" w:styleId="row1211">
    <w:name w:val="row 1211"/>
    <w:aliases w:val="111,row 1311,ROW 1211,ROW 1311,col111"/>
    <w:next w:val="Normal"/>
    <w:rsid w:val="00EE3955"/>
    <w:pPr>
      <w:spacing w:after="20" w:line="240" w:lineRule="atLeast"/>
    </w:pPr>
    <w:rPr>
      <w:rFonts w:ascii="Bookman" w:eastAsia="Times New Roman" w:hAnsi="Bookman"/>
      <w:lang w:val="en-US" w:eastAsia="en-US"/>
    </w:rPr>
  </w:style>
  <w:style w:type="paragraph" w:customStyle="1" w:styleId="reference11">
    <w:name w:val="reference11"/>
    <w:basedOn w:val="hang"/>
    <w:next w:val="Normal"/>
    <w:rsid w:val="00EE3955"/>
    <w:pPr>
      <w:keepLines/>
      <w:tabs>
        <w:tab w:val="right" w:pos="540"/>
      </w:tabs>
      <w:ind w:left="720" w:hanging="720"/>
    </w:pPr>
  </w:style>
  <w:style w:type="paragraph" w:customStyle="1" w:styleId="TableCells81">
    <w:name w:val="Table Cells81"/>
    <w:basedOn w:val="Normal"/>
    <w:next w:val="Normal"/>
    <w:rsid w:val="00EE3955"/>
    <w:rPr>
      <w:sz w:val="20"/>
      <w:szCs w:val="20"/>
    </w:rPr>
  </w:style>
  <w:style w:type="paragraph" w:customStyle="1" w:styleId="14pt6">
    <w:name w:val="14pt6"/>
    <w:basedOn w:val="Normal"/>
    <w:next w:val="Normal"/>
    <w:rsid w:val="00EE3955"/>
    <w:pPr>
      <w:jc w:val="both"/>
    </w:pPr>
  </w:style>
  <w:style w:type="paragraph" w:customStyle="1" w:styleId="TableCells10">
    <w:name w:val="Table Cells10"/>
    <w:basedOn w:val="Normal"/>
    <w:next w:val="Normal"/>
    <w:rsid w:val="00EE3955"/>
    <w:rPr>
      <w:sz w:val="20"/>
      <w:szCs w:val="20"/>
    </w:rPr>
  </w:style>
  <w:style w:type="character" w:customStyle="1" w:styleId="sect-title3">
    <w:name w:val="sect-title3"/>
    <w:rsid w:val="00EE3955"/>
    <w:rPr>
      <w:rFonts w:ascii="Verdana" w:eastAsia="Times New Roman" w:hAnsi="Verdana"/>
      <w:b/>
      <w:sz w:val="20"/>
      <w:szCs w:val="20"/>
    </w:rPr>
  </w:style>
  <w:style w:type="paragraph" w:customStyle="1" w:styleId="TableTitle10">
    <w:name w:val="Table Title10"/>
    <w:basedOn w:val="Normal"/>
    <w:next w:val="Normal"/>
    <w:rsid w:val="00EE3955"/>
    <w:rPr>
      <w:b/>
      <w:sz w:val="20"/>
      <w:szCs w:val="20"/>
    </w:rPr>
  </w:style>
  <w:style w:type="paragraph" w:customStyle="1" w:styleId="NormalWeb1">
    <w:name w:val="Normal (Web)1"/>
    <w:basedOn w:val="Normal"/>
    <w:next w:val="Normal"/>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next w:val="Normal"/>
    <w:rsid w:val="00EE3955"/>
    <w:pPr>
      <w:spacing w:after="240"/>
      <w:ind w:left="547" w:hanging="547"/>
    </w:pPr>
    <w:rPr>
      <w:b/>
      <w:caps/>
    </w:rPr>
  </w:style>
  <w:style w:type="paragraph" w:styleId="TOC7">
    <w:name w:val="toc 7"/>
    <w:basedOn w:val="TOC8"/>
    <w:next w:val="Normal"/>
    <w:semiHidden/>
    <w:rsid w:val="00EE3955"/>
    <w:pPr>
      <w:spacing w:line="240" w:lineRule="auto"/>
      <w:jc w:val="both"/>
    </w:pPr>
    <w:rPr>
      <w:rFonts w:ascii="Arial" w:hAnsi="Arial"/>
      <w:sz w:val="22"/>
      <w:szCs w:val="22"/>
    </w:rPr>
  </w:style>
  <w:style w:type="paragraph" w:styleId="TOC5">
    <w:name w:val="toc 5"/>
    <w:basedOn w:val="Normal"/>
    <w:next w:val="Normal"/>
    <w:semiHidden/>
    <w:rsid w:val="00EE3955"/>
    <w:pPr>
      <w:ind w:left="960"/>
    </w:pPr>
  </w:style>
  <w:style w:type="paragraph" w:customStyle="1" w:styleId="Heading11">
    <w:name w:val="Heading 11"/>
    <w:aliases w:val="l1"/>
    <w:basedOn w:val="Normal"/>
    <w:next w:val="Normal"/>
    <w:rsid w:val="00EE3955"/>
    <w:pPr>
      <w:keepNext/>
      <w:pBdr>
        <w:bottom w:val="single" w:sz="6" w:space="0" w:color="000000"/>
      </w:pBdr>
      <w:spacing w:before="240"/>
      <w:ind w:left="440" w:hanging="440"/>
    </w:pPr>
    <w:rPr>
      <w:b/>
      <w:sz w:val="32"/>
      <w:szCs w:val="32"/>
    </w:rPr>
  </w:style>
  <w:style w:type="paragraph" w:customStyle="1" w:styleId="Heading21">
    <w:name w:val="Heading 21"/>
    <w:aliases w:val="l2"/>
    <w:next w:val="Normal"/>
    <w:rsid w:val="00EE3955"/>
    <w:pPr>
      <w:keepNext/>
      <w:spacing w:after="320" w:line="320" w:lineRule="exact"/>
      <w:ind w:left="540" w:hanging="540"/>
    </w:pPr>
    <w:rPr>
      <w:rFonts w:ascii="Bookman" w:eastAsia="Times New Roman" w:hAnsi="Bookman"/>
      <w:b/>
      <w:sz w:val="28"/>
      <w:szCs w:val="28"/>
      <w:lang w:val="en-US" w:eastAsia="en-US"/>
    </w:rPr>
  </w:style>
  <w:style w:type="paragraph" w:customStyle="1" w:styleId="Heading31">
    <w:name w:val="Heading 31"/>
    <w:aliases w:val="l3"/>
    <w:next w:val="Normal"/>
    <w:rsid w:val="00EE3955"/>
    <w:pPr>
      <w:keepNext/>
      <w:spacing w:after="320" w:line="320" w:lineRule="exact"/>
      <w:ind w:left="720" w:hanging="720"/>
    </w:pPr>
    <w:rPr>
      <w:rFonts w:ascii="Bookman" w:eastAsia="Times New Roman" w:hAnsi="Bookman"/>
      <w:b/>
      <w:sz w:val="24"/>
      <w:szCs w:val="24"/>
      <w:lang w:val="en-US" w:eastAsia="en-US"/>
    </w:rPr>
  </w:style>
  <w:style w:type="paragraph" w:customStyle="1" w:styleId="Heading41">
    <w:name w:val="Heading 41"/>
    <w:aliases w:val="l"/>
    <w:basedOn w:val="Normal"/>
    <w:next w:val="Normal"/>
    <w:rsid w:val="00EE3955"/>
    <w:pPr>
      <w:keepNext/>
      <w:ind w:left="540"/>
    </w:pPr>
    <w:rPr>
      <w:u w:val="single"/>
    </w:rPr>
  </w:style>
  <w:style w:type="paragraph" w:customStyle="1" w:styleId="Heading71">
    <w:name w:val="Heading 71"/>
    <w:aliases w:val="figure side caption"/>
    <w:basedOn w:val="Normal"/>
    <w:next w:val="Normal"/>
    <w:rsid w:val="00EE3955"/>
    <w:rPr>
      <w:i/>
    </w:rPr>
  </w:style>
  <w:style w:type="paragraph" w:customStyle="1" w:styleId="Heading81">
    <w:name w:val="Heading 81"/>
    <w:aliases w:val="figure caption"/>
    <w:basedOn w:val="Heading91"/>
    <w:next w:val="Normal"/>
    <w:rsid w:val="00EE3955"/>
  </w:style>
  <w:style w:type="paragraph" w:customStyle="1" w:styleId="Heading91">
    <w:name w:val="Heading 91"/>
    <w:aliases w:val="table caption"/>
    <w:basedOn w:val="Normal"/>
    <w:next w:val="Normal"/>
    <w:rsid w:val="00EE3955"/>
    <w:pPr>
      <w:spacing w:after="160"/>
      <w:ind w:left="1260" w:hanging="1260"/>
    </w:pPr>
    <w:rPr>
      <w:i/>
    </w:rPr>
  </w:style>
  <w:style w:type="paragraph" w:styleId="EndnoteText">
    <w:name w:val="endnote text"/>
    <w:basedOn w:val="Normal"/>
    <w:next w:val="Normal"/>
    <w:link w:val="EndnoteTextChar1"/>
    <w:semiHidden/>
    <w:rsid w:val="00EE3955"/>
    <w:rPr>
      <w:rFonts w:ascii="Times New Roman" w:hAnsi="Times New Roman"/>
      <w:sz w:val="20"/>
      <w:szCs w:val="20"/>
    </w:rPr>
  </w:style>
  <w:style w:type="character" w:customStyle="1" w:styleId="EndnoteTextChar">
    <w:name w:val="Endnote Text Char"/>
    <w:semiHidden/>
    <w:rPr>
      <w:rFonts w:eastAsia="Times New Roman"/>
      <w:sz w:val="20"/>
      <w:szCs w:val="20"/>
    </w:rPr>
  </w:style>
  <w:style w:type="paragraph" w:customStyle="1" w:styleId="equation">
    <w:name w:val="equation"/>
    <w:aliases w:val="eq"/>
    <w:basedOn w:val="Normal"/>
    <w:next w:val="Normal"/>
    <w:rsid w:val="00EE3955"/>
    <w:pPr>
      <w:tabs>
        <w:tab w:val="right" w:pos="11060"/>
      </w:tabs>
      <w:ind w:left="720"/>
    </w:pPr>
  </w:style>
  <w:style w:type="paragraph" w:customStyle="1" w:styleId="hang2">
    <w:name w:val="hang2"/>
    <w:aliases w:val="h2,hang 2"/>
    <w:basedOn w:val="Normal"/>
    <w:next w:val="Normal"/>
    <w:rsid w:val="00EE3955"/>
    <w:pPr>
      <w:ind w:left="1440" w:hanging="1440"/>
    </w:pPr>
  </w:style>
  <w:style w:type="paragraph" w:customStyle="1" w:styleId="reference">
    <w:name w:val="reference"/>
    <w:basedOn w:val="hang"/>
    <w:next w:val="Normal"/>
    <w:rsid w:val="00EE3955"/>
    <w:pPr>
      <w:keepLines/>
      <w:tabs>
        <w:tab w:val="right" w:pos="540"/>
      </w:tabs>
      <w:ind w:left="720" w:hanging="720"/>
    </w:pPr>
  </w:style>
  <w:style w:type="paragraph" w:customStyle="1" w:styleId="linespace">
    <w:name w:val="line space"/>
    <w:basedOn w:val="Normal"/>
    <w:next w:val="Normal"/>
    <w:rsid w:val="00EE3955"/>
  </w:style>
  <w:style w:type="paragraph" w:customStyle="1" w:styleId="row16">
    <w:name w:val="row 16"/>
    <w:aliases w:val="3"/>
    <w:next w:val="Normal"/>
    <w:rsid w:val="00EE3955"/>
    <w:pPr>
      <w:spacing w:line="300" w:lineRule="exact"/>
      <w:ind w:right="20"/>
      <w:jc w:val="center"/>
    </w:pPr>
    <w:rPr>
      <w:rFonts w:ascii="Bookman" w:eastAsia="Times New Roman" w:hAnsi="Bookman"/>
      <w:sz w:val="24"/>
      <w:szCs w:val="24"/>
      <w:lang w:val="en-US" w:eastAsia="en-US"/>
    </w:rPr>
  </w:style>
  <w:style w:type="paragraph" w:customStyle="1" w:styleId="TOC30">
    <w:name w:val="TOC3"/>
    <w:basedOn w:val="TOC4"/>
    <w:next w:val="Normal"/>
    <w:rsid w:val="00EE3955"/>
    <w:pPr>
      <w:tabs>
        <w:tab w:val="left" w:pos="1710"/>
        <w:tab w:val="left" w:pos="2520"/>
      </w:tabs>
      <w:ind w:left="1620"/>
    </w:pPr>
  </w:style>
  <w:style w:type="paragraph" w:customStyle="1" w:styleId="hang3">
    <w:name w:val="hang3"/>
    <w:basedOn w:val="hang2"/>
    <w:next w:val="Normal"/>
    <w:rsid w:val="00EE3955"/>
    <w:pPr>
      <w:ind w:left="2340" w:hanging="540"/>
    </w:pPr>
  </w:style>
  <w:style w:type="paragraph" w:customStyle="1" w:styleId="toc40">
    <w:name w:val="to c4"/>
    <w:basedOn w:val="Normal"/>
    <w:next w:val="Normal"/>
    <w:rsid w:val="00EE3955"/>
  </w:style>
  <w:style w:type="paragraph" w:customStyle="1" w:styleId="row121">
    <w:name w:val="row 121"/>
    <w:aliases w:val="11,row 131,ROW 121,ROW 131,col11"/>
    <w:next w:val="Normal"/>
    <w:rsid w:val="00EE3955"/>
    <w:pPr>
      <w:spacing w:after="20" w:line="240" w:lineRule="atLeast"/>
    </w:pPr>
    <w:rPr>
      <w:rFonts w:ascii="Bookman" w:eastAsia="Times New Roman" w:hAnsi="Bookman"/>
      <w:lang w:val="en-US" w:eastAsia="en-US"/>
    </w:rPr>
  </w:style>
  <w:style w:type="paragraph" w:customStyle="1" w:styleId="reference1">
    <w:name w:val="reference1"/>
    <w:basedOn w:val="hang"/>
    <w:next w:val="Normal"/>
    <w:rsid w:val="00EE3955"/>
    <w:pPr>
      <w:keepLines/>
      <w:tabs>
        <w:tab w:val="right" w:pos="540"/>
      </w:tabs>
      <w:ind w:left="720" w:hanging="720"/>
    </w:pPr>
  </w:style>
  <w:style w:type="paragraph" w:customStyle="1" w:styleId="TableCells8">
    <w:name w:val="Table Cells8"/>
    <w:basedOn w:val="Normal"/>
    <w:next w:val="Normal"/>
    <w:rsid w:val="00EE3955"/>
    <w:rPr>
      <w:sz w:val="20"/>
      <w:szCs w:val="20"/>
    </w:rPr>
  </w:style>
  <w:style w:type="character" w:customStyle="1" w:styleId="Char3">
    <w:name w:val="Char3"/>
    <w:rsid w:val="00EE3955"/>
    <w:rPr>
      <w:rFonts w:ascii="Arial" w:hAnsi="Arial"/>
      <w:b/>
      <w:caps/>
      <w:kern w:val="32"/>
      <w:sz w:val="32"/>
      <w:szCs w:val="32"/>
      <w:lang w:val="en-US" w:eastAsia="en-US"/>
    </w:rPr>
  </w:style>
  <w:style w:type="paragraph" w:customStyle="1" w:styleId="row1212">
    <w:name w:val="row 1212"/>
    <w:aliases w:val="112,row 1312,ROW 1212,ROW 1312,col112"/>
    <w:next w:val="Normal"/>
    <w:rsid w:val="00EE3955"/>
    <w:pPr>
      <w:spacing w:after="20" w:line="240" w:lineRule="atLeast"/>
    </w:pPr>
    <w:rPr>
      <w:rFonts w:ascii="Bookman" w:eastAsia="Times New Roman" w:hAnsi="Bookman"/>
      <w:lang w:val="en-US" w:eastAsia="en-US"/>
    </w:rPr>
  </w:style>
  <w:style w:type="paragraph" w:customStyle="1" w:styleId="reference12">
    <w:name w:val="reference12"/>
    <w:basedOn w:val="hang"/>
    <w:next w:val="Normal"/>
    <w:rsid w:val="00EE3955"/>
    <w:pPr>
      <w:keepLines/>
      <w:tabs>
        <w:tab w:val="right" w:pos="540"/>
      </w:tabs>
      <w:ind w:left="720" w:hanging="720"/>
    </w:pPr>
  </w:style>
  <w:style w:type="character" w:styleId="Strong">
    <w:name w:val="Strong"/>
    <w:qFormat/>
    <w:rsid w:val="00EE3955"/>
    <w:rPr>
      <w:rFonts w:eastAsia="Times New Roman"/>
      <w:b/>
    </w:rPr>
  </w:style>
  <w:style w:type="paragraph" w:customStyle="1" w:styleId="HTMLPreformatted1">
    <w:name w:val="HTML Preformatted1"/>
    <w:basedOn w:val="Normal"/>
    <w:next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ourier New" w:hAnsi="Courier"/>
      <w:color w:val="000000"/>
      <w:sz w:val="16"/>
      <w:szCs w:val="16"/>
    </w:rPr>
  </w:style>
  <w:style w:type="character" w:customStyle="1" w:styleId="HTMLPreformattedChar">
    <w:name w:val="HTML Preformatted Char"/>
    <w:rPr>
      <w:rFonts w:ascii="Courier" w:eastAsia="Courier New" w:hAnsi="Courier"/>
      <w:color w:val="000000"/>
      <w:sz w:val="16"/>
      <w:szCs w:val="16"/>
    </w:rPr>
  </w:style>
  <w:style w:type="character" w:customStyle="1" w:styleId="BodyChar">
    <w:name w:val="Body Char"/>
    <w:link w:val="Body"/>
    <w:uiPriority w:val="99"/>
    <w:rsid w:val="00EE3955"/>
    <w:rPr>
      <w:rFonts w:ascii="Arial" w:hAnsi="Arial"/>
      <w:sz w:val="22"/>
      <w:szCs w:val="22"/>
      <w:lang w:val="en-US" w:eastAsia="en-US" w:bidi="ar-SA"/>
    </w:rPr>
  </w:style>
  <w:style w:type="character" w:customStyle="1" w:styleId="BodyNumberedChar">
    <w:name w:val="Body Numbered Char"/>
    <w:link w:val="BodyNumbered"/>
    <w:uiPriority w:val="99"/>
    <w:rsid w:val="00EE3955"/>
    <w:rPr>
      <w:rFonts w:eastAsia="Arial"/>
      <w:sz w:val="22"/>
      <w:szCs w:val="22"/>
      <w:lang w:val="en-US" w:eastAsia="en-US"/>
    </w:rPr>
  </w:style>
  <w:style w:type="paragraph" w:customStyle="1" w:styleId="StyleBodyNumberedBoldItalic">
    <w:name w:val="Style Body Numbered + Bold Italic"/>
    <w:basedOn w:val="BodyNumbered"/>
    <w:next w:val="Normal"/>
    <w:rsid w:val="00EE3955"/>
    <w:rPr>
      <w:b/>
      <w:i/>
      <w:lang w:val="en-GB" w:eastAsia="en-GB"/>
    </w:rPr>
  </w:style>
  <w:style w:type="character" w:customStyle="1" w:styleId="BulletChar">
    <w:name w:val="Bullet Char"/>
    <w:link w:val="Bullet"/>
    <w:rsid w:val="00EE3955"/>
    <w:rPr>
      <w:rFonts w:ascii="Arial" w:hAnsi="Arial"/>
      <w:sz w:val="22"/>
      <w:szCs w:val="22"/>
      <w:lang w:val="en-US" w:eastAsia="en-US" w:bidi="ar-SA"/>
    </w:rPr>
  </w:style>
  <w:style w:type="paragraph" w:customStyle="1" w:styleId="Commentnum">
    <w:name w:val="Comment num"/>
    <w:basedOn w:val="Normal"/>
    <w:next w:val="Normal"/>
    <w:rsid w:val="00EE3955"/>
    <w:pPr>
      <w:tabs>
        <w:tab w:val="left" w:pos="1080"/>
      </w:tabs>
      <w:spacing w:after="120"/>
      <w:ind w:left="1080" w:hanging="1080"/>
    </w:pPr>
    <w:rPr>
      <w:rFonts w:ascii="Times New Roman" w:hAnsi="Times New Roman"/>
      <w:sz w:val="24"/>
      <w:szCs w:val="24"/>
    </w:rPr>
  </w:style>
  <w:style w:type="character" w:customStyle="1" w:styleId="msoins0">
    <w:name w:val="msoins0"/>
    <w:rsid w:val="00EE3955"/>
    <w:rPr>
      <w:rFonts w:eastAsia="Times New Roman"/>
    </w:rPr>
  </w:style>
  <w:style w:type="character" w:styleId="Emphasis">
    <w:name w:val="Emphasis"/>
    <w:qFormat/>
    <w:rsid w:val="00EE3955"/>
    <w:rPr>
      <w:rFonts w:eastAsia="Times New Roman"/>
      <w:i/>
    </w:rPr>
  </w:style>
  <w:style w:type="paragraph" w:customStyle="1" w:styleId="Numberdlist2">
    <w:name w:val="Numberd list 2"/>
    <w:basedOn w:val="Body"/>
    <w:next w:val="Normal"/>
    <w:rsid w:val="00EE3955"/>
    <w:pPr>
      <w:spacing w:before="240" w:after="240"/>
      <w:ind w:left="1080" w:hanging="360"/>
    </w:pPr>
    <w:rPr>
      <w:rFonts w:eastAsia="Arial"/>
      <w:lang w:val="en-GB" w:eastAsia="en-GB"/>
    </w:rPr>
  </w:style>
  <w:style w:type="character" w:customStyle="1" w:styleId="BodyNumberedCharChar">
    <w:name w:val="Body Numbered Char Char"/>
    <w:rsid w:val="00EE3955"/>
    <w:rPr>
      <w:rFonts w:ascii="Arial" w:eastAsia="Arial" w:hAnsi="Arial"/>
      <w:sz w:val="22"/>
      <w:szCs w:val="22"/>
    </w:rPr>
  </w:style>
  <w:style w:type="character" w:customStyle="1" w:styleId="BodyCharChar">
    <w:name w:val="Body Char Char"/>
    <w:rsid w:val="00EE3955"/>
    <w:rPr>
      <w:rFonts w:ascii="Arial" w:eastAsia="Arial" w:hAnsi="Arial"/>
      <w:sz w:val="22"/>
      <w:szCs w:val="22"/>
      <w:lang w:val="en-US" w:eastAsia="en-US" w:bidi="ar-SA"/>
    </w:rPr>
  </w:style>
  <w:style w:type="paragraph" w:customStyle="1" w:styleId="lettera">
    <w:name w:val="letter a"/>
    <w:basedOn w:val="Body"/>
    <w:next w:val="Normal"/>
    <w:rsid w:val="00EE3955"/>
    <w:pPr>
      <w:spacing w:before="240" w:after="240"/>
      <w:ind w:left="720" w:hanging="360"/>
    </w:pPr>
    <w:rPr>
      <w:rFonts w:eastAsia="Arial"/>
      <w:lang w:val="en-GB" w:eastAsia="en-GB"/>
    </w:rPr>
  </w:style>
  <w:style w:type="paragraph" w:customStyle="1" w:styleId="letteri">
    <w:name w:val="letter i"/>
    <w:basedOn w:val="Body"/>
    <w:next w:val="Normal"/>
    <w:rsid w:val="00EE3955"/>
    <w:pPr>
      <w:spacing w:before="240" w:after="240"/>
      <w:ind w:left="1080" w:hanging="360"/>
    </w:pPr>
    <w:rPr>
      <w:rFonts w:eastAsia="Arial"/>
      <w:lang w:val="en-GB" w:eastAsia="en-GB"/>
    </w:rPr>
  </w:style>
  <w:style w:type="paragraph" w:customStyle="1" w:styleId="letterA0">
    <w:name w:val="letter A"/>
    <w:basedOn w:val="Normal"/>
    <w:next w:val="Normal"/>
    <w:rsid w:val="00EE3955"/>
    <w:pPr>
      <w:spacing w:before="240" w:after="240"/>
      <w:ind w:left="1800" w:hanging="360"/>
    </w:pPr>
    <w:rPr>
      <w:rFonts w:eastAsia="Arial"/>
    </w:rPr>
  </w:style>
  <w:style w:type="paragraph" w:customStyle="1" w:styleId="TableFootnote">
    <w:name w:val="Table Footnote"/>
    <w:basedOn w:val="Normal"/>
    <w:next w:val="Normal"/>
    <w:rsid w:val="00EE3955"/>
    <w:pPr>
      <w:spacing w:before="60"/>
      <w:ind w:left="259" w:hanging="259"/>
    </w:pPr>
    <w:rPr>
      <w:rFonts w:eastAsia="Arial"/>
      <w:sz w:val="16"/>
      <w:szCs w:val="16"/>
    </w:rPr>
  </w:style>
  <w:style w:type="paragraph" w:customStyle="1" w:styleId="TableFootnote2">
    <w:name w:val="Table Footnote 2"/>
    <w:basedOn w:val="TableFootnote"/>
    <w:next w:val="Normal"/>
    <w:rsid w:val="00EE3955"/>
    <w:pPr>
      <w:ind w:left="522"/>
    </w:pPr>
  </w:style>
  <w:style w:type="paragraph" w:customStyle="1" w:styleId="1list">
    <w:name w:val="1._list"/>
    <w:basedOn w:val="Normal"/>
    <w:next w:val="Normal"/>
    <w:rsid w:val="00EE3955"/>
    <w:pPr>
      <w:ind w:left="397" w:hanging="397"/>
      <w:jc w:val="both"/>
    </w:pPr>
    <w:rPr>
      <w:rFonts w:ascii="Times New Roman" w:hAnsi="Times New Roman"/>
      <w:kern w:val="2"/>
      <w:sz w:val="20"/>
      <w:szCs w:val="20"/>
      <w:lang w:eastAsia="ja-JP"/>
    </w:rPr>
  </w:style>
  <w:style w:type="character" w:styleId="FollowedHyperlink">
    <w:name w:val="FollowedHyperlink"/>
    <w:rsid w:val="00EE3955"/>
    <w:rPr>
      <w:rFonts w:eastAsia="Times New Roman"/>
      <w:color w:val="800080"/>
      <w:u w:val="single"/>
    </w:rPr>
  </w:style>
  <w:style w:type="character" w:customStyle="1" w:styleId="st1">
    <w:name w:val="st1"/>
    <w:rsid w:val="00EE3955"/>
    <w:rPr>
      <w:rFonts w:eastAsia="Times New Roman"/>
    </w:rPr>
  </w:style>
  <w:style w:type="paragraph" w:styleId="Date">
    <w:name w:val="Date"/>
    <w:basedOn w:val="Normal"/>
    <w:next w:val="Normal"/>
    <w:link w:val="DateChar1"/>
    <w:rsid w:val="00EE3955"/>
  </w:style>
  <w:style w:type="character" w:customStyle="1" w:styleId="DateChar">
    <w:name w:val="Date Char"/>
    <w:rPr>
      <w:rFonts w:eastAsia="Times New Roman"/>
      <w:sz w:val="22"/>
      <w:szCs w:val="22"/>
    </w:rPr>
  </w:style>
  <w:style w:type="paragraph" w:styleId="Revision">
    <w:name w:val="Revision"/>
    <w:next w:val="Normal"/>
    <w:semiHidden/>
    <w:rsid w:val="00EE3955"/>
    <w:rPr>
      <w:rFonts w:eastAsia="Times New Roman"/>
      <w:sz w:val="22"/>
      <w:szCs w:val="22"/>
      <w:lang w:val="en-US" w:eastAsia="en-US"/>
    </w:rPr>
  </w:style>
  <w:style w:type="paragraph" w:styleId="BalloonText">
    <w:name w:val="Balloon Text"/>
    <w:basedOn w:val="Normal"/>
    <w:link w:val="BalloonTextChar1"/>
    <w:semiHidden/>
    <w:rsid w:val="00EE3955"/>
    <w:rPr>
      <w:rFonts w:ascii="Tahoma" w:eastAsia="MS Mincho" w:hAnsi="Tahoma" w:cs="Tahoma"/>
      <w:sz w:val="16"/>
      <w:szCs w:val="16"/>
    </w:rPr>
  </w:style>
  <w:style w:type="character" w:customStyle="1" w:styleId="Heading1Char2">
    <w:name w:val="Heading 1 Char2"/>
    <w:aliases w:val="Heading 1 Char Char,Char1 Char Char Char Char,Char1 Char Char Char Char1 Char,Char1 Char Char Char1,Char1 Char Char Char Char Char1 Char,Char1 Char Char Char Char Char Char Char"/>
    <w:link w:val="Heading1"/>
    <w:locked/>
    <w:rsid w:val="00EE3955"/>
    <w:rPr>
      <w:rFonts w:ascii="Arial" w:hAnsi="Arial"/>
      <w:sz w:val="24"/>
      <w:szCs w:val="24"/>
      <w:lang w:bidi="ar-SA"/>
    </w:rPr>
  </w:style>
  <w:style w:type="character" w:customStyle="1" w:styleId="Heading2Char2">
    <w:name w:val="Heading 2 Char2"/>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EE3955"/>
    <w:rPr>
      <w:rFonts w:ascii="Arial" w:hAnsi="Arial"/>
      <w:lang w:bidi="ar-SA"/>
    </w:rPr>
  </w:style>
  <w:style w:type="character" w:customStyle="1" w:styleId="Heading3Char1">
    <w:name w:val="Heading 3 Char1"/>
    <w:link w:val="Heading3"/>
    <w:locked/>
    <w:rsid w:val="00EE3955"/>
    <w:rPr>
      <w:b/>
      <w:sz w:val="26"/>
      <w:szCs w:val="26"/>
      <w:lang w:bidi="ar-SA"/>
    </w:rPr>
  </w:style>
  <w:style w:type="character" w:customStyle="1" w:styleId="Heading4Char1">
    <w:name w:val="Heading 4 Char1"/>
    <w:link w:val="Heading4"/>
    <w:locked/>
    <w:rsid w:val="00EE3955"/>
    <w:rPr>
      <w:b/>
      <w:lang w:bidi="ar-SA"/>
    </w:rPr>
  </w:style>
  <w:style w:type="character" w:customStyle="1" w:styleId="Heading5Char1">
    <w:name w:val="Heading 5 Char1"/>
    <w:link w:val="Heading5"/>
    <w:locked/>
    <w:rsid w:val="00EE3955"/>
    <w:rPr>
      <w:b/>
      <w:u w:val="single"/>
      <w:lang w:bidi="ar-SA"/>
    </w:rPr>
  </w:style>
  <w:style w:type="character" w:customStyle="1" w:styleId="Heading6Char1">
    <w:name w:val="Heading 6 Char1"/>
    <w:link w:val="Heading6"/>
    <w:locked/>
    <w:rsid w:val="00EE3955"/>
    <w:rPr>
      <w:b/>
      <w:lang w:bidi="ar-SA"/>
    </w:rPr>
  </w:style>
  <w:style w:type="character" w:customStyle="1" w:styleId="Heading7Char1">
    <w:name w:val="Heading 7 Char1"/>
    <w:link w:val="Heading7"/>
    <w:locked/>
    <w:rsid w:val="00EE3955"/>
    <w:rPr>
      <w:b/>
      <w:lang w:bidi="ar-SA"/>
    </w:rPr>
  </w:style>
  <w:style w:type="character" w:customStyle="1" w:styleId="Heading8Char1">
    <w:name w:val="Heading 8 Char1"/>
    <w:link w:val="Heading8"/>
    <w:locked/>
    <w:rsid w:val="00EE3955"/>
    <w:rPr>
      <w:b/>
      <w:lang w:bidi="ar-SA"/>
    </w:rPr>
  </w:style>
  <w:style w:type="character" w:customStyle="1" w:styleId="Heading9Char1">
    <w:name w:val="Heading 9 Char1"/>
    <w:link w:val="Heading9"/>
    <w:locked/>
    <w:rsid w:val="00EE3955"/>
    <w:rPr>
      <w:b/>
      <w:lang w:bidi="ar-SA"/>
    </w:rPr>
  </w:style>
  <w:style w:type="character" w:customStyle="1" w:styleId="HeaderChar1">
    <w:name w:val="Header Char1"/>
    <w:link w:val="Header"/>
    <w:locked/>
    <w:rsid w:val="00EE3955"/>
    <w:rPr>
      <w:lang w:bidi="ar-SA"/>
    </w:rPr>
  </w:style>
  <w:style w:type="character" w:customStyle="1" w:styleId="FooterChar1">
    <w:name w:val="Footer Char1"/>
    <w:link w:val="Footer"/>
    <w:locked/>
    <w:rsid w:val="00EE3955"/>
    <w:rPr>
      <w:lang w:bidi="ar-SA"/>
    </w:rPr>
  </w:style>
  <w:style w:type="character" w:customStyle="1" w:styleId="TitleChar1">
    <w:name w:val="Title Char1"/>
    <w:link w:val="Title"/>
    <w:locked/>
    <w:rsid w:val="00EE3955"/>
    <w:rPr>
      <w:b/>
      <w:caps/>
      <w:lang w:bidi="ar-SA"/>
    </w:rPr>
  </w:style>
  <w:style w:type="character" w:customStyle="1" w:styleId="FootnoteTextChar1">
    <w:name w:val="Footnote Text Char1"/>
    <w:link w:val="FootnoteText"/>
    <w:locked/>
    <w:rsid w:val="00EE3955"/>
    <w:rPr>
      <w:lang w:bidi="ar-SA"/>
    </w:rPr>
  </w:style>
  <w:style w:type="character" w:styleId="CommentReference">
    <w:name w:val="annotation reference"/>
    <w:uiPriority w:val="99"/>
    <w:rsid w:val="00EE3955"/>
    <w:rPr>
      <w:rFonts w:cs="Times New Roman"/>
      <w:sz w:val="16"/>
      <w:szCs w:val="16"/>
    </w:rPr>
  </w:style>
  <w:style w:type="paragraph" w:styleId="CommentText">
    <w:name w:val="annotation text"/>
    <w:basedOn w:val="Normal"/>
    <w:link w:val="CommentTextChar1"/>
    <w:uiPriority w:val="99"/>
    <w:rsid w:val="00EE3955"/>
    <w:rPr>
      <w:rFonts w:ascii="Times New Roman" w:hAnsi="Times New Roman"/>
      <w:sz w:val="20"/>
      <w:szCs w:val="20"/>
    </w:rPr>
  </w:style>
  <w:style w:type="character" w:customStyle="1" w:styleId="CommentTextChar1">
    <w:name w:val="Comment Text Char1"/>
    <w:link w:val="CommentText"/>
    <w:uiPriority w:val="99"/>
    <w:locked/>
    <w:rsid w:val="00EE3955"/>
    <w:rPr>
      <w:lang w:bidi="ar-SA"/>
    </w:rPr>
  </w:style>
  <w:style w:type="character" w:customStyle="1" w:styleId="BalloonTextChar1">
    <w:name w:val="Balloon Text Char1"/>
    <w:link w:val="BalloonText"/>
    <w:semiHidden/>
    <w:locked/>
    <w:rsid w:val="00EE3955"/>
    <w:rPr>
      <w:rFonts w:ascii="Tahoma" w:eastAsia="MS Mincho" w:hAnsi="Tahoma" w:cs="Tahoma"/>
      <w:sz w:val="16"/>
      <w:szCs w:val="16"/>
      <w:lang w:val="en-US" w:eastAsia="en-US" w:bidi="ar-SA"/>
    </w:rPr>
  </w:style>
  <w:style w:type="paragraph" w:styleId="CommentSubject">
    <w:name w:val="annotation subject"/>
    <w:basedOn w:val="CommentText"/>
    <w:next w:val="CommentText"/>
    <w:link w:val="CommentSubjectChar1"/>
    <w:rsid w:val="00EE3955"/>
    <w:rPr>
      <w:b/>
      <w:bCs/>
    </w:rPr>
  </w:style>
  <w:style w:type="character" w:customStyle="1" w:styleId="CommentSubjectChar1">
    <w:name w:val="Comment Subject Char1"/>
    <w:link w:val="CommentSubject"/>
    <w:locked/>
    <w:rsid w:val="00EE3955"/>
    <w:rPr>
      <w:b/>
      <w:bCs/>
      <w:lang w:bidi="ar-SA"/>
    </w:rPr>
  </w:style>
  <w:style w:type="character" w:customStyle="1" w:styleId="PlainTextChar1">
    <w:name w:val="Plain Text Char1"/>
    <w:link w:val="PlainText"/>
    <w:locked/>
    <w:rsid w:val="00EE3955"/>
    <w:rPr>
      <w:rFonts w:ascii="Courier New" w:hAnsi="Courier New"/>
      <w:lang w:bidi="ar-SA"/>
    </w:rPr>
  </w:style>
  <w:style w:type="character" w:customStyle="1" w:styleId="BodyTextChar1">
    <w:name w:val="Body Text Char1"/>
    <w:link w:val="BodyText"/>
    <w:locked/>
    <w:rsid w:val="00EE3955"/>
    <w:rPr>
      <w:lang w:bidi="ar-SA"/>
    </w:rPr>
  </w:style>
  <w:style w:type="character" w:customStyle="1" w:styleId="BodyTextIndentChar1">
    <w:name w:val="Body Text Indent Char1"/>
    <w:link w:val="BodyTextIndent"/>
    <w:locked/>
    <w:rsid w:val="00EE3955"/>
    <w:rPr>
      <w:lang w:bidi="ar-SA"/>
    </w:rPr>
  </w:style>
  <w:style w:type="paragraph" w:styleId="DocumentMap">
    <w:name w:val="Document Map"/>
    <w:basedOn w:val="Normal"/>
    <w:link w:val="DocumentMapChar1"/>
    <w:semiHidden/>
    <w:rsid w:val="00EE3955"/>
    <w:pPr>
      <w:shd w:val="clear" w:color="auto" w:fill="000080"/>
    </w:pPr>
    <w:rPr>
      <w:rFonts w:ascii="Geneva" w:hAnsi="Geneva"/>
      <w:sz w:val="20"/>
      <w:szCs w:val="20"/>
      <w:shd w:val="clear" w:color="auto" w:fill="000080"/>
    </w:rPr>
  </w:style>
  <w:style w:type="character" w:customStyle="1" w:styleId="DocumentMapChar1">
    <w:name w:val="Document Map Char1"/>
    <w:link w:val="DocumentMap"/>
    <w:semiHidden/>
    <w:locked/>
    <w:rsid w:val="00EE3955"/>
    <w:rPr>
      <w:rFonts w:ascii="Geneva" w:hAnsi="Geneva"/>
      <w:shd w:val="clear" w:color="auto" w:fill="000080"/>
      <w:lang w:bidi="ar-SA"/>
    </w:rPr>
  </w:style>
  <w:style w:type="character" w:customStyle="1" w:styleId="BodyText3Char1">
    <w:name w:val="Body Text 3 Char1"/>
    <w:link w:val="BodyText3"/>
    <w:locked/>
    <w:rsid w:val="00EE3955"/>
    <w:rPr>
      <w:rFonts w:ascii="Bookman Old Style" w:hAnsi="Bookman Old Style"/>
      <w:i/>
      <w:lang w:bidi="ar-SA"/>
    </w:rPr>
  </w:style>
  <w:style w:type="character" w:customStyle="1" w:styleId="BodyText2Char1">
    <w:name w:val="Body Text 2 Char1"/>
    <w:link w:val="BodyText2"/>
    <w:locked/>
    <w:rsid w:val="00EE3955"/>
    <w:rPr>
      <w:rFonts w:ascii="Bookman Old Style" w:hAnsi="Bookman Old Style"/>
      <w:lang w:bidi="ar-SA"/>
    </w:rPr>
  </w:style>
  <w:style w:type="character" w:customStyle="1" w:styleId="BodyTextIndent2Char1">
    <w:name w:val="Body Text Indent 2 Char1"/>
    <w:link w:val="BodyTextIndent2"/>
    <w:locked/>
    <w:rsid w:val="00EE3955"/>
    <w:rPr>
      <w:rFonts w:ascii="Bookman Old Style" w:hAnsi="Bookman Old Style"/>
      <w:lang w:bidi="ar-SA"/>
    </w:rPr>
  </w:style>
  <w:style w:type="character" w:customStyle="1" w:styleId="BodyTextIndent3Char1">
    <w:name w:val="Body Text Indent 3 Char1"/>
    <w:link w:val="BodyTextIndent3"/>
    <w:locked/>
    <w:rsid w:val="00EE3955"/>
    <w:rPr>
      <w:rFonts w:ascii="Bookman Old Style" w:hAnsi="Bookman Old Style"/>
      <w:lang w:bidi="ar-SA"/>
    </w:rPr>
  </w:style>
  <w:style w:type="paragraph" w:styleId="NormalWeb">
    <w:name w:val="Normal (Web)"/>
    <w:basedOn w:val="Normal"/>
    <w:rsid w:val="00EE3955"/>
    <w:pPr>
      <w:spacing w:before="100" w:beforeAutospacing="1" w:after="100" w:afterAutospacing="1"/>
    </w:pPr>
    <w:rPr>
      <w:rFonts w:ascii="Times New Roman" w:eastAsia="MS Mincho" w:hAnsi="Times New Roman"/>
      <w:sz w:val="24"/>
      <w:szCs w:val="24"/>
    </w:rPr>
  </w:style>
  <w:style w:type="character" w:customStyle="1" w:styleId="EndnoteTextChar1">
    <w:name w:val="Endnote Text Char1"/>
    <w:link w:val="EndnoteText"/>
    <w:semiHidden/>
    <w:locked/>
    <w:rsid w:val="00EE3955"/>
    <w:rPr>
      <w:lang w:bidi="ar-SA"/>
    </w:rPr>
  </w:style>
  <w:style w:type="paragraph" w:styleId="HTMLPreformatted">
    <w:name w:val="HTML Preformatted"/>
    <w:basedOn w:val="Normal"/>
    <w:link w:val="HTMLPreformattedChar1"/>
    <w:rsid w:val="00EE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New"/>
      <w:color w:val="000000"/>
      <w:sz w:val="16"/>
      <w:szCs w:val="16"/>
    </w:rPr>
  </w:style>
  <w:style w:type="character" w:customStyle="1" w:styleId="HTMLPreformattedChar1">
    <w:name w:val="HTML Preformatted Char1"/>
    <w:link w:val="HTMLPreformatted"/>
    <w:locked/>
    <w:rsid w:val="00EE3955"/>
    <w:rPr>
      <w:rFonts w:ascii="Courier" w:eastAsia="MS Mincho" w:hAnsi="Courier" w:cs="Courier New"/>
      <w:color w:val="000000"/>
      <w:sz w:val="16"/>
      <w:szCs w:val="16"/>
      <w:lang w:val="en-US" w:eastAsia="en-US" w:bidi="ar-SA"/>
    </w:rPr>
  </w:style>
  <w:style w:type="character" w:customStyle="1" w:styleId="DateChar1">
    <w:name w:val="Date Char1"/>
    <w:link w:val="Date"/>
    <w:locked/>
    <w:rsid w:val="00EE3955"/>
    <w:rPr>
      <w:rFonts w:ascii="Arial" w:hAnsi="Arial"/>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0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E6E0C-F631-412F-8BE8-A016F4B9BAB3}">
  <ds:schemaRefs>
    <ds:schemaRef ds:uri="http://schemas.microsoft.com/office/2006/metadata/customXsn"/>
  </ds:schemaRefs>
</ds:datastoreItem>
</file>

<file path=customXml/itemProps2.xml><?xml version="1.0" encoding="utf-8"?>
<ds:datastoreItem xmlns:ds="http://schemas.openxmlformats.org/officeDocument/2006/customXml" ds:itemID="{F869CF5C-432A-480D-A5B7-B13C3CD48FB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AA2E755-F5F7-4AE2-9C82-8D0EB022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82B332-1A5D-4601-A2C0-B879C066CB86}">
  <ds:schemaRefs>
    <ds:schemaRef ds:uri="http://schemas.microsoft.com/sharepoint/v3/contenttype/forms"/>
  </ds:schemaRefs>
</ds:datastoreItem>
</file>

<file path=customXml/itemProps5.xml><?xml version="1.0" encoding="utf-8"?>
<ds:datastoreItem xmlns:ds="http://schemas.openxmlformats.org/officeDocument/2006/customXml" ds:itemID="{A7384446-EDB9-444B-BBE4-8DCD3B44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1931</Words>
  <Characters>11007</Characters>
  <Application>Microsoft Office Word</Application>
  <DocSecurity>0</DocSecurity>
  <Lines>91</Lines>
  <Paragraphs>25</Paragraphs>
  <ScaleCrop>false</ScaleCrop>
  <HeadingPairs>
    <vt:vector size="6" baseType="variant">
      <vt:variant>
        <vt:lpstr>Titel</vt:lpstr>
      </vt:variant>
      <vt:variant>
        <vt:i4>1</vt:i4>
      </vt:variant>
      <vt:variant>
        <vt:lpstr>Title</vt:lpstr>
      </vt:variant>
      <vt:variant>
        <vt:i4>1</vt:i4>
      </vt:variant>
      <vt:variant>
        <vt:lpstr>タイトル</vt:lpstr>
      </vt:variant>
      <vt:variant>
        <vt:i4>1</vt:i4>
      </vt:variant>
    </vt:vector>
  </HeadingPairs>
  <TitlesOfParts>
    <vt:vector size="3" baseType="lpstr">
      <vt:lpstr>AMP108  BWR PENETRATIONS</vt:lpstr>
      <vt:lpstr>AMP108  BWR PENETRATIONS</vt:lpstr>
      <vt:lpstr>AMP108  BWR PENETRATIONS</vt:lpstr>
    </vt:vector>
  </TitlesOfParts>
  <Company>JNES</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AMP108  BWR PENETRATIONS</dc:title>
  <dc:subject/>
  <dc:creator>Dell-User</dc:creator>
  <cp:keywords/>
  <cp:lastModifiedBy>KRIVANEK, Robert</cp:lastModifiedBy>
  <cp:revision>3</cp:revision>
  <cp:lastPrinted>2016-09-14T20:24:00Z</cp:lastPrinted>
  <dcterms:created xsi:type="dcterms:W3CDTF">2020-12-22T16:02:00Z</dcterms:created>
  <dcterms:modified xsi:type="dcterms:W3CDTF">2020-12-22T16:03:00Z</dcterms:modified>
</cp:coreProperties>
</file>