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5D17" w14:textId="352C4917" w:rsidR="00C1154A" w:rsidRPr="00AA7ABB" w:rsidRDefault="00B82AC1" w:rsidP="009E7AB1">
      <w:pPr>
        <w:pStyle w:val="Heading2"/>
        <w:tabs>
          <w:tab w:val="left" w:pos="1134"/>
        </w:tabs>
        <w:spacing w:before="120" w:after="120"/>
        <w:jc w:val="both"/>
        <w:rPr>
          <w:rFonts w:ascii="Times New Roman" w:hAnsi="Times New Roman"/>
          <w:bCs w:val="0"/>
          <w:i w:val="0"/>
          <w:iCs w:val="0"/>
          <w:color w:val="FF0000"/>
          <w:sz w:val="24"/>
          <w:szCs w:val="24"/>
          <w:lang w:val="de-DE"/>
        </w:rPr>
      </w:pPr>
      <w:bookmarkStart w:id="0" w:name="_Toc88877607"/>
      <w:bookmarkStart w:id="1" w:name="_GoBack"/>
      <w:r w:rsidRPr="00AA7ABB">
        <w:rPr>
          <w:rFonts w:ascii="Times New Roman" w:eastAsia="Times New Roman" w:hAnsi="Times New Roman"/>
          <w:bCs w:val="0"/>
          <w:i w:val="0"/>
          <w:iCs w:val="0"/>
          <w:caps/>
          <w:color w:val="FF0000"/>
          <w:sz w:val="24"/>
          <w:szCs w:val="24"/>
          <w:lang w:val="de-DE"/>
        </w:rPr>
        <w:t>AMP</w:t>
      </w:r>
      <w:r w:rsidR="009E1F91" w:rsidRPr="00AA7ABB">
        <w:rPr>
          <w:rFonts w:ascii="Times New Roman" w:eastAsia="Times New Roman" w:hAnsi="Times New Roman"/>
          <w:bCs w:val="0"/>
          <w:i w:val="0"/>
          <w:iCs w:val="0"/>
          <w:caps/>
          <w:color w:val="FF0000"/>
          <w:sz w:val="24"/>
          <w:szCs w:val="24"/>
          <w:lang w:val="de-DE"/>
        </w:rPr>
        <w:t xml:space="preserve"> </w:t>
      </w:r>
      <w:r w:rsidRPr="00AA7ABB">
        <w:rPr>
          <w:rFonts w:ascii="Times New Roman" w:eastAsia="Times New Roman" w:hAnsi="Times New Roman"/>
          <w:bCs w:val="0"/>
          <w:i w:val="0"/>
          <w:iCs w:val="0"/>
          <w:caps/>
          <w:color w:val="FF0000"/>
          <w:sz w:val="24"/>
          <w:szCs w:val="24"/>
          <w:lang w:val="de-DE"/>
        </w:rPr>
        <w:t xml:space="preserve">109 </w:t>
      </w:r>
      <w:r w:rsidR="009E1F91" w:rsidRPr="00AA7ABB">
        <w:rPr>
          <w:rFonts w:ascii="Times New Roman" w:eastAsia="Times New Roman" w:hAnsi="Times New Roman"/>
          <w:bCs w:val="0"/>
          <w:i w:val="0"/>
          <w:iCs w:val="0"/>
          <w:caps/>
          <w:color w:val="FF0000"/>
          <w:sz w:val="24"/>
          <w:szCs w:val="24"/>
          <w:lang w:val="de-DE"/>
        </w:rPr>
        <w:tab/>
      </w:r>
      <w:r w:rsidRPr="00AA7ABB">
        <w:rPr>
          <w:rFonts w:ascii="Times New Roman" w:eastAsia="Times New Roman" w:hAnsi="Times New Roman"/>
          <w:bCs w:val="0"/>
          <w:i w:val="0"/>
          <w:iCs w:val="0"/>
          <w:caps/>
          <w:color w:val="FF0000"/>
          <w:sz w:val="24"/>
          <w:szCs w:val="24"/>
          <w:lang w:val="de-DE"/>
        </w:rPr>
        <w:t xml:space="preserve">BWR </w:t>
      </w:r>
      <w:r w:rsidR="00BC65F3" w:rsidRPr="00AA7ABB">
        <w:rPr>
          <w:rFonts w:ascii="Times New Roman" w:eastAsia="Times New Roman" w:hAnsi="Times New Roman"/>
          <w:bCs w:val="0"/>
          <w:i w:val="0"/>
          <w:iCs w:val="0"/>
          <w:caps/>
          <w:color w:val="FF0000"/>
          <w:sz w:val="24"/>
          <w:szCs w:val="24"/>
          <w:lang w:val="de-DE"/>
        </w:rPr>
        <w:t xml:space="preserve">REACTOR PRESSURE </w:t>
      </w:r>
      <w:r w:rsidRPr="00AA7ABB">
        <w:rPr>
          <w:rFonts w:ascii="Times New Roman" w:eastAsia="Times New Roman" w:hAnsi="Times New Roman"/>
          <w:bCs w:val="0"/>
          <w:i w:val="0"/>
          <w:iCs w:val="0"/>
          <w:caps/>
          <w:color w:val="FF0000"/>
          <w:sz w:val="24"/>
          <w:szCs w:val="24"/>
          <w:lang w:val="de-DE"/>
        </w:rPr>
        <w:t>Vessel Internals</w:t>
      </w:r>
      <w:bookmarkEnd w:id="0"/>
      <w:r w:rsidR="00C1154A" w:rsidRPr="00AA7ABB">
        <w:rPr>
          <w:rFonts w:ascii="Times New Roman" w:eastAsia="Times New Roman" w:hAnsi="Times New Roman"/>
          <w:bCs w:val="0"/>
          <w:i w:val="0"/>
          <w:iCs w:val="0"/>
          <w:caps/>
          <w:color w:val="FF0000"/>
          <w:sz w:val="24"/>
          <w:szCs w:val="24"/>
          <w:lang w:val="de-DE"/>
        </w:rPr>
        <w:t xml:space="preserve"> </w:t>
      </w:r>
      <w:r w:rsidR="00C1154A" w:rsidRPr="00AA7ABB">
        <w:rPr>
          <w:rFonts w:ascii="Times New Roman" w:eastAsia="MS Mincho" w:hAnsi="Times New Roman"/>
          <w:bCs w:val="0"/>
          <w:i w:val="0"/>
          <w:iCs w:val="0"/>
          <w:caps/>
          <w:color w:val="FF0000"/>
          <w:sz w:val="24"/>
          <w:szCs w:val="24"/>
          <w:lang w:val="de-DE"/>
        </w:rPr>
        <w:t xml:space="preserve">(Version </w:t>
      </w:r>
      <w:r w:rsidR="00BB4609" w:rsidRPr="00AA7ABB">
        <w:rPr>
          <w:rFonts w:ascii="Times New Roman" w:eastAsia="MS Mincho" w:hAnsi="Times New Roman"/>
          <w:bCs w:val="0"/>
          <w:i w:val="0"/>
          <w:iCs w:val="0"/>
          <w:caps/>
          <w:color w:val="FF0000"/>
          <w:sz w:val="24"/>
          <w:szCs w:val="24"/>
          <w:lang w:val="de-DE"/>
        </w:rPr>
        <w:t>20</w:t>
      </w:r>
      <w:r w:rsidR="00200111" w:rsidRPr="00AA7ABB">
        <w:rPr>
          <w:rFonts w:ascii="Times New Roman" w:eastAsia="MS Mincho" w:hAnsi="Times New Roman"/>
          <w:bCs w:val="0"/>
          <w:i w:val="0"/>
          <w:iCs w:val="0"/>
          <w:caps/>
          <w:color w:val="FF0000"/>
          <w:sz w:val="24"/>
          <w:szCs w:val="24"/>
          <w:lang w:val="de-DE"/>
        </w:rPr>
        <w:t>20</w:t>
      </w:r>
      <w:r w:rsidR="00C1154A" w:rsidRPr="00AA7ABB">
        <w:rPr>
          <w:rFonts w:ascii="Times New Roman" w:eastAsia="MS Mincho" w:hAnsi="Times New Roman"/>
          <w:bCs w:val="0"/>
          <w:i w:val="0"/>
          <w:iCs w:val="0"/>
          <w:caps/>
          <w:color w:val="FF0000"/>
          <w:sz w:val="24"/>
          <w:szCs w:val="24"/>
          <w:lang w:val="de-DE"/>
        </w:rPr>
        <w:t>)</w:t>
      </w:r>
    </w:p>
    <w:p w14:paraId="6E4FCB79" w14:textId="77777777" w:rsidR="00721F7D" w:rsidRPr="009E7AB1" w:rsidRDefault="00B82AC1" w:rsidP="009E7AB1">
      <w:pPr>
        <w:pStyle w:val="Heading2"/>
        <w:spacing w:before="120" w:after="120"/>
        <w:jc w:val="both"/>
        <w:rPr>
          <w:rFonts w:ascii="Times New Roman" w:hAnsi="Times New Roman"/>
          <w:i w:val="0"/>
          <w:sz w:val="24"/>
          <w:szCs w:val="24"/>
          <w:lang w:val="en-GB"/>
        </w:rPr>
      </w:pPr>
      <w:bookmarkStart w:id="2" w:name="_Toc88877608"/>
      <w:bookmarkEnd w:id="1"/>
      <w:r w:rsidRPr="009E7AB1">
        <w:rPr>
          <w:rFonts w:ascii="Times New Roman" w:hAnsi="Times New Roman"/>
          <w:i w:val="0"/>
          <w:sz w:val="24"/>
          <w:szCs w:val="24"/>
          <w:lang w:val="en-GB"/>
        </w:rPr>
        <w:t>Programme Description</w:t>
      </w:r>
      <w:bookmarkEnd w:id="2"/>
    </w:p>
    <w:p w14:paraId="063DE5A9" w14:textId="77777777"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The </w:t>
      </w:r>
      <w:proofErr w:type="spellStart"/>
      <w:r w:rsidRPr="009E7AB1">
        <w:rPr>
          <w:rFonts w:ascii="Times New Roman" w:hAnsi="Times New Roman"/>
          <w:sz w:val="24"/>
          <w:szCs w:val="24"/>
        </w:rPr>
        <w:t>program</w:t>
      </w:r>
      <w:r w:rsidR="00834191" w:rsidRPr="009E7AB1">
        <w:rPr>
          <w:rFonts w:ascii="Times New Roman" w:hAnsi="Times New Roman"/>
          <w:sz w:val="24"/>
          <w:szCs w:val="24"/>
        </w:rPr>
        <w:t>me</w:t>
      </w:r>
      <w:proofErr w:type="spellEnd"/>
      <w:r w:rsidRPr="009E7AB1">
        <w:rPr>
          <w:rFonts w:ascii="Times New Roman" w:hAnsi="Times New Roman"/>
          <w:sz w:val="24"/>
          <w:szCs w:val="24"/>
        </w:rPr>
        <w:t xml:space="preserve"> includes inspection</w:t>
      </w:r>
      <w:r w:rsidR="003661F8" w:rsidRPr="009E7AB1">
        <w:rPr>
          <w:rFonts w:ascii="Times New Roman" w:hAnsi="Times New Roman"/>
          <w:sz w:val="24"/>
          <w:szCs w:val="24"/>
        </w:rPr>
        <w:t>,</w:t>
      </w:r>
      <w:r w:rsidRPr="009E7AB1">
        <w:rPr>
          <w:rFonts w:ascii="Times New Roman" w:hAnsi="Times New Roman"/>
          <w:sz w:val="24"/>
          <w:szCs w:val="24"/>
        </w:rPr>
        <w:t xml:space="preserve"> flaw evaluations</w:t>
      </w:r>
      <w:r w:rsidR="003661F8" w:rsidRPr="009E7AB1">
        <w:rPr>
          <w:rFonts w:ascii="Times New Roman" w:hAnsi="Times New Roman"/>
          <w:sz w:val="24"/>
          <w:szCs w:val="24"/>
        </w:rPr>
        <w:t xml:space="preserve"> and repair technol</w:t>
      </w:r>
      <w:r w:rsidR="00D0125C" w:rsidRPr="009E7AB1">
        <w:rPr>
          <w:rFonts w:ascii="Times New Roman" w:hAnsi="Times New Roman"/>
          <w:sz w:val="24"/>
          <w:szCs w:val="24"/>
        </w:rPr>
        <w:t>o</w:t>
      </w:r>
      <w:r w:rsidR="003661F8" w:rsidRPr="009E7AB1">
        <w:rPr>
          <w:rFonts w:ascii="Times New Roman" w:hAnsi="Times New Roman"/>
          <w:sz w:val="24"/>
          <w:szCs w:val="24"/>
        </w:rPr>
        <w:t>gies</w:t>
      </w:r>
      <w:r w:rsidRPr="009E7AB1">
        <w:rPr>
          <w:rFonts w:ascii="Times New Roman" w:hAnsi="Times New Roman"/>
          <w:sz w:val="24"/>
          <w:szCs w:val="24"/>
        </w:rPr>
        <w:t xml:space="preserve"> in conformance with </w:t>
      </w:r>
      <w:r w:rsidR="00EB58A8" w:rsidRPr="009E7AB1">
        <w:rPr>
          <w:rFonts w:ascii="Times New Roman" w:hAnsi="Times New Roman"/>
          <w:sz w:val="24"/>
          <w:szCs w:val="24"/>
        </w:rPr>
        <w:t xml:space="preserve">the pertinent governing requirements or guidance documents </w:t>
      </w:r>
      <w:r w:rsidRPr="009E7AB1">
        <w:rPr>
          <w:rFonts w:ascii="Times New Roman" w:hAnsi="Times New Roman"/>
          <w:sz w:val="24"/>
          <w:szCs w:val="24"/>
        </w:rPr>
        <w:t xml:space="preserve">applicable by the Member States, to provide reasonable assurance of the long-term integrity and safe operation of </w:t>
      </w:r>
      <w:r w:rsidR="009E1F91" w:rsidRPr="009E7AB1">
        <w:rPr>
          <w:rFonts w:ascii="Times New Roman" w:hAnsi="Times New Roman"/>
          <w:sz w:val="24"/>
          <w:szCs w:val="24"/>
        </w:rPr>
        <w:t>BWR</w:t>
      </w:r>
      <w:r w:rsidRPr="009E7AB1">
        <w:rPr>
          <w:rFonts w:ascii="Times New Roman" w:hAnsi="Times New Roman"/>
          <w:sz w:val="24"/>
          <w:szCs w:val="24"/>
        </w:rPr>
        <w:t xml:space="preserve"> vessel internal components.</w:t>
      </w:r>
    </w:p>
    <w:p w14:paraId="0FA02BE3" w14:textId="77777777" w:rsidR="00EB58A8"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The IAEA-NP-T-3.13</w:t>
      </w:r>
      <w:r w:rsidR="006A490A" w:rsidRPr="009E7AB1">
        <w:rPr>
          <w:rFonts w:ascii="Times New Roman" w:hAnsi="Times New Roman"/>
          <w:sz w:val="24"/>
          <w:szCs w:val="24"/>
        </w:rPr>
        <w:t xml:space="preserve"> [1]</w:t>
      </w:r>
      <w:r w:rsidRPr="009E7AB1">
        <w:rPr>
          <w:rFonts w:ascii="Times New Roman" w:hAnsi="Times New Roman"/>
          <w:sz w:val="24"/>
          <w:szCs w:val="24"/>
        </w:rPr>
        <w:t xml:space="preserve">, </w:t>
      </w:r>
      <w:r w:rsidR="007D14B3" w:rsidRPr="009E7AB1">
        <w:rPr>
          <w:rFonts w:ascii="Times New Roman" w:hAnsi="Times New Roman"/>
          <w:sz w:val="24"/>
          <w:szCs w:val="24"/>
        </w:rPr>
        <w:t>IAEA-TECDOC-1471</w:t>
      </w:r>
      <w:r w:rsidR="006A490A" w:rsidRPr="009E7AB1">
        <w:rPr>
          <w:rFonts w:ascii="Times New Roman" w:hAnsi="Times New Roman"/>
          <w:sz w:val="24"/>
          <w:szCs w:val="24"/>
        </w:rPr>
        <w:t xml:space="preserve"> [2]</w:t>
      </w:r>
      <w:r w:rsidR="007D14B3" w:rsidRPr="009E7AB1">
        <w:rPr>
          <w:rFonts w:ascii="Times New Roman" w:hAnsi="Times New Roman"/>
          <w:sz w:val="24"/>
          <w:szCs w:val="24"/>
        </w:rPr>
        <w:t xml:space="preserve"> and IAEA-</w:t>
      </w:r>
      <w:r w:rsidRPr="009E7AB1">
        <w:rPr>
          <w:rFonts w:ascii="Times New Roman" w:hAnsi="Times New Roman"/>
          <w:sz w:val="24"/>
          <w:szCs w:val="24"/>
        </w:rPr>
        <w:t>NS-G-2.6</w:t>
      </w:r>
      <w:r w:rsidR="006A490A" w:rsidRPr="009E7AB1">
        <w:rPr>
          <w:rFonts w:ascii="Times New Roman" w:hAnsi="Times New Roman"/>
          <w:sz w:val="24"/>
          <w:szCs w:val="24"/>
        </w:rPr>
        <w:t xml:space="preserve"> [3]</w:t>
      </w:r>
      <w:r w:rsidRPr="009E7AB1">
        <w:rPr>
          <w:rFonts w:ascii="Times New Roman" w:hAnsi="Times New Roman"/>
          <w:sz w:val="24"/>
          <w:szCs w:val="24"/>
        </w:rPr>
        <w:t xml:space="preserve"> provide generic guidelines intended to present the applicable inspection recommendations to assure safety function integrity of the subject safety-related reactor pressure vessel internal components. The IAEA-TECDOC-1471</w:t>
      </w:r>
      <w:r w:rsidR="006A490A" w:rsidRPr="009E7AB1">
        <w:rPr>
          <w:rFonts w:ascii="Times New Roman" w:hAnsi="Times New Roman"/>
          <w:sz w:val="24"/>
          <w:szCs w:val="24"/>
        </w:rPr>
        <w:t xml:space="preserve"> [2]</w:t>
      </w:r>
      <w:r w:rsidRPr="009E7AB1">
        <w:rPr>
          <w:rFonts w:ascii="Times New Roman" w:hAnsi="Times New Roman"/>
          <w:sz w:val="24"/>
          <w:szCs w:val="24"/>
        </w:rPr>
        <w:t xml:space="preserve"> provide</w:t>
      </w:r>
      <w:r w:rsidR="00EB58A8" w:rsidRPr="009E7AB1">
        <w:rPr>
          <w:rFonts w:ascii="Times New Roman" w:hAnsi="Times New Roman"/>
          <w:sz w:val="24"/>
          <w:szCs w:val="24"/>
        </w:rPr>
        <w:t>s</w:t>
      </w:r>
      <w:r w:rsidRPr="009E7AB1">
        <w:rPr>
          <w:rFonts w:ascii="Times New Roman" w:hAnsi="Times New Roman"/>
          <w:sz w:val="24"/>
          <w:szCs w:val="24"/>
        </w:rPr>
        <w:t xml:space="preserve"> information on</w:t>
      </w:r>
      <w:r w:rsidR="00EB58A8" w:rsidRPr="009E7AB1">
        <w:rPr>
          <w:rFonts w:ascii="Times New Roman" w:hAnsi="Times New Roman"/>
          <w:sz w:val="24"/>
          <w:szCs w:val="24"/>
        </w:rPr>
        <w:t>:</w:t>
      </w:r>
      <w:r w:rsidRPr="009E7AB1">
        <w:rPr>
          <w:rFonts w:ascii="Times New Roman" w:hAnsi="Times New Roman"/>
          <w:sz w:val="24"/>
          <w:szCs w:val="24"/>
        </w:rPr>
        <w:t xml:space="preserve"> </w:t>
      </w:r>
    </w:p>
    <w:p w14:paraId="0EC04C61" w14:textId="70A1A3A4" w:rsidR="00EB58A8" w:rsidRPr="009E7AB1" w:rsidRDefault="009E7AB1" w:rsidP="009E7AB1">
      <w:pPr>
        <w:pStyle w:val="Body"/>
        <w:numPr>
          <w:ilvl w:val="0"/>
          <w:numId w:val="28"/>
        </w:numPr>
        <w:spacing w:before="0" w:after="0" w:line="276" w:lineRule="auto"/>
        <w:ind w:left="714" w:hanging="357"/>
        <w:jc w:val="both"/>
        <w:rPr>
          <w:rFonts w:ascii="Times New Roman" w:hAnsi="Times New Roman"/>
          <w:sz w:val="24"/>
          <w:szCs w:val="24"/>
        </w:rPr>
      </w:pPr>
      <w:r>
        <w:rPr>
          <w:rFonts w:ascii="Times New Roman" w:hAnsi="Times New Roman"/>
          <w:sz w:val="24"/>
          <w:szCs w:val="24"/>
        </w:rPr>
        <w:t>C</w:t>
      </w:r>
      <w:r w:rsidR="00721F7D" w:rsidRPr="009E7AB1">
        <w:rPr>
          <w:rFonts w:ascii="Times New Roman" w:hAnsi="Times New Roman"/>
          <w:sz w:val="24"/>
          <w:szCs w:val="24"/>
        </w:rPr>
        <w:t>omponent description and function;</w:t>
      </w:r>
    </w:p>
    <w:p w14:paraId="023EDF76" w14:textId="6C19F574" w:rsidR="00EB58A8" w:rsidRPr="009E7AB1" w:rsidRDefault="009E7AB1" w:rsidP="009E7AB1">
      <w:pPr>
        <w:pStyle w:val="Body"/>
        <w:numPr>
          <w:ilvl w:val="0"/>
          <w:numId w:val="28"/>
        </w:numPr>
        <w:spacing w:before="0" w:after="0" w:line="276" w:lineRule="auto"/>
        <w:ind w:left="714" w:hanging="357"/>
        <w:jc w:val="both"/>
        <w:rPr>
          <w:rFonts w:ascii="Times New Roman" w:hAnsi="Times New Roman"/>
          <w:sz w:val="24"/>
          <w:szCs w:val="24"/>
        </w:rPr>
      </w:pPr>
      <w:r>
        <w:rPr>
          <w:rFonts w:ascii="Times New Roman" w:hAnsi="Times New Roman"/>
          <w:sz w:val="24"/>
          <w:szCs w:val="24"/>
        </w:rPr>
        <w:t>E</w:t>
      </w:r>
      <w:r w:rsidR="00D21925" w:rsidRPr="009E7AB1">
        <w:rPr>
          <w:rFonts w:ascii="Times New Roman" w:hAnsi="Times New Roman"/>
          <w:sz w:val="24"/>
          <w:szCs w:val="24"/>
        </w:rPr>
        <w:t>valuation of</w:t>
      </w:r>
      <w:r w:rsidR="00721F7D" w:rsidRPr="009E7AB1">
        <w:rPr>
          <w:rFonts w:ascii="Times New Roman" w:hAnsi="Times New Roman"/>
          <w:sz w:val="24"/>
          <w:szCs w:val="24"/>
        </w:rPr>
        <w:t xml:space="preserve"> susceptible locations and safety consequences of failure;</w:t>
      </w:r>
    </w:p>
    <w:p w14:paraId="410F6A83" w14:textId="4B28ED34" w:rsidR="00EB58A8" w:rsidRPr="009E7AB1" w:rsidRDefault="009E7AB1" w:rsidP="009E7AB1">
      <w:pPr>
        <w:pStyle w:val="Body"/>
        <w:numPr>
          <w:ilvl w:val="0"/>
          <w:numId w:val="28"/>
        </w:numPr>
        <w:spacing w:before="0" w:after="0" w:line="276" w:lineRule="auto"/>
        <w:ind w:left="714" w:hanging="357"/>
        <w:jc w:val="both"/>
        <w:rPr>
          <w:rFonts w:ascii="Times New Roman" w:hAnsi="Times New Roman"/>
          <w:sz w:val="24"/>
          <w:szCs w:val="24"/>
        </w:rPr>
      </w:pPr>
      <w:r>
        <w:rPr>
          <w:rFonts w:ascii="Times New Roman" w:hAnsi="Times New Roman"/>
          <w:sz w:val="24"/>
          <w:szCs w:val="24"/>
        </w:rPr>
        <w:t>P</w:t>
      </w:r>
      <w:r w:rsidR="00721F7D" w:rsidRPr="009E7AB1">
        <w:rPr>
          <w:rFonts w:ascii="Times New Roman" w:hAnsi="Times New Roman"/>
          <w:sz w:val="24"/>
          <w:szCs w:val="24"/>
        </w:rPr>
        <w:t>rovide recommendations for methods, extent, and frequency of inspection;</w:t>
      </w:r>
    </w:p>
    <w:p w14:paraId="077609B9" w14:textId="16894D2D" w:rsidR="00EB58A8" w:rsidRPr="009E7AB1" w:rsidRDefault="009E7AB1" w:rsidP="009E7AB1">
      <w:pPr>
        <w:pStyle w:val="Body"/>
        <w:numPr>
          <w:ilvl w:val="0"/>
          <w:numId w:val="28"/>
        </w:numPr>
        <w:spacing w:before="0" w:after="0" w:line="276" w:lineRule="auto"/>
        <w:ind w:left="714" w:hanging="357"/>
        <w:jc w:val="both"/>
        <w:rPr>
          <w:rFonts w:ascii="Times New Roman" w:hAnsi="Times New Roman"/>
          <w:sz w:val="24"/>
          <w:szCs w:val="24"/>
        </w:rPr>
      </w:pPr>
      <w:r>
        <w:rPr>
          <w:rFonts w:ascii="Times New Roman" w:hAnsi="Times New Roman"/>
          <w:sz w:val="24"/>
          <w:szCs w:val="24"/>
        </w:rPr>
        <w:t>D</w:t>
      </w:r>
      <w:r w:rsidR="00721F7D" w:rsidRPr="009E7AB1">
        <w:rPr>
          <w:rFonts w:ascii="Times New Roman" w:hAnsi="Times New Roman"/>
          <w:sz w:val="24"/>
          <w:szCs w:val="24"/>
        </w:rPr>
        <w:t>iscuss acceptable methods for evaluating the structural integrity significance of flaws detected during these examinations</w:t>
      </w:r>
      <w:r>
        <w:rPr>
          <w:rFonts w:ascii="Times New Roman" w:hAnsi="Times New Roman"/>
          <w:sz w:val="24"/>
          <w:szCs w:val="24"/>
        </w:rPr>
        <w:t>.</w:t>
      </w:r>
    </w:p>
    <w:p w14:paraId="565FB86D" w14:textId="77777777" w:rsidR="00721F7D" w:rsidRPr="009E7AB1" w:rsidRDefault="00ED4074"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T</w:t>
      </w:r>
      <w:r w:rsidR="007D14B3" w:rsidRPr="009E7AB1">
        <w:rPr>
          <w:rFonts w:ascii="Times New Roman" w:hAnsi="Times New Roman"/>
          <w:sz w:val="24"/>
          <w:szCs w:val="24"/>
        </w:rPr>
        <w:t>he IAEA-NP-T-3.2</w:t>
      </w:r>
      <w:r w:rsidR="006A490A" w:rsidRPr="009E7AB1">
        <w:rPr>
          <w:rFonts w:ascii="Times New Roman" w:hAnsi="Times New Roman"/>
          <w:sz w:val="24"/>
          <w:szCs w:val="24"/>
        </w:rPr>
        <w:t xml:space="preserve"> [4]</w:t>
      </w:r>
      <w:r w:rsidRPr="009E7AB1">
        <w:rPr>
          <w:rFonts w:ascii="Times New Roman" w:hAnsi="Times New Roman"/>
          <w:sz w:val="24"/>
          <w:szCs w:val="24"/>
        </w:rPr>
        <w:t xml:space="preserve"> recommends</w:t>
      </w:r>
      <w:r w:rsidR="00721F7D" w:rsidRPr="009E7AB1">
        <w:rPr>
          <w:rFonts w:ascii="Times New Roman" w:hAnsi="Times New Roman"/>
          <w:sz w:val="24"/>
          <w:szCs w:val="24"/>
        </w:rPr>
        <w:t xml:space="preserve"> repair and replacement procedures.</w:t>
      </w:r>
      <w:r w:rsidRPr="009E7AB1">
        <w:rPr>
          <w:rFonts w:ascii="Times New Roman" w:hAnsi="Times New Roman"/>
          <w:sz w:val="24"/>
          <w:szCs w:val="24"/>
        </w:rPr>
        <w:t xml:space="preserve"> </w:t>
      </w:r>
      <w:r w:rsidR="00EB58A8" w:rsidRPr="009E7AB1">
        <w:rPr>
          <w:rFonts w:ascii="Times New Roman" w:hAnsi="Times New Roman"/>
          <w:sz w:val="24"/>
          <w:szCs w:val="24"/>
        </w:rPr>
        <w:t>M</w:t>
      </w:r>
      <w:r w:rsidR="00721F7D" w:rsidRPr="009E7AB1">
        <w:rPr>
          <w:rFonts w:ascii="Times New Roman" w:hAnsi="Times New Roman"/>
          <w:sz w:val="24"/>
          <w:szCs w:val="24"/>
        </w:rPr>
        <w:t>oreover, specific industrial codes and guidelines exist</w:t>
      </w:r>
      <w:r w:rsidR="00EB58A8" w:rsidRPr="009E7AB1">
        <w:rPr>
          <w:rFonts w:ascii="Times New Roman" w:hAnsi="Times New Roman"/>
          <w:sz w:val="24"/>
          <w:szCs w:val="24"/>
        </w:rPr>
        <w:t xml:space="preserve"> for various Member States</w:t>
      </w:r>
      <w:r w:rsidR="00721F7D" w:rsidRPr="009E7AB1">
        <w:rPr>
          <w:rFonts w:ascii="Times New Roman" w:hAnsi="Times New Roman"/>
          <w:sz w:val="24"/>
          <w:szCs w:val="24"/>
        </w:rPr>
        <w:t>:</w:t>
      </w:r>
    </w:p>
    <w:p w14:paraId="31330C9C" w14:textId="6D7DC3D9" w:rsidR="00EB58A8" w:rsidRPr="00625ACE" w:rsidRDefault="00EB58A8" w:rsidP="009E7AB1">
      <w:pPr>
        <w:pStyle w:val="Body"/>
        <w:numPr>
          <w:ilvl w:val="0"/>
          <w:numId w:val="28"/>
        </w:numPr>
        <w:spacing w:before="0" w:after="0" w:line="276" w:lineRule="auto"/>
        <w:ind w:left="714" w:hanging="357"/>
        <w:jc w:val="both"/>
        <w:rPr>
          <w:rFonts w:ascii="Times New Roman" w:hAnsi="Times New Roman"/>
          <w:sz w:val="24"/>
          <w:szCs w:val="24"/>
          <w:lang w:val="fr-CA"/>
        </w:rPr>
      </w:pPr>
      <w:r w:rsidRPr="00625ACE">
        <w:rPr>
          <w:rFonts w:ascii="Times New Roman" w:hAnsi="Times New Roman"/>
          <w:sz w:val="24"/>
          <w:szCs w:val="24"/>
          <w:lang w:val="fr-CA"/>
        </w:rPr>
        <w:t>Japan</w:t>
      </w:r>
      <w:r w:rsidR="003661F8" w:rsidRPr="00625ACE">
        <w:rPr>
          <w:rFonts w:ascii="Times New Roman" w:hAnsi="Times New Roman"/>
          <w:sz w:val="24"/>
          <w:szCs w:val="24"/>
          <w:lang w:val="fr-CA"/>
        </w:rPr>
        <w:t>:</w:t>
      </w:r>
      <w:r w:rsidRPr="00625ACE">
        <w:rPr>
          <w:rFonts w:ascii="Times New Roman" w:hAnsi="Times New Roman"/>
          <w:sz w:val="24"/>
          <w:szCs w:val="24"/>
          <w:lang w:val="fr-CA"/>
        </w:rPr>
        <w:t xml:space="preserve"> </w:t>
      </w:r>
      <w:r w:rsidR="00721F7D" w:rsidRPr="00625ACE">
        <w:rPr>
          <w:rFonts w:ascii="Times New Roman" w:hAnsi="Times New Roman"/>
          <w:sz w:val="24"/>
          <w:szCs w:val="24"/>
          <w:lang w:val="fr-CA"/>
        </w:rPr>
        <w:t>JSME S NA1</w:t>
      </w:r>
      <w:r w:rsidR="006A490A" w:rsidRPr="00625ACE">
        <w:rPr>
          <w:rFonts w:ascii="Times New Roman" w:hAnsi="Times New Roman"/>
          <w:sz w:val="24"/>
          <w:szCs w:val="24"/>
          <w:lang w:val="fr-CA"/>
        </w:rPr>
        <w:t xml:space="preserve"> [5]</w:t>
      </w:r>
      <w:r w:rsidR="00721F7D" w:rsidRPr="00625ACE">
        <w:rPr>
          <w:rFonts w:ascii="Times New Roman" w:hAnsi="Times New Roman"/>
          <w:sz w:val="24"/>
          <w:szCs w:val="24"/>
          <w:lang w:val="fr-CA"/>
        </w:rPr>
        <w:t>, NISA-161a-03-01</w:t>
      </w:r>
      <w:r w:rsidR="006A490A" w:rsidRPr="00625ACE">
        <w:rPr>
          <w:rFonts w:ascii="Times New Roman" w:hAnsi="Times New Roman"/>
          <w:sz w:val="24"/>
          <w:szCs w:val="24"/>
          <w:lang w:val="fr-CA"/>
        </w:rPr>
        <w:t xml:space="preserve"> [6]</w:t>
      </w:r>
      <w:r w:rsidR="006305EA" w:rsidRPr="00625ACE">
        <w:rPr>
          <w:rFonts w:ascii="Times New Roman" w:hAnsi="Times New Roman"/>
          <w:sz w:val="24"/>
          <w:szCs w:val="24"/>
          <w:lang w:val="fr-CA"/>
        </w:rPr>
        <w:t>, JANTI-VIP-06 [7]</w:t>
      </w:r>
      <w:r w:rsidR="009E7AB1" w:rsidRPr="00625ACE">
        <w:rPr>
          <w:rFonts w:ascii="Times New Roman" w:hAnsi="Times New Roman"/>
          <w:sz w:val="24"/>
          <w:szCs w:val="24"/>
          <w:lang w:val="fr-CA"/>
        </w:rPr>
        <w:t>;</w:t>
      </w:r>
    </w:p>
    <w:p w14:paraId="0E777C70" w14:textId="0CCF5A50" w:rsidR="00EB58A8" w:rsidRPr="009E7AB1" w:rsidRDefault="00EB58A8"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Germany</w:t>
      </w:r>
      <w:r w:rsidR="003661F8" w:rsidRPr="009E7AB1">
        <w:rPr>
          <w:rFonts w:ascii="Times New Roman" w:hAnsi="Times New Roman"/>
          <w:sz w:val="24"/>
          <w:szCs w:val="24"/>
        </w:rPr>
        <w:t>:</w:t>
      </w:r>
      <w:r w:rsidRPr="009E7AB1">
        <w:rPr>
          <w:rFonts w:ascii="Times New Roman" w:hAnsi="Times New Roman"/>
          <w:sz w:val="24"/>
          <w:szCs w:val="24"/>
        </w:rPr>
        <w:t xml:space="preserve"> </w:t>
      </w:r>
      <w:r w:rsidR="00721F7D" w:rsidRPr="009E7AB1">
        <w:rPr>
          <w:rFonts w:ascii="Times New Roman" w:hAnsi="Times New Roman"/>
          <w:sz w:val="24"/>
          <w:szCs w:val="24"/>
        </w:rPr>
        <w:t>KTA 3204</w:t>
      </w:r>
      <w:r w:rsidR="006A490A" w:rsidRPr="009E7AB1">
        <w:rPr>
          <w:rFonts w:ascii="Times New Roman" w:hAnsi="Times New Roman"/>
          <w:sz w:val="24"/>
          <w:szCs w:val="24"/>
        </w:rPr>
        <w:t xml:space="preserve"> [</w:t>
      </w:r>
      <w:r w:rsidR="006305EA" w:rsidRPr="009E7AB1">
        <w:rPr>
          <w:rFonts w:ascii="Times New Roman" w:hAnsi="Times New Roman"/>
          <w:sz w:val="24"/>
          <w:szCs w:val="24"/>
        </w:rPr>
        <w:t>8</w:t>
      </w:r>
      <w:r w:rsidR="006A490A" w:rsidRPr="009E7AB1">
        <w:rPr>
          <w:rFonts w:ascii="Times New Roman" w:hAnsi="Times New Roman"/>
          <w:sz w:val="24"/>
          <w:szCs w:val="24"/>
        </w:rPr>
        <w:t>]</w:t>
      </w:r>
      <w:r w:rsidR="009E7AB1">
        <w:rPr>
          <w:rFonts w:ascii="Times New Roman" w:hAnsi="Times New Roman"/>
          <w:sz w:val="24"/>
          <w:szCs w:val="24"/>
        </w:rPr>
        <w:t>;</w:t>
      </w:r>
    </w:p>
    <w:p w14:paraId="18ED9E45" w14:textId="7EFCD3AA" w:rsidR="003661F8" w:rsidRPr="009E7AB1" w:rsidRDefault="003661F8"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USA and international: BWRVIP Reports [9-</w:t>
      </w:r>
      <w:r w:rsidR="00BB4609" w:rsidRPr="009E7AB1">
        <w:rPr>
          <w:rFonts w:ascii="Times New Roman" w:hAnsi="Times New Roman"/>
          <w:sz w:val="24"/>
          <w:szCs w:val="24"/>
        </w:rPr>
        <w:t>49</w:t>
      </w:r>
      <w:r w:rsidRPr="009E7AB1">
        <w:rPr>
          <w:rFonts w:ascii="Times New Roman" w:hAnsi="Times New Roman"/>
          <w:sz w:val="24"/>
          <w:szCs w:val="24"/>
        </w:rPr>
        <w:t>]</w:t>
      </w:r>
      <w:r w:rsidR="009E7AB1">
        <w:rPr>
          <w:rFonts w:ascii="Times New Roman" w:hAnsi="Times New Roman"/>
          <w:sz w:val="24"/>
          <w:szCs w:val="24"/>
        </w:rPr>
        <w:t>;</w:t>
      </w:r>
    </w:p>
    <w:p w14:paraId="6EDD7EC7" w14:textId="76285D98" w:rsidR="00721F7D" w:rsidRPr="009E7AB1" w:rsidRDefault="00EB58A8"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USA</w:t>
      </w:r>
      <w:r w:rsidR="003661F8" w:rsidRPr="009E7AB1">
        <w:rPr>
          <w:rFonts w:ascii="Times New Roman" w:hAnsi="Times New Roman"/>
          <w:sz w:val="24"/>
          <w:szCs w:val="24"/>
        </w:rPr>
        <w:t xml:space="preserve"> only:</w:t>
      </w:r>
      <w:r w:rsidRPr="009E7AB1">
        <w:rPr>
          <w:rFonts w:ascii="Times New Roman" w:hAnsi="Times New Roman"/>
          <w:sz w:val="24"/>
          <w:szCs w:val="24"/>
        </w:rPr>
        <w:t xml:space="preserve"> </w:t>
      </w:r>
      <w:r w:rsidR="00923E41" w:rsidRPr="009E7AB1">
        <w:rPr>
          <w:rFonts w:ascii="Times New Roman" w:hAnsi="Times New Roman"/>
          <w:sz w:val="24"/>
          <w:szCs w:val="24"/>
        </w:rPr>
        <w:t>GALL Revision 2</w:t>
      </w:r>
      <w:r w:rsidR="006A490A" w:rsidRPr="009E7AB1">
        <w:rPr>
          <w:rFonts w:ascii="Times New Roman" w:hAnsi="Times New Roman"/>
          <w:sz w:val="24"/>
          <w:szCs w:val="24"/>
        </w:rPr>
        <w:t xml:space="preserve"> [</w:t>
      </w:r>
      <w:r w:rsidR="00BB4609" w:rsidRPr="009E7AB1">
        <w:rPr>
          <w:rFonts w:ascii="Times New Roman" w:hAnsi="Times New Roman"/>
          <w:sz w:val="24"/>
          <w:szCs w:val="24"/>
        </w:rPr>
        <w:t>50</w:t>
      </w:r>
      <w:r w:rsidR="006A490A" w:rsidRPr="009E7AB1">
        <w:rPr>
          <w:rFonts w:ascii="Times New Roman" w:hAnsi="Times New Roman"/>
          <w:sz w:val="24"/>
          <w:szCs w:val="24"/>
        </w:rPr>
        <w:t>]</w:t>
      </w:r>
      <w:r w:rsidR="009E7AB1">
        <w:rPr>
          <w:rFonts w:ascii="Times New Roman" w:hAnsi="Times New Roman"/>
          <w:sz w:val="24"/>
          <w:szCs w:val="24"/>
        </w:rPr>
        <w:t>.</w:t>
      </w:r>
    </w:p>
    <w:p w14:paraId="42557D99" w14:textId="77777777"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In addition, this </w:t>
      </w:r>
      <w:proofErr w:type="spellStart"/>
      <w:r w:rsidRPr="009E7AB1">
        <w:rPr>
          <w:rFonts w:ascii="Times New Roman" w:hAnsi="Times New Roman"/>
          <w:sz w:val="24"/>
          <w:szCs w:val="24"/>
        </w:rPr>
        <w:t>program</w:t>
      </w:r>
      <w:r w:rsidR="00834191" w:rsidRPr="009E7AB1">
        <w:rPr>
          <w:rFonts w:ascii="Times New Roman" w:hAnsi="Times New Roman"/>
          <w:sz w:val="24"/>
          <w:szCs w:val="24"/>
        </w:rPr>
        <w:t>me</w:t>
      </w:r>
      <w:proofErr w:type="spellEnd"/>
      <w:r w:rsidRPr="009E7AB1">
        <w:rPr>
          <w:rFonts w:ascii="Times New Roman" w:hAnsi="Times New Roman"/>
          <w:sz w:val="24"/>
          <w:szCs w:val="24"/>
        </w:rPr>
        <w:t xml:space="preserve"> </w:t>
      </w:r>
      <w:r w:rsidR="00175A9F" w:rsidRPr="009E7AB1">
        <w:rPr>
          <w:rFonts w:ascii="Times New Roman" w:hAnsi="Times New Roman"/>
          <w:sz w:val="24"/>
          <w:szCs w:val="24"/>
        </w:rPr>
        <w:t>addresses ageing management of cast austenitic stainless steels (CASS) reactor internal components for BWRs.</w:t>
      </w:r>
      <w:r w:rsidR="009E1F91" w:rsidRPr="009E7AB1">
        <w:rPr>
          <w:rFonts w:ascii="Times New Roman" w:hAnsi="Times New Roman"/>
          <w:sz w:val="24"/>
          <w:szCs w:val="24"/>
        </w:rPr>
        <w:t xml:space="preserve"> </w:t>
      </w:r>
      <w:r w:rsidR="00175A9F" w:rsidRPr="009E7AB1">
        <w:rPr>
          <w:rFonts w:ascii="Times New Roman" w:hAnsi="Times New Roman"/>
          <w:sz w:val="24"/>
          <w:szCs w:val="24"/>
        </w:rPr>
        <w:t xml:space="preserve">For CASS components, the </w:t>
      </w:r>
      <w:r w:rsidRPr="009E7AB1">
        <w:rPr>
          <w:rFonts w:ascii="Times New Roman" w:hAnsi="Times New Roman"/>
          <w:sz w:val="24"/>
          <w:szCs w:val="24"/>
        </w:rPr>
        <w:t xml:space="preserve">screening criteria </w:t>
      </w:r>
      <w:r w:rsidR="00175A9F" w:rsidRPr="009E7AB1">
        <w:rPr>
          <w:rFonts w:ascii="Times New Roman" w:hAnsi="Times New Roman"/>
          <w:sz w:val="24"/>
          <w:szCs w:val="24"/>
        </w:rPr>
        <w:t>of IGALL AMP</w:t>
      </w:r>
      <w:r w:rsidR="009E1F91" w:rsidRPr="009E7AB1">
        <w:rPr>
          <w:rFonts w:ascii="Times New Roman" w:hAnsi="Times New Roman"/>
          <w:sz w:val="24"/>
          <w:szCs w:val="24"/>
        </w:rPr>
        <w:t xml:space="preserve"> </w:t>
      </w:r>
      <w:r w:rsidR="006A490A" w:rsidRPr="009E7AB1">
        <w:rPr>
          <w:rFonts w:ascii="Times New Roman" w:hAnsi="Times New Roman"/>
          <w:sz w:val="24"/>
          <w:szCs w:val="24"/>
        </w:rPr>
        <w:t>112</w:t>
      </w:r>
      <w:r w:rsidR="00175A9F" w:rsidRPr="009E7AB1">
        <w:rPr>
          <w:rFonts w:ascii="Times New Roman" w:hAnsi="Times New Roman"/>
          <w:sz w:val="24"/>
          <w:szCs w:val="24"/>
        </w:rPr>
        <w:t xml:space="preserve"> </w:t>
      </w:r>
      <w:r w:rsidR="003661F8" w:rsidRPr="009E7AB1">
        <w:rPr>
          <w:rFonts w:ascii="Times New Roman" w:hAnsi="Times New Roman"/>
          <w:sz w:val="24"/>
          <w:szCs w:val="24"/>
        </w:rPr>
        <w:t xml:space="preserve">or BWRVIP-234 [48] </w:t>
      </w:r>
      <w:r w:rsidR="00175A9F" w:rsidRPr="009E7AB1">
        <w:rPr>
          <w:rFonts w:ascii="Times New Roman" w:hAnsi="Times New Roman"/>
          <w:sz w:val="24"/>
          <w:szCs w:val="24"/>
        </w:rPr>
        <w:t xml:space="preserve">are used </w:t>
      </w:r>
      <w:r w:rsidRPr="009E7AB1">
        <w:rPr>
          <w:rFonts w:ascii="Times New Roman" w:hAnsi="Times New Roman"/>
          <w:sz w:val="24"/>
          <w:szCs w:val="24"/>
        </w:rPr>
        <w:t xml:space="preserve">to </w:t>
      </w:r>
      <w:r w:rsidR="00175A9F" w:rsidRPr="009E7AB1">
        <w:rPr>
          <w:rFonts w:ascii="Times New Roman" w:hAnsi="Times New Roman"/>
          <w:sz w:val="24"/>
          <w:szCs w:val="24"/>
        </w:rPr>
        <w:t xml:space="preserve">identify potentially </w:t>
      </w:r>
      <w:r w:rsidRPr="009E7AB1">
        <w:rPr>
          <w:rFonts w:ascii="Times New Roman" w:hAnsi="Times New Roman"/>
          <w:sz w:val="24"/>
          <w:szCs w:val="24"/>
        </w:rPr>
        <w:t xml:space="preserve">susceptibility CASS </w:t>
      </w:r>
      <w:r w:rsidR="00175A9F" w:rsidRPr="009E7AB1">
        <w:rPr>
          <w:rFonts w:ascii="Times New Roman" w:hAnsi="Times New Roman"/>
          <w:sz w:val="24"/>
          <w:szCs w:val="24"/>
        </w:rPr>
        <w:t xml:space="preserve">reactor internal </w:t>
      </w:r>
      <w:r w:rsidRPr="009E7AB1">
        <w:rPr>
          <w:rFonts w:ascii="Times New Roman" w:hAnsi="Times New Roman"/>
          <w:sz w:val="24"/>
          <w:szCs w:val="24"/>
        </w:rPr>
        <w:t xml:space="preserve">components </w:t>
      </w:r>
      <w:r w:rsidR="00175A9F" w:rsidRPr="009E7AB1">
        <w:rPr>
          <w:rFonts w:ascii="Times New Roman" w:hAnsi="Times New Roman"/>
          <w:sz w:val="24"/>
          <w:szCs w:val="24"/>
        </w:rPr>
        <w:t>for BWRs</w:t>
      </w:r>
      <w:r w:rsidR="00977449" w:rsidRPr="009E7AB1">
        <w:rPr>
          <w:rFonts w:ascii="Times New Roman" w:hAnsi="Times New Roman"/>
          <w:sz w:val="24"/>
          <w:szCs w:val="24"/>
        </w:rPr>
        <w:t xml:space="preserve"> when fluence exceeds 6x10</w:t>
      </w:r>
      <w:r w:rsidR="00977449" w:rsidRPr="009E7AB1">
        <w:rPr>
          <w:rFonts w:ascii="Times New Roman" w:hAnsi="Times New Roman"/>
          <w:sz w:val="24"/>
          <w:szCs w:val="24"/>
          <w:vertAlign w:val="superscript"/>
        </w:rPr>
        <w:t>20</w:t>
      </w:r>
      <w:r w:rsidR="00977449" w:rsidRPr="009E7AB1">
        <w:rPr>
          <w:rFonts w:ascii="Times New Roman" w:hAnsi="Times New Roman"/>
          <w:sz w:val="24"/>
          <w:szCs w:val="24"/>
        </w:rPr>
        <w:t xml:space="preserve"> n/cm</w:t>
      </w:r>
      <w:r w:rsidR="00977449" w:rsidRPr="009E7AB1">
        <w:rPr>
          <w:rFonts w:ascii="Times New Roman" w:hAnsi="Times New Roman"/>
          <w:sz w:val="24"/>
          <w:szCs w:val="24"/>
          <w:vertAlign w:val="superscript"/>
        </w:rPr>
        <w:t>2</w:t>
      </w:r>
      <w:r w:rsidR="00977449" w:rsidRPr="009E7AB1">
        <w:rPr>
          <w:rFonts w:ascii="Times New Roman" w:hAnsi="Times New Roman"/>
          <w:sz w:val="24"/>
          <w:szCs w:val="24"/>
        </w:rPr>
        <w:t>.</w:t>
      </w:r>
      <w:r w:rsidR="009E1F91" w:rsidRPr="009E7AB1">
        <w:rPr>
          <w:rFonts w:ascii="Times New Roman" w:hAnsi="Times New Roman"/>
          <w:sz w:val="24"/>
          <w:szCs w:val="24"/>
        </w:rPr>
        <w:t xml:space="preserve"> </w:t>
      </w:r>
      <w:r w:rsidRPr="009E7AB1">
        <w:rPr>
          <w:rFonts w:ascii="Times New Roman" w:hAnsi="Times New Roman"/>
          <w:sz w:val="24"/>
          <w:szCs w:val="24"/>
        </w:rPr>
        <w:t xml:space="preserve">For “potentially susceptible” components, the </w:t>
      </w:r>
      <w:proofErr w:type="spellStart"/>
      <w:r w:rsidRPr="009E7AB1">
        <w:rPr>
          <w:rFonts w:ascii="Times New Roman" w:hAnsi="Times New Roman"/>
          <w:sz w:val="24"/>
          <w:szCs w:val="24"/>
        </w:rPr>
        <w:t>program</w:t>
      </w:r>
      <w:r w:rsidR="00834191" w:rsidRPr="009E7AB1">
        <w:rPr>
          <w:rFonts w:ascii="Times New Roman" w:hAnsi="Times New Roman"/>
          <w:sz w:val="24"/>
          <w:szCs w:val="24"/>
        </w:rPr>
        <w:t>me</w:t>
      </w:r>
      <w:proofErr w:type="spellEnd"/>
      <w:r w:rsidRPr="009E7AB1">
        <w:rPr>
          <w:rFonts w:ascii="Times New Roman" w:hAnsi="Times New Roman"/>
          <w:sz w:val="24"/>
          <w:szCs w:val="24"/>
        </w:rPr>
        <w:t xml:space="preserve"> considers loss of fracture toughness due to neutron embrittlement or thermal </w:t>
      </w:r>
      <w:r w:rsidR="00834191" w:rsidRPr="009E7AB1">
        <w:rPr>
          <w:rFonts w:ascii="Times New Roman" w:hAnsi="Times New Roman"/>
          <w:sz w:val="24"/>
          <w:szCs w:val="24"/>
        </w:rPr>
        <w:t>ageing</w:t>
      </w:r>
      <w:r w:rsidRPr="009E7AB1">
        <w:rPr>
          <w:rFonts w:ascii="Times New Roman" w:hAnsi="Times New Roman"/>
          <w:sz w:val="24"/>
          <w:szCs w:val="24"/>
        </w:rPr>
        <w:t xml:space="preserve"> embrittlement.</w:t>
      </w:r>
    </w:p>
    <w:p w14:paraId="64C0203C" w14:textId="77777777"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This AMP </w:t>
      </w:r>
      <w:r w:rsidR="00253954" w:rsidRPr="009E7AB1">
        <w:rPr>
          <w:rFonts w:ascii="Times New Roman" w:hAnsi="Times New Roman"/>
          <w:sz w:val="24"/>
          <w:szCs w:val="24"/>
        </w:rPr>
        <w:t xml:space="preserve">also </w:t>
      </w:r>
      <w:r w:rsidRPr="009E7AB1">
        <w:rPr>
          <w:rFonts w:ascii="Times New Roman" w:hAnsi="Times New Roman"/>
          <w:sz w:val="24"/>
          <w:szCs w:val="24"/>
        </w:rPr>
        <w:t xml:space="preserve">addresses </w:t>
      </w:r>
      <w:r w:rsidR="00834191" w:rsidRPr="009E7AB1">
        <w:rPr>
          <w:rFonts w:ascii="Times New Roman" w:hAnsi="Times New Roman"/>
          <w:sz w:val="24"/>
          <w:szCs w:val="24"/>
        </w:rPr>
        <w:t>ageing</w:t>
      </w:r>
      <w:r w:rsidRPr="009E7AB1">
        <w:rPr>
          <w:rFonts w:ascii="Times New Roman" w:hAnsi="Times New Roman"/>
          <w:sz w:val="24"/>
          <w:szCs w:val="24"/>
        </w:rPr>
        <w:t xml:space="preserve"> degradation of X-750 alloy, and precipitation-hardened (PH) martensitic stainless steel</w:t>
      </w:r>
      <w:r w:rsidR="00ED4074" w:rsidRPr="009E7AB1">
        <w:rPr>
          <w:rFonts w:ascii="Times New Roman" w:hAnsi="Times New Roman"/>
          <w:sz w:val="24"/>
          <w:szCs w:val="24"/>
        </w:rPr>
        <w:t xml:space="preserve"> (SS)</w:t>
      </w:r>
      <w:r w:rsidRPr="009E7AB1">
        <w:rPr>
          <w:rFonts w:ascii="Times New Roman" w:hAnsi="Times New Roman"/>
          <w:sz w:val="24"/>
          <w:szCs w:val="24"/>
        </w:rPr>
        <w:t xml:space="preserve"> (e.g., 15-5 and 17-4 PH steel) materials and martensitic </w:t>
      </w:r>
      <w:r w:rsidR="00ED4074" w:rsidRPr="009E7AB1">
        <w:rPr>
          <w:rFonts w:ascii="Times New Roman" w:hAnsi="Times New Roman"/>
          <w:sz w:val="24"/>
          <w:szCs w:val="24"/>
        </w:rPr>
        <w:t>SS</w:t>
      </w:r>
      <w:r w:rsidRPr="009E7AB1">
        <w:rPr>
          <w:rFonts w:ascii="Times New Roman" w:hAnsi="Times New Roman"/>
          <w:sz w:val="24"/>
          <w:szCs w:val="24"/>
        </w:rPr>
        <w:t xml:space="preserve"> (e.g., 403, 410, 431 steel) that are used in BWR vessel internal components. When exposed to </w:t>
      </w:r>
      <w:r w:rsidR="00253954" w:rsidRPr="009E7AB1">
        <w:rPr>
          <w:rFonts w:ascii="Times New Roman" w:hAnsi="Times New Roman"/>
          <w:sz w:val="24"/>
          <w:szCs w:val="24"/>
        </w:rPr>
        <w:t>high energy neutron fluence</w:t>
      </w:r>
      <w:r w:rsidRPr="009E7AB1">
        <w:rPr>
          <w:rFonts w:ascii="Times New Roman" w:hAnsi="Times New Roman"/>
          <w:sz w:val="24"/>
          <w:szCs w:val="24"/>
        </w:rPr>
        <w:t xml:space="preserve">, these materials can experience neutron embrittlement and a decrease in fracture toughness. PH-martensitic </w:t>
      </w:r>
      <w:r w:rsidR="00ED4074" w:rsidRPr="009E7AB1">
        <w:rPr>
          <w:rFonts w:ascii="Times New Roman" w:hAnsi="Times New Roman"/>
          <w:sz w:val="24"/>
          <w:szCs w:val="24"/>
        </w:rPr>
        <w:t>SS</w:t>
      </w:r>
      <w:r w:rsidR="006C5E4B" w:rsidRPr="009E7AB1">
        <w:rPr>
          <w:rFonts w:ascii="Times New Roman" w:hAnsi="Times New Roman"/>
          <w:sz w:val="24"/>
          <w:szCs w:val="24"/>
        </w:rPr>
        <w:t>s</w:t>
      </w:r>
      <w:r w:rsidRPr="009E7AB1">
        <w:rPr>
          <w:rFonts w:ascii="Times New Roman" w:hAnsi="Times New Roman"/>
          <w:sz w:val="24"/>
          <w:szCs w:val="24"/>
        </w:rPr>
        <w:t xml:space="preserve"> and martensitic </w:t>
      </w:r>
      <w:r w:rsidR="00ED4074" w:rsidRPr="009E7AB1">
        <w:rPr>
          <w:rFonts w:ascii="Times New Roman" w:hAnsi="Times New Roman"/>
          <w:sz w:val="24"/>
          <w:szCs w:val="24"/>
        </w:rPr>
        <w:t>SS</w:t>
      </w:r>
      <w:r w:rsidR="006C5E4B" w:rsidRPr="009E7AB1">
        <w:rPr>
          <w:rFonts w:ascii="Times New Roman" w:hAnsi="Times New Roman"/>
          <w:sz w:val="24"/>
          <w:szCs w:val="24"/>
        </w:rPr>
        <w:t>s</w:t>
      </w:r>
      <w:r w:rsidRPr="009E7AB1">
        <w:rPr>
          <w:rFonts w:ascii="Times New Roman" w:hAnsi="Times New Roman"/>
          <w:sz w:val="24"/>
          <w:szCs w:val="24"/>
        </w:rPr>
        <w:t xml:space="preserve"> are also susceptible to thermal embrittlement. Effects of thermal and neutron embrittlement can cause failure of these materials in vessel internal components. In addition, X-750 alloy in a BWR environment is susceptible to intergranular stress corrosion cracking (IGSCC).</w:t>
      </w:r>
    </w:p>
    <w:p w14:paraId="39A18CD7" w14:textId="77777777" w:rsidR="00E03EB5" w:rsidRPr="009E7AB1" w:rsidRDefault="00E03EB5" w:rsidP="009E7AB1">
      <w:pPr>
        <w:pStyle w:val="Body"/>
        <w:numPr>
          <w:ilvl w:val="0"/>
          <w:numId w:val="0"/>
        </w:numPr>
        <w:jc w:val="both"/>
        <w:rPr>
          <w:rFonts w:ascii="Times New Roman" w:hAnsi="Times New Roman"/>
          <w:sz w:val="24"/>
          <w:szCs w:val="24"/>
        </w:rPr>
      </w:pPr>
    </w:p>
    <w:p w14:paraId="05A4F54B" w14:textId="77777777" w:rsidR="00721F7D" w:rsidRPr="009E7AB1" w:rsidRDefault="00721F7D" w:rsidP="009E7AB1">
      <w:pPr>
        <w:pStyle w:val="Heading2"/>
        <w:spacing w:before="120" w:after="120"/>
        <w:jc w:val="both"/>
        <w:rPr>
          <w:rFonts w:ascii="Times New Roman" w:hAnsi="Times New Roman"/>
          <w:i w:val="0"/>
          <w:sz w:val="24"/>
          <w:szCs w:val="24"/>
          <w:lang w:val="fr-FR"/>
        </w:rPr>
      </w:pPr>
      <w:r w:rsidRPr="009E7AB1">
        <w:rPr>
          <w:rFonts w:ascii="Times New Roman" w:hAnsi="Times New Roman"/>
          <w:i w:val="0"/>
          <w:sz w:val="24"/>
          <w:szCs w:val="24"/>
          <w:lang w:val="fr-FR"/>
        </w:rPr>
        <w:t xml:space="preserve">Evaluation and </w:t>
      </w:r>
      <w:proofErr w:type="spellStart"/>
      <w:r w:rsidRPr="009E7AB1">
        <w:rPr>
          <w:rFonts w:ascii="Times New Roman" w:hAnsi="Times New Roman"/>
          <w:i w:val="0"/>
          <w:sz w:val="24"/>
          <w:szCs w:val="24"/>
          <w:lang w:val="fr-FR"/>
        </w:rPr>
        <w:t>Technical</w:t>
      </w:r>
      <w:proofErr w:type="spellEnd"/>
      <w:r w:rsidRPr="009E7AB1">
        <w:rPr>
          <w:rFonts w:ascii="Times New Roman" w:hAnsi="Times New Roman"/>
          <w:i w:val="0"/>
          <w:sz w:val="24"/>
          <w:szCs w:val="24"/>
          <w:lang w:val="fr-FR"/>
        </w:rPr>
        <w:t xml:space="preserve"> Basis</w:t>
      </w:r>
    </w:p>
    <w:p w14:paraId="2462E1EA" w14:textId="77777777" w:rsidR="00D27DB0" w:rsidRPr="009E7AB1" w:rsidRDefault="00721F7D" w:rsidP="009E7AB1">
      <w:pPr>
        <w:pStyle w:val="Body"/>
        <w:numPr>
          <w:ilvl w:val="0"/>
          <w:numId w:val="2"/>
        </w:numPr>
        <w:tabs>
          <w:tab w:val="clear" w:pos="360"/>
        </w:tabs>
        <w:ind w:left="425" w:hanging="425"/>
        <w:jc w:val="both"/>
        <w:rPr>
          <w:rFonts w:ascii="Times New Roman" w:hAnsi="Times New Roman"/>
          <w:b/>
          <w:i/>
          <w:sz w:val="24"/>
          <w:szCs w:val="24"/>
        </w:rPr>
      </w:pPr>
      <w:r w:rsidRPr="009E7AB1">
        <w:rPr>
          <w:rFonts w:ascii="Times New Roman" w:hAnsi="Times New Roman"/>
          <w:b/>
          <w:i/>
          <w:sz w:val="24"/>
          <w:szCs w:val="24"/>
        </w:rPr>
        <w:t xml:space="preserve">Scope of </w:t>
      </w:r>
      <w:r w:rsidR="00834191" w:rsidRPr="009E7AB1">
        <w:rPr>
          <w:rFonts w:ascii="Times New Roman" w:hAnsi="Times New Roman"/>
          <w:b/>
          <w:bCs/>
          <w:i/>
          <w:iCs/>
          <w:sz w:val="24"/>
          <w:szCs w:val="24"/>
        </w:rPr>
        <w:t xml:space="preserve">the ageing management </w:t>
      </w:r>
      <w:proofErr w:type="spellStart"/>
      <w:r w:rsidR="00834191" w:rsidRPr="009E7AB1">
        <w:rPr>
          <w:rFonts w:ascii="Times New Roman" w:hAnsi="Times New Roman"/>
          <w:b/>
          <w:bCs/>
          <w:i/>
          <w:iCs/>
          <w:sz w:val="24"/>
          <w:szCs w:val="24"/>
        </w:rPr>
        <w:t>programme</w:t>
      </w:r>
      <w:proofErr w:type="spellEnd"/>
      <w:r w:rsidR="00D27DB0" w:rsidRPr="009E7AB1">
        <w:rPr>
          <w:rFonts w:ascii="Times New Roman" w:hAnsi="Times New Roman"/>
          <w:b/>
          <w:bCs/>
          <w:i/>
          <w:iCs/>
          <w:sz w:val="24"/>
          <w:szCs w:val="24"/>
        </w:rPr>
        <w:t xml:space="preserve"> based on understanding ageing</w:t>
      </w:r>
      <w:r w:rsidRPr="009E7AB1">
        <w:rPr>
          <w:rFonts w:ascii="Times New Roman" w:hAnsi="Times New Roman"/>
          <w:b/>
          <w:i/>
          <w:sz w:val="24"/>
          <w:szCs w:val="24"/>
        </w:rPr>
        <w:t xml:space="preserve">: </w:t>
      </w:r>
    </w:p>
    <w:p w14:paraId="0081932C" w14:textId="77777777"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lastRenderedPageBreak/>
        <w:t xml:space="preserve">The </w:t>
      </w:r>
      <w:proofErr w:type="spellStart"/>
      <w:r w:rsidRPr="009E7AB1">
        <w:rPr>
          <w:rFonts w:ascii="Times New Roman" w:hAnsi="Times New Roman"/>
          <w:sz w:val="24"/>
          <w:szCs w:val="24"/>
        </w:rPr>
        <w:t>program</w:t>
      </w:r>
      <w:r w:rsidR="00834191" w:rsidRPr="009E7AB1">
        <w:rPr>
          <w:rFonts w:ascii="Times New Roman" w:hAnsi="Times New Roman"/>
          <w:sz w:val="24"/>
          <w:szCs w:val="24"/>
        </w:rPr>
        <w:t>me</w:t>
      </w:r>
      <w:proofErr w:type="spellEnd"/>
      <w:r w:rsidRPr="009E7AB1">
        <w:rPr>
          <w:rFonts w:ascii="Times New Roman" w:hAnsi="Times New Roman"/>
          <w:sz w:val="24"/>
          <w:szCs w:val="24"/>
        </w:rPr>
        <w:t xml:space="preserve"> is focused on managing the effects of cracking due to stress corrosion cracking (SCC), </w:t>
      </w:r>
      <w:r w:rsidR="006C5E4B" w:rsidRPr="009E7AB1">
        <w:rPr>
          <w:rFonts w:ascii="Times New Roman" w:hAnsi="Times New Roman"/>
          <w:sz w:val="24"/>
          <w:szCs w:val="24"/>
        </w:rPr>
        <w:t xml:space="preserve">including </w:t>
      </w:r>
      <w:r w:rsidRPr="009E7AB1">
        <w:rPr>
          <w:rFonts w:ascii="Times New Roman" w:hAnsi="Times New Roman"/>
          <w:sz w:val="24"/>
          <w:szCs w:val="24"/>
        </w:rPr>
        <w:t>IGSCC, or irradiation-assisted st</w:t>
      </w:r>
      <w:r w:rsidR="00662174" w:rsidRPr="009E7AB1">
        <w:rPr>
          <w:rFonts w:ascii="Times New Roman" w:hAnsi="Times New Roman"/>
          <w:sz w:val="24"/>
          <w:szCs w:val="24"/>
        </w:rPr>
        <w:t>ress corrosion cracking (IASCC) and</w:t>
      </w:r>
      <w:r w:rsidRPr="009E7AB1">
        <w:rPr>
          <w:rFonts w:ascii="Times New Roman" w:hAnsi="Times New Roman"/>
          <w:sz w:val="24"/>
          <w:szCs w:val="24"/>
        </w:rPr>
        <w:t xml:space="preserve"> cracking due to fatigue and loss of material due to wear. This </w:t>
      </w:r>
      <w:proofErr w:type="spellStart"/>
      <w:r w:rsidRPr="009E7AB1">
        <w:rPr>
          <w:rFonts w:ascii="Times New Roman" w:hAnsi="Times New Roman"/>
          <w:sz w:val="24"/>
          <w:szCs w:val="24"/>
        </w:rPr>
        <w:t>program</w:t>
      </w:r>
      <w:r w:rsidR="00834191" w:rsidRPr="009E7AB1">
        <w:rPr>
          <w:rFonts w:ascii="Times New Roman" w:hAnsi="Times New Roman"/>
          <w:sz w:val="24"/>
          <w:szCs w:val="24"/>
        </w:rPr>
        <w:t>me</w:t>
      </w:r>
      <w:proofErr w:type="spellEnd"/>
      <w:r w:rsidRPr="009E7AB1">
        <w:rPr>
          <w:rFonts w:ascii="Times New Roman" w:hAnsi="Times New Roman"/>
          <w:sz w:val="24"/>
          <w:szCs w:val="24"/>
        </w:rPr>
        <w:t xml:space="preserve"> also includes loss of toughness due to neutron and thermal embrittlement. The </w:t>
      </w:r>
      <w:proofErr w:type="spellStart"/>
      <w:r w:rsidRPr="009E7AB1">
        <w:rPr>
          <w:rFonts w:ascii="Times New Roman" w:hAnsi="Times New Roman"/>
          <w:sz w:val="24"/>
          <w:szCs w:val="24"/>
        </w:rPr>
        <w:t>program</w:t>
      </w:r>
      <w:r w:rsidR="00834191" w:rsidRPr="009E7AB1">
        <w:rPr>
          <w:rFonts w:ascii="Times New Roman" w:hAnsi="Times New Roman"/>
          <w:sz w:val="24"/>
          <w:szCs w:val="24"/>
        </w:rPr>
        <w:t>me</w:t>
      </w:r>
      <w:proofErr w:type="spellEnd"/>
      <w:r w:rsidRPr="009E7AB1">
        <w:rPr>
          <w:rFonts w:ascii="Times New Roman" w:hAnsi="Times New Roman"/>
          <w:sz w:val="24"/>
          <w:szCs w:val="24"/>
        </w:rPr>
        <w:t xml:space="preserve"> applies to wrought and cast reactor vessel internal components. The </w:t>
      </w:r>
      <w:proofErr w:type="spellStart"/>
      <w:r w:rsidRPr="009E7AB1">
        <w:rPr>
          <w:rFonts w:ascii="Times New Roman" w:hAnsi="Times New Roman"/>
          <w:sz w:val="24"/>
          <w:szCs w:val="24"/>
        </w:rPr>
        <w:t>program</w:t>
      </w:r>
      <w:r w:rsidR="00834191" w:rsidRPr="009E7AB1">
        <w:rPr>
          <w:rFonts w:ascii="Times New Roman" w:hAnsi="Times New Roman"/>
          <w:sz w:val="24"/>
          <w:szCs w:val="24"/>
        </w:rPr>
        <w:t>me</w:t>
      </w:r>
      <w:proofErr w:type="spellEnd"/>
      <w:r w:rsidRPr="009E7AB1">
        <w:rPr>
          <w:rFonts w:ascii="Times New Roman" w:hAnsi="Times New Roman"/>
          <w:sz w:val="24"/>
          <w:szCs w:val="24"/>
        </w:rPr>
        <w:t xml:space="preserve"> contains </w:t>
      </w:r>
      <w:proofErr w:type="spellStart"/>
      <w:r w:rsidRPr="009E7AB1">
        <w:rPr>
          <w:rFonts w:ascii="Times New Roman" w:hAnsi="Times New Roman"/>
          <w:sz w:val="24"/>
          <w:szCs w:val="24"/>
        </w:rPr>
        <w:t>inservice</w:t>
      </w:r>
      <w:proofErr w:type="spellEnd"/>
      <w:r w:rsidRPr="009E7AB1">
        <w:rPr>
          <w:rFonts w:ascii="Times New Roman" w:hAnsi="Times New Roman"/>
          <w:sz w:val="24"/>
          <w:szCs w:val="24"/>
        </w:rPr>
        <w:t xml:space="preserve"> inspection (ISI) to monitor the effects of cracking on the intended function of the components, uses specific guidelines as the basis for inspection, evaluation, repair and/or replacement, as needed, and evaluates the susceptibility of CASS, X-750 alloy, </w:t>
      </w:r>
      <w:r w:rsidR="00662174" w:rsidRPr="009E7AB1">
        <w:rPr>
          <w:rFonts w:ascii="Times New Roman" w:hAnsi="Times New Roman"/>
          <w:sz w:val="24"/>
          <w:szCs w:val="24"/>
        </w:rPr>
        <w:t>PH</w:t>
      </w:r>
      <w:r w:rsidRPr="009E7AB1">
        <w:rPr>
          <w:rFonts w:ascii="Times New Roman" w:hAnsi="Times New Roman"/>
          <w:sz w:val="24"/>
          <w:szCs w:val="24"/>
        </w:rPr>
        <w:t xml:space="preserve"> martensitic </w:t>
      </w:r>
      <w:r w:rsidR="00662174" w:rsidRPr="009E7AB1">
        <w:rPr>
          <w:rFonts w:ascii="Times New Roman" w:hAnsi="Times New Roman"/>
          <w:sz w:val="24"/>
          <w:szCs w:val="24"/>
        </w:rPr>
        <w:t>SS</w:t>
      </w:r>
      <w:r w:rsidRPr="009E7AB1">
        <w:rPr>
          <w:rFonts w:ascii="Times New Roman" w:hAnsi="Times New Roman"/>
          <w:sz w:val="24"/>
          <w:szCs w:val="24"/>
        </w:rPr>
        <w:t xml:space="preserve"> (e.g., 15-5 and 17-4 PH steel), and martensitic </w:t>
      </w:r>
      <w:r w:rsidR="00662174" w:rsidRPr="009E7AB1">
        <w:rPr>
          <w:rFonts w:ascii="Times New Roman" w:hAnsi="Times New Roman"/>
          <w:sz w:val="24"/>
          <w:szCs w:val="24"/>
        </w:rPr>
        <w:t>SS</w:t>
      </w:r>
      <w:r w:rsidRPr="009E7AB1">
        <w:rPr>
          <w:rFonts w:ascii="Times New Roman" w:hAnsi="Times New Roman"/>
          <w:sz w:val="24"/>
          <w:szCs w:val="24"/>
        </w:rPr>
        <w:t xml:space="preserve"> (e.g., 403, 410, 431 steel) components to neutron and/or thermal embrittlement.</w:t>
      </w:r>
    </w:p>
    <w:p w14:paraId="05F7A534" w14:textId="059B9824" w:rsidR="00721F7D" w:rsidRPr="009E7AB1" w:rsidRDefault="00E67674"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Criteria of inspection</w:t>
      </w:r>
      <w:r w:rsidR="00CC3A1E" w:rsidRPr="009E7AB1">
        <w:rPr>
          <w:rFonts w:ascii="Times New Roman" w:hAnsi="Times New Roman"/>
          <w:sz w:val="24"/>
          <w:szCs w:val="24"/>
        </w:rPr>
        <w:t>,</w:t>
      </w:r>
      <w:r w:rsidRPr="009E7AB1">
        <w:rPr>
          <w:rFonts w:ascii="Times New Roman" w:hAnsi="Times New Roman"/>
          <w:sz w:val="24"/>
          <w:szCs w:val="24"/>
        </w:rPr>
        <w:t xml:space="preserve"> evaluation</w:t>
      </w:r>
      <w:r w:rsidR="00680164" w:rsidRPr="009E7AB1">
        <w:rPr>
          <w:rFonts w:ascii="Times New Roman" w:hAnsi="Times New Roman"/>
          <w:sz w:val="24"/>
          <w:szCs w:val="24"/>
        </w:rPr>
        <w:t>, repair and re-</w:t>
      </w:r>
      <w:r w:rsidR="00CC3A1E" w:rsidRPr="009E7AB1">
        <w:rPr>
          <w:rFonts w:ascii="Times New Roman" w:hAnsi="Times New Roman"/>
          <w:sz w:val="24"/>
          <w:szCs w:val="24"/>
        </w:rPr>
        <w:t>inspection</w:t>
      </w:r>
      <w:r w:rsidRPr="009E7AB1">
        <w:rPr>
          <w:rFonts w:ascii="Times New Roman" w:hAnsi="Times New Roman"/>
          <w:sz w:val="24"/>
          <w:szCs w:val="24"/>
        </w:rPr>
        <w:t xml:space="preserve"> are given for example in BWRVIP documents</w:t>
      </w:r>
      <w:r w:rsidR="006A490A" w:rsidRPr="009E7AB1">
        <w:rPr>
          <w:rFonts w:ascii="Times New Roman" w:hAnsi="Times New Roman"/>
          <w:sz w:val="24"/>
          <w:szCs w:val="24"/>
        </w:rPr>
        <w:t xml:space="preserve"> [</w:t>
      </w:r>
      <w:r w:rsidR="006305EA" w:rsidRPr="009E7AB1">
        <w:rPr>
          <w:rFonts w:ascii="Times New Roman" w:hAnsi="Times New Roman"/>
          <w:sz w:val="24"/>
          <w:szCs w:val="24"/>
        </w:rPr>
        <w:t>9</w:t>
      </w:r>
      <w:r w:rsidR="006A490A" w:rsidRPr="009E7AB1">
        <w:rPr>
          <w:rFonts w:ascii="Times New Roman" w:hAnsi="Times New Roman"/>
          <w:sz w:val="24"/>
          <w:szCs w:val="24"/>
        </w:rPr>
        <w:t>-</w:t>
      </w:r>
      <w:r w:rsidR="00BB4609" w:rsidRPr="009E7AB1">
        <w:rPr>
          <w:rFonts w:ascii="Times New Roman" w:hAnsi="Times New Roman"/>
          <w:sz w:val="24"/>
          <w:szCs w:val="24"/>
        </w:rPr>
        <w:t>49</w:t>
      </w:r>
      <w:r w:rsidR="006A490A" w:rsidRPr="009E7AB1">
        <w:rPr>
          <w:rFonts w:ascii="Times New Roman" w:hAnsi="Times New Roman"/>
          <w:sz w:val="24"/>
          <w:szCs w:val="24"/>
        </w:rPr>
        <w:t>],</w:t>
      </w:r>
      <w:r w:rsidRPr="009E7AB1">
        <w:rPr>
          <w:rFonts w:ascii="Times New Roman" w:hAnsi="Times New Roman"/>
          <w:sz w:val="24"/>
          <w:szCs w:val="24"/>
        </w:rPr>
        <w:t xml:space="preserve"> KTA 3204</w:t>
      </w:r>
      <w:r w:rsidR="006A490A" w:rsidRPr="009E7AB1">
        <w:rPr>
          <w:rFonts w:ascii="Times New Roman" w:hAnsi="Times New Roman"/>
          <w:sz w:val="24"/>
          <w:szCs w:val="24"/>
        </w:rPr>
        <w:t xml:space="preserve"> [</w:t>
      </w:r>
      <w:r w:rsidR="006305EA" w:rsidRPr="009E7AB1">
        <w:rPr>
          <w:rFonts w:ascii="Times New Roman" w:hAnsi="Times New Roman"/>
          <w:sz w:val="24"/>
          <w:szCs w:val="24"/>
        </w:rPr>
        <w:t>8</w:t>
      </w:r>
      <w:r w:rsidR="006A490A" w:rsidRPr="009E7AB1">
        <w:rPr>
          <w:rFonts w:ascii="Times New Roman" w:hAnsi="Times New Roman"/>
          <w:sz w:val="24"/>
          <w:szCs w:val="24"/>
        </w:rPr>
        <w:t>]</w:t>
      </w:r>
      <w:r w:rsidRPr="009E7AB1">
        <w:rPr>
          <w:rFonts w:ascii="Times New Roman" w:hAnsi="Times New Roman"/>
          <w:sz w:val="24"/>
          <w:szCs w:val="24"/>
        </w:rPr>
        <w:t xml:space="preserve"> and JSME S NA1</w:t>
      </w:r>
      <w:r w:rsidR="006A490A" w:rsidRPr="009E7AB1">
        <w:rPr>
          <w:rFonts w:ascii="Times New Roman" w:hAnsi="Times New Roman"/>
          <w:sz w:val="24"/>
          <w:szCs w:val="24"/>
        </w:rPr>
        <w:t xml:space="preserve"> [5]</w:t>
      </w:r>
      <w:r w:rsidRPr="009E7AB1">
        <w:rPr>
          <w:rFonts w:ascii="Times New Roman" w:hAnsi="Times New Roman"/>
          <w:sz w:val="24"/>
          <w:szCs w:val="24"/>
        </w:rPr>
        <w:t xml:space="preserve"> for </w:t>
      </w:r>
      <w:r w:rsidR="00721F7D" w:rsidRPr="009E7AB1">
        <w:rPr>
          <w:rFonts w:ascii="Times New Roman" w:hAnsi="Times New Roman"/>
          <w:sz w:val="24"/>
          <w:szCs w:val="24"/>
        </w:rPr>
        <w:t>the following components</w:t>
      </w:r>
      <w:r w:rsidRPr="009E7AB1">
        <w:rPr>
          <w:rFonts w:ascii="Times New Roman" w:hAnsi="Times New Roman"/>
          <w:sz w:val="24"/>
          <w:szCs w:val="24"/>
        </w:rPr>
        <w:t xml:space="preserve"> </w:t>
      </w:r>
    </w:p>
    <w:p w14:paraId="0889616F" w14:textId="56DBA25C" w:rsidR="00721F7D" w:rsidRPr="009E7AB1" w:rsidRDefault="00721F7D"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Core shroud</w:t>
      </w:r>
      <w:r w:rsidR="009E7AB1">
        <w:rPr>
          <w:rFonts w:ascii="Times New Roman" w:hAnsi="Times New Roman"/>
          <w:sz w:val="24"/>
          <w:szCs w:val="24"/>
        </w:rPr>
        <w:t>;</w:t>
      </w:r>
    </w:p>
    <w:p w14:paraId="196B9E60" w14:textId="42F07B76" w:rsidR="00721F7D" w:rsidRPr="009E7AB1" w:rsidRDefault="00721F7D"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Core plate</w:t>
      </w:r>
      <w:r w:rsidR="009E7AB1">
        <w:rPr>
          <w:rFonts w:ascii="Times New Roman" w:hAnsi="Times New Roman"/>
          <w:sz w:val="24"/>
          <w:szCs w:val="24"/>
        </w:rPr>
        <w:t>;</w:t>
      </w:r>
    </w:p>
    <w:p w14:paraId="50A7822D" w14:textId="1EBD481E" w:rsidR="001349F4" w:rsidRPr="009E7AB1" w:rsidRDefault="00721F7D"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Core spra</w:t>
      </w:r>
      <w:r w:rsidR="0058303D" w:rsidRPr="009E7AB1">
        <w:rPr>
          <w:rFonts w:ascii="Times New Roman" w:hAnsi="Times New Roman"/>
          <w:sz w:val="24"/>
          <w:szCs w:val="24"/>
        </w:rPr>
        <w:t>y</w:t>
      </w:r>
      <w:r w:rsidR="009E7AB1">
        <w:rPr>
          <w:rFonts w:ascii="Times New Roman" w:hAnsi="Times New Roman"/>
          <w:sz w:val="24"/>
          <w:szCs w:val="24"/>
        </w:rPr>
        <w:t>;</w:t>
      </w:r>
    </w:p>
    <w:p w14:paraId="4539D850" w14:textId="5E84701A" w:rsidR="00721F7D" w:rsidRPr="009E7AB1" w:rsidRDefault="00721F7D"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Shroud support</w:t>
      </w:r>
      <w:r w:rsidR="009E7AB1">
        <w:rPr>
          <w:rFonts w:ascii="Times New Roman" w:hAnsi="Times New Roman"/>
          <w:sz w:val="24"/>
          <w:szCs w:val="24"/>
        </w:rPr>
        <w:t>;</w:t>
      </w:r>
    </w:p>
    <w:p w14:paraId="572C4A8E" w14:textId="19CD810C" w:rsidR="00721F7D" w:rsidRPr="009E7AB1" w:rsidRDefault="00721F7D"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Jet pump assembly</w:t>
      </w:r>
      <w:r w:rsidR="009E7AB1">
        <w:rPr>
          <w:rFonts w:ascii="Times New Roman" w:hAnsi="Times New Roman"/>
          <w:sz w:val="24"/>
          <w:szCs w:val="24"/>
        </w:rPr>
        <w:t>;</w:t>
      </w:r>
    </w:p>
    <w:p w14:paraId="59350D17" w14:textId="7BDC568A" w:rsidR="009207C7" w:rsidRPr="009E7AB1" w:rsidRDefault="00721F7D"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Low-pressure coolant injection (LPCI) coupling</w:t>
      </w:r>
      <w:r w:rsidR="009E7AB1">
        <w:rPr>
          <w:rFonts w:ascii="Times New Roman" w:hAnsi="Times New Roman"/>
          <w:sz w:val="24"/>
          <w:szCs w:val="24"/>
        </w:rPr>
        <w:t>;</w:t>
      </w:r>
    </w:p>
    <w:p w14:paraId="63440D96" w14:textId="4EF0DA47" w:rsidR="000A257D" w:rsidRPr="009E7AB1" w:rsidRDefault="00721F7D"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Top guide</w:t>
      </w:r>
      <w:r w:rsidR="009E7AB1">
        <w:rPr>
          <w:rFonts w:ascii="Times New Roman" w:hAnsi="Times New Roman"/>
          <w:sz w:val="24"/>
          <w:szCs w:val="24"/>
        </w:rPr>
        <w:t>;</w:t>
      </w:r>
    </w:p>
    <w:p w14:paraId="44CA125A" w14:textId="08F2B03C" w:rsidR="00721F7D" w:rsidRPr="009E7AB1" w:rsidRDefault="00721F7D"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Control rod drive (CRD) housing</w:t>
      </w:r>
      <w:r w:rsidR="009E7AB1">
        <w:rPr>
          <w:rFonts w:ascii="Times New Roman" w:hAnsi="Times New Roman"/>
          <w:sz w:val="24"/>
          <w:szCs w:val="24"/>
        </w:rPr>
        <w:t>;</w:t>
      </w:r>
    </w:p>
    <w:p w14:paraId="172EDEE4" w14:textId="615FAA7D" w:rsidR="00721F7D" w:rsidRPr="009E7AB1" w:rsidRDefault="00721F7D"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Lower plenum components</w:t>
      </w:r>
      <w:r w:rsidR="009E7AB1">
        <w:rPr>
          <w:rFonts w:ascii="Times New Roman" w:hAnsi="Times New Roman"/>
          <w:sz w:val="24"/>
          <w:szCs w:val="24"/>
        </w:rPr>
        <w:t>;</w:t>
      </w:r>
    </w:p>
    <w:p w14:paraId="7C297C48" w14:textId="3566ACA1" w:rsidR="00721F7D" w:rsidRPr="009E7AB1" w:rsidRDefault="00721F7D"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 xml:space="preserve">Steam </w:t>
      </w:r>
      <w:r w:rsidR="009E7AB1">
        <w:rPr>
          <w:rFonts w:ascii="Times New Roman" w:hAnsi="Times New Roman"/>
          <w:sz w:val="24"/>
          <w:szCs w:val="24"/>
        </w:rPr>
        <w:t>d</w:t>
      </w:r>
      <w:r w:rsidRPr="009E7AB1">
        <w:rPr>
          <w:rFonts w:ascii="Times New Roman" w:hAnsi="Times New Roman"/>
          <w:sz w:val="24"/>
          <w:szCs w:val="24"/>
        </w:rPr>
        <w:t>ryer</w:t>
      </w:r>
      <w:r w:rsidR="009E7AB1">
        <w:rPr>
          <w:rFonts w:ascii="Times New Roman" w:hAnsi="Times New Roman"/>
          <w:sz w:val="24"/>
          <w:szCs w:val="24"/>
        </w:rPr>
        <w:t>;</w:t>
      </w:r>
    </w:p>
    <w:p w14:paraId="5E91E3D8" w14:textId="1A38A68B" w:rsidR="003F19CF" w:rsidRPr="009E7AB1" w:rsidRDefault="003F19CF" w:rsidP="009E7AB1">
      <w:pPr>
        <w:pStyle w:val="Body"/>
        <w:numPr>
          <w:ilvl w:val="0"/>
          <w:numId w:val="28"/>
        </w:numPr>
        <w:spacing w:before="0" w:after="0" w:line="276" w:lineRule="auto"/>
        <w:ind w:left="714" w:hanging="357"/>
        <w:jc w:val="both"/>
        <w:rPr>
          <w:rFonts w:ascii="Times New Roman" w:hAnsi="Times New Roman"/>
          <w:sz w:val="24"/>
          <w:szCs w:val="24"/>
        </w:rPr>
      </w:pPr>
      <w:r w:rsidRPr="009E7AB1">
        <w:rPr>
          <w:rFonts w:ascii="Times New Roman" w:hAnsi="Times New Roman"/>
          <w:sz w:val="24"/>
          <w:szCs w:val="24"/>
        </w:rPr>
        <w:t xml:space="preserve">Access </w:t>
      </w:r>
      <w:r w:rsidR="009E7AB1">
        <w:rPr>
          <w:rFonts w:ascii="Times New Roman" w:hAnsi="Times New Roman"/>
          <w:sz w:val="24"/>
          <w:szCs w:val="24"/>
        </w:rPr>
        <w:t>h</w:t>
      </w:r>
      <w:r w:rsidRPr="009E7AB1">
        <w:rPr>
          <w:rFonts w:ascii="Times New Roman" w:hAnsi="Times New Roman"/>
          <w:sz w:val="24"/>
          <w:szCs w:val="24"/>
        </w:rPr>
        <w:t xml:space="preserve">ole </w:t>
      </w:r>
      <w:r w:rsidR="009E7AB1">
        <w:rPr>
          <w:rFonts w:ascii="Times New Roman" w:hAnsi="Times New Roman"/>
          <w:sz w:val="24"/>
          <w:szCs w:val="24"/>
        </w:rPr>
        <w:t>c</w:t>
      </w:r>
      <w:r w:rsidRPr="009E7AB1">
        <w:rPr>
          <w:rFonts w:ascii="Times New Roman" w:hAnsi="Times New Roman"/>
          <w:sz w:val="24"/>
          <w:szCs w:val="24"/>
        </w:rPr>
        <w:t xml:space="preserve">over </w:t>
      </w:r>
      <w:r w:rsidR="009E7AB1">
        <w:rPr>
          <w:rFonts w:ascii="Times New Roman" w:hAnsi="Times New Roman"/>
          <w:sz w:val="24"/>
          <w:szCs w:val="24"/>
        </w:rPr>
        <w:t>p</w:t>
      </w:r>
      <w:r w:rsidRPr="009E7AB1">
        <w:rPr>
          <w:rFonts w:ascii="Times New Roman" w:hAnsi="Times New Roman"/>
          <w:sz w:val="24"/>
          <w:szCs w:val="24"/>
        </w:rPr>
        <w:t>late</w:t>
      </w:r>
      <w:r w:rsidR="009E7AB1">
        <w:rPr>
          <w:rFonts w:ascii="Times New Roman" w:hAnsi="Times New Roman"/>
          <w:sz w:val="24"/>
          <w:szCs w:val="24"/>
        </w:rPr>
        <w:t>.</w:t>
      </w:r>
    </w:p>
    <w:p w14:paraId="1DDEC1E4" w14:textId="77777777" w:rsidR="00721F7D" w:rsidRPr="009E7AB1" w:rsidRDefault="00CC3A1E"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For repairs</w:t>
      </w:r>
      <w:r w:rsidR="00721F7D" w:rsidRPr="009E7AB1">
        <w:rPr>
          <w:rFonts w:ascii="Times New Roman" w:hAnsi="Times New Roman"/>
          <w:sz w:val="24"/>
          <w:szCs w:val="24"/>
        </w:rPr>
        <w:t xml:space="preserve">, </w:t>
      </w:r>
      <w:r w:rsidR="00834191" w:rsidRPr="009E7AB1">
        <w:rPr>
          <w:rFonts w:ascii="Times New Roman" w:hAnsi="Times New Roman"/>
          <w:sz w:val="24"/>
          <w:szCs w:val="24"/>
        </w:rPr>
        <w:t>ageing</w:t>
      </w:r>
      <w:r w:rsidR="00721F7D" w:rsidRPr="009E7AB1">
        <w:rPr>
          <w:rFonts w:ascii="Times New Roman" w:hAnsi="Times New Roman"/>
          <w:sz w:val="24"/>
          <w:szCs w:val="24"/>
        </w:rPr>
        <w:t xml:space="preserve"> management strategies are provided by the repair designer, not the guidelines.</w:t>
      </w:r>
    </w:p>
    <w:p w14:paraId="5C4119C9" w14:textId="77777777" w:rsidR="009E1F91" w:rsidRPr="009E7AB1" w:rsidRDefault="009E1F91" w:rsidP="009E7AB1">
      <w:pPr>
        <w:pStyle w:val="Body"/>
        <w:numPr>
          <w:ilvl w:val="0"/>
          <w:numId w:val="0"/>
        </w:numPr>
        <w:ind w:left="360"/>
        <w:jc w:val="both"/>
        <w:rPr>
          <w:rFonts w:ascii="Times New Roman" w:hAnsi="Times New Roman"/>
          <w:sz w:val="24"/>
          <w:szCs w:val="24"/>
        </w:rPr>
      </w:pPr>
    </w:p>
    <w:p w14:paraId="4887126E" w14:textId="77777777" w:rsidR="00D27DB0" w:rsidRPr="009E7AB1" w:rsidRDefault="00175A9F" w:rsidP="009E7AB1">
      <w:pPr>
        <w:pStyle w:val="Body"/>
        <w:numPr>
          <w:ilvl w:val="0"/>
          <w:numId w:val="2"/>
        </w:numPr>
        <w:tabs>
          <w:tab w:val="clear" w:pos="360"/>
        </w:tabs>
        <w:ind w:left="426" w:hanging="426"/>
        <w:jc w:val="both"/>
        <w:rPr>
          <w:rFonts w:ascii="Times New Roman" w:hAnsi="Times New Roman"/>
          <w:b/>
          <w:i/>
          <w:sz w:val="24"/>
          <w:szCs w:val="24"/>
        </w:rPr>
      </w:pPr>
      <w:r w:rsidRPr="009E7AB1">
        <w:rPr>
          <w:rFonts w:ascii="Times New Roman" w:hAnsi="Times New Roman"/>
          <w:b/>
          <w:i/>
          <w:sz w:val="24"/>
          <w:szCs w:val="24"/>
        </w:rPr>
        <w:t>Preventive actions to minimize and control ageing degradation</w:t>
      </w:r>
      <w:r w:rsidR="00721F7D" w:rsidRPr="009E7AB1">
        <w:rPr>
          <w:rFonts w:ascii="Times New Roman" w:hAnsi="Times New Roman"/>
          <w:b/>
          <w:i/>
          <w:sz w:val="24"/>
          <w:szCs w:val="24"/>
        </w:rPr>
        <w:t xml:space="preserve">: </w:t>
      </w:r>
    </w:p>
    <w:p w14:paraId="00DADAB6" w14:textId="77777777" w:rsidR="00721F7D" w:rsidRPr="009E7AB1" w:rsidRDefault="00721F7D" w:rsidP="009E7AB1">
      <w:pPr>
        <w:pStyle w:val="Body"/>
        <w:numPr>
          <w:ilvl w:val="0"/>
          <w:numId w:val="0"/>
        </w:numPr>
        <w:jc w:val="both"/>
        <w:rPr>
          <w:rFonts w:ascii="Times New Roman" w:eastAsia="MS Mincho" w:hAnsi="Times New Roman"/>
          <w:bCs/>
          <w:iCs/>
          <w:sz w:val="24"/>
          <w:szCs w:val="24"/>
          <w:lang w:eastAsia="ja-JP"/>
        </w:rPr>
      </w:pPr>
      <w:r w:rsidRPr="009E7AB1">
        <w:rPr>
          <w:rFonts w:ascii="Times New Roman" w:hAnsi="Times New Roman"/>
          <w:bCs/>
          <w:iCs/>
          <w:sz w:val="24"/>
          <w:szCs w:val="24"/>
        </w:rPr>
        <w:t xml:space="preserve">The BWR Vessel Internals </w:t>
      </w:r>
      <w:proofErr w:type="spellStart"/>
      <w:r w:rsidR="00834191" w:rsidRPr="009E7AB1">
        <w:rPr>
          <w:rFonts w:ascii="Times New Roman" w:hAnsi="Times New Roman"/>
          <w:sz w:val="24"/>
          <w:szCs w:val="24"/>
        </w:rPr>
        <w:t>programme</w:t>
      </w:r>
      <w:proofErr w:type="spellEnd"/>
      <w:r w:rsidRPr="009E7AB1">
        <w:rPr>
          <w:rFonts w:ascii="Times New Roman" w:hAnsi="Times New Roman"/>
          <w:bCs/>
          <w:iCs/>
          <w:sz w:val="24"/>
          <w:szCs w:val="24"/>
        </w:rPr>
        <w:t xml:space="preserve"> </w:t>
      </w:r>
      <w:r w:rsidR="00DB4574" w:rsidRPr="009E7AB1">
        <w:rPr>
          <w:rFonts w:ascii="Times New Roman" w:hAnsi="Times New Roman"/>
          <w:bCs/>
          <w:iCs/>
          <w:sz w:val="24"/>
          <w:szCs w:val="24"/>
        </w:rPr>
        <w:t xml:space="preserve">is </w:t>
      </w:r>
      <w:r w:rsidRPr="009E7AB1">
        <w:rPr>
          <w:rFonts w:ascii="Times New Roman" w:hAnsi="Times New Roman"/>
          <w:bCs/>
          <w:iCs/>
          <w:sz w:val="24"/>
          <w:szCs w:val="24"/>
        </w:rPr>
        <w:t xml:space="preserve">a condition monitoring </w:t>
      </w:r>
      <w:proofErr w:type="spellStart"/>
      <w:r w:rsidRPr="009E7AB1">
        <w:rPr>
          <w:rFonts w:ascii="Times New Roman" w:hAnsi="Times New Roman"/>
          <w:bCs/>
          <w:iCs/>
          <w:sz w:val="24"/>
          <w:szCs w:val="24"/>
        </w:rPr>
        <w:t>program</w:t>
      </w:r>
      <w:r w:rsidR="00834191" w:rsidRPr="009E7AB1">
        <w:rPr>
          <w:rFonts w:ascii="Times New Roman" w:hAnsi="Times New Roman"/>
          <w:sz w:val="24"/>
          <w:szCs w:val="24"/>
        </w:rPr>
        <w:t>me</w:t>
      </w:r>
      <w:proofErr w:type="spellEnd"/>
      <w:r w:rsidRPr="009E7AB1">
        <w:rPr>
          <w:rFonts w:ascii="Times New Roman" w:hAnsi="Times New Roman"/>
          <w:bCs/>
          <w:iCs/>
          <w:sz w:val="24"/>
          <w:szCs w:val="24"/>
        </w:rPr>
        <w:t xml:space="preserve"> and has no preventive actions. Maintaining high water purity reduces susceptibility to SCC or IGSCC. Reactor coolant water chemistry is monitored and maintained in accordance with the Water Chemistry </w:t>
      </w:r>
      <w:proofErr w:type="spellStart"/>
      <w:r w:rsidR="00FC0C4A" w:rsidRPr="009E7AB1">
        <w:rPr>
          <w:rFonts w:ascii="Times New Roman" w:hAnsi="Times New Roman"/>
          <w:sz w:val="24"/>
          <w:szCs w:val="24"/>
        </w:rPr>
        <w:t>P</w:t>
      </w:r>
      <w:r w:rsidR="00834191" w:rsidRPr="009E7AB1">
        <w:rPr>
          <w:rFonts w:ascii="Times New Roman" w:hAnsi="Times New Roman"/>
          <w:sz w:val="24"/>
          <w:szCs w:val="24"/>
        </w:rPr>
        <w:t>rogramme</w:t>
      </w:r>
      <w:proofErr w:type="spellEnd"/>
      <w:r w:rsidR="003F19CF" w:rsidRPr="009E7AB1">
        <w:rPr>
          <w:rFonts w:ascii="Times New Roman" w:hAnsi="Times New Roman"/>
          <w:sz w:val="24"/>
          <w:szCs w:val="24"/>
        </w:rPr>
        <w:t xml:space="preserve"> (e.g.</w:t>
      </w:r>
      <w:r w:rsidR="00C1154A" w:rsidRPr="009E7AB1">
        <w:rPr>
          <w:rFonts w:ascii="Times New Roman" w:hAnsi="Times New Roman"/>
          <w:sz w:val="24"/>
          <w:szCs w:val="24"/>
        </w:rPr>
        <w:t>,</w:t>
      </w:r>
      <w:r w:rsidR="003F19CF" w:rsidRPr="009E7AB1">
        <w:rPr>
          <w:rFonts w:ascii="Times New Roman" w:hAnsi="Times New Roman"/>
          <w:sz w:val="24"/>
          <w:szCs w:val="24"/>
        </w:rPr>
        <w:t xml:space="preserve"> [3</w:t>
      </w:r>
      <w:r w:rsidR="001A72BB" w:rsidRPr="009E7AB1">
        <w:rPr>
          <w:rFonts w:ascii="Times New Roman" w:hAnsi="Times New Roman"/>
          <w:sz w:val="24"/>
          <w:szCs w:val="24"/>
        </w:rPr>
        <w:t>3</w:t>
      </w:r>
      <w:r w:rsidR="00AD52B7" w:rsidRPr="009E7AB1">
        <w:rPr>
          <w:rFonts w:ascii="Times New Roman" w:hAnsi="Times New Roman"/>
          <w:sz w:val="24"/>
          <w:szCs w:val="24"/>
        </w:rPr>
        <w:t xml:space="preserve">, </w:t>
      </w:r>
      <w:r w:rsidR="003F19CF" w:rsidRPr="009E7AB1">
        <w:rPr>
          <w:rFonts w:ascii="Times New Roman" w:hAnsi="Times New Roman"/>
          <w:sz w:val="24"/>
          <w:szCs w:val="24"/>
        </w:rPr>
        <w:t>4</w:t>
      </w:r>
      <w:r w:rsidR="001A72BB" w:rsidRPr="009E7AB1">
        <w:rPr>
          <w:rFonts w:ascii="Times New Roman" w:hAnsi="Times New Roman"/>
          <w:sz w:val="24"/>
          <w:szCs w:val="24"/>
        </w:rPr>
        <w:t>7</w:t>
      </w:r>
      <w:r w:rsidR="003F19CF" w:rsidRPr="009E7AB1">
        <w:rPr>
          <w:rFonts w:ascii="Times New Roman" w:hAnsi="Times New Roman"/>
          <w:sz w:val="24"/>
          <w:szCs w:val="24"/>
        </w:rPr>
        <w:t>]</w:t>
      </w:r>
      <w:r w:rsidR="00152DDD" w:rsidRPr="009E7AB1">
        <w:rPr>
          <w:rFonts w:ascii="Times New Roman" w:hAnsi="Times New Roman"/>
          <w:sz w:val="24"/>
          <w:szCs w:val="24"/>
        </w:rPr>
        <w:t>)</w:t>
      </w:r>
      <w:r w:rsidR="00834191" w:rsidRPr="009E7AB1">
        <w:rPr>
          <w:rFonts w:ascii="Times New Roman" w:hAnsi="Times New Roman"/>
          <w:sz w:val="24"/>
          <w:szCs w:val="24"/>
        </w:rPr>
        <w:t>.</w:t>
      </w:r>
      <w:r w:rsidRPr="009E7AB1">
        <w:rPr>
          <w:rFonts w:ascii="Times New Roman" w:hAnsi="Times New Roman"/>
          <w:bCs/>
          <w:iCs/>
          <w:sz w:val="24"/>
          <w:szCs w:val="24"/>
        </w:rPr>
        <w:t xml:space="preserve"> The </w:t>
      </w:r>
      <w:proofErr w:type="spellStart"/>
      <w:r w:rsidRPr="009E7AB1">
        <w:rPr>
          <w:rFonts w:ascii="Times New Roman" w:hAnsi="Times New Roman"/>
          <w:bCs/>
          <w:iCs/>
          <w:sz w:val="24"/>
          <w:szCs w:val="24"/>
        </w:rPr>
        <w:t>program</w:t>
      </w:r>
      <w:r w:rsidR="00834191" w:rsidRPr="009E7AB1">
        <w:rPr>
          <w:rFonts w:ascii="Times New Roman" w:hAnsi="Times New Roman"/>
          <w:sz w:val="24"/>
          <w:szCs w:val="24"/>
        </w:rPr>
        <w:t>me</w:t>
      </w:r>
      <w:proofErr w:type="spellEnd"/>
      <w:r w:rsidRPr="009E7AB1">
        <w:rPr>
          <w:rFonts w:ascii="Times New Roman" w:hAnsi="Times New Roman"/>
          <w:bCs/>
          <w:iCs/>
          <w:sz w:val="24"/>
          <w:szCs w:val="24"/>
        </w:rPr>
        <w:t xml:space="preserve"> description, evaluation and technical basis of water chemistry are presented in </w:t>
      </w:r>
      <w:r w:rsidR="006A490A" w:rsidRPr="009E7AB1">
        <w:rPr>
          <w:rFonts w:ascii="Times New Roman" w:hAnsi="Times New Roman"/>
          <w:bCs/>
          <w:iCs/>
          <w:sz w:val="24"/>
          <w:szCs w:val="24"/>
        </w:rPr>
        <w:t>AMP</w:t>
      </w:r>
      <w:r w:rsidR="009E1F91" w:rsidRPr="009E7AB1">
        <w:rPr>
          <w:rFonts w:ascii="Times New Roman" w:hAnsi="Times New Roman"/>
          <w:bCs/>
          <w:iCs/>
          <w:sz w:val="24"/>
          <w:szCs w:val="24"/>
        </w:rPr>
        <w:t xml:space="preserve"> </w:t>
      </w:r>
      <w:r w:rsidR="006A490A" w:rsidRPr="009E7AB1">
        <w:rPr>
          <w:rFonts w:ascii="Times New Roman" w:hAnsi="Times New Roman"/>
          <w:bCs/>
          <w:iCs/>
          <w:sz w:val="24"/>
          <w:szCs w:val="24"/>
        </w:rPr>
        <w:t>103</w:t>
      </w:r>
      <w:r w:rsidR="00834191" w:rsidRPr="009E7AB1">
        <w:rPr>
          <w:rFonts w:ascii="Times New Roman" w:hAnsi="Times New Roman"/>
          <w:sz w:val="24"/>
          <w:szCs w:val="24"/>
        </w:rPr>
        <w:t>.</w:t>
      </w:r>
      <w:r w:rsidRPr="009E7AB1">
        <w:rPr>
          <w:rFonts w:ascii="Times New Roman" w:hAnsi="Times New Roman"/>
          <w:bCs/>
          <w:iCs/>
          <w:sz w:val="24"/>
          <w:szCs w:val="24"/>
        </w:rPr>
        <w:t xml:space="preserve"> In addition, for core shroud repairs or other IGSCC repairs, the </w:t>
      </w:r>
      <w:proofErr w:type="spellStart"/>
      <w:r w:rsidRPr="009E7AB1">
        <w:rPr>
          <w:rFonts w:ascii="Times New Roman" w:hAnsi="Times New Roman"/>
          <w:bCs/>
          <w:iCs/>
          <w:sz w:val="24"/>
          <w:szCs w:val="24"/>
        </w:rPr>
        <w:t>program</w:t>
      </w:r>
      <w:r w:rsidR="00834191" w:rsidRPr="009E7AB1">
        <w:rPr>
          <w:rFonts w:ascii="Times New Roman" w:hAnsi="Times New Roman"/>
          <w:sz w:val="24"/>
          <w:szCs w:val="24"/>
        </w:rPr>
        <w:t>me</w:t>
      </w:r>
      <w:proofErr w:type="spellEnd"/>
      <w:r w:rsidRPr="009E7AB1">
        <w:rPr>
          <w:rFonts w:ascii="Times New Roman" w:hAnsi="Times New Roman"/>
          <w:bCs/>
          <w:iCs/>
          <w:sz w:val="24"/>
          <w:szCs w:val="24"/>
        </w:rPr>
        <w:t xml:space="preserve"> maintains operating tensile stresses below a threshold limit that precludes IGSCC of X-750 material.</w:t>
      </w:r>
      <w:r w:rsidR="003B2E3C" w:rsidRPr="009E7AB1">
        <w:rPr>
          <w:rFonts w:ascii="Times New Roman" w:eastAsia="MS Mincho" w:hAnsi="Times New Roman"/>
          <w:bCs/>
          <w:iCs/>
          <w:sz w:val="24"/>
          <w:szCs w:val="24"/>
          <w:lang w:eastAsia="ja-JP"/>
        </w:rPr>
        <w:t xml:space="preserve"> And, it is possible to apply preventive actions in accordance with IAEA-NP-T-3.13</w:t>
      </w:r>
      <w:r w:rsidR="006A490A" w:rsidRPr="009E7AB1">
        <w:rPr>
          <w:rFonts w:ascii="Times New Roman" w:eastAsia="MS Mincho" w:hAnsi="Times New Roman"/>
          <w:bCs/>
          <w:iCs/>
          <w:sz w:val="24"/>
          <w:szCs w:val="24"/>
          <w:lang w:eastAsia="ja-JP"/>
        </w:rPr>
        <w:t xml:space="preserve"> [3]</w:t>
      </w:r>
      <w:r w:rsidR="003B2E3C" w:rsidRPr="009E7AB1">
        <w:rPr>
          <w:rFonts w:ascii="Times New Roman" w:eastAsia="MS Mincho" w:hAnsi="Times New Roman"/>
          <w:bCs/>
          <w:iCs/>
          <w:sz w:val="24"/>
          <w:szCs w:val="24"/>
          <w:lang w:eastAsia="ja-JP"/>
        </w:rPr>
        <w:t xml:space="preserve"> and IAEA TECDOC-1471</w:t>
      </w:r>
      <w:r w:rsidR="006A490A" w:rsidRPr="009E7AB1">
        <w:rPr>
          <w:rFonts w:ascii="Times New Roman" w:eastAsia="MS Mincho" w:hAnsi="Times New Roman"/>
          <w:bCs/>
          <w:iCs/>
          <w:sz w:val="24"/>
          <w:szCs w:val="24"/>
          <w:lang w:eastAsia="ja-JP"/>
        </w:rPr>
        <w:t xml:space="preserve"> [2].</w:t>
      </w:r>
    </w:p>
    <w:p w14:paraId="670515F0" w14:textId="77777777" w:rsidR="00E03EB5" w:rsidRPr="009E7AB1" w:rsidRDefault="00E03EB5" w:rsidP="009E7AB1">
      <w:pPr>
        <w:pStyle w:val="Body"/>
        <w:numPr>
          <w:ilvl w:val="0"/>
          <w:numId w:val="0"/>
        </w:numPr>
        <w:ind w:left="360"/>
        <w:jc w:val="both"/>
        <w:rPr>
          <w:rFonts w:ascii="Times New Roman" w:hAnsi="Times New Roman"/>
          <w:bCs/>
          <w:iCs/>
          <w:sz w:val="24"/>
          <w:szCs w:val="24"/>
        </w:rPr>
      </w:pPr>
    </w:p>
    <w:p w14:paraId="49277D44" w14:textId="77777777" w:rsidR="00D27DB0" w:rsidRPr="009E7AB1" w:rsidRDefault="00834191" w:rsidP="009E7AB1">
      <w:pPr>
        <w:pStyle w:val="Body"/>
        <w:numPr>
          <w:ilvl w:val="0"/>
          <w:numId w:val="2"/>
        </w:numPr>
        <w:tabs>
          <w:tab w:val="clear" w:pos="360"/>
        </w:tabs>
        <w:ind w:left="426" w:hanging="426"/>
        <w:jc w:val="both"/>
        <w:rPr>
          <w:rFonts w:ascii="Times New Roman" w:hAnsi="Times New Roman"/>
          <w:b/>
          <w:i/>
          <w:sz w:val="24"/>
          <w:szCs w:val="24"/>
        </w:rPr>
      </w:pPr>
      <w:r w:rsidRPr="009E7AB1">
        <w:rPr>
          <w:rFonts w:ascii="Times New Roman" w:hAnsi="Times New Roman"/>
          <w:b/>
          <w:i/>
          <w:sz w:val="24"/>
          <w:szCs w:val="24"/>
        </w:rPr>
        <w:t>Detection of ageing effects</w:t>
      </w:r>
      <w:r w:rsidR="00721F7D" w:rsidRPr="009E7AB1">
        <w:rPr>
          <w:rFonts w:ascii="Times New Roman" w:hAnsi="Times New Roman"/>
          <w:b/>
          <w:i/>
          <w:sz w:val="24"/>
          <w:szCs w:val="24"/>
        </w:rPr>
        <w:t>:</w:t>
      </w:r>
      <w:r w:rsidR="009E1F91" w:rsidRPr="009E7AB1">
        <w:rPr>
          <w:rFonts w:ascii="Times New Roman" w:hAnsi="Times New Roman"/>
          <w:b/>
          <w:i/>
          <w:sz w:val="24"/>
          <w:szCs w:val="24"/>
        </w:rPr>
        <w:t xml:space="preserve"> </w:t>
      </w:r>
    </w:p>
    <w:p w14:paraId="0AFD8049" w14:textId="44508660" w:rsidR="0011133A" w:rsidRPr="009E7AB1" w:rsidRDefault="0011133A"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The </w:t>
      </w:r>
      <w:proofErr w:type="spellStart"/>
      <w:r w:rsidRPr="009E7AB1">
        <w:rPr>
          <w:rFonts w:ascii="Times New Roman" w:hAnsi="Times New Roman"/>
          <w:sz w:val="24"/>
          <w:szCs w:val="24"/>
        </w:rPr>
        <w:t>programme</w:t>
      </w:r>
      <w:proofErr w:type="spellEnd"/>
      <w:r w:rsidRPr="009E7AB1">
        <w:rPr>
          <w:rFonts w:ascii="Times New Roman" w:hAnsi="Times New Roman"/>
          <w:sz w:val="24"/>
          <w:szCs w:val="24"/>
        </w:rPr>
        <w:t xml:space="preserve"> monitors the effects of cracking on the intended function of the component by detection and sizing of cracks by inspection in accordance with the Section XI of the ASME Code</w:t>
      </w:r>
      <w:r w:rsidR="006A490A" w:rsidRPr="009E7AB1">
        <w:rPr>
          <w:rFonts w:ascii="Times New Roman" w:hAnsi="Times New Roman"/>
          <w:sz w:val="24"/>
          <w:szCs w:val="24"/>
        </w:rPr>
        <w:t xml:space="preserve"> [</w:t>
      </w:r>
      <w:r w:rsidR="00BB4609" w:rsidRPr="009E7AB1">
        <w:rPr>
          <w:rFonts w:ascii="Times New Roman" w:hAnsi="Times New Roman"/>
          <w:sz w:val="24"/>
          <w:szCs w:val="24"/>
        </w:rPr>
        <w:t>51</w:t>
      </w:r>
      <w:r w:rsidR="006A490A" w:rsidRPr="009E7AB1">
        <w:rPr>
          <w:rFonts w:ascii="Times New Roman" w:hAnsi="Times New Roman"/>
          <w:sz w:val="24"/>
          <w:szCs w:val="24"/>
        </w:rPr>
        <w:t>]</w:t>
      </w:r>
      <w:r w:rsidRPr="009E7AB1">
        <w:rPr>
          <w:rFonts w:ascii="Times New Roman" w:hAnsi="Times New Roman"/>
          <w:sz w:val="24"/>
          <w:szCs w:val="24"/>
        </w:rPr>
        <w:t>, BWRVIP guidelines</w:t>
      </w:r>
      <w:r w:rsidR="006A490A" w:rsidRPr="009E7AB1">
        <w:rPr>
          <w:rFonts w:ascii="Times New Roman" w:hAnsi="Times New Roman"/>
          <w:sz w:val="24"/>
          <w:szCs w:val="24"/>
        </w:rPr>
        <w:t xml:space="preserve"> [</w:t>
      </w:r>
      <w:r w:rsidR="006305EA" w:rsidRPr="009E7AB1">
        <w:rPr>
          <w:rFonts w:ascii="Times New Roman" w:hAnsi="Times New Roman"/>
          <w:sz w:val="24"/>
          <w:szCs w:val="24"/>
        </w:rPr>
        <w:t>9-</w:t>
      </w:r>
      <w:r w:rsidR="00200111" w:rsidRPr="009E7AB1">
        <w:rPr>
          <w:rFonts w:ascii="Times New Roman" w:hAnsi="Times New Roman"/>
          <w:sz w:val="24"/>
          <w:szCs w:val="24"/>
        </w:rPr>
        <w:t>49</w:t>
      </w:r>
      <w:r w:rsidR="006A490A" w:rsidRPr="009E7AB1">
        <w:rPr>
          <w:rFonts w:ascii="Times New Roman" w:hAnsi="Times New Roman"/>
          <w:sz w:val="24"/>
          <w:szCs w:val="24"/>
        </w:rPr>
        <w:t>]</w:t>
      </w:r>
      <w:r w:rsidRPr="009E7AB1">
        <w:rPr>
          <w:rFonts w:ascii="Times New Roman" w:hAnsi="Times New Roman"/>
          <w:sz w:val="24"/>
          <w:szCs w:val="24"/>
        </w:rPr>
        <w:t xml:space="preserve"> or according to corresponding national standards, such as KTA 3204 in Germany</w:t>
      </w:r>
      <w:r w:rsidR="006A490A" w:rsidRPr="009E7AB1">
        <w:rPr>
          <w:rFonts w:ascii="Times New Roman" w:hAnsi="Times New Roman"/>
          <w:sz w:val="24"/>
          <w:szCs w:val="24"/>
        </w:rPr>
        <w:t xml:space="preserve"> [</w:t>
      </w:r>
      <w:r w:rsidR="006305EA" w:rsidRPr="009E7AB1">
        <w:rPr>
          <w:rFonts w:ascii="Times New Roman" w:hAnsi="Times New Roman"/>
          <w:sz w:val="24"/>
          <w:szCs w:val="24"/>
        </w:rPr>
        <w:t>8</w:t>
      </w:r>
      <w:r w:rsidR="006A490A" w:rsidRPr="009E7AB1">
        <w:rPr>
          <w:rFonts w:ascii="Times New Roman" w:hAnsi="Times New Roman"/>
          <w:sz w:val="24"/>
          <w:szCs w:val="24"/>
        </w:rPr>
        <w:t>]</w:t>
      </w:r>
      <w:r w:rsidR="006305EA" w:rsidRPr="009E7AB1">
        <w:rPr>
          <w:rFonts w:ascii="Times New Roman" w:hAnsi="Times New Roman"/>
          <w:sz w:val="24"/>
          <w:szCs w:val="24"/>
        </w:rPr>
        <w:t xml:space="preserve"> or</w:t>
      </w:r>
      <w:r w:rsidRPr="009E7AB1">
        <w:rPr>
          <w:rFonts w:ascii="Times New Roman" w:hAnsi="Times New Roman"/>
          <w:sz w:val="24"/>
          <w:szCs w:val="24"/>
        </w:rPr>
        <w:t xml:space="preserve"> JSME S NA1 in Japan</w:t>
      </w:r>
      <w:r w:rsidR="006A490A" w:rsidRPr="009E7AB1">
        <w:rPr>
          <w:rFonts w:ascii="Times New Roman" w:hAnsi="Times New Roman"/>
          <w:sz w:val="24"/>
          <w:szCs w:val="24"/>
        </w:rPr>
        <w:t xml:space="preserve"> [5]</w:t>
      </w:r>
      <w:r w:rsidRPr="009E7AB1">
        <w:rPr>
          <w:rFonts w:ascii="Times New Roman" w:hAnsi="Times New Roman"/>
          <w:sz w:val="24"/>
          <w:szCs w:val="24"/>
        </w:rPr>
        <w:t>.</w:t>
      </w:r>
    </w:p>
    <w:p w14:paraId="3A2F172F" w14:textId="77777777" w:rsidR="0011133A" w:rsidRPr="009E7AB1" w:rsidRDefault="0011133A"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lastRenderedPageBreak/>
        <w:t xml:space="preserve">Loss of fracture toughness due to neutron embrittlement in CASS materials </w:t>
      </w:r>
      <w:r w:rsidR="009D7089" w:rsidRPr="009E7AB1">
        <w:rPr>
          <w:rFonts w:ascii="Times New Roman" w:hAnsi="Times New Roman"/>
          <w:sz w:val="24"/>
          <w:szCs w:val="24"/>
        </w:rPr>
        <w:t>can occur</w:t>
      </w:r>
      <w:r w:rsidRPr="009E7AB1">
        <w:rPr>
          <w:rFonts w:ascii="Times New Roman" w:hAnsi="Times New Roman"/>
          <w:sz w:val="24"/>
          <w:szCs w:val="24"/>
        </w:rPr>
        <w:t xml:space="preserve">. Loss of fracture toughness by CASS material due to thermal embrittlement is dependent on the material’s casting method, molybdenum content, and ferrite content. The </w:t>
      </w:r>
      <w:proofErr w:type="spellStart"/>
      <w:r w:rsidRPr="009E7AB1">
        <w:rPr>
          <w:rFonts w:ascii="Times New Roman" w:hAnsi="Times New Roman"/>
          <w:sz w:val="24"/>
          <w:szCs w:val="24"/>
        </w:rPr>
        <w:t>programme</w:t>
      </w:r>
      <w:proofErr w:type="spellEnd"/>
      <w:r w:rsidRPr="009E7AB1">
        <w:rPr>
          <w:rFonts w:ascii="Times New Roman" w:hAnsi="Times New Roman"/>
          <w:sz w:val="24"/>
          <w:szCs w:val="24"/>
        </w:rPr>
        <w:t xml:space="preserve"> does not directly monitor for loss of fracture toughness that is induced by thermal ageing or neutron irradiation embrittlement. The impact of loss of fracture toughness on component integrity is indirectly managed by using visual or volumetric examination techniques to monitor for cracking in the components. </w:t>
      </w:r>
    </w:p>
    <w:p w14:paraId="3B99356D" w14:textId="603FF248" w:rsidR="0011133A" w:rsidRPr="009E7AB1" w:rsidRDefault="009106B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Loss of fracture toughness</w:t>
      </w:r>
      <w:r w:rsidR="0011133A" w:rsidRPr="009E7AB1">
        <w:rPr>
          <w:rFonts w:ascii="Times New Roman" w:hAnsi="Times New Roman"/>
          <w:sz w:val="24"/>
          <w:szCs w:val="24"/>
        </w:rPr>
        <w:t xml:space="preserve"> of X-750 alloys, PH-martensitic </w:t>
      </w:r>
      <w:r w:rsidR="001A2A15" w:rsidRPr="009E7AB1">
        <w:rPr>
          <w:rFonts w:ascii="Times New Roman" w:hAnsi="Times New Roman"/>
          <w:sz w:val="24"/>
          <w:szCs w:val="24"/>
        </w:rPr>
        <w:t>SS</w:t>
      </w:r>
      <w:r w:rsidR="0011133A" w:rsidRPr="009E7AB1">
        <w:rPr>
          <w:rFonts w:ascii="Times New Roman" w:hAnsi="Times New Roman"/>
          <w:sz w:val="24"/>
          <w:szCs w:val="24"/>
        </w:rPr>
        <w:t xml:space="preserve">s, and martensitic </w:t>
      </w:r>
      <w:r w:rsidR="001A2A15" w:rsidRPr="009E7AB1">
        <w:rPr>
          <w:rFonts w:ascii="Times New Roman" w:hAnsi="Times New Roman"/>
          <w:sz w:val="24"/>
          <w:szCs w:val="24"/>
        </w:rPr>
        <w:t>SS</w:t>
      </w:r>
      <w:r w:rsidR="0011133A" w:rsidRPr="009E7AB1">
        <w:rPr>
          <w:rFonts w:ascii="Times New Roman" w:hAnsi="Times New Roman"/>
          <w:sz w:val="24"/>
          <w:szCs w:val="24"/>
        </w:rPr>
        <w:t>s</w:t>
      </w:r>
      <w:r w:rsidR="00253954" w:rsidRPr="009E7AB1">
        <w:rPr>
          <w:rFonts w:ascii="Times New Roman" w:hAnsi="Times New Roman"/>
          <w:sz w:val="24"/>
          <w:szCs w:val="24"/>
        </w:rPr>
        <w:t>, either from neutron or thermal embrittlement as applicable,</w:t>
      </w:r>
      <w:r w:rsidR="0011133A" w:rsidRPr="009E7AB1">
        <w:rPr>
          <w:rFonts w:ascii="Times New Roman" w:hAnsi="Times New Roman"/>
          <w:sz w:val="24"/>
          <w:szCs w:val="24"/>
        </w:rPr>
        <w:t xml:space="preserve"> cannot be identified by typical </w:t>
      </w:r>
      <w:r w:rsidR="001A2A15" w:rsidRPr="009E7AB1">
        <w:rPr>
          <w:rFonts w:ascii="Times New Roman" w:hAnsi="Times New Roman"/>
          <w:sz w:val="24"/>
          <w:szCs w:val="24"/>
        </w:rPr>
        <w:t>ISI</w:t>
      </w:r>
      <w:r w:rsidR="0011133A" w:rsidRPr="009E7AB1">
        <w:rPr>
          <w:rFonts w:ascii="Times New Roman" w:hAnsi="Times New Roman"/>
          <w:sz w:val="24"/>
          <w:szCs w:val="24"/>
        </w:rPr>
        <w:t xml:space="preserve"> activities. However, by performing visual or other inspections, applicants can identify cracks that could lead to failure of a potentially embrittled component prior to component failure. Applicants can thus indirectly manage the effects of embrittlement in the PH steels, martensitic </w:t>
      </w:r>
      <w:r w:rsidR="001A2A15" w:rsidRPr="009E7AB1">
        <w:rPr>
          <w:rFonts w:ascii="Times New Roman" w:hAnsi="Times New Roman"/>
          <w:sz w:val="24"/>
          <w:szCs w:val="24"/>
        </w:rPr>
        <w:t>SS</w:t>
      </w:r>
      <w:r w:rsidR="0011133A" w:rsidRPr="009E7AB1">
        <w:rPr>
          <w:rFonts w:ascii="Times New Roman" w:hAnsi="Times New Roman"/>
          <w:sz w:val="24"/>
          <w:szCs w:val="24"/>
        </w:rPr>
        <w:t>s, and X-750 components by identifying ageing degradation (i.e., cracks), implementing early corrective actions, and monitoring and trending age</w:t>
      </w:r>
      <w:r w:rsidR="00200111" w:rsidRPr="009E7AB1">
        <w:rPr>
          <w:rFonts w:ascii="Times New Roman" w:hAnsi="Times New Roman"/>
          <w:sz w:val="24"/>
          <w:szCs w:val="24"/>
        </w:rPr>
        <w:t xml:space="preserve">ing </w:t>
      </w:r>
      <w:r w:rsidR="0011133A" w:rsidRPr="009E7AB1">
        <w:rPr>
          <w:rFonts w:ascii="Times New Roman" w:hAnsi="Times New Roman"/>
          <w:sz w:val="24"/>
          <w:szCs w:val="24"/>
        </w:rPr>
        <w:t>degradation.</w:t>
      </w:r>
    </w:p>
    <w:p w14:paraId="7FA357C8" w14:textId="103E9318" w:rsidR="00721F7D" w:rsidRPr="009E7AB1" w:rsidRDefault="0011133A"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T</w:t>
      </w:r>
      <w:r w:rsidR="00721F7D" w:rsidRPr="009E7AB1">
        <w:rPr>
          <w:rFonts w:ascii="Times New Roman" w:hAnsi="Times New Roman"/>
          <w:sz w:val="24"/>
          <w:szCs w:val="24"/>
        </w:rPr>
        <w:t xml:space="preserve">he extent and schedule of the inspection and test techniques prescribed by the applicable guidelines are designed to maintain structural integrity and ensure that </w:t>
      </w:r>
      <w:r w:rsidR="00834191" w:rsidRPr="009E7AB1">
        <w:rPr>
          <w:rFonts w:ascii="Times New Roman" w:hAnsi="Times New Roman"/>
          <w:sz w:val="24"/>
          <w:szCs w:val="24"/>
        </w:rPr>
        <w:t>ageing</w:t>
      </w:r>
      <w:r w:rsidR="00721F7D" w:rsidRPr="009E7AB1">
        <w:rPr>
          <w:rFonts w:ascii="Times New Roman" w:hAnsi="Times New Roman"/>
          <w:sz w:val="24"/>
          <w:szCs w:val="24"/>
        </w:rPr>
        <w:t xml:space="preserve"> effects will be discovered and repaired before the loss of intended function of BWR vessel internals. Inspection can reveal cracking. Vessel internal components are inspected in accordance with the requirements of the </w:t>
      </w:r>
      <w:r w:rsidR="00F65FD9" w:rsidRPr="009E7AB1">
        <w:rPr>
          <w:rFonts w:ascii="Times New Roman" w:hAnsi="Times New Roman"/>
          <w:sz w:val="24"/>
          <w:szCs w:val="24"/>
        </w:rPr>
        <w:t>applicable</w:t>
      </w:r>
      <w:r w:rsidR="003D6A5C" w:rsidRPr="009E7AB1">
        <w:rPr>
          <w:rFonts w:ascii="Times New Roman" w:hAnsi="Times New Roman"/>
          <w:color w:val="FF0000"/>
          <w:sz w:val="24"/>
          <w:szCs w:val="24"/>
        </w:rPr>
        <w:t xml:space="preserve"> </w:t>
      </w:r>
      <w:r w:rsidR="00721F7D" w:rsidRPr="009E7AB1">
        <w:rPr>
          <w:rFonts w:ascii="Times New Roman" w:hAnsi="Times New Roman"/>
          <w:sz w:val="24"/>
          <w:szCs w:val="24"/>
        </w:rPr>
        <w:t xml:space="preserve">codes that </w:t>
      </w:r>
      <w:r w:rsidR="00F65FD9" w:rsidRPr="009E7AB1">
        <w:rPr>
          <w:rFonts w:ascii="Times New Roman" w:hAnsi="Times New Roman"/>
          <w:sz w:val="24"/>
          <w:szCs w:val="24"/>
        </w:rPr>
        <w:t>specify</w:t>
      </w:r>
      <w:r w:rsidR="00721F7D" w:rsidRPr="009E7AB1">
        <w:rPr>
          <w:rFonts w:ascii="Times New Roman" w:hAnsi="Times New Roman"/>
          <w:sz w:val="24"/>
          <w:szCs w:val="24"/>
        </w:rPr>
        <w:t xml:space="preserve"> visual VT-1 examination to detect discontinuities and imperfections, such as cracks, corrosion, wear, or erosion, on the surfaces of components. This inspection also specifies visual VT</w:t>
      </w:r>
      <w:r w:rsidR="00721F7D" w:rsidRPr="009E7AB1">
        <w:rPr>
          <w:rFonts w:ascii="Times New Roman" w:hAnsi="Times New Roman"/>
          <w:sz w:val="24"/>
          <w:szCs w:val="24"/>
        </w:rPr>
        <w:noBreakHyphen/>
        <w:t xml:space="preserve">3 examination to determine the general mechanical and structural condition of the component supports by (a) verifying parameters, such as clearances, settings, and physical displacements, and (b) detecting discontinuities and imperfections, such as loss of integrity at bolted or welded connections, </w:t>
      </w:r>
      <w:proofErr w:type="spellStart"/>
      <w:r w:rsidR="00721F7D" w:rsidRPr="009E7AB1">
        <w:rPr>
          <w:rFonts w:ascii="Times New Roman" w:hAnsi="Times New Roman"/>
          <w:sz w:val="24"/>
          <w:szCs w:val="24"/>
        </w:rPr>
        <w:t>lo</w:t>
      </w:r>
      <w:r w:rsidR="00E7312F">
        <w:rPr>
          <w:rFonts w:ascii="Times New Roman" w:hAnsi="Times New Roman"/>
          <w:sz w:val="24"/>
          <w:szCs w:val="24"/>
        </w:rPr>
        <w:t>o</w:t>
      </w:r>
      <w:r w:rsidR="00721F7D" w:rsidRPr="009E7AB1">
        <w:rPr>
          <w:rFonts w:ascii="Times New Roman" w:hAnsi="Times New Roman"/>
          <w:sz w:val="24"/>
          <w:szCs w:val="24"/>
        </w:rPr>
        <w:t>se</w:t>
      </w:r>
      <w:proofErr w:type="spellEnd"/>
      <w:r w:rsidR="00721F7D" w:rsidRPr="009E7AB1">
        <w:rPr>
          <w:rFonts w:ascii="Times New Roman" w:hAnsi="Times New Roman"/>
          <w:sz w:val="24"/>
          <w:szCs w:val="24"/>
        </w:rPr>
        <w:t xml:space="preserve"> or missing parts, debris, corrosion, wear, or erosion. The guidelines also provide for inspection of BWR </w:t>
      </w:r>
      <w:r w:rsidR="001A2A15" w:rsidRPr="009E7AB1">
        <w:rPr>
          <w:rFonts w:ascii="Times New Roman" w:hAnsi="Times New Roman"/>
          <w:sz w:val="24"/>
          <w:szCs w:val="24"/>
        </w:rPr>
        <w:t>vessel</w:t>
      </w:r>
      <w:r w:rsidR="00721F7D" w:rsidRPr="009E7AB1">
        <w:rPr>
          <w:rFonts w:ascii="Times New Roman" w:hAnsi="Times New Roman"/>
          <w:sz w:val="24"/>
          <w:szCs w:val="24"/>
        </w:rPr>
        <w:t xml:space="preserve"> internals to manage loss of material and cracking using appropriate examination techniques such as visual examinations (e.g., EVT-1, VT-1) and volumetric examinations (e.g., UT).</w:t>
      </w:r>
    </w:p>
    <w:p w14:paraId="386B94E9" w14:textId="77777777"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The applicable guidelines recommend more stringent inspections, </w:t>
      </w:r>
      <w:r w:rsidR="003B2E3C" w:rsidRPr="009E7AB1">
        <w:rPr>
          <w:rFonts w:ascii="Times New Roman" w:eastAsia="MS Mincho" w:hAnsi="Times New Roman"/>
          <w:sz w:val="24"/>
          <w:szCs w:val="24"/>
          <w:lang w:eastAsia="ja-JP"/>
        </w:rPr>
        <w:t>in accordance with the national regulatory requirements,</w:t>
      </w:r>
      <w:r w:rsidR="003B2E3C" w:rsidRPr="009E7AB1">
        <w:rPr>
          <w:rFonts w:ascii="Times New Roman" w:hAnsi="Times New Roman"/>
          <w:sz w:val="24"/>
          <w:szCs w:val="24"/>
        </w:rPr>
        <w:t xml:space="preserve"> </w:t>
      </w:r>
      <w:r w:rsidRPr="009E7AB1">
        <w:rPr>
          <w:rFonts w:ascii="Times New Roman" w:hAnsi="Times New Roman"/>
          <w:sz w:val="24"/>
          <w:szCs w:val="24"/>
        </w:rPr>
        <w:t>such as EVT</w:t>
      </w:r>
      <w:r w:rsidRPr="009E7AB1">
        <w:rPr>
          <w:rFonts w:ascii="Times New Roman" w:hAnsi="Times New Roman"/>
          <w:sz w:val="24"/>
          <w:szCs w:val="24"/>
        </w:rPr>
        <w:noBreakHyphen/>
        <w:t>1 examinations or ultrasonic methods of volumetric inspection, for certain selected components and locations. The nondestructive examination (NDE) techniques appropriate for inspection of BWR vessel internals, including the uncertainties inherent in delivering and executing NDE techniques in a BWR, are included in Vessel Internals guidelines.</w:t>
      </w:r>
    </w:p>
    <w:p w14:paraId="123C6EDC" w14:textId="77777777"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Thermal and/or neutron embrittlement in susceptible CASS, PH-martensitic steels, martensitic </w:t>
      </w:r>
      <w:r w:rsidR="00770AD5" w:rsidRPr="009E7AB1">
        <w:rPr>
          <w:rFonts w:ascii="Times New Roman" w:hAnsi="Times New Roman"/>
          <w:sz w:val="24"/>
          <w:szCs w:val="24"/>
        </w:rPr>
        <w:t>SS</w:t>
      </w:r>
      <w:r w:rsidRPr="009E7AB1">
        <w:rPr>
          <w:rFonts w:ascii="Times New Roman" w:hAnsi="Times New Roman"/>
          <w:sz w:val="24"/>
          <w:szCs w:val="24"/>
        </w:rPr>
        <w:t xml:space="preserve">s, and X-750 components are indirectly managed by performing periodic visual inspections capable of detecting cracks in the component. The inspection technique </w:t>
      </w:r>
      <w:proofErr w:type="gramStart"/>
      <w:r w:rsidRPr="009E7AB1">
        <w:rPr>
          <w:rFonts w:ascii="Times New Roman" w:hAnsi="Times New Roman"/>
          <w:sz w:val="24"/>
          <w:szCs w:val="24"/>
        </w:rPr>
        <w:t>is capable of detecting</w:t>
      </w:r>
      <w:proofErr w:type="gramEnd"/>
      <w:r w:rsidRPr="009E7AB1">
        <w:rPr>
          <w:rFonts w:ascii="Times New Roman" w:hAnsi="Times New Roman"/>
          <w:sz w:val="24"/>
          <w:szCs w:val="24"/>
        </w:rPr>
        <w:t xml:space="preserve"> the critical flaw size with adequate margin. The critical flaw size is determined based on the service loading condition and service-degraded material properties. If cracking is detected after the initial inspection, the frequency of reinspection </w:t>
      </w:r>
      <w:r w:rsidR="009E1F91" w:rsidRPr="009E7AB1">
        <w:rPr>
          <w:rFonts w:ascii="Times New Roman" w:hAnsi="Times New Roman"/>
          <w:sz w:val="24"/>
          <w:szCs w:val="24"/>
        </w:rPr>
        <w:t xml:space="preserve">is </w:t>
      </w:r>
      <w:r w:rsidRPr="009E7AB1">
        <w:rPr>
          <w:rFonts w:ascii="Times New Roman" w:hAnsi="Times New Roman"/>
          <w:sz w:val="24"/>
          <w:szCs w:val="24"/>
        </w:rPr>
        <w:t xml:space="preserve">justified by the applicant based on </w:t>
      </w:r>
      <w:r w:rsidR="00152DDD" w:rsidRPr="009E7AB1">
        <w:rPr>
          <w:rFonts w:ascii="Times New Roman" w:hAnsi="Times New Roman"/>
          <w:sz w:val="24"/>
          <w:szCs w:val="24"/>
        </w:rPr>
        <w:t xml:space="preserve">crack growth rates and </w:t>
      </w:r>
      <w:r w:rsidRPr="009E7AB1">
        <w:rPr>
          <w:rFonts w:ascii="Times New Roman" w:hAnsi="Times New Roman"/>
          <w:sz w:val="24"/>
          <w:szCs w:val="24"/>
        </w:rPr>
        <w:t xml:space="preserve">fracture toughness properties appropriate for the condition of the component. The sample size is </w:t>
      </w:r>
      <w:r w:rsidR="00152DDD" w:rsidRPr="009E7AB1">
        <w:rPr>
          <w:rFonts w:ascii="Times New Roman" w:hAnsi="Times New Roman"/>
          <w:sz w:val="24"/>
          <w:szCs w:val="24"/>
        </w:rPr>
        <w:t xml:space="preserve">generally </w:t>
      </w:r>
      <w:r w:rsidRPr="009E7AB1">
        <w:rPr>
          <w:rFonts w:ascii="Times New Roman" w:hAnsi="Times New Roman"/>
          <w:sz w:val="24"/>
          <w:szCs w:val="24"/>
        </w:rPr>
        <w:t>100% of the accessible component population, excluding components that may be in compression during normal operations</w:t>
      </w:r>
      <w:r w:rsidR="00152DDD" w:rsidRPr="009E7AB1">
        <w:rPr>
          <w:rFonts w:ascii="Times New Roman" w:hAnsi="Times New Roman"/>
          <w:sz w:val="24"/>
          <w:szCs w:val="24"/>
        </w:rPr>
        <w:t xml:space="preserve"> or have </w:t>
      </w:r>
      <w:proofErr w:type="gramStart"/>
      <w:r w:rsidR="00152DDD" w:rsidRPr="009E7AB1">
        <w:rPr>
          <w:rFonts w:ascii="Times New Roman" w:hAnsi="Times New Roman"/>
          <w:sz w:val="24"/>
          <w:szCs w:val="24"/>
        </w:rPr>
        <w:t>sufficient</w:t>
      </w:r>
      <w:proofErr w:type="gramEnd"/>
      <w:r w:rsidR="00152DDD" w:rsidRPr="009E7AB1">
        <w:rPr>
          <w:rFonts w:ascii="Times New Roman" w:hAnsi="Times New Roman"/>
          <w:sz w:val="24"/>
          <w:szCs w:val="24"/>
        </w:rPr>
        <w:t xml:space="preserve"> redundancy to justify a sampling </w:t>
      </w:r>
      <w:proofErr w:type="spellStart"/>
      <w:r w:rsidR="00152DDD" w:rsidRPr="009E7AB1">
        <w:rPr>
          <w:rFonts w:ascii="Times New Roman" w:hAnsi="Times New Roman"/>
          <w:sz w:val="24"/>
          <w:szCs w:val="24"/>
        </w:rPr>
        <w:t>programme</w:t>
      </w:r>
      <w:proofErr w:type="spellEnd"/>
      <w:r w:rsidRPr="009E7AB1">
        <w:rPr>
          <w:rFonts w:ascii="Times New Roman" w:hAnsi="Times New Roman"/>
          <w:sz w:val="24"/>
          <w:szCs w:val="24"/>
        </w:rPr>
        <w:t>.</w:t>
      </w:r>
    </w:p>
    <w:p w14:paraId="3375BAF3" w14:textId="77777777" w:rsidR="00E03EB5" w:rsidRPr="009E7AB1" w:rsidRDefault="00E03EB5" w:rsidP="009E7AB1">
      <w:pPr>
        <w:pStyle w:val="Body"/>
        <w:numPr>
          <w:ilvl w:val="0"/>
          <w:numId w:val="0"/>
        </w:numPr>
        <w:ind w:left="360"/>
        <w:jc w:val="both"/>
        <w:rPr>
          <w:rFonts w:ascii="Times New Roman" w:hAnsi="Times New Roman"/>
          <w:sz w:val="24"/>
          <w:szCs w:val="24"/>
        </w:rPr>
      </w:pPr>
    </w:p>
    <w:p w14:paraId="4691CBA0" w14:textId="77777777" w:rsidR="00D27DB0" w:rsidRPr="009E7AB1" w:rsidRDefault="00721F7D" w:rsidP="009E7AB1">
      <w:pPr>
        <w:pStyle w:val="Body"/>
        <w:numPr>
          <w:ilvl w:val="0"/>
          <w:numId w:val="2"/>
        </w:numPr>
        <w:tabs>
          <w:tab w:val="clear" w:pos="360"/>
        </w:tabs>
        <w:ind w:left="426" w:hanging="426"/>
        <w:jc w:val="both"/>
        <w:rPr>
          <w:rFonts w:ascii="Times New Roman" w:hAnsi="Times New Roman"/>
          <w:b/>
          <w:i/>
          <w:sz w:val="24"/>
          <w:szCs w:val="24"/>
        </w:rPr>
      </w:pPr>
      <w:r w:rsidRPr="009E7AB1">
        <w:rPr>
          <w:rFonts w:ascii="Times New Roman" w:hAnsi="Times New Roman"/>
          <w:b/>
          <w:i/>
          <w:sz w:val="24"/>
          <w:szCs w:val="24"/>
        </w:rPr>
        <w:lastRenderedPageBreak/>
        <w:t xml:space="preserve">Monitoring and </w:t>
      </w:r>
      <w:r w:rsidR="00834191" w:rsidRPr="009E7AB1">
        <w:rPr>
          <w:rFonts w:ascii="Times New Roman" w:hAnsi="Times New Roman"/>
          <w:b/>
          <w:i/>
          <w:sz w:val="24"/>
          <w:szCs w:val="24"/>
        </w:rPr>
        <w:t>trending of ageing effects</w:t>
      </w:r>
      <w:r w:rsidRPr="009E7AB1">
        <w:rPr>
          <w:rFonts w:ascii="Times New Roman" w:hAnsi="Times New Roman"/>
          <w:b/>
          <w:i/>
          <w:sz w:val="24"/>
          <w:szCs w:val="24"/>
        </w:rPr>
        <w:t xml:space="preserve">: </w:t>
      </w:r>
    </w:p>
    <w:p w14:paraId="623DA0AD" w14:textId="0E5264AB" w:rsidR="00721F7D" w:rsidRPr="00AC0102" w:rsidRDefault="00721F7D" w:rsidP="009E7AB1">
      <w:pPr>
        <w:pStyle w:val="Body"/>
        <w:numPr>
          <w:ilvl w:val="0"/>
          <w:numId w:val="0"/>
        </w:numPr>
        <w:jc w:val="both"/>
        <w:rPr>
          <w:rFonts w:ascii="Times New Roman" w:hAnsi="Times New Roman"/>
          <w:color w:val="FF0000"/>
          <w:sz w:val="24"/>
          <w:szCs w:val="24"/>
        </w:rPr>
      </w:pPr>
      <w:r w:rsidRPr="00AC0102">
        <w:rPr>
          <w:rFonts w:ascii="Times New Roman" w:hAnsi="Times New Roman"/>
          <w:color w:val="FF0000"/>
          <w:sz w:val="24"/>
          <w:szCs w:val="24"/>
        </w:rPr>
        <w:t xml:space="preserve">Inspections </w:t>
      </w:r>
      <w:r w:rsidR="0011133A" w:rsidRPr="00AC0102">
        <w:rPr>
          <w:rFonts w:ascii="Times New Roman" w:hAnsi="Times New Roman"/>
          <w:color w:val="FF0000"/>
          <w:sz w:val="24"/>
          <w:szCs w:val="24"/>
        </w:rPr>
        <w:t xml:space="preserve">that </w:t>
      </w:r>
      <w:r w:rsidRPr="00AC0102">
        <w:rPr>
          <w:rFonts w:ascii="Times New Roman" w:hAnsi="Times New Roman"/>
          <w:color w:val="FF0000"/>
          <w:sz w:val="24"/>
          <w:szCs w:val="24"/>
        </w:rPr>
        <w:t xml:space="preserve">are scheduled in accordance with the applicable </w:t>
      </w:r>
      <w:r w:rsidR="00200111" w:rsidRPr="00AC0102">
        <w:rPr>
          <w:rFonts w:ascii="Times New Roman" w:hAnsi="Times New Roman"/>
          <w:color w:val="FF0000"/>
          <w:sz w:val="24"/>
          <w:szCs w:val="24"/>
        </w:rPr>
        <w:t xml:space="preserve">Codes </w:t>
      </w:r>
      <w:r w:rsidRPr="00AC0102">
        <w:rPr>
          <w:rFonts w:ascii="Times New Roman" w:hAnsi="Times New Roman"/>
          <w:color w:val="FF0000"/>
          <w:sz w:val="24"/>
          <w:szCs w:val="24"/>
        </w:rPr>
        <w:t>and approved guidelines</w:t>
      </w:r>
      <w:r w:rsidR="00200111" w:rsidRPr="00AC0102">
        <w:rPr>
          <w:rFonts w:ascii="Times New Roman" w:hAnsi="Times New Roman"/>
          <w:color w:val="FF0000"/>
          <w:sz w:val="24"/>
          <w:szCs w:val="24"/>
        </w:rPr>
        <w:t>, and reliable examination methods</w:t>
      </w:r>
      <w:r w:rsidRPr="00AC0102">
        <w:rPr>
          <w:rFonts w:ascii="Times New Roman" w:hAnsi="Times New Roman"/>
          <w:color w:val="FF0000"/>
          <w:sz w:val="24"/>
          <w:szCs w:val="24"/>
        </w:rPr>
        <w:t xml:space="preserve"> provide timely detection of </w:t>
      </w:r>
      <w:r w:rsidR="00152DDD" w:rsidRPr="00AC0102">
        <w:rPr>
          <w:rFonts w:ascii="Times New Roman" w:hAnsi="Times New Roman"/>
          <w:color w:val="FF0000"/>
          <w:sz w:val="24"/>
          <w:szCs w:val="24"/>
        </w:rPr>
        <w:t xml:space="preserve">potential </w:t>
      </w:r>
      <w:r w:rsidR="0011133A" w:rsidRPr="00AC0102">
        <w:rPr>
          <w:rFonts w:ascii="Times New Roman" w:hAnsi="Times New Roman"/>
          <w:color w:val="FF0000"/>
          <w:sz w:val="24"/>
          <w:szCs w:val="24"/>
        </w:rPr>
        <w:t>degradation</w:t>
      </w:r>
      <w:r w:rsidRPr="00AC0102">
        <w:rPr>
          <w:rFonts w:ascii="Times New Roman" w:hAnsi="Times New Roman"/>
          <w:color w:val="FF0000"/>
          <w:sz w:val="24"/>
          <w:szCs w:val="24"/>
        </w:rPr>
        <w:t xml:space="preserve">. Each guideline recommends baseline inspections that are used as part of data collection towards trending. The guidelines provide recommendations for expanding the sample scope and </w:t>
      </w:r>
      <w:proofErr w:type="spellStart"/>
      <w:r w:rsidRPr="00AC0102">
        <w:rPr>
          <w:rFonts w:ascii="Times New Roman" w:hAnsi="Times New Roman"/>
          <w:color w:val="FF0000"/>
          <w:sz w:val="24"/>
          <w:szCs w:val="24"/>
        </w:rPr>
        <w:t>reinspecting</w:t>
      </w:r>
      <w:proofErr w:type="spellEnd"/>
      <w:r w:rsidRPr="00AC0102">
        <w:rPr>
          <w:rFonts w:ascii="Times New Roman" w:hAnsi="Times New Roman"/>
          <w:color w:val="FF0000"/>
          <w:sz w:val="24"/>
          <w:szCs w:val="24"/>
        </w:rPr>
        <w:t xml:space="preserve"> the components if flaws are detected, and, for evaluation of crack growth in </w:t>
      </w:r>
      <w:r w:rsidR="00770AD5" w:rsidRPr="00AC0102">
        <w:rPr>
          <w:rFonts w:ascii="Times New Roman" w:hAnsi="Times New Roman"/>
          <w:color w:val="FF0000"/>
          <w:sz w:val="24"/>
          <w:szCs w:val="24"/>
        </w:rPr>
        <w:t>SSs</w:t>
      </w:r>
      <w:r w:rsidRPr="00AC0102">
        <w:rPr>
          <w:rFonts w:ascii="Times New Roman" w:hAnsi="Times New Roman"/>
          <w:color w:val="FF0000"/>
          <w:sz w:val="24"/>
          <w:szCs w:val="24"/>
        </w:rPr>
        <w:t>, nickel alloys, and low-alloy steels.</w:t>
      </w:r>
    </w:p>
    <w:p w14:paraId="7149E7BC" w14:textId="7CBC6DA6" w:rsidR="00721F7D" w:rsidRPr="00AC0102" w:rsidRDefault="00721F7D" w:rsidP="009E7AB1">
      <w:pPr>
        <w:pStyle w:val="Body"/>
        <w:numPr>
          <w:ilvl w:val="0"/>
          <w:numId w:val="0"/>
        </w:numPr>
        <w:jc w:val="both"/>
        <w:rPr>
          <w:rFonts w:ascii="Times New Roman" w:hAnsi="Times New Roman"/>
          <w:color w:val="FF0000"/>
          <w:sz w:val="24"/>
          <w:szCs w:val="24"/>
        </w:rPr>
      </w:pPr>
      <w:r w:rsidRPr="00AC0102">
        <w:rPr>
          <w:rFonts w:ascii="Times New Roman" w:hAnsi="Times New Roman"/>
          <w:color w:val="FF0000"/>
          <w:sz w:val="24"/>
          <w:szCs w:val="24"/>
        </w:rPr>
        <w:t xml:space="preserve">The fracture toughness of PH-martensitic steels, martensitic </w:t>
      </w:r>
      <w:r w:rsidR="00770AD5" w:rsidRPr="00AC0102">
        <w:rPr>
          <w:rFonts w:ascii="Times New Roman" w:hAnsi="Times New Roman"/>
          <w:color w:val="FF0000"/>
          <w:sz w:val="24"/>
          <w:szCs w:val="24"/>
        </w:rPr>
        <w:t>SSs</w:t>
      </w:r>
      <w:r w:rsidRPr="00AC0102">
        <w:rPr>
          <w:rFonts w:ascii="Times New Roman" w:hAnsi="Times New Roman"/>
          <w:color w:val="FF0000"/>
          <w:sz w:val="24"/>
          <w:szCs w:val="24"/>
        </w:rPr>
        <w:t xml:space="preserve">, and X-750 alloys susceptible to thermal and/or neutron embrittlement need to be assessed </w:t>
      </w:r>
      <w:r w:rsidR="00A14255" w:rsidRPr="00AC0102">
        <w:rPr>
          <w:rFonts w:ascii="Times New Roman" w:hAnsi="Times New Roman"/>
          <w:color w:val="FF0000"/>
          <w:sz w:val="24"/>
          <w:szCs w:val="24"/>
        </w:rPr>
        <w:t>as required</w:t>
      </w:r>
      <w:r w:rsidRPr="00AC0102">
        <w:rPr>
          <w:rFonts w:ascii="Times New Roman" w:hAnsi="Times New Roman"/>
          <w:color w:val="FF0000"/>
          <w:sz w:val="24"/>
          <w:szCs w:val="24"/>
        </w:rPr>
        <w:t>.</w:t>
      </w:r>
    </w:p>
    <w:p w14:paraId="3B4BFDCD" w14:textId="77777777" w:rsidR="00E03EB5" w:rsidRPr="009E7AB1" w:rsidRDefault="00E03EB5" w:rsidP="009E7AB1">
      <w:pPr>
        <w:pStyle w:val="Body"/>
        <w:numPr>
          <w:ilvl w:val="0"/>
          <w:numId w:val="0"/>
        </w:numPr>
        <w:ind w:left="360"/>
        <w:jc w:val="both"/>
        <w:rPr>
          <w:rFonts w:ascii="Times New Roman" w:hAnsi="Times New Roman"/>
          <w:sz w:val="24"/>
          <w:szCs w:val="24"/>
        </w:rPr>
      </w:pPr>
    </w:p>
    <w:p w14:paraId="6D546787" w14:textId="77777777" w:rsidR="00D27DB0" w:rsidRPr="009E7AB1" w:rsidRDefault="00834191" w:rsidP="009E7AB1">
      <w:pPr>
        <w:pStyle w:val="Body"/>
        <w:numPr>
          <w:ilvl w:val="0"/>
          <w:numId w:val="2"/>
        </w:numPr>
        <w:tabs>
          <w:tab w:val="clear" w:pos="360"/>
        </w:tabs>
        <w:ind w:left="426" w:hanging="426"/>
        <w:jc w:val="both"/>
        <w:rPr>
          <w:rFonts w:ascii="Times New Roman" w:hAnsi="Times New Roman"/>
          <w:b/>
          <w:i/>
          <w:sz w:val="24"/>
          <w:szCs w:val="24"/>
        </w:rPr>
      </w:pPr>
      <w:r w:rsidRPr="009E7AB1">
        <w:rPr>
          <w:rFonts w:ascii="Times New Roman" w:hAnsi="Times New Roman"/>
          <w:b/>
          <w:i/>
          <w:sz w:val="24"/>
          <w:szCs w:val="24"/>
        </w:rPr>
        <w:t>Mitigating ageing effects:</w:t>
      </w:r>
      <w:r w:rsidR="009E1F91" w:rsidRPr="009E7AB1">
        <w:rPr>
          <w:rFonts w:ascii="Times New Roman" w:hAnsi="Times New Roman"/>
          <w:b/>
          <w:i/>
          <w:sz w:val="24"/>
          <w:szCs w:val="24"/>
        </w:rPr>
        <w:t xml:space="preserve"> </w:t>
      </w:r>
    </w:p>
    <w:p w14:paraId="5A149FE0" w14:textId="77777777" w:rsidR="00834191" w:rsidRPr="009E7AB1" w:rsidRDefault="00834191"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This </w:t>
      </w:r>
      <w:proofErr w:type="spellStart"/>
      <w:r w:rsidRPr="009E7AB1">
        <w:rPr>
          <w:rFonts w:ascii="Times New Roman" w:hAnsi="Times New Roman"/>
          <w:sz w:val="24"/>
          <w:szCs w:val="24"/>
        </w:rPr>
        <w:t>programme</w:t>
      </w:r>
      <w:proofErr w:type="spellEnd"/>
      <w:r w:rsidRPr="009E7AB1">
        <w:rPr>
          <w:rFonts w:ascii="Times New Roman" w:hAnsi="Times New Roman"/>
          <w:sz w:val="24"/>
          <w:szCs w:val="24"/>
        </w:rPr>
        <w:t xml:space="preserve"> is a condition monitoring </w:t>
      </w:r>
      <w:proofErr w:type="spellStart"/>
      <w:r w:rsidRPr="009E7AB1">
        <w:rPr>
          <w:rFonts w:ascii="Times New Roman" w:hAnsi="Times New Roman"/>
          <w:sz w:val="24"/>
          <w:szCs w:val="24"/>
        </w:rPr>
        <w:t>programme</w:t>
      </w:r>
      <w:proofErr w:type="spellEnd"/>
      <w:r w:rsidRPr="009E7AB1">
        <w:rPr>
          <w:rFonts w:ascii="Times New Roman" w:hAnsi="Times New Roman"/>
          <w:sz w:val="24"/>
          <w:szCs w:val="24"/>
        </w:rPr>
        <w:t xml:space="preserve"> and does not </w:t>
      </w:r>
      <w:r w:rsidR="00CD2C6C" w:rsidRPr="009E7AB1">
        <w:rPr>
          <w:rFonts w:ascii="Times New Roman" w:hAnsi="Times New Roman"/>
          <w:sz w:val="24"/>
          <w:szCs w:val="24"/>
        </w:rPr>
        <w:t xml:space="preserve">include specific provisions to </w:t>
      </w:r>
      <w:r w:rsidRPr="009E7AB1">
        <w:rPr>
          <w:rFonts w:ascii="Times New Roman" w:hAnsi="Times New Roman"/>
          <w:sz w:val="24"/>
          <w:szCs w:val="24"/>
        </w:rPr>
        <w:t xml:space="preserve">mitigate </w:t>
      </w:r>
      <w:r w:rsidR="0011133A" w:rsidRPr="009E7AB1">
        <w:rPr>
          <w:rFonts w:ascii="Times New Roman" w:hAnsi="Times New Roman"/>
          <w:sz w:val="24"/>
          <w:szCs w:val="24"/>
        </w:rPr>
        <w:t>degradation of reactor vessel internal components</w:t>
      </w:r>
      <w:r w:rsidRPr="009E7AB1">
        <w:rPr>
          <w:rFonts w:ascii="Times New Roman" w:hAnsi="Times New Roman"/>
          <w:sz w:val="24"/>
          <w:szCs w:val="24"/>
        </w:rPr>
        <w:t>.</w:t>
      </w:r>
      <w:r w:rsidR="00CD2C6C" w:rsidRPr="009E7AB1">
        <w:rPr>
          <w:rFonts w:ascii="Times New Roman" w:hAnsi="Times New Roman"/>
          <w:sz w:val="24"/>
          <w:szCs w:val="24"/>
        </w:rPr>
        <w:t xml:space="preserve"> Mitigation of ageing effects for RPV internals are considered in other AMPs. For example, in AMP 103 on Water Chemistry</w:t>
      </w:r>
      <w:r w:rsidR="003F19CF" w:rsidRPr="009E7AB1">
        <w:rPr>
          <w:rFonts w:ascii="Times New Roman" w:hAnsi="Times New Roman"/>
          <w:sz w:val="24"/>
          <w:szCs w:val="24"/>
        </w:rPr>
        <w:t>, as well as [3</w:t>
      </w:r>
      <w:r w:rsidR="001A72BB" w:rsidRPr="009E7AB1">
        <w:rPr>
          <w:rFonts w:ascii="Times New Roman" w:hAnsi="Times New Roman"/>
          <w:sz w:val="24"/>
          <w:szCs w:val="24"/>
        </w:rPr>
        <w:t>3</w:t>
      </w:r>
      <w:r w:rsidR="00AD52B7" w:rsidRPr="009E7AB1">
        <w:rPr>
          <w:rFonts w:ascii="Times New Roman" w:hAnsi="Times New Roman"/>
          <w:sz w:val="24"/>
          <w:szCs w:val="24"/>
        </w:rPr>
        <w:t xml:space="preserve">, </w:t>
      </w:r>
      <w:r w:rsidR="003F19CF" w:rsidRPr="009E7AB1">
        <w:rPr>
          <w:rFonts w:ascii="Times New Roman" w:hAnsi="Times New Roman"/>
          <w:sz w:val="24"/>
          <w:szCs w:val="24"/>
        </w:rPr>
        <w:t>4</w:t>
      </w:r>
      <w:r w:rsidR="001A72BB" w:rsidRPr="009E7AB1">
        <w:rPr>
          <w:rFonts w:ascii="Times New Roman" w:hAnsi="Times New Roman"/>
          <w:sz w:val="24"/>
          <w:szCs w:val="24"/>
        </w:rPr>
        <w:t>7</w:t>
      </w:r>
      <w:r w:rsidR="003F19CF" w:rsidRPr="009E7AB1">
        <w:rPr>
          <w:rFonts w:ascii="Times New Roman" w:hAnsi="Times New Roman"/>
          <w:sz w:val="24"/>
          <w:szCs w:val="24"/>
        </w:rPr>
        <w:t>]</w:t>
      </w:r>
      <w:r w:rsidR="00CD2C6C" w:rsidRPr="009E7AB1">
        <w:rPr>
          <w:rFonts w:ascii="Times New Roman" w:hAnsi="Times New Roman"/>
          <w:sz w:val="24"/>
          <w:szCs w:val="24"/>
        </w:rPr>
        <w:t>.</w:t>
      </w:r>
    </w:p>
    <w:p w14:paraId="64463BB3" w14:textId="77777777" w:rsidR="00E03EB5" w:rsidRPr="009E7AB1" w:rsidRDefault="00E03EB5" w:rsidP="009E7AB1">
      <w:pPr>
        <w:pStyle w:val="Body"/>
        <w:numPr>
          <w:ilvl w:val="0"/>
          <w:numId w:val="0"/>
        </w:numPr>
        <w:ind w:left="360"/>
        <w:jc w:val="both"/>
        <w:rPr>
          <w:rFonts w:ascii="Times New Roman" w:hAnsi="Times New Roman"/>
          <w:sz w:val="24"/>
          <w:szCs w:val="24"/>
        </w:rPr>
      </w:pPr>
    </w:p>
    <w:p w14:paraId="756D2E5F" w14:textId="77777777" w:rsidR="00D27DB0" w:rsidRPr="009E7AB1" w:rsidRDefault="00721F7D" w:rsidP="009E7AB1">
      <w:pPr>
        <w:pStyle w:val="Body"/>
        <w:numPr>
          <w:ilvl w:val="0"/>
          <w:numId w:val="2"/>
        </w:numPr>
        <w:tabs>
          <w:tab w:val="clear" w:pos="360"/>
        </w:tabs>
        <w:ind w:left="426" w:hanging="426"/>
        <w:jc w:val="both"/>
        <w:rPr>
          <w:rFonts w:ascii="Times New Roman" w:hAnsi="Times New Roman"/>
          <w:b/>
          <w:i/>
          <w:sz w:val="24"/>
          <w:szCs w:val="24"/>
        </w:rPr>
      </w:pPr>
      <w:r w:rsidRPr="009E7AB1">
        <w:rPr>
          <w:rFonts w:ascii="Times New Roman" w:hAnsi="Times New Roman"/>
          <w:b/>
          <w:i/>
          <w:sz w:val="24"/>
          <w:szCs w:val="24"/>
        </w:rPr>
        <w:t xml:space="preserve">Acceptance </w:t>
      </w:r>
      <w:r w:rsidR="00834191" w:rsidRPr="009E7AB1">
        <w:rPr>
          <w:rFonts w:ascii="Times New Roman" w:hAnsi="Times New Roman"/>
          <w:b/>
          <w:i/>
          <w:sz w:val="24"/>
          <w:szCs w:val="24"/>
        </w:rPr>
        <w:t>criteria</w:t>
      </w:r>
      <w:r w:rsidRPr="009E7AB1">
        <w:rPr>
          <w:rFonts w:ascii="Times New Roman" w:hAnsi="Times New Roman"/>
          <w:b/>
          <w:i/>
          <w:sz w:val="24"/>
          <w:szCs w:val="24"/>
        </w:rPr>
        <w:t xml:space="preserve">: </w:t>
      </w:r>
    </w:p>
    <w:p w14:paraId="7898E560" w14:textId="77777777"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Acceptance criteria are given in the </w:t>
      </w:r>
      <w:r w:rsidR="0011133A" w:rsidRPr="009E7AB1">
        <w:rPr>
          <w:rFonts w:ascii="Times New Roman" w:hAnsi="Times New Roman"/>
          <w:sz w:val="24"/>
          <w:szCs w:val="24"/>
        </w:rPr>
        <w:t>pertinent governing requirements or guidance documents for the plant</w:t>
      </w:r>
      <w:r w:rsidRPr="009E7AB1">
        <w:rPr>
          <w:rFonts w:ascii="Times New Roman" w:hAnsi="Times New Roman"/>
          <w:sz w:val="24"/>
          <w:szCs w:val="24"/>
        </w:rPr>
        <w:t xml:space="preserve">. Flaws detected in CASS components are evaluated in accordance with the applicable procedures of the </w:t>
      </w:r>
      <w:r w:rsidR="0011133A" w:rsidRPr="009E7AB1">
        <w:rPr>
          <w:rFonts w:ascii="Times New Roman" w:hAnsi="Times New Roman"/>
          <w:sz w:val="24"/>
          <w:szCs w:val="24"/>
        </w:rPr>
        <w:t>pertinent governing requirements or guidance documents</w:t>
      </w:r>
      <w:r w:rsidRPr="009E7AB1">
        <w:rPr>
          <w:rFonts w:ascii="Times New Roman" w:hAnsi="Times New Roman"/>
          <w:sz w:val="24"/>
          <w:szCs w:val="24"/>
        </w:rPr>
        <w:t xml:space="preserve">. </w:t>
      </w:r>
      <w:r w:rsidR="00152DDD" w:rsidRPr="009E7AB1">
        <w:rPr>
          <w:rFonts w:ascii="Times New Roman" w:eastAsia="Arial" w:hAnsi="Times New Roman"/>
          <w:color w:val="000000"/>
          <w:sz w:val="24"/>
          <w:szCs w:val="24"/>
        </w:rPr>
        <w:t>Additional information for crack growth rates to use in evaluating cracking can be found in [1</w:t>
      </w:r>
      <w:r w:rsidR="00E60EF0" w:rsidRPr="009E7AB1">
        <w:rPr>
          <w:rFonts w:ascii="Times New Roman" w:eastAsia="Arial" w:hAnsi="Times New Roman"/>
          <w:color w:val="000000"/>
          <w:sz w:val="24"/>
          <w:szCs w:val="24"/>
        </w:rPr>
        <w:t>1, 30, 31, 3</w:t>
      </w:r>
      <w:r w:rsidR="001A72BB" w:rsidRPr="009E7AB1">
        <w:rPr>
          <w:rFonts w:ascii="Times New Roman" w:eastAsia="Arial" w:hAnsi="Times New Roman"/>
          <w:color w:val="000000"/>
          <w:sz w:val="24"/>
          <w:szCs w:val="24"/>
        </w:rPr>
        <w:t>8</w:t>
      </w:r>
      <w:r w:rsidR="00AD52B7" w:rsidRPr="009E7AB1">
        <w:rPr>
          <w:rFonts w:ascii="Times New Roman" w:eastAsia="Arial" w:hAnsi="Times New Roman"/>
          <w:color w:val="000000"/>
          <w:sz w:val="24"/>
          <w:szCs w:val="24"/>
        </w:rPr>
        <w:t xml:space="preserve">, </w:t>
      </w:r>
      <w:r w:rsidR="00E60EF0" w:rsidRPr="009E7AB1">
        <w:rPr>
          <w:rFonts w:ascii="Times New Roman" w:eastAsia="Arial" w:hAnsi="Times New Roman"/>
          <w:color w:val="000000"/>
          <w:sz w:val="24"/>
          <w:szCs w:val="24"/>
        </w:rPr>
        <w:t>3</w:t>
      </w:r>
      <w:r w:rsidR="001A72BB" w:rsidRPr="009E7AB1">
        <w:rPr>
          <w:rFonts w:ascii="Times New Roman" w:eastAsia="Arial" w:hAnsi="Times New Roman"/>
          <w:color w:val="000000"/>
          <w:sz w:val="24"/>
          <w:szCs w:val="24"/>
        </w:rPr>
        <w:t>9</w:t>
      </w:r>
      <w:r w:rsidR="00152DDD" w:rsidRPr="009E7AB1">
        <w:rPr>
          <w:rFonts w:ascii="Times New Roman" w:eastAsia="Arial" w:hAnsi="Times New Roman"/>
          <w:color w:val="000000"/>
          <w:sz w:val="24"/>
          <w:szCs w:val="24"/>
        </w:rPr>
        <w:t>].</w:t>
      </w:r>
    </w:p>
    <w:p w14:paraId="1CA47F40" w14:textId="77777777"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Acceptance criteria for the assessment of </w:t>
      </w:r>
      <w:r w:rsidR="00253954" w:rsidRPr="009E7AB1">
        <w:rPr>
          <w:rFonts w:ascii="Times New Roman" w:hAnsi="Times New Roman"/>
          <w:sz w:val="24"/>
          <w:szCs w:val="24"/>
        </w:rPr>
        <w:t xml:space="preserve">CASS materials, </w:t>
      </w:r>
      <w:r w:rsidRPr="009E7AB1">
        <w:rPr>
          <w:rFonts w:ascii="Times New Roman" w:hAnsi="Times New Roman"/>
          <w:sz w:val="24"/>
          <w:szCs w:val="24"/>
        </w:rPr>
        <w:t xml:space="preserve">PH-martensitic steels, martensitic stainless steels, and X-750 alloys susceptible to thermal </w:t>
      </w:r>
      <w:r w:rsidR="00834191" w:rsidRPr="009E7AB1">
        <w:rPr>
          <w:rFonts w:ascii="Times New Roman" w:hAnsi="Times New Roman"/>
          <w:sz w:val="24"/>
          <w:szCs w:val="24"/>
        </w:rPr>
        <w:t>ageing</w:t>
      </w:r>
      <w:r w:rsidRPr="009E7AB1">
        <w:rPr>
          <w:rFonts w:ascii="Times New Roman" w:hAnsi="Times New Roman"/>
          <w:sz w:val="24"/>
          <w:szCs w:val="24"/>
        </w:rPr>
        <w:t xml:space="preserve"> and/or neutron embrittlement are assessed on a case-by-case basis.</w:t>
      </w:r>
    </w:p>
    <w:p w14:paraId="6DB278F6" w14:textId="77777777" w:rsidR="00E03EB5" w:rsidRPr="009E7AB1" w:rsidRDefault="00E03EB5" w:rsidP="009E7AB1">
      <w:pPr>
        <w:pStyle w:val="Body"/>
        <w:numPr>
          <w:ilvl w:val="0"/>
          <w:numId w:val="0"/>
        </w:numPr>
        <w:ind w:left="360"/>
        <w:jc w:val="both"/>
        <w:rPr>
          <w:rFonts w:ascii="Times New Roman" w:hAnsi="Times New Roman"/>
          <w:sz w:val="24"/>
          <w:szCs w:val="24"/>
        </w:rPr>
      </w:pPr>
    </w:p>
    <w:p w14:paraId="72D776D7" w14:textId="77777777" w:rsidR="00D27DB0" w:rsidRPr="009E7AB1" w:rsidRDefault="00721F7D" w:rsidP="009E7AB1">
      <w:pPr>
        <w:pStyle w:val="Body"/>
        <w:numPr>
          <w:ilvl w:val="0"/>
          <w:numId w:val="2"/>
        </w:numPr>
        <w:tabs>
          <w:tab w:val="clear" w:pos="360"/>
        </w:tabs>
        <w:ind w:left="426" w:hanging="426"/>
        <w:jc w:val="both"/>
        <w:rPr>
          <w:rFonts w:ascii="Times New Roman" w:hAnsi="Times New Roman"/>
          <w:b/>
          <w:i/>
          <w:sz w:val="24"/>
          <w:szCs w:val="24"/>
        </w:rPr>
      </w:pPr>
      <w:r w:rsidRPr="009E7AB1">
        <w:rPr>
          <w:rFonts w:ascii="Times New Roman" w:hAnsi="Times New Roman"/>
          <w:b/>
          <w:i/>
          <w:sz w:val="24"/>
          <w:szCs w:val="24"/>
        </w:rPr>
        <w:t xml:space="preserve">Corrective </w:t>
      </w:r>
      <w:r w:rsidR="00834191" w:rsidRPr="009E7AB1">
        <w:rPr>
          <w:rFonts w:ascii="Times New Roman" w:hAnsi="Times New Roman"/>
          <w:b/>
          <w:i/>
          <w:sz w:val="24"/>
          <w:szCs w:val="24"/>
        </w:rPr>
        <w:t>actions</w:t>
      </w:r>
      <w:r w:rsidRPr="009E7AB1">
        <w:rPr>
          <w:rFonts w:ascii="Times New Roman" w:hAnsi="Times New Roman"/>
          <w:b/>
          <w:i/>
          <w:sz w:val="24"/>
          <w:szCs w:val="24"/>
        </w:rPr>
        <w:t xml:space="preserve">: </w:t>
      </w:r>
    </w:p>
    <w:p w14:paraId="4EF71183" w14:textId="63C7875E"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Repair and replacement </w:t>
      </w:r>
      <w:r w:rsidR="00200111" w:rsidRPr="009E7AB1">
        <w:rPr>
          <w:rFonts w:ascii="Times New Roman" w:hAnsi="Times New Roman"/>
          <w:sz w:val="24"/>
          <w:szCs w:val="24"/>
        </w:rPr>
        <w:t xml:space="preserve">are </w:t>
      </w:r>
      <w:r w:rsidRPr="009E7AB1">
        <w:rPr>
          <w:rFonts w:ascii="Times New Roman" w:hAnsi="Times New Roman"/>
          <w:sz w:val="24"/>
          <w:szCs w:val="24"/>
        </w:rPr>
        <w:t>performed in conformance with the applicable guidelines listed above</w:t>
      </w:r>
      <w:r w:rsidR="00430E04" w:rsidRPr="009E7AB1">
        <w:rPr>
          <w:rFonts w:ascii="Times New Roman" w:hAnsi="Times New Roman"/>
          <w:sz w:val="24"/>
          <w:szCs w:val="24"/>
        </w:rPr>
        <w:t xml:space="preserve"> and the pertinent governing requirements or guidance documents for the plant</w:t>
      </w:r>
      <w:r w:rsidRPr="009E7AB1">
        <w:rPr>
          <w:rFonts w:ascii="Times New Roman" w:hAnsi="Times New Roman"/>
          <w:sz w:val="24"/>
          <w:szCs w:val="24"/>
        </w:rPr>
        <w:t>. For top guides where cracking is observed, sample size and inspection frequencies are increased.</w:t>
      </w:r>
    </w:p>
    <w:p w14:paraId="7767AEB8" w14:textId="77777777" w:rsidR="00E03EB5" w:rsidRPr="009E7AB1" w:rsidRDefault="00E03EB5" w:rsidP="009E7AB1">
      <w:pPr>
        <w:pStyle w:val="Body"/>
        <w:numPr>
          <w:ilvl w:val="0"/>
          <w:numId w:val="0"/>
        </w:numPr>
        <w:ind w:left="360"/>
        <w:jc w:val="both"/>
        <w:rPr>
          <w:rFonts w:ascii="Times New Roman" w:hAnsi="Times New Roman"/>
          <w:sz w:val="24"/>
          <w:szCs w:val="24"/>
        </w:rPr>
      </w:pPr>
    </w:p>
    <w:p w14:paraId="5FA6CAC5" w14:textId="77777777" w:rsidR="00D27DB0" w:rsidRPr="009E7AB1" w:rsidRDefault="001440A5" w:rsidP="009E7AB1">
      <w:pPr>
        <w:pStyle w:val="Body"/>
        <w:numPr>
          <w:ilvl w:val="0"/>
          <w:numId w:val="2"/>
        </w:numPr>
        <w:tabs>
          <w:tab w:val="clear" w:pos="360"/>
        </w:tabs>
        <w:ind w:left="426" w:hanging="426"/>
        <w:jc w:val="both"/>
        <w:rPr>
          <w:rFonts w:ascii="Times New Roman" w:hAnsi="Times New Roman"/>
          <w:b/>
          <w:i/>
          <w:sz w:val="24"/>
          <w:szCs w:val="24"/>
        </w:rPr>
      </w:pPr>
      <w:r w:rsidRPr="009E7AB1">
        <w:rPr>
          <w:rFonts w:ascii="Times New Roman" w:hAnsi="Times New Roman"/>
          <w:b/>
          <w:i/>
          <w:sz w:val="24"/>
          <w:szCs w:val="24"/>
        </w:rPr>
        <w:t>Operating experience feedback and feedback of research and development results:</w:t>
      </w:r>
      <w:r w:rsidR="009E1F91" w:rsidRPr="009E7AB1">
        <w:rPr>
          <w:rFonts w:ascii="Times New Roman" w:hAnsi="Times New Roman"/>
          <w:b/>
          <w:i/>
          <w:sz w:val="24"/>
          <w:szCs w:val="24"/>
        </w:rPr>
        <w:t xml:space="preserve"> </w:t>
      </w:r>
    </w:p>
    <w:p w14:paraId="1CBDC036" w14:textId="77777777" w:rsidR="00E132B6" w:rsidRPr="009E7AB1" w:rsidRDefault="00E132B6"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36838686" w14:textId="011217D5"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lastRenderedPageBreak/>
        <w:t xml:space="preserve">IAEA-NP-T-3.13 </w:t>
      </w:r>
      <w:r w:rsidR="000A257D" w:rsidRPr="009E7AB1">
        <w:rPr>
          <w:rFonts w:ascii="Times New Roman" w:hAnsi="Times New Roman"/>
          <w:sz w:val="24"/>
          <w:szCs w:val="24"/>
        </w:rPr>
        <w:t xml:space="preserve">[1] </w:t>
      </w:r>
      <w:r w:rsidRPr="009E7AB1">
        <w:rPr>
          <w:rFonts w:ascii="Times New Roman" w:hAnsi="Times New Roman"/>
          <w:sz w:val="24"/>
          <w:szCs w:val="24"/>
        </w:rPr>
        <w:t>and IAEA-TECDOC-1471</w:t>
      </w:r>
      <w:r w:rsidR="000A257D" w:rsidRPr="009E7AB1">
        <w:rPr>
          <w:rFonts w:ascii="Times New Roman" w:hAnsi="Times New Roman"/>
          <w:sz w:val="24"/>
          <w:szCs w:val="24"/>
        </w:rPr>
        <w:t xml:space="preserve"> [2]</w:t>
      </w:r>
      <w:r w:rsidRPr="009E7AB1">
        <w:rPr>
          <w:rFonts w:ascii="Times New Roman" w:hAnsi="Times New Roman"/>
          <w:sz w:val="24"/>
          <w:szCs w:val="24"/>
        </w:rPr>
        <w:t xml:space="preserve"> provides information on current inspection, monitoring and mitigation practices for managing ageing of BWR </w:t>
      </w:r>
      <w:r w:rsidR="00770AD5" w:rsidRPr="009E7AB1">
        <w:rPr>
          <w:rFonts w:ascii="Times New Roman" w:hAnsi="Times New Roman"/>
          <w:sz w:val="24"/>
          <w:szCs w:val="24"/>
        </w:rPr>
        <w:t>vessel internal</w:t>
      </w:r>
      <w:r w:rsidRPr="009E7AB1">
        <w:rPr>
          <w:rFonts w:ascii="Times New Roman" w:hAnsi="Times New Roman"/>
          <w:sz w:val="24"/>
          <w:szCs w:val="24"/>
        </w:rPr>
        <w:t>s. Additionally, there is documentation of cracking in both the circumferential and axial core shroud welds, and in shroud supports</w:t>
      </w:r>
      <w:r w:rsidR="00770AD5" w:rsidRPr="009E7AB1">
        <w:rPr>
          <w:rFonts w:ascii="Times New Roman" w:hAnsi="Times New Roman"/>
          <w:sz w:val="24"/>
          <w:szCs w:val="24"/>
        </w:rPr>
        <w:t>.</w:t>
      </w:r>
      <w:r w:rsidR="000A257D" w:rsidRPr="009E7AB1">
        <w:rPr>
          <w:rFonts w:ascii="Times New Roman" w:hAnsi="Times New Roman"/>
          <w:sz w:val="24"/>
          <w:szCs w:val="24"/>
        </w:rPr>
        <w:t xml:space="preserve"> </w:t>
      </w:r>
      <w:r w:rsidR="001A72BB" w:rsidRPr="009E7AB1">
        <w:rPr>
          <w:rFonts w:ascii="Times New Roman" w:hAnsi="Times New Roman"/>
          <w:sz w:val="24"/>
          <w:szCs w:val="24"/>
        </w:rPr>
        <w:t>C</w:t>
      </w:r>
      <w:r w:rsidRPr="009E7AB1">
        <w:rPr>
          <w:rFonts w:ascii="Times New Roman" w:hAnsi="Times New Roman"/>
          <w:sz w:val="24"/>
          <w:szCs w:val="24"/>
        </w:rPr>
        <w:t xml:space="preserve">racking in vertical core shroud welds have </w:t>
      </w:r>
      <w:r w:rsidR="00770AD5" w:rsidRPr="009E7AB1">
        <w:rPr>
          <w:rFonts w:ascii="Times New Roman" w:hAnsi="Times New Roman"/>
          <w:sz w:val="24"/>
          <w:szCs w:val="24"/>
        </w:rPr>
        <w:t xml:space="preserve">also </w:t>
      </w:r>
      <w:r w:rsidRPr="009E7AB1">
        <w:rPr>
          <w:rFonts w:ascii="Times New Roman" w:hAnsi="Times New Roman"/>
          <w:sz w:val="24"/>
          <w:szCs w:val="24"/>
        </w:rPr>
        <w:t>been documented</w:t>
      </w:r>
      <w:r w:rsidR="000A257D" w:rsidRPr="009E7AB1">
        <w:rPr>
          <w:rFonts w:ascii="Times New Roman" w:hAnsi="Times New Roman"/>
          <w:sz w:val="24"/>
          <w:szCs w:val="24"/>
        </w:rPr>
        <w:t xml:space="preserve"> [</w:t>
      </w:r>
      <w:r w:rsidR="001A72BB" w:rsidRPr="009E7AB1">
        <w:rPr>
          <w:rFonts w:ascii="Times New Roman" w:hAnsi="Times New Roman"/>
          <w:sz w:val="24"/>
          <w:szCs w:val="24"/>
        </w:rPr>
        <w:t>35</w:t>
      </w:r>
      <w:r w:rsidR="00822F5F" w:rsidRPr="009E7AB1">
        <w:rPr>
          <w:rFonts w:ascii="Times New Roman" w:hAnsi="Times New Roman"/>
          <w:sz w:val="24"/>
          <w:szCs w:val="24"/>
        </w:rPr>
        <w:t xml:space="preserve">, </w:t>
      </w:r>
      <w:r w:rsidR="00BB4609" w:rsidRPr="009E7AB1">
        <w:rPr>
          <w:rFonts w:ascii="Times New Roman" w:hAnsi="Times New Roman"/>
          <w:sz w:val="24"/>
          <w:szCs w:val="24"/>
        </w:rPr>
        <w:t>52</w:t>
      </w:r>
      <w:r w:rsidR="00822F5F" w:rsidRPr="009E7AB1">
        <w:rPr>
          <w:rFonts w:ascii="Times New Roman" w:hAnsi="Times New Roman"/>
          <w:sz w:val="24"/>
          <w:szCs w:val="24"/>
        </w:rPr>
        <w:t>]</w:t>
      </w:r>
      <w:r w:rsidR="00430E04" w:rsidRPr="009E7AB1">
        <w:rPr>
          <w:rFonts w:ascii="Times New Roman" w:hAnsi="Times New Roman"/>
          <w:sz w:val="24"/>
          <w:szCs w:val="24"/>
        </w:rPr>
        <w:t>.</w:t>
      </w:r>
      <w:r w:rsidRPr="009E7AB1">
        <w:rPr>
          <w:rFonts w:ascii="Times New Roman" w:hAnsi="Times New Roman"/>
          <w:sz w:val="24"/>
          <w:szCs w:val="24"/>
        </w:rPr>
        <w:t xml:space="preserve"> It has affected shrouds fabricated from Type 304 and Type 304L SS, which is generally considered to be more resistant to SCC. Weld regions are most susceptible to </w:t>
      </w:r>
      <w:r w:rsidR="00770AD5" w:rsidRPr="009E7AB1">
        <w:rPr>
          <w:rFonts w:ascii="Times New Roman" w:hAnsi="Times New Roman"/>
          <w:sz w:val="24"/>
          <w:szCs w:val="24"/>
        </w:rPr>
        <w:t>IG</w:t>
      </w:r>
      <w:r w:rsidRPr="009E7AB1">
        <w:rPr>
          <w:rFonts w:ascii="Times New Roman" w:hAnsi="Times New Roman"/>
          <w:sz w:val="24"/>
          <w:szCs w:val="24"/>
        </w:rPr>
        <w:t>SCC, although it is not clear whether this is due to sensitization and/or impurities associated with the welds or the high residual stresses in the weld regions</w:t>
      </w:r>
      <w:r w:rsidR="000A257D" w:rsidRPr="009E7AB1">
        <w:rPr>
          <w:rFonts w:ascii="Times New Roman" w:hAnsi="Times New Roman"/>
          <w:sz w:val="24"/>
          <w:szCs w:val="24"/>
        </w:rPr>
        <w:t xml:space="preserve"> [</w:t>
      </w:r>
      <w:r w:rsidR="00BB4609" w:rsidRPr="009E7AB1">
        <w:rPr>
          <w:rFonts w:ascii="Times New Roman" w:hAnsi="Times New Roman"/>
          <w:sz w:val="24"/>
          <w:szCs w:val="24"/>
        </w:rPr>
        <w:t>52</w:t>
      </w:r>
      <w:r w:rsidR="001A72BB" w:rsidRPr="009E7AB1">
        <w:rPr>
          <w:rFonts w:ascii="Times New Roman" w:hAnsi="Times New Roman"/>
          <w:sz w:val="24"/>
          <w:szCs w:val="24"/>
        </w:rPr>
        <w:t>-</w:t>
      </w:r>
      <w:r w:rsidR="00BB4609" w:rsidRPr="009E7AB1">
        <w:rPr>
          <w:rFonts w:ascii="Times New Roman" w:hAnsi="Times New Roman"/>
          <w:sz w:val="24"/>
          <w:szCs w:val="24"/>
        </w:rPr>
        <w:t>55</w:t>
      </w:r>
      <w:r w:rsidR="000A257D" w:rsidRPr="009E7AB1">
        <w:rPr>
          <w:rFonts w:ascii="Times New Roman" w:hAnsi="Times New Roman"/>
          <w:sz w:val="24"/>
          <w:szCs w:val="24"/>
        </w:rPr>
        <w:t>]</w:t>
      </w:r>
      <w:r w:rsidRPr="009E7AB1">
        <w:rPr>
          <w:rFonts w:ascii="Times New Roman" w:hAnsi="Times New Roman"/>
          <w:sz w:val="24"/>
          <w:szCs w:val="24"/>
        </w:rPr>
        <w:t>.</w:t>
      </w:r>
    </w:p>
    <w:p w14:paraId="6ECC9147" w14:textId="7661E895"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Both circumferential and radial cracking have been observed in the shroud support access hole covers that are made from Alloy 600</w:t>
      </w:r>
      <w:r w:rsidR="000A257D" w:rsidRPr="009E7AB1">
        <w:rPr>
          <w:rFonts w:ascii="Times New Roman" w:hAnsi="Times New Roman"/>
          <w:sz w:val="24"/>
          <w:szCs w:val="24"/>
        </w:rPr>
        <w:t xml:space="preserve"> [</w:t>
      </w:r>
      <w:r w:rsidR="00BB4609" w:rsidRPr="009E7AB1">
        <w:rPr>
          <w:rFonts w:ascii="Times New Roman" w:hAnsi="Times New Roman"/>
          <w:sz w:val="24"/>
          <w:szCs w:val="24"/>
        </w:rPr>
        <w:t>56</w:t>
      </w:r>
      <w:r w:rsidR="000A257D" w:rsidRPr="009E7AB1">
        <w:rPr>
          <w:rFonts w:ascii="Times New Roman" w:hAnsi="Times New Roman"/>
          <w:sz w:val="24"/>
          <w:szCs w:val="24"/>
        </w:rPr>
        <w:t>]</w:t>
      </w:r>
      <w:r w:rsidRPr="009E7AB1">
        <w:rPr>
          <w:rFonts w:ascii="Times New Roman" w:hAnsi="Times New Roman"/>
          <w:sz w:val="24"/>
          <w:szCs w:val="24"/>
        </w:rPr>
        <w:t xml:space="preserve">. </w:t>
      </w:r>
    </w:p>
    <w:p w14:paraId="38EE3F63" w14:textId="0479599A"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Cracking of the core plate has not been reported, but the creviced regions beneath the plate are difficult to inspect. Specific guidelines </w:t>
      </w:r>
      <w:r w:rsidR="000A257D" w:rsidRPr="009E7AB1">
        <w:rPr>
          <w:rFonts w:ascii="Times New Roman" w:hAnsi="Times New Roman"/>
          <w:sz w:val="24"/>
          <w:szCs w:val="24"/>
        </w:rPr>
        <w:t>[1</w:t>
      </w:r>
      <w:r w:rsidR="006305EA" w:rsidRPr="009E7AB1">
        <w:rPr>
          <w:rFonts w:ascii="Times New Roman" w:hAnsi="Times New Roman"/>
          <w:sz w:val="24"/>
          <w:szCs w:val="24"/>
        </w:rPr>
        <w:t>5</w:t>
      </w:r>
      <w:r w:rsidR="000A257D" w:rsidRPr="009E7AB1">
        <w:rPr>
          <w:rFonts w:ascii="Times New Roman" w:hAnsi="Times New Roman"/>
          <w:sz w:val="24"/>
          <w:szCs w:val="24"/>
        </w:rPr>
        <w:t xml:space="preserve">] </w:t>
      </w:r>
      <w:r w:rsidRPr="009E7AB1">
        <w:rPr>
          <w:rFonts w:ascii="Times New Roman" w:hAnsi="Times New Roman"/>
          <w:sz w:val="24"/>
          <w:szCs w:val="24"/>
        </w:rPr>
        <w:t xml:space="preserve">address the safety significance and inspection requirements for the core plate assembly. Only inspection of core plate bolts (for plants without retaining wedges) or inspection of the retaining wedges is required. Cracking has also been observed in the top guide of Swedish </w:t>
      </w:r>
      <w:r w:rsidR="001A72BB" w:rsidRPr="009E7AB1">
        <w:rPr>
          <w:rFonts w:ascii="Times New Roman" w:hAnsi="Times New Roman"/>
          <w:sz w:val="24"/>
          <w:szCs w:val="24"/>
        </w:rPr>
        <w:t xml:space="preserve">and U.S. </w:t>
      </w:r>
      <w:r w:rsidRPr="009E7AB1">
        <w:rPr>
          <w:rFonts w:ascii="Times New Roman" w:hAnsi="Times New Roman"/>
          <w:sz w:val="24"/>
          <w:szCs w:val="24"/>
        </w:rPr>
        <w:t>BWR</w:t>
      </w:r>
      <w:r w:rsidR="001A72BB" w:rsidRPr="009E7AB1">
        <w:rPr>
          <w:rFonts w:ascii="Times New Roman" w:hAnsi="Times New Roman"/>
          <w:sz w:val="24"/>
          <w:szCs w:val="24"/>
        </w:rPr>
        <w:t>s</w:t>
      </w:r>
      <w:r w:rsidR="000A257D" w:rsidRPr="009E7AB1">
        <w:rPr>
          <w:rFonts w:ascii="Times New Roman" w:hAnsi="Times New Roman"/>
          <w:sz w:val="24"/>
          <w:szCs w:val="24"/>
        </w:rPr>
        <w:t xml:space="preserve"> [</w:t>
      </w:r>
      <w:r w:rsidR="00BB4609" w:rsidRPr="009E7AB1">
        <w:rPr>
          <w:rFonts w:ascii="Times New Roman" w:hAnsi="Times New Roman"/>
          <w:sz w:val="24"/>
          <w:szCs w:val="24"/>
        </w:rPr>
        <w:t>50</w:t>
      </w:r>
      <w:r w:rsidR="00822F5F" w:rsidRPr="009E7AB1">
        <w:rPr>
          <w:rFonts w:ascii="Times New Roman" w:hAnsi="Times New Roman"/>
          <w:sz w:val="24"/>
          <w:szCs w:val="24"/>
        </w:rPr>
        <w:t>]</w:t>
      </w:r>
      <w:r w:rsidRPr="009E7AB1">
        <w:rPr>
          <w:rFonts w:ascii="Times New Roman" w:hAnsi="Times New Roman"/>
          <w:sz w:val="24"/>
          <w:szCs w:val="24"/>
        </w:rPr>
        <w:t>.</w:t>
      </w:r>
    </w:p>
    <w:p w14:paraId="270296B4" w14:textId="5FD0A5DA"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Instances of cracking have occurred in the jet pump assembly</w:t>
      </w:r>
      <w:r w:rsidR="000A257D" w:rsidRPr="009E7AB1">
        <w:rPr>
          <w:rFonts w:ascii="Times New Roman" w:hAnsi="Times New Roman"/>
          <w:sz w:val="24"/>
          <w:szCs w:val="24"/>
        </w:rPr>
        <w:t xml:space="preserve"> [</w:t>
      </w:r>
      <w:r w:rsidR="00BB4609" w:rsidRPr="009E7AB1">
        <w:rPr>
          <w:rFonts w:ascii="Times New Roman" w:hAnsi="Times New Roman"/>
          <w:sz w:val="24"/>
          <w:szCs w:val="24"/>
        </w:rPr>
        <w:t>57</w:t>
      </w:r>
      <w:r w:rsidR="000A257D" w:rsidRPr="009E7AB1">
        <w:rPr>
          <w:rFonts w:ascii="Times New Roman" w:hAnsi="Times New Roman"/>
          <w:sz w:val="24"/>
          <w:szCs w:val="24"/>
        </w:rPr>
        <w:t>]</w:t>
      </w:r>
      <w:r w:rsidRPr="009E7AB1">
        <w:rPr>
          <w:rFonts w:ascii="Times New Roman" w:hAnsi="Times New Roman"/>
          <w:sz w:val="24"/>
          <w:szCs w:val="24"/>
        </w:rPr>
        <w:t>, hold-down beam</w:t>
      </w:r>
      <w:r w:rsidR="000A257D" w:rsidRPr="009E7AB1">
        <w:rPr>
          <w:rFonts w:ascii="Times New Roman" w:hAnsi="Times New Roman"/>
          <w:sz w:val="24"/>
          <w:szCs w:val="24"/>
        </w:rPr>
        <w:t xml:space="preserve"> [</w:t>
      </w:r>
      <w:r w:rsidR="00BB4609" w:rsidRPr="009E7AB1">
        <w:rPr>
          <w:rFonts w:ascii="Times New Roman" w:hAnsi="Times New Roman"/>
          <w:sz w:val="24"/>
          <w:szCs w:val="24"/>
        </w:rPr>
        <w:t>58</w:t>
      </w:r>
      <w:r w:rsidR="000A257D" w:rsidRPr="009E7AB1">
        <w:rPr>
          <w:rFonts w:ascii="Times New Roman" w:hAnsi="Times New Roman"/>
          <w:sz w:val="24"/>
          <w:szCs w:val="24"/>
        </w:rPr>
        <w:t>]</w:t>
      </w:r>
      <w:r w:rsidRPr="009E7AB1">
        <w:rPr>
          <w:rFonts w:ascii="Times New Roman" w:hAnsi="Times New Roman"/>
          <w:sz w:val="24"/>
          <w:szCs w:val="24"/>
        </w:rPr>
        <w:t>, and jet pump riser pipe elbows</w:t>
      </w:r>
      <w:r w:rsidR="000A257D" w:rsidRPr="009E7AB1">
        <w:rPr>
          <w:rFonts w:ascii="Times New Roman" w:hAnsi="Times New Roman"/>
          <w:sz w:val="24"/>
          <w:szCs w:val="24"/>
        </w:rPr>
        <w:t xml:space="preserve"> [</w:t>
      </w:r>
      <w:r w:rsidR="00BB4609" w:rsidRPr="009E7AB1">
        <w:rPr>
          <w:rFonts w:ascii="Times New Roman" w:hAnsi="Times New Roman"/>
          <w:sz w:val="24"/>
          <w:szCs w:val="24"/>
        </w:rPr>
        <w:t>59</w:t>
      </w:r>
      <w:r w:rsidR="000A257D" w:rsidRPr="009E7AB1">
        <w:rPr>
          <w:rFonts w:ascii="Times New Roman" w:hAnsi="Times New Roman"/>
          <w:sz w:val="24"/>
          <w:szCs w:val="24"/>
        </w:rPr>
        <w:t>]</w:t>
      </w:r>
      <w:r w:rsidRPr="009E7AB1">
        <w:rPr>
          <w:rFonts w:ascii="Times New Roman" w:hAnsi="Times New Roman"/>
          <w:sz w:val="24"/>
          <w:szCs w:val="24"/>
        </w:rPr>
        <w:t>.</w:t>
      </w:r>
    </w:p>
    <w:p w14:paraId="295C33C9" w14:textId="202558D6"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Cracking of dry tubes has been observed at 14 or more BWRs. The cracking is intergranular and has been observed in dry tubes without apparent sensitization, suggesting that IASCC may also play a role in the cracking</w:t>
      </w:r>
      <w:r w:rsidR="000A257D" w:rsidRPr="009E7AB1">
        <w:rPr>
          <w:rFonts w:ascii="Times New Roman" w:hAnsi="Times New Roman"/>
          <w:sz w:val="24"/>
          <w:szCs w:val="24"/>
        </w:rPr>
        <w:t xml:space="preserve"> [</w:t>
      </w:r>
      <w:r w:rsidR="00BB4609" w:rsidRPr="009E7AB1">
        <w:rPr>
          <w:rFonts w:ascii="Times New Roman" w:hAnsi="Times New Roman"/>
          <w:sz w:val="24"/>
          <w:szCs w:val="24"/>
        </w:rPr>
        <w:t>50</w:t>
      </w:r>
      <w:r w:rsidR="000A257D" w:rsidRPr="009E7AB1">
        <w:rPr>
          <w:rFonts w:ascii="Times New Roman" w:hAnsi="Times New Roman"/>
          <w:sz w:val="24"/>
          <w:szCs w:val="24"/>
        </w:rPr>
        <w:t>]</w:t>
      </w:r>
      <w:r w:rsidRPr="009E7AB1">
        <w:rPr>
          <w:rFonts w:ascii="Times New Roman" w:hAnsi="Times New Roman"/>
          <w:sz w:val="24"/>
          <w:szCs w:val="24"/>
        </w:rPr>
        <w:t>.</w:t>
      </w:r>
    </w:p>
    <w:p w14:paraId="513B68EE" w14:textId="17091D35" w:rsidR="00721F7D" w:rsidRPr="009E7AB1" w:rsidRDefault="00721F7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IGSCC in the X-750 materials of a tie rod coupling and jet pump hold-down beam was observed in a</w:t>
      </w:r>
      <w:r w:rsidR="007F228F" w:rsidRPr="009E7AB1">
        <w:rPr>
          <w:rFonts w:ascii="Times New Roman" w:hAnsi="Times New Roman"/>
          <w:sz w:val="24"/>
          <w:szCs w:val="24"/>
        </w:rPr>
        <w:t>n American</w:t>
      </w:r>
      <w:r w:rsidRPr="009E7AB1">
        <w:rPr>
          <w:rFonts w:ascii="Times New Roman" w:hAnsi="Times New Roman"/>
          <w:sz w:val="24"/>
          <w:szCs w:val="24"/>
        </w:rPr>
        <w:t xml:space="preserve"> plant</w:t>
      </w:r>
      <w:r w:rsidR="000A257D" w:rsidRPr="009E7AB1">
        <w:rPr>
          <w:rFonts w:ascii="Times New Roman" w:hAnsi="Times New Roman"/>
          <w:sz w:val="24"/>
          <w:szCs w:val="24"/>
        </w:rPr>
        <w:t xml:space="preserve"> [</w:t>
      </w:r>
      <w:r w:rsidR="00BB4609" w:rsidRPr="009E7AB1">
        <w:rPr>
          <w:rFonts w:ascii="Times New Roman" w:hAnsi="Times New Roman"/>
          <w:sz w:val="24"/>
          <w:szCs w:val="24"/>
        </w:rPr>
        <w:t>50</w:t>
      </w:r>
      <w:r w:rsidR="000A257D" w:rsidRPr="009E7AB1">
        <w:rPr>
          <w:rFonts w:ascii="Times New Roman" w:hAnsi="Times New Roman"/>
          <w:sz w:val="24"/>
          <w:szCs w:val="24"/>
        </w:rPr>
        <w:t>]</w:t>
      </w:r>
      <w:r w:rsidRPr="009E7AB1">
        <w:rPr>
          <w:rFonts w:ascii="Times New Roman" w:hAnsi="Times New Roman"/>
          <w:sz w:val="24"/>
          <w:szCs w:val="24"/>
        </w:rPr>
        <w:t>.</w:t>
      </w:r>
    </w:p>
    <w:p w14:paraId="6F35542A" w14:textId="785A1088" w:rsidR="004C229D" w:rsidRPr="009E7AB1" w:rsidRDefault="004C229D"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Additional operating experience events are described in </w:t>
      </w:r>
      <w:r w:rsidR="00516E53" w:rsidRPr="009E7AB1">
        <w:rPr>
          <w:rFonts w:ascii="Times New Roman" w:hAnsi="Times New Roman"/>
          <w:sz w:val="24"/>
          <w:szCs w:val="24"/>
        </w:rPr>
        <w:t xml:space="preserve">Section 5 "Events" of </w:t>
      </w:r>
      <w:r w:rsidRPr="009E7AB1">
        <w:rPr>
          <w:rFonts w:ascii="Times New Roman" w:hAnsi="Times New Roman"/>
          <w:sz w:val="24"/>
          <w:szCs w:val="24"/>
        </w:rPr>
        <w:t>reference [</w:t>
      </w:r>
      <w:r w:rsidR="00BB4609" w:rsidRPr="009E7AB1">
        <w:rPr>
          <w:rFonts w:ascii="Times New Roman" w:hAnsi="Times New Roman"/>
          <w:sz w:val="24"/>
          <w:szCs w:val="24"/>
        </w:rPr>
        <w:t>60</w:t>
      </w:r>
      <w:r w:rsidRPr="009E7AB1">
        <w:rPr>
          <w:rFonts w:ascii="Times New Roman" w:hAnsi="Times New Roman"/>
          <w:sz w:val="24"/>
          <w:szCs w:val="24"/>
        </w:rPr>
        <w:t>]</w:t>
      </w:r>
      <w:r w:rsidR="00516E53" w:rsidRPr="009E7AB1">
        <w:rPr>
          <w:rFonts w:ascii="Times New Roman" w:hAnsi="Times New Roman"/>
          <w:sz w:val="24"/>
          <w:szCs w:val="24"/>
        </w:rPr>
        <w:t>.</w:t>
      </w:r>
    </w:p>
    <w:p w14:paraId="6BEACA10" w14:textId="77777777" w:rsidR="00E75C23" w:rsidRPr="009E7AB1" w:rsidRDefault="00E75C23" w:rsidP="009E7AB1">
      <w:pPr>
        <w:pStyle w:val="Body"/>
        <w:numPr>
          <w:ilvl w:val="0"/>
          <w:numId w:val="0"/>
        </w:numPr>
        <w:jc w:val="both"/>
        <w:rPr>
          <w:rFonts w:ascii="Times New Roman" w:hAnsi="Times New Roman"/>
          <w:sz w:val="24"/>
          <w:szCs w:val="24"/>
        </w:rPr>
      </w:pPr>
      <w:r w:rsidRPr="009E7AB1">
        <w:rPr>
          <w:rFonts w:ascii="Times New Roman" w:hAnsi="Times New Roman"/>
          <w:sz w:val="24"/>
          <w:szCs w:val="24"/>
        </w:rPr>
        <w:t xml:space="preserve">Relevant research and development results are produced by the </w:t>
      </w:r>
      <w:proofErr w:type="spellStart"/>
      <w:r w:rsidRPr="009E7AB1">
        <w:rPr>
          <w:rFonts w:ascii="Times New Roman" w:hAnsi="Times New Roman"/>
          <w:sz w:val="24"/>
          <w:szCs w:val="24"/>
        </w:rPr>
        <w:t>Halden</w:t>
      </w:r>
      <w:proofErr w:type="spellEnd"/>
      <w:r w:rsidRPr="009E7AB1">
        <w:rPr>
          <w:rFonts w:ascii="Times New Roman" w:hAnsi="Times New Roman"/>
          <w:sz w:val="24"/>
          <w:szCs w:val="24"/>
        </w:rPr>
        <w:t xml:space="preserve"> </w:t>
      </w:r>
      <w:r w:rsidR="009E1F91" w:rsidRPr="009E7AB1">
        <w:rPr>
          <w:rFonts w:ascii="Times New Roman" w:hAnsi="Times New Roman"/>
          <w:sz w:val="24"/>
          <w:szCs w:val="24"/>
        </w:rPr>
        <w:t xml:space="preserve">BWR </w:t>
      </w:r>
      <w:r w:rsidR="00354653" w:rsidRPr="009E7AB1">
        <w:rPr>
          <w:rFonts w:ascii="Times New Roman" w:hAnsi="Times New Roman"/>
          <w:sz w:val="24"/>
          <w:szCs w:val="24"/>
        </w:rPr>
        <w:t xml:space="preserve">(HBWR) </w:t>
      </w:r>
      <w:r w:rsidRPr="009E7AB1">
        <w:rPr>
          <w:rFonts w:ascii="Times New Roman" w:hAnsi="Times New Roman"/>
          <w:sz w:val="24"/>
          <w:szCs w:val="24"/>
        </w:rPr>
        <w:t xml:space="preserve">Project in Norway and the </w:t>
      </w:r>
      <w:r w:rsidR="001A72BB" w:rsidRPr="009E7AB1">
        <w:rPr>
          <w:rFonts w:ascii="Times New Roman" w:hAnsi="Times New Roman"/>
          <w:sz w:val="24"/>
          <w:szCs w:val="24"/>
        </w:rPr>
        <w:t>EPRI</w:t>
      </w:r>
      <w:r w:rsidRPr="009E7AB1">
        <w:rPr>
          <w:rFonts w:ascii="Times New Roman" w:hAnsi="Times New Roman"/>
          <w:sz w:val="24"/>
          <w:szCs w:val="24"/>
        </w:rPr>
        <w:t xml:space="preserve"> in US.</w:t>
      </w:r>
    </w:p>
    <w:p w14:paraId="2956BCED" w14:textId="77777777" w:rsidR="00E03EB5" w:rsidRPr="009E7AB1" w:rsidRDefault="00E03EB5" w:rsidP="009E7AB1">
      <w:pPr>
        <w:pStyle w:val="Body"/>
        <w:numPr>
          <w:ilvl w:val="0"/>
          <w:numId w:val="0"/>
        </w:numPr>
        <w:jc w:val="both"/>
        <w:rPr>
          <w:rFonts w:ascii="Times New Roman" w:hAnsi="Times New Roman"/>
          <w:sz w:val="24"/>
          <w:szCs w:val="24"/>
        </w:rPr>
      </w:pPr>
    </w:p>
    <w:p w14:paraId="7F9AA656" w14:textId="77777777" w:rsidR="00D27DB0" w:rsidRPr="009E7AB1" w:rsidRDefault="00834191" w:rsidP="009E7AB1">
      <w:pPr>
        <w:pStyle w:val="Body"/>
        <w:numPr>
          <w:ilvl w:val="0"/>
          <w:numId w:val="2"/>
        </w:numPr>
        <w:tabs>
          <w:tab w:val="clear" w:pos="360"/>
        </w:tabs>
        <w:ind w:left="426" w:hanging="426"/>
        <w:jc w:val="both"/>
        <w:rPr>
          <w:rFonts w:ascii="Times New Roman" w:hAnsi="Times New Roman"/>
          <w:b/>
          <w:i/>
          <w:sz w:val="24"/>
          <w:szCs w:val="24"/>
        </w:rPr>
      </w:pPr>
      <w:r w:rsidRPr="009E7AB1">
        <w:rPr>
          <w:rFonts w:ascii="Times New Roman" w:hAnsi="Times New Roman"/>
          <w:b/>
          <w:i/>
          <w:sz w:val="24"/>
          <w:szCs w:val="24"/>
        </w:rPr>
        <w:t xml:space="preserve">Quality management: </w:t>
      </w:r>
    </w:p>
    <w:p w14:paraId="6AEC3411" w14:textId="5370EA9D" w:rsidR="00721F7D" w:rsidRPr="009E7AB1" w:rsidRDefault="00834191" w:rsidP="009E7AB1">
      <w:pPr>
        <w:pStyle w:val="BodyNumbered"/>
        <w:tabs>
          <w:tab w:val="clear" w:pos="360"/>
        </w:tabs>
        <w:ind w:left="0" w:firstLine="0"/>
        <w:jc w:val="both"/>
        <w:rPr>
          <w:rFonts w:ascii="Times New Roman" w:hAnsi="Times New Roman"/>
          <w:sz w:val="24"/>
          <w:szCs w:val="24"/>
        </w:rPr>
      </w:pPr>
      <w:r w:rsidRPr="009E7AB1">
        <w:rPr>
          <w:rFonts w:ascii="Times New Roman" w:hAnsi="Times New Roman"/>
          <w:sz w:val="24"/>
          <w:szCs w:val="24"/>
        </w:rPr>
        <w:t>Site quality assurance procedures, review and approval processes, and administrative controls are implemented</w:t>
      </w:r>
      <w:r w:rsidR="00D27DB0" w:rsidRPr="009E7AB1">
        <w:rPr>
          <w:rFonts w:ascii="Times New Roman" w:hAnsi="Times New Roman"/>
          <w:sz w:val="24"/>
          <w:szCs w:val="24"/>
        </w:rPr>
        <w:t xml:space="preserve"> in accordance with the different national regulatory requirements (e.g. 10 CFR 50, Appendix [</w:t>
      </w:r>
      <w:r w:rsidR="00BB4609" w:rsidRPr="009E7AB1">
        <w:rPr>
          <w:rFonts w:ascii="Times New Roman" w:hAnsi="Times New Roman"/>
          <w:sz w:val="24"/>
          <w:szCs w:val="24"/>
        </w:rPr>
        <w:t>61</w:t>
      </w:r>
      <w:r w:rsidR="00D27DB0" w:rsidRPr="009E7AB1">
        <w:rPr>
          <w:rFonts w:ascii="Times New Roman" w:hAnsi="Times New Roman"/>
          <w:sz w:val="24"/>
          <w:szCs w:val="24"/>
        </w:rPr>
        <w:t>]).</w:t>
      </w:r>
    </w:p>
    <w:p w14:paraId="02964FB7" w14:textId="77777777" w:rsidR="004B1268" w:rsidRPr="009E7AB1" w:rsidRDefault="004B1268" w:rsidP="009E7AB1">
      <w:pPr>
        <w:pStyle w:val="Heading3"/>
        <w:spacing w:before="120"/>
        <w:jc w:val="both"/>
        <w:rPr>
          <w:rFonts w:ascii="Times New Roman" w:hAnsi="Times New Roman"/>
          <w:sz w:val="24"/>
          <w:szCs w:val="24"/>
        </w:rPr>
      </w:pPr>
    </w:p>
    <w:p w14:paraId="5B7CC35F" w14:textId="77777777" w:rsidR="008C3239" w:rsidRPr="009E7AB1" w:rsidRDefault="00721F7D" w:rsidP="009E7AB1">
      <w:pPr>
        <w:pStyle w:val="Heading3"/>
        <w:spacing w:before="120"/>
        <w:jc w:val="both"/>
        <w:rPr>
          <w:rFonts w:ascii="Times New Roman" w:hAnsi="Times New Roman"/>
          <w:sz w:val="24"/>
          <w:szCs w:val="24"/>
        </w:rPr>
      </w:pPr>
      <w:r w:rsidRPr="009E7AB1">
        <w:rPr>
          <w:rFonts w:ascii="Times New Roman" w:hAnsi="Times New Roman"/>
          <w:sz w:val="24"/>
          <w:szCs w:val="24"/>
        </w:rPr>
        <w:t>References</w:t>
      </w:r>
    </w:p>
    <w:p w14:paraId="5C5FED94" w14:textId="77777777" w:rsidR="00721F7D" w:rsidRPr="009E7AB1" w:rsidRDefault="000F7541"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[1]</w:t>
      </w:r>
      <w:r w:rsidRPr="009E7AB1">
        <w:rPr>
          <w:rFonts w:ascii="Times New Roman" w:hAnsi="Times New Roman" w:cs="Times New Roman"/>
          <w:sz w:val="24"/>
          <w:szCs w:val="24"/>
        </w:rPr>
        <w:tab/>
      </w:r>
      <w:r w:rsidR="00721F7D" w:rsidRPr="009E7AB1">
        <w:rPr>
          <w:rFonts w:ascii="Times New Roman" w:hAnsi="Times New Roman" w:cs="Times New Roman"/>
          <w:sz w:val="24"/>
          <w:szCs w:val="24"/>
        </w:rPr>
        <w:t xml:space="preserve">INTERNATIONAL ATOMIC ENERGY AGENCY, Stress Corrosion Cracking in Light Water Reactors: Good Practices and Lessons Learned, </w:t>
      </w:r>
      <w:r w:rsidR="002F7F76" w:rsidRPr="009E7AB1">
        <w:rPr>
          <w:rFonts w:ascii="Times New Roman" w:hAnsi="Times New Roman" w:cs="Times New Roman"/>
          <w:sz w:val="24"/>
          <w:szCs w:val="24"/>
        </w:rPr>
        <w:t xml:space="preserve">IAEA Nuclear Energy Series No. </w:t>
      </w:r>
      <w:r w:rsidR="00721F7D" w:rsidRPr="009E7AB1">
        <w:rPr>
          <w:rFonts w:ascii="Times New Roman" w:hAnsi="Times New Roman" w:cs="Times New Roman"/>
          <w:sz w:val="24"/>
          <w:szCs w:val="24"/>
        </w:rPr>
        <w:t>NP-T-3.13, IAEA, Vienna 2011</w:t>
      </w:r>
    </w:p>
    <w:p w14:paraId="672A1DFB" w14:textId="77777777" w:rsidR="00721F7D" w:rsidRPr="009E7AB1" w:rsidRDefault="000F7541"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[2]</w:t>
      </w:r>
      <w:r w:rsidRPr="009E7AB1">
        <w:rPr>
          <w:rFonts w:ascii="Times New Roman" w:hAnsi="Times New Roman" w:cs="Times New Roman"/>
          <w:sz w:val="24"/>
          <w:szCs w:val="24"/>
        </w:rPr>
        <w:tab/>
      </w:r>
      <w:r w:rsidR="00721F7D" w:rsidRPr="009E7AB1">
        <w:rPr>
          <w:rFonts w:ascii="Times New Roman" w:hAnsi="Times New Roman" w:cs="Times New Roman"/>
          <w:sz w:val="24"/>
          <w:szCs w:val="24"/>
        </w:rPr>
        <w:t xml:space="preserve">INTERNATIONAL ATOMIC ENERGY AGENCY, Assessment and management of ageing of major nuclear power plant components important to safety: BWR pressure vessel internals, </w:t>
      </w:r>
      <w:r w:rsidR="009F7F69" w:rsidRPr="009E7AB1">
        <w:rPr>
          <w:rFonts w:ascii="Times New Roman" w:hAnsi="Times New Roman" w:cs="Times New Roman"/>
          <w:sz w:val="24"/>
          <w:szCs w:val="24"/>
        </w:rPr>
        <w:t>IAEA-TECDOC-1471, IAEA, Vienna 2005</w:t>
      </w:r>
    </w:p>
    <w:p w14:paraId="55CD1081" w14:textId="77777777" w:rsidR="00721F7D" w:rsidRPr="009E7AB1" w:rsidRDefault="000F7541"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lastRenderedPageBreak/>
        <w:t>[3]</w:t>
      </w:r>
      <w:r w:rsidRPr="009E7AB1">
        <w:rPr>
          <w:rFonts w:ascii="Times New Roman" w:hAnsi="Times New Roman" w:cs="Times New Roman"/>
          <w:sz w:val="24"/>
          <w:szCs w:val="24"/>
        </w:rPr>
        <w:tab/>
      </w:r>
      <w:r w:rsidR="00721F7D" w:rsidRPr="009E7AB1">
        <w:rPr>
          <w:rFonts w:ascii="Times New Roman" w:hAnsi="Times New Roman" w:cs="Times New Roman"/>
          <w:sz w:val="24"/>
          <w:szCs w:val="24"/>
        </w:rPr>
        <w:t>INTERNATIONAL ATOMIC ENERGY AGENCY, Maintenance, Surveillance and In-Service Inspection in Nuclear Power Plants, Safety St</w:t>
      </w:r>
      <w:r w:rsidR="00C32C6D" w:rsidRPr="009E7AB1">
        <w:rPr>
          <w:rFonts w:ascii="Times New Roman" w:hAnsi="Times New Roman" w:cs="Times New Roman"/>
          <w:sz w:val="24"/>
          <w:szCs w:val="24"/>
        </w:rPr>
        <w:t xml:space="preserve">andard Series No. NS-G-2.6, </w:t>
      </w:r>
      <w:r w:rsidR="009F7F69" w:rsidRPr="009E7AB1">
        <w:rPr>
          <w:rFonts w:ascii="Times New Roman" w:hAnsi="Times New Roman" w:cs="Times New Roman"/>
          <w:sz w:val="24"/>
          <w:szCs w:val="24"/>
        </w:rPr>
        <w:t>IAEA, Vienna 2002</w:t>
      </w:r>
    </w:p>
    <w:p w14:paraId="36FF1B67" w14:textId="77777777" w:rsidR="00721F7D" w:rsidRPr="009E7AB1" w:rsidRDefault="000F7541"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[4]</w:t>
      </w:r>
      <w:r w:rsidRPr="009E7AB1">
        <w:rPr>
          <w:rFonts w:ascii="Times New Roman" w:hAnsi="Times New Roman" w:cs="Times New Roman"/>
          <w:sz w:val="24"/>
          <w:szCs w:val="24"/>
        </w:rPr>
        <w:tab/>
      </w:r>
      <w:r w:rsidR="008D36E3" w:rsidRPr="009E7AB1">
        <w:rPr>
          <w:rFonts w:ascii="Times New Roman" w:hAnsi="Times New Roman" w:cs="Times New Roman"/>
          <w:sz w:val="24"/>
          <w:szCs w:val="24"/>
        </w:rPr>
        <w:t xml:space="preserve">INTERNATIONAL ATOMIC ENERGY AGENCY, </w:t>
      </w:r>
      <w:r w:rsidR="002F7F76" w:rsidRPr="009E7AB1">
        <w:rPr>
          <w:rFonts w:ascii="Times New Roman" w:hAnsi="Times New Roman" w:cs="Times New Roman"/>
          <w:sz w:val="24"/>
          <w:szCs w:val="24"/>
        </w:rPr>
        <w:t>Heavy Component Replacement in Nuclear Power Plants: Experience and Guidelines, IAEA Nuclear Ener</w:t>
      </w:r>
      <w:r w:rsidR="009F7F69" w:rsidRPr="009E7AB1">
        <w:rPr>
          <w:rFonts w:ascii="Times New Roman" w:hAnsi="Times New Roman" w:cs="Times New Roman"/>
          <w:sz w:val="24"/>
          <w:szCs w:val="24"/>
        </w:rPr>
        <w:t xml:space="preserve">gy Series No. NP-T-3.2, Vienna </w:t>
      </w:r>
      <w:r w:rsidR="002F7F76" w:rsidRPr="009E7AB1">
        <w:rPr>
          <w:rFonts w:ascii="Times New Roman" w:hAnsi="Times New Roman" w:cs="Times New Roman"/>
          <w:sz w:val="24"/>
          <w:szCs w:val="24"/>
        </w:rPr>
        <w:t>2008</w:t>
      </w:r>
    </w:p>
    <w:p w14:paraId="73CAFF87" w14:textId="77777777" w:rsidR="00FC47BC"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[5]</w:t>
      </w:r>
      <w:r w:rsidRPr="009E7AB1">
        <w:rPr>
          <w:rFonts w:ascii="Times New Roman" w:hAnsi="Times New Roman" w:cs="Times New Roman"/>
          <w:sz w:val="24"/>
          <w:szCs w:val="24"/>
        </w:rPr>
        <w:tab/>
      </w:r>
      <w:r w:rsidR="00C32C6D" w:rsidRPr="009E7AB1">
        <w:rPr>
          <w:rFonts w:ascii="Times New Roman" w:hAnsi="Times New Roman" w:cs="Times New Roman"/>
          <w:sz w:val="24"/>
          <w:szCs w:val="24"/>
        </w:rPr>
        <w:t xml:space="preserve">JAPAN SOCIETY OF MECHANICAL ENGINEERS, </w:t>
      </w:r>
      <w:r w:rsidR="00FC47BC" w:rsidRPr="009E7AB1">
        <w:rPr>
          <w:rFonts w:ascii="Times New Roman" w:hAnsi="Times New Roman" w:cs="Times New Roman"/>
          <w:sz w:val="24"/>
          <w:szCs w:val="24"/>
        </w:rPr>
        <w:t>Codes for Nuclear Power Generation Facilities - Rules on Fitness-for-Service for Nuclear Power Plants</w:t>
      </w:r>
      <w:r w:rsidR="00C32C6D" w:rsidRPr="009E7AB1">
        <w:rPr>
          <w:rFonts w:ascii="Times New Roman" w:hAnsi="Times New Roman" w:cs="Times New Roman"/>
          <w:sz w:val="24"/>
          <w:szCs w:val="24"/>
        </w:rPr>
        <w:t>, JSME S NA1, JSME</w:t>
      </w:r>
    </w:p>
    <w:p w14:paraId="4DB9D853" w14:textId="77777777" w:rsidR="00B56444"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[6]</w:t>
      </w:r>
      <w:r w:rsidRPr="009E7AB1">
        <w:rPr>
          <w:rFonts w:ascii="Times New Roman" w:hAnsi="Times New Roman" w:cs="Times New Roman"/>
          <w:sz w:val="24"/>
          <w:szCs w:val="24"/>
        </w:rPr>
        <w:tab/>
      </w:r>
      <w:r w:rsidR="000C1086" w:rsidRPr="009E7AB1">
        <w:rPr>
          <w:rFonts w:ascii="Times New Roman" w:hAnsi="Times New Roman" w:cs="Times New Roman"/>
          <w:sz w:val="24"/>
          <w:szCs w:val="24"/>
        </w:rPr>
        <w:t xml:space="preserve">NUCLEAR AND INDUSTRIAL SAFETY AGENCY, </w:t>
      </w:r>
      <w:r w:rsidR="003D3FAC" w:rsidRPr="009E7AB1">
        <w:rPr>
          <w:rFonts w:ascii="Times New Roman" w:hAnsi="Times New Roman" w:cs="Times New Roman"/>
          <w:sz w:val="24"/>
          <w:szCs w:val="24"/>
        </w:rPr>
        <w:t xml:space="preserve">NISA direction document, Concerning Inspection of Cracking in the Core Shroud, the Primary Loop Recirculation System Piping and others </w:t>
      </w:r>
      <w:r w:rsidR="000C1086" w:rsidRPr="009E7AB1">
        <w:rPr>
          <w:rFonts w:ascii="Times New Roman" w:hAnsi="Times New Roman" w:cs="Times New Roman"/>
          <w:sz w:val="24"/>
          <w:szCs w:val="24"/>
        </w:rPr>
        <w:t>NISA-161a-03-01, NISA, Tokyo, 2003</w:t>
      </w:r>
    </w:p>
    <w:p w14:paraId="6DACD2C6" w14:textId="77777777" w:rsidR="00DC5B5A"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[7]</w:t>
      </w:r>
      <w:r w:rsidRPr="009E7AB1">
        <w:rPr>
          <w:rFonts w:ascii="Times New Roman" w:hAnsi="Times New Roman" w:cs="Times New Roman"/>
          <w:sz w:val="24"/>
          <w:szCs w:val="24"/>
        </w:rPr>
        <w:tab/>
      </w:r>
      <w:r w:rsidR="000C1086" w:rsidRPr="009E7AB1">
        <w:rPr>
          <w:rFonts w:ascii="Times New Roman" w:hAnsi="Times New Roman" w:cs="Times New Roman"/>
          <w:sz w:val="24"/>
          <w:szCs w:val="24"/>
        </w:rPr>
        <w:t xml:space="preserve">JAPAN NUCLEAR TECHNOLOGY INSTITUTE, </w:t>
      </w:r>
      <w:r w:rsidR="00DC5B5A" w:rsidRPr="009E7AB1">
        <w:rPr>
          <w:rFonts w:ascii="Times New Roman" w:hAnsi="Times New Roman" w:cs="Times New Roman"/>
          <w:sz w:val="24"/>
          <w:szCs w:val="24"/>
        </w:rPr>
        <w:t xml:space="preserve">Guidelines for the Inspection and Evaluation of Reactor Internals, </w:t>
      </w:r>
      <w:r w:rsidR="000C1086" w:rsidRPr="009E7AB1">
        <w:rPr>
          <w:rFonts w:ascii="Times New Roman" w:hAnsi="Times New Roman" w:cs="Times New Roman"/>
          <w:sz w:val="24"/>
          <w:szCs w:val="24"/>
        </w:rPr>
        <w:t xml:space="preserve">JANTI-VIP-06, </w:t>
      </w:r>
      <w:r w:rsidR="00DC5B5A" w:rsidRPr="009E7AB1">
        <w:rPr>
          <w:rFonts w:ascii="Times New Roman" w:hAnsi="Times New Roman" w:cs="Times New Roman"/>
          <w:sz w:val="24"/>
          <w:szCs w:val="24"/>
        </w:rPr>
        <w:t>No.3 Edition</w:t>
      </w:r>
      <w:r w:rsidR="000D0296" w:rsidRPr="009E7AB1">
        <w:rPr>
          <w:rFonts w:ascii="Times New Roman" w:hAnsi="Times New Roman" w:cs="Times New Roman"/>
          <w:sz w:val="24"/>
          <w:szCs w:val="24"/>
        </w:rPr>
        <w:t>, JANTI</w:t>
      </w:r>
    </w:p>
    <w:p w14:paraId="1A1EE1FB" w14:textId="22EEE604" w:rsidR="00721F7D" w:rsidRPr="009E7AB1" w:rsidRDefault="00DC5B5A" w:rsidP="009E7AB1">
      <w:pPr>
        <w:pStyle w:val="References"/>
        <w:tabs>
          <w:tab w:val="left" w:pos="900"/>
        </w:tabs>
        <w:ind w:left="567" w:hanging="567"/>
        <w:jc w:val="both"/>
        <w:rPr>
          <w:rFonts w:ascii="Times New Roman" w:hAnsi="Times New Roman" w:cs="Times New Roman"/>
          <w:sz w:val="24"/>
          <w:szCs w:val="24"/>
          <w:lang w:val="de-DE"/>
        </w:rPr>
      </w:pPr>
      <w:r w:rsidRPr="009E7AB1">
        <w:rPr>
          <w:rFonts w:ascii="Times New Roman" w:hAnsi="Times New Roman" w:cs="Times New Roman"/>
          <w:sz w:val="24"/>
          <w:szCs w:val="24"/>
          <w:lang w:val="de-DE"/>
        </w:rPr>
        <w:t>[8]</w:t>
      </w:r>
      <w:r w:rsidRPr="009E7AB1">
        <w:rPr>
          <w:rFonts w:ascii="Times New Roman" w:hAnsi="Times New Roman" w:cs="Times New Roman"/>
          <w:sz w:val="24"/>
          <w:szCs w:val="24"/>
          <w:lang w:val="de-DE"/>
        </w:rPr>
        <w:tab/>
      </w:r>
      <w:r w:rsidR="00ED515F" w:rsidRPr="009E7AB1">
        <w:rPr>
          <w:rFonts w:ascii="Times New Roman" w:hAnsi="Times New Roman" w:cs="Times New Roman"/>
          <w:sz w:val="24"/>
          <w:szCs w:val="24"/>
          <w:lang w:val="de-DE"/>
        </w:rPr>
        <w:t xml:space="preserve">KERNTECHNISCHER AUSSCHUSS, </w:t>
      </w:r>
      <w:proofErr w:type="spellStart"/>
      <w:r w:rsidR="00B56444" w:rsidRPr="009E7AB1">
        <w:rPr>
          <w:rFonts w:ascii="Times New Roman" w:hAnsi="Times New Roman" w:cs="Times New Roman"/>
          <w:sz w:val="24"/>
          <w:szCs w:val="24"/>
          <w:lang w:val="de-DE"/>
        </w:rPr>
        <w:t>Reactor</w:t>
      </w:r>
      <w:proofErr w:type="spellEnd"/>
      <w:r w:rsidR="00B56444" w:rsidRPr="009E7AB1">
        <w:rPr>
          <w:rFonts w:ascii="Times New Roman" w:hAnsi="Times New Roman" w:cs="Times New Roman"/>
          <w:sz w:val="24"/>
          <w:szCs w:val="24"/>
          <w:lang w:val="de-DE"/>
        </w:rPr>
        <w:t xml:space="preserve"> </w:t>
      </w:r>
      <w:proofErr w:type="spellStart"/>
      <w:r w:rsidR="00606167" w:rsidRPr="009E7AB1">
        <w:rPr>
          <w:rFonts w:ascii="Times New Roman" w:hAnsi="Times New Roman" w:cs="Times New Roman"/>
          <w:sz w:val="24"/>
          <w:szCs w:val="24"/>
          <w:lang w:val="de-DE"/>
        </w:rPr>
        <w:t>P</w:t>
      </w:r>
      <w:r w:rsidR="00B56444" w:rsidRPr="009E7AB1">
        <w:rPr>
          <w:rFonts w:ascii="Times New Roman" w:hAnsi="Times New Roman" w:cs="Times New Roman"/>
          <w:sz w:val="24"/>
          <w:szCs w:val="24"/>
          <w:lang w:val="de-DE"/>
        </w:rPr>
        <w:t>ressure</w:t>
      </w:r>
      <w:proofErr w:type="spellEnd"/>
      <w:r w:rsidR="00B56444" w:rsidRPr="009E7AB1">
        <w:rPr>
          <w:rFonts w:ascii="Times New Roman" w:hAnsi="Times New Roman" w:cs="Times New Roman"/>
          <w:sz w:val="24"/>
          <w:szCs w:val="24"/>
          <w:lang w:val="de-DE"/>
        </w:rPr>
        <w:t xml:space="preserve"> </w:t>
      </w:r>
      <w:proofErr w:type="spellStart"/>
      <w:r w:rsidR="00606167" w:rsidRPr="009E7AB1">
        <w:rPr>
          <w:rFonts w:ascii="Times New Roman" w:hAnsi="Times New Roman" w:cs="Times New Roman"/>
          <w:sz w:val="24"/>
          <w:szCs w:val="24"/>
          <w:lang w:val="de-DE"/>
        </w:rPr>
        <w:t>V</w:t>
      </w:r>
      <w:r w:rsidR="00B56444" w:rsidRPr="009E7AB1">
        <w:rPr>
          <w:rFonts w:ascii="Times New Roman" w:hAnsi="Times New Roman" w:cs="Times New Roman"/>
          <w:sz w:val="24"/>
          <w:szCs w:val="24"/>
          <w:lang w:val="de-DE"/>
        </w:rPr>
        <w:t>essel</w:t>
      </w:r>
      <w:proofErr w:type="spellEnd"/>
      <w:r w:rsidR="00B56444" w:rsidRPr="009E7AB1">
        <w:rPr>
          <w:rFonts w:ascii="Times New Roman" w:hAnsi="Times New Roman" w:cs="Times New Roman"/>
          <w:sz w:val="24"/>
          <w:szCs w:val="24"/>
          <w:lang w:val="de-DE"/>
        </w:rPr>
        <w:t xml:space="preserve"> </w:t>
      </w:r>
      <w:proofErr w:type="spellStart"/>
      <w:r w:rsidR="00606167" w:rsidRPr="009E7AB1">
        <w:rPr>
          <w:rFonts w:ascii="Times New Roman" w:hAnsi="Times New Roman" w:cs="Times New Roman"/>
          <w:sz w:val="24"/>
          <w:szCs w:val="24"/>
          <w:lang w:val="de-DE"/>
        </w:rPr>
        <w:t>I</w:t>
      </w:r>
      <w:r w:rsidR="00B56444" w:rsidRPr="009E7AB1">
        <w:rPr>
          <w:rFonts w:ascii="Times New Roman" w:hAnsi="Times New Roman" w:cs="Times New Roman"/>
          <w:sz w:val="24"/>
          <w:szCs w:val="24"/>
          <w:lang w:val="de-DE"/>
        </w:rPr>
        <w:t>nternals</w:t>
      </w:r>
      <w:proofErr w:type="spellEnd"/>
      <w:r w:rsidR="00ED515F" w:rsidRPr="009E7AB1">
        <w:rPr>
          <w:rFonts w:ascii="Times New Roman" w:hAnsi="Times New Roman" w:cs="Times New Roman"/>
          <w:sz w:val="24"/>
          <w:szCs w:val="24"/>
          <w:lang w:val="de-DE"/>
        </w:rPr>
        <w:t>,</w:t>
      </w:r>
      <w:r w:rsidR="00D321E9" w:rsidRPr="009E7AB1">
        <w:rPr>
          <w:rFonts w:ascii="Times New Roman" w:hAnsi="Times New Roman" w:cs="Times New Roman"/>
          <w:sz w:val="24"/>
          <w:szCs w:val="24"/>
          <w:lang w:val="de-DE"/>
        </w:rPr>
        <w:t xml:space="preserve"> </w:t>
      </w:r>
      <w:r w:rsidR="00ED515F" w:rsidRPr="009E7AB1">
        <w:rPr>
          <w:rFonts w:ascii="Times New Roman" w:hAnsi="Times New Roman" w:cs="Times New Roman"/>
          <w:sz w:val="24"/>
          <w:szCs w:val="24"/>
          <w:lang w:val="de-DE"/>
        </w:rPr>
        <w:t xml:space="preserve">Nuclear </w:t>
      </w:r>
      <w:proofErr w:type="spellStart"/>
      <w:r w:rsidR="00ED515F" w:rsidRPr="009E7AB1">
        <w:rPr>
          <w:rFonts w:ascii="Times New Roman" w:hAnsi="Times New Roman" w:cs="Times New Roman"/>
          <w:sz w:val="24"/>
          <w:szCs w:val="24"/>
          <w:lang w:val="de-DE"/>
        </w:rPr>
        <w:t>Safety</w:t>
      </w:r>
      <w:proofErr w:type="spellEnd"/>
      <w:r w:rsidR="00ED515F" w:rsidRPr="009E7AB1">
        <w:rPr>
          <w:rFonts w:ascii="Times New Roman" w:hAnsi="Times New Roman" w:cs="Times New Roman"/>
          <w:sz w:val="24"/>
          <w:szCs w:val="24"/>
          <w:lang w:val="de-DE"/>
        </w:rPr>
        <w:t xml:space="preserve"> Standard KTA 3204, KTA, </w:t>
      </w:r>
      <w:r w:rsidR="00B56444" w:rsidRPr="009E7AB1">
        <w:rPr>
          <w:rFonts w:ascii="Times New Roman" w:hAnsi="Times New Roman" w:cs="Times New Roman"/>
          <w:sz w:val="24"/>
          <w:szCs w:val="24"/>
          <w:lang w:val="de-DE"/>
        </w:rPr>
        <w:t>2008</w:t>
      </w:r>
      <w:r w:rsidR="00EC638D" w:rsidRPr="009E7AB1">
        <w:rPr>
          <w:rFonts w:ascii="Times New Roman" w:hAnsi="Times New Roman" w:cs="Times New Roman"/>
          <w:sz w:val="24"/>
          <w:szCs w:val="24"/>
          <w:lang w:val="de-DE"/>
        </w:rPr>
        <w:t>-11</w:t>
      </w:r>
    </w:p>
    <w:p w14:paraId="2DD00AF7" w14:textId="77777777" w:rsidR="00721F7D" w:rsidRPr="009E7AB1" w:rsidRDefault="00DC5B5A"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[9</w:t>
      </w:r>
      <w:r w:rsidR="00A34990" w:rsidRPr="009E7AB1">
        <w:rPr>
          <w:rFonts w:ascii="Times New Roman" w:hAnsi="Times New Roman" w:cs="Times New Roman"/>
          <w:sz w:val="24"/>
          <w:szCs w:val="24"/>
        </w:rPr>
        <w:t>]</w:t>
      </w:r>
      <w:r w:rsidR="004B1268"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951BB2" w:rsidRPr="009E7AB1">
        <w:rPr>
          <w:rFonts w:ascii="Times New Roman" w:hAnsi="Times New Roman" w:cs="Times New Roman"/>
          <w:sz w:val="24"/>
          <w:szCs w:val="24"/>
        </w:rPr>
        <w:t>BWRVIP-02-A:</w:t>
      </w:r>
      <w:r w:rsidR="009E1F91" w:rsidRPr="009E7AB1">
        <w:rPr>
          <w:rFonts w:ascii="Times New Roman" w:hAnsi="Times New Roman" w:cs="Times New Roman"/>
          <w:sz w:val="24"/>
          <w:szCs w:val="24"/>
        </w:rPr>
        <w:t xml:space="preserve"> </w:t>
      </w:r>
      <w:r w:rsidR="00951BB2" w:rsidRPr="009E7AB1">
        <w:rPr>
          <w:rFonts w:ascii="Times New Roman" w:hAnsi="Times New Roman" w:cs="Times New Roman"/>
          <w:sz w:val="24"/>
          <w:szCs w:val="24"/>
        </w:rPr>
        <w:t>BWR Vessel and Internals Project, BWR Core Shroud Repair Design Criteria, Rev. 2, EPRI Technical Report 1012837, October 2005</w:t>
      </w:r>
    </w:p>
    <w:p w14:paraId="214162B9" w14:textId="77777777" w:rsidR="00721F7D" w:rsidRPr="009E7AB1" w:rsidRDefault="00DC5B5A"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[10</w:t>
      </w:r>
      <w:r w:rsidR="00A34990" w:rsidRPr="009E7AB1">
        <w:rPr>
          <w:rFonts w:ascii="Times New Roman" w:hAnsi="Times New Roman" w:cs="Times New Roman"/>
          <w:sz w:val="24"/>
          <w:szCs w:val="24"/>
        </w:rPr>
        <w:t>]</w:t>
      </w:r>
      <w:r w:rsidR="00A34990"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951BB2" w:rsidRPr="009E7AB1">
        <w:rPr>
          <w:rFonts w:ascii="Times New Roman" w:hAnsi="Times New Roman" w:cs="Times New Roman"/>
          <w:sz w:val="24"/>
          <w:szCs w:val="24"/>
        </w:rPr>
        <w:t>TR-105969 (BWRVIP-03) Revision 1</w:t>
      </w:r>
      <w:r w:rsidR="00A03552" w:rsidRPr="009E7AB1">
        <w:rPr>
          <w:rFonts w:ascii="Times New Roman" w:hAnsi="Times New Roman" w:cs="Times New Roman"/>
          <w:sz w:val="24"/>
          <w:szCs w:val="24"/>
        </w:rPr>
        <w:t>9</w:t>
      </w:r>
      <w:r w:rsidR="00951BB2" w:rsidRPr="009E7AB1">
        <w:rPr>
          <w:rFonts w:ascii="Times New Roman" w:hAnsi="Times New Roman" w:cs="Times New Roman"/>
          <w:sz w:val="24"/>
          <w:szCs w:val="24"/>
        </w:rPr>
        <w:t>: BWR Vessel and Internals Project, Reactor Pressure Vessel and Internals Examination Guidelines, EPRI Technical Report 300200</w:t>
      </w:r>
      <w:r w:rsidR="00A57BE0" w:rsidRPr="009E7AB1">
        <w:rPr>
          <w:rFonts w:ascii="Times New Roman" w:hAnsi="Times New Roman" w:cs="Times New Roman"/>
          <w:sz w:val="24"/>
          <w:szCs w:val="24"/>
        </w:rPr>
        <w:t>8095</w:t>
      </w:r>
      <w:r w:rsidR="00951BB2" w:rsidRPr="009E7AB1">
        <w:rPr>
          <w:rFonts w:ascii="Times New Roman" w:hAnsi="Times New Roman" w:cs="Times New Roman"/>
          <w:sz w:val="24"/>
          <w:szCs w:val="24"/>
        </w:rPr>
        <w:t>, December 201</w:t>
      </w:r>
      <w:r w:rsidR="00A03552" w:rsidRPr="009E7AB1">
        <w:rPr>
          <w:rFonts w:ascii="Times New Roman" w:hAnsi="Times New Roman" w:cs="Times New Roman"/>
          <w:sz w:val="24"/>
          <w:szCs w:val="24"/>
        </w:rPr>
        <w:t>6</w:t>
      </w:r>
    </w:p>
    <w:p w14:paraId="64752780"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[1</w:t>
      </w:r>
      <w:r w:rsidR="00DC5B5A" w:rsidRPr="009E7AB1">
        <w:rPr>
          <w:rFonts w:ascii="Times New Roman" w:hAnsi="Times New Roman" w:cs="Times New Roman"/>
          <w:sz w:val="24"/>
          <w:szCs w:val="24"/>
        </w:rPr>
        <w:t>1</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951BB2" w:rsidRPr="009E7AB1">
        <w:rPr>
          <w:rFonts w:ascii="Times New Roman" w:hAnsi="Times New Roman" w:cs="Times New Roman"/>
          <w:sz w:val="24"/>
          <w:szCs w:val="24"/>
        </w:rPr>
        <w:t>BWRVIP-14-A: BWR Vessel and Internals Project, Evaluation of Crack Growth in BWR Stainless Steel RPV Internals, EPRI Report 1016569, September 2008</w:t>
      </w:r>
    </w:p>
    <w:p w14:paraId="7D794099"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[1</w:t>
      </w:r>
      <w:r w:rsidR="00DC5B5A" w:rsidRPr="009E7AB1">
        <w:rPr>
          <w:rFonts w:ascii="Times New Roman" w:hAnsi="Times New Roman" w:cs="Times New Roman"/>
          <w:sz w:val="24"/>
          <w:szCs w:val="24"/>
        </w:rPr>
        <w:t>2</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951BB2" w:rsidRPr="009E7AB1">
        <w:rPr>
          <w:rFonts w:ascii="Times New Roman" w:hAnsi="Times New Roman" w:cs="Times New Roman"/>
          <w:sz w:val="24"/>
          <w:szCs w:val="24"/>
        </w:rPr>
        <w:t>BWRVIP-16-A:</w:t>
      </w:r>
      <w:r w:rsidR="009E1F91" w:rsidRPr="009E7AB1">
        <w:rPr>
          <w:rFonts w:ascii="Times New Roman" w:hAnsi="Times New Roman" w:cs="Times New Roman"/>
          <w:sz w:val="24"/>
          <w:szCs w:val="24"/>
        </w:rPr>
        <w:t xml:space="preserve"> </w:t>
      </w:r>
      <w:r w:rsidR="00951BB2" w:rsidRPr="009E7AB1">
        <w:rPr>
          <w:rFonts w:ascii="Times New Roman" w:hAnsi="Times New Roman" w:cs="Times New Roman"/>
          <w:sz w:val="24"/>
          <w:szCs w:val="24"/>
        </w:rPr>
        <w:t xml:space="preserve">BWR Vessel and Internals Project, Internal Core Spray Piping and </w:t>
      </w:r>
      <w:proofErr w:type="spellStart"/>
      <w:r w:rsidR="00951BB2" w:rsidRPr="009E7AB1">
        <w:rPr>
          <w:rFonts w:ascii="Times New Roman" w:hAnsi="Times New Roman" w:cs="Times New Roman"/>
          <w:sz w:val="24"/>
          <w:szCs w:val="24"/>
        </w:rPr>
        <w:t>Sparger</w:t>
      </w:r>
      <w:proofErr w:type="spellEnd"/>
      <w:r w:rsidR="00951BB2" w:rsidRPr="009E7AB1">
        <w:rPr>
          <w:rFonts w:ascii="Times New Roman" w:hAnsi="Times New Roman" w:cs="Times New Roman"/>
          <w:sz w:val="24"/>
          <w:szCs w:val="24"/>
        </w:rPr>
        <w:t xml:space="preserve"> Replacement Design Criteria, EPRI Technical Report 1012113, September 2005</w:t>
      </w:r>
    </w:p>
    <w:p w14:paraId="2FB02B63"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[1</w:t>
      </w:r>
      <w:r w:rsidR="00DC5B5A" w:rsidRPr="009E7AB1">
        <w:rPr>
          <w:rFonts w:ascii="Times New Roman" w:hAnsi="Times New Roman" w:cs="Times New Roman"/>
          <w:sz w:val="24"/>
          <w:szCs w:val="24"/>
        </w:rPr>
        <w:t>3</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951BB2" w:rsidRPr="009E7AB1">
        <w:rPr>
          <w:rFonts w:ascii="Times New Roman" w:hAnsi="Times New Roman" w:cs="Times New Roman"/>
          <w:sz w:val="24"/>
          <w:szCs w:val="24"/>
        </w:rPr>
        <w:t>BWRVIP-18, Revision 2</w:t>
      </w:r>
      <w:r w:rsidR="00A03552" w:rsidRPr="009E7AB1">
        <w:rPr>
          <w:rFonts w:ascii="Times New Roman" w:hAnsi="Times New Roman" w:cs="Times New Roman"/>
          <w:sz w:val="24"/>
          <w:szCs w:val="24"/>
        </w:rPr>
        <w:t>-A</w:t>
      </w:r>
      <w:r w:rsidR="00951BB2" w:rsidRPr="009E7AB1">
        <w:rPr>
          <w:rFonts w:ascii="Times New Roman" w:hAnsi="Times New Roman" w:cs="Times New Roman"/>
          <w:sz w:val="24"/>
          <w:szCs w:val="24"/>
        </w:rPr>
        <w:t xml:space="preserve">: BWR Vessel and Internals Project, BWR Core Spray Internals Inspection and Flaw Evaluation Guidelines, EPRI Technical Report </w:t>
      </w:r>
      <w:r w:rsidR="00A03552" w:rsidRPr="009E7AB1">
        <w:rPr>
          <w:rFonts w:ascii="Times New Roman" w:hAnsi="Times New Roman" w:cs="Times New Roman"/>
          <w:sz w:val="24"/>
          <w:szCs w:val="24"/>
        </w:rPr>
        <w:t>3002008089</w:t>
      </w:r>
      <w:r w:rsidR="00951BB2" w:rsidRPr="009E7AB1">
        <w:rPr>
          <w:rFonts w:ascii="Times New Roman" w:hAnsi="Times New Roman" w:cs="Times New Roman"/>
          <w:sz w:val="24"/>
          <w:szCs w:val="24"/>
        </w:rPr>
        <w:t>, A</w:t>
      </w:r>
      <w:r w:rsidR="00A03552" w:rsidRPr="009E7AB1">
        <w:rPr>
          <w:rFonts w:ascii="Times New Roman" w:hAnsi="Times New Roman" w:cs="Times New Roman"/>
          <w:sz w:val="24"/>
          <w:szCs w:val="24"/>
        </w:rPr>
        <w:t>ugust</w:t>
      </w:r>
      <w:r w:rsidR="00951BB2" w:rsidRPr="009E7AB1">
        <w:rPr>
          <w:rFonts w:ascii="Times New Roman" w:hAnsi="Times New Roman" w:cs="Times New Roman"/>
          <w:sz w:val="24"/>
          <w:szCs w:val="24"/>
        </w:rPr>
        <w:t xml:space="preserve"> 201</w:t>
      </w:r>
      <w:r w:rsidR="00A03552" w:rsidRPr="009E7AB1">
        <w:rPr>
          <w:rFonts w:ascii="Times New Roman" w:hAnsi="Times New Roman" w:cs="Times New Roman"/>
          <w:sz w:val="24"/>
          <w:szCs w:val="24"/>
        </w:rPr>
        <w:t>6</w:t>
      </w:r>
    </w:p>
    <w:p w14:paraId="147D4DE8"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[1</w:t>
      </w:r>
      <w:r w:rsidR="00DC5B5A" w:rsidRPr="009E7AB1">
        <w:rPr>
          <w:rFonts w:ascii="Times New Roman" w:hAnsi="Times New Roman" w:cs="Times New Roman"/>
          <w:sz w:val="24"/>
          <w:szCs w:val="24"/>
        </w:rPr>
        <w:t>4</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951BB2" w:rsidRPr="009E7AB1">
        <w:rPr>
          <w:rFonts w:ascii="Times New Roman" w:hAnsi="Times New Roman" w:cs="Times New Roman"/>
          <w:sz w:val="24"/>
          <w:szCs w:val="24"/>
        </w:rPr>
        <w:t>BWRVIP-19-A:</w:t>
      </w:r>
      <w:r w:rsidR="009E1F91" w:rsidRPr="009E7AB1">
        <w:rPr>
          <w:rFonts w:ascii="Times New Roman" w:hAnsi="Times New Roman" w:cs="Times New Roman"/>
          <w:sz w:val="24"/>
          <w:szCs w:val="24"/>
        </w:rPr>
        <w:t xml:space="preserve"> </w:t>
      </w:r>
      <w:r w:rsidR="00951BB2" w:rsidRPr="009E7AB1">
        <w:rPr>
          <w:rFonts w:ascii="Times New Roman" w:hAnsi="Times New Roman" w:cs="Times New Roman"/>
          <w:sz w:val="24"/>
          <w:szCs w:val="24"/>
        </w:rPr>
        <w:t xml:space="preserve">BWR Vessel and Internals Project, Internal Core Spray Piping and </w:t>
      </w:r>
      <w:proofErr w:type="spellStart"/>
      <w:r w:rsidR="00951BB2" w:rsidRPr="009E7AB1">
        <w:rPr>
          <w:rFonts w:ascii="Times New Roman" w:hAnsi="Times New Roman" w:cs="Times New Roman"/>
          <w:sz w:val="24"/>
          <w:szCs w:val="24"/>
        </w:rPr>
        <w:t>Sparger</w:t>
      </w:r>
      <w:proofErr w:type="spellEnd"/>
      <w:r w:rsidR="00951BB2" w:rsidRPr="009E7AB1">
        <w:rPr>
          <w:rFonts w:ascii="Times New Roman" w:hAnsi="Times New Roman" w:cs="Times New Roman"/>
          <w:sz w:val="24"/>
          <w:szCs w:val="24"/>
        </w:rPr>
        <w:t xml:space="preserve"> Repair Design Criteria, EPRI Technical Report 1012114, September 2005</w:t>
      </w:r>
    </w:p>
    <w:p w14:paraId="26228810"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[1</w:t>
      </w:r>
      <w:r w:rsidR="00DC5B5A" w:rsidRPr="009E7AB1">
        <w:rPr>
          <w:rFonts w:ascii="Times New Roman" w:hAnsi="Times New Roman" w:cs="Times New Roman"/>
          <w:sz w:val="24"/>
          <w:szCs w:val="24"/>
        </w:rPr>
        <w:t>5</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951BB2" w:rsidRPr="009E7AB1">
        <w:rPr>
          <w:rFonts w:ascii="Times New Roman" w:hAnsi="Times New Roman" w:cs="Times New Roman"/>
          <w:sz w:val="24"/>
          <w:szCs w:val="24"/>
        </w:rPr>
        <w:t>BWRVIP-25, Revision 1: BWR Core Plate Inspection and Flaw Evaluation Guidelines, EPRI Report 3002005594, December 2015</w:t>
      </w:r>
    </w:p>
    <w:p w14:paraId="15CA8BEE" w14:textId="77777777" w:rsidR="00951BB2"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[1</w:t>
      </w:r>
      <w:r w:rsidR="00DC5B5A" w:rsidRPr="009E7AB1">
        <w:rPr>
          <w:rFonts w:ascii="Times New Roman" w:hAnsi="Times New Roman" w:cs="Times New Roman"/>
          <w:sz w:val="24"/>
          <w:szCs w:val="24"/>
        </w:rPr>
        <w:t>6</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951BB2" w:rsidRPr="009E7AB1">
        <w:rPr>
          <w:rFonts w:ascii="Times New Roman" w:hAnsi="Times New Roman" w:cs="Times New Roman"/>
          <w:sz w:val="24"/>
          <w:szCs w:val="24"/>
        </w:rPr>
        <w:t>BWRVIP-26-A:</w:t>
      </w:r>
      <w:r w:rsidR="009E1F91" w:rsidRPr="009E7AB1">
        <w:rPr>
          <w:rFonts w:ascii="Times New Roman" w:hAnsi="Times New Roman" w:cs="Times New Roman"/>
          <w:sz w:val="24"/>
          <w:szCs w:val="24"/>
        </w:rPr>
        <w:t xml:space="preserve"> </w:t>
      </w:r>
      <w:r w:rsidR="00951BB2" w:rsidRPr="009E7AB1">
        <w:rPr>
          <w:rFonts w:ascii="Times New Roman" w:hAnsi="Times New Roman" w:cs="Times New Roman"/>
          <w:sz w:val="24"/>
          <w:szCs w:val="24"/>
        </w:rPr>
        <w:t>BWR Vessel and Internals Project, BWR Top Guide Inspection and Flaw Evaluation Guidelines, EPRI Technical Report 1009946, November 2004</w:t>
      </w:r>
    </w:p>
    <w:p w14:paraId="1666F331" w14:textId="77777777" w:rsidR="00951BB2" w:rsidRPr="009E7AB1" w:rsidRDefault="00951BB2"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lastRenderedPageBreak/>
        <w:t xml:space="preserve">[17] </w:t>
      </w:r>
      <w:r w:rsidR="00AD52B7" w:rsidRPr="009E7AB1">
        <w:rPr>
          <w:rFonts w:ascii="Times New Roman" w:hAnsi="Times New Roman" w:cs="Times New Roman"/>
          <w:sz w:val="24"/>
          <w:szCs w:val="24"/>
        </w:rPr>
        <w:tab/>
        <w:t xml:space="preserve">ELECTRIC POWER RESEARCH INSTITUTE, </w:t>
      </w:r>
      <w:r w:rsidRPr="009E7AB1">
        <w:rPr>
          <w:rFonts w:ascii="Times New Roman" w:hAnsi="Times New Roman" w:cs="Times New Roman"/>
          <w:sz w:val="24"/>
          <w:szCs w:val="24"/>
        </w:rPr>
        <w:t>BWRVIP-27-A:</w:t>
      </w:r>
      <w:r w:rsidR="009E1F91" w:rsidRPr="009E7AB1">
        <w:rPr>
          <w:rFonts w:ascii="Times New Roman" w:hAnsi="Times New Roman" w:cs="Times New Roman"/>
          <w:sz w:val="24"/>
          <w:szCs w:val="24"/>
        </w:rPr>
        <w:t xml:space="preserve"> </w:t>
      </w:r>
      <w:r w:rsidRPr="009E7AB1">
        <w:rPr>
          <w:rFonts w:ascii="Times New Roman" w:hAnsi="Times New Roman" w:cs="Times New Roman"/>
          <w:sz w:val="24"/>
          <w:szCs w:val="24"/>
        </w:rPr>
        <w:t>BWR Vessel and Internals Project, BWR Standby Liquid Control System/Core Plate Delta P Inspection and Flaw Evaluation Guidelines, EPRI Technical Report 1007279, August 2003</w:t>
      </w:r>
    </w:p>
    <w:p w14:paraId="068C6E74"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[1</w:t>
      </w:r>
      <w:r w:rsidR="00951BB2" w:rsidRPr="009E7AB1">
        <w:rPr>
          <w:rFonts w:ascii="Times New Roman" w:hAnsi="Times New Roman" w:cs="Times New Roman"/>
          <w:sz w:val="24"/>
          <w:szCs w:val="24"/>
        </w:rPr>
        <w:t>8</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951BB2" w:rsidRPr="009E7AB1">
        <w:rPr>
          <w:rFonts w:ascii="Times New Roman" w:hAnsi="Times New Roman" w:cs="Times New Roman"/>
          <w:sz w:val="24"/>
          <w:szCs w:val="24"/>
        </w:rPr>
        <w:t>BWR Vessel and Internals Project, BWR Shroud Support Inspection and Flaw Evaluation Guidelines (BWRVIP-38), EPRI Report TR-108823, September 1997</w:t>
      </w:r>
    </w:p>
    <w:p w14:paraId="54760ED6" w14:textId="41FAFF0B"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[1</w:t>
      </w:r>
      <w:r w:rsidR="00951BB2" w:rsidRPr="009E7AB1">
        <w:rPr>
          <w:rFonts w:ascii="Times New Roman" w:hAnsi="Times New Roman" w:cs="Times New Roman"/>
          <w:sz w:val="24"/>
          <w:szCs w:val="24"/>
        </w:rPr>
        <w:t>9</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951BB2" w:rsidRPr="009E7AB1">
        <w:rPr>
          <w:rFonts w:ascii="Times New Roman" w:hAnsi="Times New Roman" w:cs="Times New Roman"/>
          <w:sz w:val="24"/>
          <w:szCs w:val="24"/>
        </w:rPr>
        <w:t>BWRVIP-41, Revision 4: BWR Vessel and Internals Project, BWR Jet Pump Assembly Inspection and Flaw Evaluation Guidelines, EPRI Technical Report 3002003093, July 2014</w:t>
      </w:r>
    </w:p>
    <w:p w14:paraId="50241882" w14:textId="6AF673FB" w:rsidR="00721F7D" w:rsidRPr="00AC0102" w:rsidRDefault="00A34990" w:rsidP="009E7AB1">
      <w:pPr>
        <w:pStyle w:val="References"/>
        <w:tabs>
          <w:tab w:val="left" w:pos="900"/>
        </w:tabs>
        <w:ind w:left="567" w:hanging="567"/>
        <w:jc w:val="both"/>
        <w:rPr>
          <w:rFonts w:ascii="Times New Roman" w:hAnsi="Times New Roman" w:cs="Times New Roman"/>
          <w:color w:val="FF0000"/>
          <w:sz w:val="24"/>
          <w:szCs w:val="24"/>
        </w:rPr>
      </w:pPr>
      <w:r w:rsidRPr="00AC0102">
        <w:rPr>
          <w:rFonts w:ascii="Times New Roman" w:hAnsi="Times New Roman" w:cs="Times New Roman"/>
          <w:color w:val="FF0000"/>
          <w:sz w:val="24"/>
          <w:szCs w:val="24"/>
        </w:rPr>
        <w:t>[</w:t>
      </w:r>
      <w:r w:rsidR="000206E0" w:rsidRPr="00AC0102">
        <w:rPr>
          <w:rFonts w:ascii="Times New Roman" w:hAnsi="Times New Roman" w:cs="Times New Roman"/>
          <w:color w:val="FF0000"/>
          <w:sz w:val="24"/>
          <w:szCs w:val="24"/>
        </w:rPr>
        <w:t>20</w:t>
      </w:r>
      <w:r w:rsidRPr="00AC0102">
        <w:rPr>
          <w:rFonts w:ascii="Times New Roman" w:hAnsi="Times New Roman" w:cs="Times New Roman"/>
          <w:color w:val="FF0000"/>
          <w:sz w:val="24"/>
          <w:szCs w:val="24"/>
        </w:rPr>
        <w:t>]</w:t>
      </w:r>
      <w:r w:rsidRPr="00AC0102">
        <w:rPr>
          <w:rFonts w:ascii="Times New Roman" w:hAnsi="Times New Roman" w:cs="Times New Roman"/>
          <w:color w:val="FF0000"/>
          <w:sz w:val="24"/>
          <w:szCs w:val="24"/>
        </w:rPr>
        <w:tab/>
      </w:r>
      <w:r w:rsidR="00AD52B7" w:rsidRPr="00AC0102">
        <w:rPr>
          <w:rFonts w:ascii="Times New Roman" w:hAnsi="Times New Roman" w:cs="Times New Roman"/>
          <w:color w:val="FF0000"/>
          <w:sz w:val="24"/>
          <w:szCs w:val="24"/>
        </w:rPr>
        <w:t xml:space="preserve">ELECTRIC POWER RESEARCH INSTITUTE, </w:t>
      </w:r>
      <w:r w:rsidR="000206E0" w:rsidRPr="00AC0102">
        <w:rPr>
          <w:rFonts w:ascii="Times New Roman" w:hAnsi="Times New Roman" w:cs="Times New Roman"/>
          <w:color w:val="FF0000"/>
          <w:sz w:val="24"/>
          <w:szCs w:val="24"/>
        </w:rPr>
        <w:t>BWRVIP-42, Revision 1</w:t>
      </w:r>
      <w:r w:rsidR="00A03552" w:rsidRPr="00AC0102">
        <w:rPr>
          <w:rFonts w:ascii="Times New Roman" w:hAnsi="Times New Roman" w:cs="Times New Roman"/>
          <w:color w:val="FF0000"/>
          <w:sz w:val="24"/>
          <w:szCs w:val="24"/>
        </w:rPr>
        <w:t>-A</w:t>
      </w:r>
      <w:r w:rsidR="000206E0" w:rsidRPr="00AC0102">
        <w:rPr>
          <w:rFonts w:ascii="Times New Roman" w:hAnsi="Times New Roman" w:cs="Times New Roman"/>
          <w:color w:val="FF0000"/>
          <w:sz w:val="24"/>
          <w:szCs w:val="24"/>
        </w:rPr>
        <w:t>:</w:t>
      </w:r>
      <w:r w:rsidR="009E1F91" w:rsidRPr="00AC0102">
        <w:rPr>
          <w:rFonts w:ascii="Times New Roman" w:hAnsi="Times New Roman" w:cs="Times New Roman"/>
          <w:color w:val="FF0000"/>
          <w:sz w:val="24"/>
          <w:szCs w:val="24"/>
        </w:rPr>
        <w:t xml:space="preserve"> </w:t>
      </w:r>
      <w:r w:rsidR="000206E0" w:rsidRPr="00AC0102">
        <w:rPr>
          <w:rFonts w:ascii="Times New Roman" w:hAnsi="Times New Roman" w:cs="Times New Roman"/>
          <w:color w:val="FF0000"/>
          <w:sz w:val="24"/>
          <w:szCs w:val="24"/>
        </w:rPr>
        <w:t xml:space="preserve">BWR Vessel and Internals Project, </w:t>
      </w:r>
      <w:r w:rsidR="003B62CF" w:rsidRPr="00AC0102">
        <w:rPr>
          <w:rFonts w:ascii="Times New Roman" w:hAnsi="Times New Roman" w:cs="Times New Roman"/>
          <w:color w:val="FF0000"/>
          <w:sz w:val="24"/>
          <w:szCs w:val="24"/>
        </w:rPr>
        <w:t xml:space="preserve">Low Pressure Coolant Injection (LPCI) </w:t>
      </w:r>
      <w:r w:rsidR="000206E0" w:rsidRPr="00AC0102">
        <w:rPr>
          <w:rFonts w:ascii="Times New Roman" w:hAnsi="Times New Roman" w:cs="Times New Roman"/>
          <w:color w:val="FF0000"/>
          <w:sz w:val="24"/>
          <w:szCs w:val="24"/>
        </w:rPr>
        <w:t xml:space="preserve">Coupling Inspection and Flaw Evaluation Guidelines, EPRI Technical Report </w:t>
      </w:r>
      <w:r w:rsidR="003B62CF" w:rsidRPr="00AC0102">
        <w:rPr>
          <w:rFonts w:ascii="Times New Roman" w:hAnsi="Times New Roman" w:cs="Times New Roman"/>
          <w:color w:val="FF0000"/>
          <w:sz w:val="24"/>
          <w:szCs w:val="24"/>
        </w:rPr>
        <w:t>3002010548</w:t>
      </w:r>
      <w:r w:rsidR="000206E0" w:rsidRPr="00AC0102">
        <w:rPr>
          <w:rFonts w:ascii="Times New Roman" w:hAnsi="Times New Roman" w:cs="Times New Roman"/>
          <w:color w:val="FF0000"/>
          <w:sz w:val="24"/>
          <w:szCs w:val="24"/>
        </w:rPr>
        <w:t xml:space="preserve">, </w:t>
      </w:r>
      <w:r w:rsidR="00A03552" w:rsidRPr="00AC0102">
        <w:rPr>
          <w:rFonts w:ascii="Times New Roman" w:hAnsi="Times New Roman" w:cs="Times New Roman"/>
          <w:color w:val="FF0000"/>
          <w:sz w:val="24"/>
          <w:szCs w:val="24"/>
        </w:rPr>
        <w:t>November</w:t>
      </w:r>
      <w:r w:rsidR="000206E0" w:rsidRPr="00AC0102">
        <w:rPr>
          <w:rFonts w:ascii="Times New Roman" w:hAnsi="Times New Roman" w:cs="Times New Roman"/>
          <w:color w:val="FF0000"/>
          <w:sz w:val="24"/>
          <w:szCs w:val="24"/>
        </w:rPr>
        <w:t xml:space="preserve"> 201</w:t>
      </w:r>
      <w:r w:rsidR="00A03552" w:rsidRPr="00AC0102">
        <w:rPr>
          <w:rFonts w:ascii="Times New Roman" w:hAnsi="Times New Roman" w:cs="Times New Roman"/>
          <w:color w:val="FF0000"/>
          <w:sz w:val="24"/>
          <w:szCs w:val="24"/>
        </w:rPr>
        <w:t>7</w:t>
      </w:r>
    </w:p>
    <w:p w14:paraId="13CD1B3B"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DC5B5A" w:rsidRPr="009E7AB1">
        <w:rPr>
          <w:rFonts w:ascii="Times New Roman" w:hAnsi="Times New Roman" w:cs="Times New Roman"/>
          <w:sz w:val="24"/>
          <w:szCs w:val="24"/>
        </w:rPr>
        <w:t>2</w:t>
      </w:r>
      <w:r w:rsidR="000206E0" w:rsidRPr="009E7AB1">
        <w:rPr>
          <w:rFonts w:ascii="Times New Roman" w:hAnsi="Times New Roman" w:cs="Times New Roman"/>
          <w:sz w:val="24"/>
          <w:szCs w:val="24"/>
        </w:rPr>
        <w:t>1</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BWRVIP-44-A:</w:t>
      </w:r>
      <w:r w:rsidR="009E1F91"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BWR Vessel and Internals Project, Underwater Weld Repair of Nickel Alloy Reactor Vessel Internals, EPRI Technical Report 1014352, August 2006</w:t>
      </w:r>
    </w:p>
    <w:p w14:paraId="3E9A5E68"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0206E0" w:rsidRPr="009E7AB1">
        <w:rPr>
          <w:rFonts w:ascii="Times New Roman" w:hAnsi="Times New Roman" w:cs="Times New Roman"/>
          <w:sz w:val="24"/>
          <w:szCs w:val="24"/>
        </w:rPr>
        <w:t>22</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 Vessel and Internals Project, Weldability of Irradiated LWR Structural Components (BWRVIP-45), EPRI Report TR-108707, September 1997. Errata issued June 1998, BWRVIP letter 98-274, report corrected</w:t>
      </w:r>
    </w:p>
    <w:p w14:paraId="4324898F"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[2</w:t>
      </w:r>
      <w:r w:rsidR="000206E0" w:rsidRPr="009E7AB1">
        <w:rPr>
          <w:rFonts w:ascii="Times New Roman" w:hAnsi="Times New Roman" w:cs="Times New Roman"/>
          <w:sz w:val="24"/>
          <w:szCs w:val="24"/>
        </w:rPr>
        <w:t>3</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BWRVIP-47-A:</w:t>
      </w:r>
      <w:r w:rsidR="009E1F91"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BWR Vessel and Internals Project, BWR Lower Plenum Inspection and Flaw Evaluation Guidelines, EPRI Technical Report 1009947, November 2004</w:t>
      </w:r>
    </w:p>
    <w:p w14:paraId="6BBDFB41" w14:textId="77777777" w:rsidR="00DC5B5A"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[2</w:t>
      </w:r>
      <w:r w:rsidR="000206E0" w:rsidRPr="009E7AB1">
        <w:rPr>
          <w:rFonts w:ascii="Times New Roman" w:hAnsi="Times New Roman" w:cs="Times New Roman"/>
          <w:sz w:val="24"/>
          <w:szCs w:val="24"/>
        </w:rPr>
        <w:t>4</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BWRVIP-50-A:</w:t>
      </w:r>
      <w:r w:rsidR="009E1F91"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BWR Vessel and Internals Project, Top Guide/Core Plate Repair Design Criteria,</w:t>
      </w:r>
      <w:r w:rsidR="009E1883"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EPRI Technical Report 1012115, September 2005</w:t>
      </w:r>
    </w:p>
    <w:p w14:paraId="725CD150"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0206E0" w:rsidRPr="009E7AB1">
        <w:rPr>
          <w:rFonts w:ascii="Times New Roman" w:hAnsi="Times New Roman" w:cs="Times New Roman"/>
          <w:sz w:val="24"/>
          <w:szCs w:val="24"/>
        </w:rPr>
        <w:t>25</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BWRVIP-51-A:</w:t>
      </w:r>
      <w:r w:rsidR="009E1F91"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BWR Vessel and Internals Project, Jet Pump Repair Design Criteria,</w:t>
      </w:r>
      <w:r w:rsidR="009E1883"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EPRI Technical Report 1012116, September 2005</w:t>
      </w:r>
    </w:p>
    <w:p w14:paraId="6DD6EF0F" w14:textId="77777777" w:rsidR="00DC5B5A" w:rsidRPr="009E7AB1" w:rsidRDefault="00DD2184"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[2</w:t>
      </w:r>
      <w:r w:rsidR="000206E0" w:rsidRPr="009E7AB1">
        <w:rPr>
          <w:rFonts w:ascii="Times New Roman" w:hAnsi="Times New Roman" w:cs="Times New Roman"/>
          <w:sz w:val="24"/>
          <w:szCs w:val="24"/>
        </w:rPr>
        <w:t>6</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BWRVIP-52-A:</w:t>
      </w:r>
      <w:r w:rsidR="009E1F91"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BWR Vessel and Internals Project, Shroud Support and Vessel Bracket Repair Design Criteria, EPRI Technical Report 1012119, September 2005</w:t>
      </w:r>
    </w:p>
    <w:p w14:paraId="699DFC2C"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[2</w:t>
      </w:r>
      <w:r w:rsidR="000206E0" w:rsidRPr="009E7AB1">
        <w:rPr>
          <w:rFonts w:ascii="Times New Roman" w:hAnsi="Times New Roman" w:cs="Times New Roman"/>
          <w:sz w:val="24"/>
          <w:szCs w:val="24"/>
        </w:rPr>
        <w:t>7</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BWRVIP-56-A:</w:t>
      </w:r>
      <w:r w:rsidR="009E1F91"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BWR Vessel and Internals Project, LPCI Coupling Repair Design Criteria, EPRI Technical Report 1012118, September 2005</w:t>
      </w:r>
    </w:p>
    <w:p w14:paraId="6CE00936"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[2</w:t>
      </w:r>
      <w:r w:rsidR="000206E0" w:rsidRPr="009E7AB1">
        <w:rPr>
          <w:rFonts w:ascii="Times New Roman" w:hAnsi="Times New Roman" w:cs="Times New Roman"/>
          <w:sz w:val="24"/>
          <w:szCs w:val="24"/>
        </w:rPr>
        <w:t>8</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BWRVIP-57-A:</w:t>
      </w:r>
      <w:r w:rsidR="009E1F91"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BWR Vessel and Internals Project, Instrument Penetration Repair Design Criteria, EPRI Technical Report 1012111, September 2005</w:t>
      </w:r>
    </w:p>
    <w:p w14:paraId="69CE45AA"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[2</w:t>
      </w:r>
      <w:r w:rsidR="000206E0" w:rsidRPr="009E7AB1">
        <w:rPr>
          <w:rFonts w:ascii="Times New Roman" w:hAnsi="Times New Roman" w:cs="Times New Roman"/>
          <w:sz w:val="24"/>
          <w:szCs w:val="24"/>
        </w:rPr>
        <w:t>9</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BWRVIP-58-A:</w:t>
      </w:r>
      <w:r w:rsidR="009E1F91"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BWR Vessel and Internals Project, CRD Internal Access Weld Repair,</w:t>
      </w:r>
      <w:r w:rsidR="009E1883" w:rsidRPr="009E7AB1">
        <w:rPr>
          <w:rFonts w:ascii="Times New Roman" w:hAnsi="Times New Roman" w:cs="Times New Roman"/>
          <w:sz w:val="24"/>
          <w:szCs w:val="24"/>
        </w:rPr>
        <w:t xml:space="preserve"> </w:t>
      </w:r>
      <w:r w:rsidR="000206E0" w:rsidRPr="009E7AB1">
        <w:rPr>
          <w:rFonts w:ascii="Times New Roman" w:hAnsi="Times New Roman" w:cs="Times New Roman"/>
          <w:sz w:val="24"/>
          <w:szCs w:val="24"/>
        </w:rPr>
        <w:t>EPRI Technical Report 1012618, October 2005</w:t>
      </w:r>
    </w:p>
    <w:p w14:paraId="29537E13"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lastRenderedPageBreak/>
        <w:t>[</w:t>
      </w:r>
      <w:r w:rsidR="000206E0" w:rsidRPr="009E7AB1">
        <w:rPr>
          <w:rFonts w:ascii="Times New Roman" w:hAnsi="Times New Roman" w:cs="Times New Roman"/>
          <w:sz w:val="24"/>
          <w:szCs w:val="24"/>
        </w:rPr>
        <w:t>30</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BWRVIP-59-A: BWR Vessel and Internals Project, Evaluation of Crack Growth in BWR Nickel Base Austenitic Alloys in RPV Internals, EPRI Technical Report 1014874, May 2007</w:t>
      </w:r>
    </w:p>
    <w:p w14:paraId="0318674A" w14:textId="77777777" w:rsidR="003556EC"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DC5B5A" w:rsidRPr="009E7AB1">
        <w:rPr>
          <w:rFonts w:ascii="Times New Roman" w:hAnsi="Times New Roman" w:cs="Times New Roman"/>
          <w:sz w:val="24"/>
          <w:szCs w:val="24"/>
        </w:rPr>
        <w:t>3</w:t>
      </w:r>
      <w:r w:rsidR="000206E0" w:rsidRPr="009E7AB1">
        <w:rPr>
          <w:rFonts w:ascii="Times New Roman" w:hAnsi="Times New Roman" w:cs="Times New Roman"/>
          <w:sz w:val="24"/>
          <w:szCs w:val="24"/>
        </w:rPr>
        <w:t>1</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0206E0" w:rsidRPr="009E7AB1">
        <w:rPr>
          <w:rFonts w:ascii="Times New Roman" w:hAnsi="Times New Roman" w:cs="Times New Roman"/>
          <w:sz w:val="24"/>
          <w:szCs w:val="24"/>
        </w:rPr>
        <w:t>BWRVIP-60-A: BWR Vessel and Internals Project, Evaluation of Stress Corrosion Crack Growth in Low Alloy Steel Vessel Materials in the BWR Environment, EPRI Technical Report 1008871, June 2003</w:t>
      </w:r>
    </w:p>
    <w:p w14:paraId="5A3F20D4" w14:textId="77777777" w:rsidR="00721F7D" w:rsidRPr="009E7AB1" w:rsidRDefault="003556EC"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 xml:space="preserve">[32] </w:t>
      </w:r>
      <w:r w:rsidR="009E1883"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Pr="009E7AB1">
        <w:rPr>
          <w:rFonts w:ascii="Times New Roman" w:hAnsi="Times New Roman" w:cs="Times New Roman"/>
          <w:sz w:val="24"/>
          <w:szCs w:val="24"/>
        </w:rPr>
        <w:t>BWRVIP-233, Revision 2: BWR Vessel and Internals Project: Updated Evaluation of Stress Corrosion Crack Growth in Low Alloy Steel Vessel Materials in the BWR Environment. EPRI, Palo Alto, CA: 2018. 3002013026</w:t>
      </w:r>
    </w:p>
    <w:p w14:paraId="42DB3F88" w14:textId="37B32410" w:rsidR="00721F7D" w:rsidRPr="00AC0102" w:rsidRDefault="00A34990" w:rsidP="009E7AB1">
      <w:pPr>
        <w:autoSpaceDE w:val="0"/>
        <w:autoSpaceDN w:val="0"/>
        <w:adjustRightInd w:val="0"/>
        <w:spacing w:before="120" w:after="120"/>
        <w:ind w:left="567" w:hanging="567"/>
        <w:jc w:val="both"/>
        <w:rPr>
          <w:rFonts w:ascii="Times New Roman" w:hAnsi="Times New Roman"/>
          <w:color w:val="FF0000"/>
          <w:sz w:val="24"/>
          <w:szCs w:val="24"/>
        </w:rPr>
      </w:pPr>
      <w:r w:rsidRPr="00AC0102">
        <w:rPr>
          <w:rFonts w:ascii="Times New Roman" w:hAnsi="Times New Roman"/>
          <w:color w:val="FF0000"/>
          <w:sz w:val="24"/>
          <w:szCs w:val="24"/>
        </w:rPr>
        <w:t>[</w:t>
      </w:r>
      <w:r w:rsidR="003556EC" w:rsidRPr="00AC0102">
        <w:rPr>
          <w:rFonts w:ascii="Times New Roman" w:hAnsi="Times New Roman"/>
          <w:color w:val="FF0000"/>
          <w:sz w:val="24"/>
          <w:szCs w:val="24"/>
        </w:rPr>
        <w:t>33</w:t>
      </w:r>
      <w:r w:rsidRPr="00AC0102">
        <w:rPr>
          <w:rFonts w:ascii="Times New Roman" w:hAnsi="Times New Roman"/>
          <w:color w:val="FF0000"/>
          <w:sz w:val="24"/>
          <w:szCs w:val="24"/>
        </w:rPr>
        <w:t>]</w:t>
      </w:r>
      <w:r w:rsidRPr="00AC0102">
        <w:rPr>
          <w:rFonts w:ascii="Times New Roman" w:hAnsi="Times New Roman"/>
          <w:color w:val="FF0000"/>
          <w:sz w:val="24"/>
          <w:szCs w:val="24"/>
        </w:rPr>
        <w:tab/>
      </w:r>
      <w:r w:rsidR="00AD52B7" w:rsidRPr="00AC0102">
        <w:rPr>
          <w:rFonts w:ascii="Times New Roman" w:hAnsi="Times New Roman"/>
          <w:color w:val="FF0000"/>
          <w:sz w:val="24"/>
          <w:szCs w:val="24"/>
        </w:rPr>
        <w:t xml:space="preserve">ELECTRIC POWER RESEARCH INSTITUTE, </w:t>
      </w:r>
      <w:r w:rsidR="003556EC" w:rsidRPr="00AC0102">
        <w:rPr>
          <w:rFonts w:ascii="Times New Roman" w:hAnsi="Times New Roman"/>
          <w:color w:val="FF0000"/>
          <w:sz w:val="24"/>
          <w:szCs w:val="24"/>
        </w:rPr>
        <w:t>BWRVIP-62-A: BWR Vessel and Internals Project, Technical Basis for Inspection Relief for BWR Internal Components with Hydrogen Injection. EPRI, Palo Alto, CA: 201</w:t>
      </w:r>
      <w:r w:rsidR="00DF7695" w:rsidRPr="00AC0102">
        <w:rPr>
          <w:rFonts w:ascii="Times New Roman" w:hAnsi="Times New Roman"/>
          <w:color w:val="FF0000"/>
          <w:sz w:val="24"/>
          <w:szCs w:val="24"/>
        </w:rPr>
        <w:t>8</w:t>
      </w:r>
      <w:r w:rsidR="003556EC" w:rsidRPr="00AC0102">
        <w:rPr>
          <w:rFonts w:ascii="Times New Roman" w:hAnsi="Times New Roman"/>
          <w:color w:val="FF0000"/>
          <w:sz w:val="24"/>
          <w:szCs w:val="24"/>
        </w:rPr>
        <w:t xml:space="preserve">. </w:t>
      </w:r>
      <w:r w:rsidR="00DF7695" w:rsidRPr="00AC0102">
        <w:rPr>
          <w:rFonts w:ascii="Times New Roman" w:hAnsi="Times New Roman"/>
          <w:color w:val="FF0000"/>
          <w:sz w:val="24"/>
          <w:szCs w:val="24"/>
        </w:rPr>
        <w:t>3002014434</w:t>
      </w:r>
    </w:p>
    <w:p w14:paraId="70211F11"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F03B02" w:rsidRPr="009E7AB1">
        <w:rPr>
          <w:rFonts w:ascii="Times New Roman" w:hAnsi="Times New Roman" w:cs="Times New Roman"/>
          <w:sz w:val="24"/>
          <w:szCs w:val="24"/>
        </w:rPr>
        <w:t>3</w:t>
      </w:r>
      <w:r w:rsidR="003556EC" w:rsidRPr="009E7AB1">
        <w:rPr>
          <w:rFonts w:ascii="Times New Roman" w:hAnsi="Times New Roman" w:cs="Times New Roman"/>
          <w:sz w:val="24"/>
          <w:szCs w:val="24"/>
        </w:rPr>
        <w:t>4</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F03B02" w:rsidRPr="009E7AB1">
        <w:rPr>
          <w:rFonts w:ascii="Times New Roman" w:hAnsi="Times New Roman" w:cs="Times New Roman"/>
          <w:sz w:val="24"/>
          <w:szCs w:val="24"/>
        </w:rPr>
        <w:t>BWRVIP-76, Revision 2: BWR Vessel and Internals Project, BWR Core Shroud Inspection and Flaw Evaluation Guidelines, EPRI Technical Report 3002003095, November 2014</w:t>
      </w:r>
    </w:p>
    <w:p w14:paraId="41B1C723"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3556EC" w:rsidRPr="009E7AB1">
        <w:rPr>
          <w:rFonts w:ascii="Times New Roman" w:hAnsi="Times New Roman" w:cs="Times New Roman"/>
          <w:sz w:val="24"/>
          <w:szCs w:val="24"/>
        </w:rPr>
        <w:t>35</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F03B02" w:rsidRPr="009E7AB1">
        <w:rPr>
          <w:rFonts w:ascii="Times New Roman" w:hAnsi="Times New Roman" w:cs="Times New Roman"/>
          <w:sz w:val="24"/>
          <w:szCs w:val="24"/>
        </w:rPr>
        <w:t>BWRVIP-80-A: BWR Vessel and Internals Project, Evaluation of Crack Growth in BWR Shroud Vertical Welds, EPRI Technical Report 000000000001015457, October 2007</w:t>
      </w:r>
    </w:p>
    <w:p w14:paraId="5C315C36" w14:textId="77777777" w:rsidR="00F03B02" w:rsidRPr="009E7AB1" w:rsidRDefault="00F03B02"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3556EC" w:rsidRPr="009E7AB1">
        <w:rPr>
          <w:rFonts w:ascii="Times New Roman" w:hAnsi="Times New Roman" w:cs="Times New Roman"/>
          <w:sz w:val="24"/>
          <w:szCs w:val="24"/>
        </w:rPr>
        <w:t>36</w:t>
      </w:r>
      <w:r w:rsidRPr="009E7AB1">
        <w:rPr>
          <w:rFonts w:ascii="Times New Roman" w:hAnsi="Times New Roman" w:cs="Times New Roman"/>
          <w:sz w:val="24"/>
          <w:szCs w:val="24"/>
        </w:rPr>
        <w:t xml:space="preserve">] </w:t>
      </w:r>
      <w:r w:rsidR="009E1F91"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Pr="009E7AB1">
        <w:rPr>
          <w:rFonts w:ascii="Times New Roman" w:hAnsi="Times New Roman" w:cs="Times New Roman"/>
          <w:sz w:val="24"/>
          <w:szCs w:val="24"/>
        </w:rPr>
        <w:t xml:space="preserve">BWR Vessel and Internals Project, Guidelines for Selection and Use of Materials for Repairs to BWR Internal Components (BWRVIP-84, Revision </w:t>
      </w:r>
      <w:r w:rsidR="00CA01AE" w:rsidRPr="009E7AB1">
        <w:rPr>
          <w:rFonts w:ascii="Times New Roman" w:hAnsi="Times New Roman" w:cs="Times New Roman"/>
          <w:sz w:val="24"/>
          <w:szCs w:val="24"/>
        </w:rPr>
        <w:t>3</w:t>
      </w:r>
      <w:r w:rsidRPr="009E7AB1">
        <w:rPr>
          <w:rFonts w:ascii="Times New Roman" w:hAnsi="Times New Roman" w:cs="Times New Roman"/>
          <w:sz w:val="24"/>
          <w:szCs w:val="24"/>
        </w:rPr>
        <w:t xml:space="preserve">), EPRI Technical Report </w:t>
      </w:r>
      <w:r w:rsidR="00CA01AE" w:rsidRPr="009E7AB1">
        <w:rPr>
          <w:rFonts w:ascii="Times New Roman" w:hAnsi="Times New Roman" w:cs="Times New Roman"/>
          <w:sz w:val="24"/>
          <w:szCs w:val="24"/>
        </w:rPr>
        <w:t>3002010552</w:t>
      </w:r>
      <w:r w:rsidRPr="009E7AB1">
        <w:rPr>
          <w:rFonts w:ascii="Times New Roman" w:hAnsi="Times New Roman" w:cs="Times New Roman"/>
          <w:sz w:val="24"/>
          <w:szCs w:val="24"/>
        </w:rPr>
        <w:t xml:space="preserve">, </w:t>
      </w:r>
      <w:r w:rsidR="00CA01AE" w:rsidRPr="009E7AB1">
        <w:rPr>
          <w:rFonts w:ascii="Times New Roman" w:hAnsi="Times New Roman" w:cs="Times New Roman"/>
          <w:sz w:val="24"/>
          <w:szCs w:val="24"/>
        </w:rPr>
        <w:t>November</w:t>
      </w:r>
      <w:r w:rsidRPr="009E7AB1">
        <w:rPr>
          <w:rFonts w:ascii="Times New Roman" w:hAnsi="Times New Roman" w:cs="Times New Roman"/>
          <w:sz w:val="24"/>
          <w:szCs w:val="24"/>
        </w:rPr>
        <w:t xml:space="preserve"> 201</w:t>
      </w:r>
      <w:r w:rsidR="00CA01AE" w:rsidRPr="009E7AB1">
        <w:rPr>
          <w:rFonts w:ascii="Times New Roman" w:hAnsi="Times New Roman" w:cs="Times New Roman"/>
          <w:sz w:val="24"/>
          <w:szCs w:val="24"/>
        </w:rPr>
        <w:t>7</w:t>
      </w:r>
    </w:p>
    <w:p w14:paraId="6CAB5CEE" w14:textId="77777777" w:rsidR="00F03B02" w:rsidRPr="009E7AB1" w:rsidRDefault="00F03B02"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3556EC" w:rsidRPr="009E7AB1">
        <w:rPr>
          <w:rFonts w:ascii="Times New Roman" w:hAnsi="Times New Roman" w:cs="Times New Roman"/>
          <w:sz w:val="24"/>
          <w:szCs w:val="24"/>
        </w:rPr>
        <w:t>37</w:t>
      </w:r>
      <w:r w:rsidRPr="009E7AB1">
        <w:rPr>
          <w:rFonts w:ascii="Times New Roman" w:hAnsi="Times New Roman" w:cs="Times New Roman"/>
          <w:sz w:val="24"/>
          <w:szCs w:val="24"/>
        </w:rPr>
        <w:t xml:space="preserve">] </w:t>
      </w:r>
      <w:r w:rsidR="009E1F91"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Pr="009E7AB1">
        <w:rPr>
          <w:rFonts w:ascii="Times New Roman" w:hAnsi="Times New Roman" w:cs="Times New Roman"/>
          <w:sz w:val="24"/>
          <w:szCs w:val="24"/>
        </w:rPr>
        <w:t>BWRVIP-97, Revision 1:</w:t>
      </w:r>
      <w:r w:rsidR="009E1F91" w:rsidRPr="009E7AB1">
        <w:rPr>
          <w:rFonts w:ascii="Times New Roman" w:hAnsi="Times New Roman" w:cs="Times New Roman"/>
          <w:sz w:val="24"/>
          <w:szCs w:val="24"/>
        </w:rPr>
        <w:t xml:space="preserve"> </w:t>
      </w:r>
      <w:r w:rsidRPr="009E7AB1">
        <w:rPr>
          <w:rFonts w:ascii="Times New Roman" w:hAnsi="Times New Roman" w:cs="Times New Roman"/>
          <w:sz w:val="24"/>
          <w:szCs w:val="24"/>
        </w:rPr>
        <w:t>BWR Vessel and Internals Project, Guidelines for Performing Weld Repairs to Irradiated BWR Internals, EPRI Technical Report 3002005568, December 2015</w:t>
      </w:r>
    </w:p>
    <w:p w14:paraId="05190416"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[3</w:t>
      </w:r>
      <w:r w:rsidR="003556EC" w:rsidRPr="009E7AB1">
        <w:rPr>
          <w:rFonts w:ascii="Times New Roman" w:hAnsi="Times New Roman" w:cs="Times New Roman"/>
          <w:sz w:val="24"/>
          <w:szCs w:val="24"/>
        </w:rPr>
        <w:t>8</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F03B02" w:rsidRPr="009E7AB1">
        <w:rPr>
          <w:rFonts w:ascii="Times New Roman" w:hAnsi="Times New Roman" w:cs="Times New Roman"/>
          <w:sz w:val="24"/>
          <w:szCs w:val="24"/>
        </w:rPr>
        <w:t>BWRVIP-99-A:</w:t>
      </w:r>
      <w:r w:rsidR="009E1F91" w:rsidRPr="009E7AB1">
        <w:rPr>
          <w:rFonts w:ascii="Times New Roman" w:hAnsi="Times New Roman" w:cs="Times New Roman"/>
          <w:sz w:val="24"/>
          <w:szCs w:val="24"/>
        </w:rPr>
        <w:t xml:space="preserve"> </w:t>
      </w:r>
      <w:r w:rsidR="00F03B02" w:rsidRPr="009E7AB1">
        <w:rPr>
          <w:rFonts w:ascii="Times New Roman" w:hAnsi="Times New Roman" w:cs="Times New Roman"/>
          <w:sz w:val="24"/>
          <w:szCs w:val="24"/>
        </w:rPr>
        <w:t>BWR Vessel and Internals Project, Crack Growth Rates in Irradiated Stainless Steels in BWR Internal Components, EPRI Technical Report 1016566, November 2008. Errata issued August 2002, BWRVIP letter 2002-219</w:t>
      </w:r>
    </w:p>
    <w:p w14:paraId="2BBE6994" w14:textId="77777777" w:rsidR="00F03B02" w:rsidRPr="009E7AB1" w:rsidRDefault="00F03B02"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3556EC" w:rsidRPr="009E7AB1">
        <w:rPr>
          <w:rFonts w:ascii="Times New Roman" w:hAnsi="Times New Roman" w:cs="Times New Roman"/>
          <w:sz w:val="24"/>
          <w:szCs w:val="24"/>
        </w:rPr>
        <w:t>39</w:t>
      </w:r>
      <w:r w:rsidRPr="009E7AB1">
        <w:rPr>
          <w:rFonts w:ascii="Times New Roman" w:hAnsi="Times New Roman" w:cs="Times New Roman"/>
          <w:sz w:val="24"/>
          <w:szCs w:val="24"/>
        </w:rPr>
        <w:t>]</w:t>
      </w:r>
      <w:r w:rsidR="009E1F91"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Pr="009E7AB1">
        <w:rPr>
          <w:rFonts w:ascii="Times New Roman" w:hAnsi="Times New Roman" w:cs="Times New Roman"/>
          <w:sz w:val="24"/>
          <w:szCs w:val="24"/>
        </w:rPr>
        <w:t>BWRVIP-100, Revision 1</w:t>
      </w:r>
      <w:r w:rsidR="00CA01AE" w:rsidRPr="009E7AB1">
        <w:rPr>
          <w:rFonts w:ascii="Times New Roman" w:hAnsi="Times New Roman" w:cs="Times New Roman"/>
          <w:sz w:val="24"/>
          <w:szCs w:val="24"/>
        </w:rPr>
        <w:t>-A</w:t>
      </w:r>
      <w:r w:rsidRPr="009E7AB1">
        <w:rPr>
          <w:rFonts w:ascii="Times New Roman" w:hAnsi="Times New Roman" w:cs="Times New Roman"/>
          <w:sz w:val="24"/>
          <w:szCs w:val="24"/>
        </w:rPr>
        <w:t>:</w:t>
      </w:r>
      <w:r w:rsidR="009E1F91" w:rsidRPr="009E7AB1">
        <w:rPr>
          <w:rFonts w:ascii="Times New Roman" w:hAnsi="Times New Roman" w:cs="Times New Roman"/>
          <w:sz w:val="24"/>
          <w:szCs w:val="24"/>
        </w:rPr>
        <w:t xml:space="preserve"> </w:t>
      </w:r>
      <w:r w:rsidRPr="009E7AB1">
        <w:rPr>
          <w:rFonts w:ascii="Times New Roman" w:hAnsi="Times New Roman" w:cs="Times New Roman"/>
          <w:sz w:val="24"/>
          <w:szCs w:val="24"/>
        </w:rPr>
        <w:t xml:space="preserve">BWR Vessel and Internals Project, Updated Assessment of the Fracture Toughness of Irradiated Stainless Steel for BWR Core Shrouds, EPRI Technical Report </w:t>
      </w:r>
      <w:r w:rsidR="00CA01AE" w:rsidRPr="009E7AB1">
        <w:rPr>
          <w:rFonts w:ascii="Times New Roman" w:hAnsi="Times New Roman" w:cs="Times New Roman"/>
          <w:sz w:val="24"/>
          <w:szCs w:val="24"/>
        </w:rPr>
        <w:t>3002008388</w:t>
      </w:r>
      <w:r w:rsidRPr="009E7AB1">
        <w:rPr>
          <w:rFonts w:ascii="Times New Roman" w:hAnsi="Times New Roman" w:cs="Times New Roman"/>
          <w:sz w:val="24"/>
          <w:szCs w:val="24"/>
        </w:rPr>
        <w:t xml:space="preserve">, </w:t>
      </w:r>
      <w:r w:rsidR="00CA01AE" w:rsidRPr="009E7AB1">
        <w:rPr>
          <w:rFonts w:ascii="Times New Roman" w:hAnsi="Times New Roman" w:cs="Times New Roman"/>
          <w:sz w:val="24"/>
          <w:szCs w:val="24"/>
        </w:rPr>
        <w:t>December</w:t>
      </w:r>
      <w:r w:rsidRPr="009E7AB1">
        <w:rPr>
          <w:rFonts w:ascii="Times New Roman" w:hAnsi="Times New Roman" w:cs="Times New Roman"/>
          <w:sz w:val="24"/>
          <w:szCs w:val="24"/>
        </w:rPr>
        <w:t xml:space="preserve"> 201</w:t>
      </w:r>
      <w:r w:rsidR="00CA01AE" w:rsidRPr="009E7AB1">
        <w:rPr>
          <w:rFonts w:ascii="Times New Roman" w:hAnsi="Times New Roman" w:cs="Times New Roman"/>
          <w:sz w:val="24"/>
          <w:szCs w:val="24"/>
        </w:rPr>
        <w:t>6</w:t>
      </w:r>
    </w:p>
    <w:p w14:paraId="42E52556" w14:textId="77777777" w:rsidR="00F03B02" w:rsidRPr="009E7AB1" w:rsidRDefault="00F03B02"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3556EC" w:rsidRPr="009E7AB1">
        <w:rPr>
          <w:rFonts w:ascii="Times New Roman" w:hAnsi="Times New Roman" w:cs="Times New Roman"/>
          <w:sz w:val="24"/>
          <w:szCs w:val="24"/>
        </w:rPr>
        <w:t>40</w:t>
      </w:r>
      <w:r w:rsidRPr="009E7AB1">
        <w:rPr>
          <w:rFonts w:ascii="Times New Roman" w:hAnsi="Times New Roman" w:cs="Times New Roman"/>
          <w:sz w:val="24"/>
          <w:szCs w:val="24"/>
        </w:rPr>
        <w:t>]</w:t>
      </w:r>
      <w:r w:rsidR="009E1F91"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Pr="009E7AB1">
        <w:rPr>
          <w:rFonts w:ascii="Times New Roman" w:hAnsi="Times New Roman" w:cs="Times New Roman"/>
          <w:sz w:val="24"/>
          <w:szCs w:val="24"/>
        </w:rPr>
        <w:t>BWRVIP-138, Revision 1-A: BWR Vessel and Internals Project, Updated Jet Pump Beam Inspection and Flaw Evaluation Guidelines, EPRI Technical Report 1025139, November 2012</w:t>
      </w:r>
    </w:p>
    <w:p w14:paraId="6BD63486"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F03B02" w:rsidRPr="009E7AB1">
        <w:rPr>
          <w:rFonts w:ascii="Times New Roman" w:hAnsi="Times New Roman" w:cs="Times New Roman"/>
          <w:sz w:val="24"/>
          <w:szCs w:val="24"/>
        </w:rPr>
        <w:t>4</w:t>
      </w:r>
      <w:r w:rsidR="003556EC" w:rsidRPr="009E7AB1">
        <w:rPr>
          <w:rFonts w:ascii="Times New Roman" w:hAnsi="Times New Roman" w:cs="Times New Roman"/>
          <w:sz w:val="24"/>
          <w:szCs w:val="24"/>
        </w:rPr>
        <w:t>1</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F03B02" w:rsidRPr="009E7AB1">
        <w:rPr>
          <w:rFonts w:ascii="Times New Roman" w:hAnsi="Times New Roman" w:cs="Times New Roman"/>
          <w:sz w:val="24"/>
          <w:szCs w:val="24"/>
        </w:rPr>
        <w:t>BWRVIP-139</w:t>
      </w:r>
      <w:r w:rsidR="00CA01AE" w:rsidRPr="009E7AB1">
        <w:rPr>
          <w:rFonts w:ascii="Times New Roman" w:hAnsi="Times New Roman" w:cs="Times New Roman"/>
          <w:sz w:val="24"/>
          <w:szCs w:val="24"/>
        </w:rPr>
        <w:t>, Revision 1</w:t>
      </w:r>
      <w:r w:rsidR="00F03B02" w:rsidRPr="009E7AB1">
        <w:rPr>
          <w:rFonts w:ascii="Times New Roman" w:hAnsi="Times New Roman" w:cs="Times New Roman"/>
          <w:sz w:val="24"/>
          <w:szCs w:val="24"/>
        </w:rPr>
        <w:t>-A:</w:t>
      </w:r>
      <w:r w:rsidR="009E1F91" w:rsidRPr="009E7AB1">
        <w:rPr>
          <w:rFonts w:ascii="Times New Roman" w:hAnsi="Times New Roman" w:cs="Times New Roman"/>
          <w:sz w:val="24"/>
          <w:szCs w:val="24"/>
        </w:rPr>
        <w:t xml:space="preserve"> </w:t>
      </w:r>
      <w:r w:rsidR="00F03B02" w:rsidRPr="009E7AB1">
        <w:rPr>
          <w:rFonts w:ascii="Times New Roman" w:hAnsi="Times New Roman" w:cs="Times New Roman"/>
          <w:sz w:val="24"/>
          <w:szCs w:val="24"/>
        </w:rPr>
        <w:t xml:space="preserve">BWR Vessel and Internals Project, Steam Dryer Inspection and Flaw Evaluation Guidelines, EPRI Technical Report </w:t>
      </w:r>
      <w:r w:rsidR="00CA01AE" w:rsidRPr="009E7AB1">
        <w:rPr>
          <w:rFonts w:ascii="Times New Roman" w:hAnsi="Times New Roman" w:cs="Times New Roman"/>
          <w:sz w:val="24"/>
          <w:szCs w:val="24"/>
        </w:rPr>
        <w:t>3002010541</w:t>
      </w:r>
      <w:r w:rsidR="00F03B02" w:rsidRPr="009E7AB1">
        <w:rPr>
          <w:rFonts w:ascii="Times New Roman" w:hAnsi="Times New Roman" w:cs="Times New Roman"/>
          <w:sz w:val="24"/>
          <w:szCs w:val="24"/>
        </w:rPr>
        <w:t xml:space="preserve">, </w:t>
      </w:r>
      <w:r w:rsidR="00CA01AE" w:rsidRPr="009E7AB1">
        <w:rPr>
          <w:rFonts w:ascii="Times New Roman" w:hAnsi="Times New Roman" w:cs="Times New Roman"/>
          <w:sz w:val="24"/>
          <w:szCs w:val="24"/>
        </w:rPr>
        <w:t>November 2017</w:t>
      </w:r>
    </w:p>
    <w:p w14:paraId="13A9E22F" w14:textId="747546DF" w:rsidR="00721F7D" w:rsidRPr="00AC0102" w:rsidRDefault="00A34990" w:rsidP="009E7AB1">
      <w:pPr>
        <w:pStyle w:val="References"/>
        <w:tabs>
          <w:tab w:val="left" w:pos="900"/>
        </w:tabs>
        <w:ind w:left="567" w:hanging="567"/>
        <w:jc w:val="both"/>
        <w:rPr>
          <w:rFonts w:ascii="Times New Roman" w:hAnsi="Times New Roman" w:cs="Times New Roman"/>
          <w:color w:val="FF0000"/>
          <w:sz w:val="24"/>
          <w:szCs w:val="24"/>
        </w:rPr>
      </w:pPr>
      <w:r w:rsidRPr="00AC0102">
        <w:rPr>
          <w:rFonts w:ascii="Times New Roman" w:hAnsi="Times New Roman" w:cs="Times New Roman"/>
          <w:color w:val="FF0000"/>
          <w:sz w:val="24"/>
          <w:szCs w:val="24"/>
        </w:rPr>
        <w:t>[</w:t>
      </w:r>
      <w:r w:rsidR="003556EC" w:rsidRPr="00AC0102">
        <w:rPr>
          <w:rFonts w:ascii="Times New Roman" w:hAnsi="Times New Roman" w:cs="Times New Roman"/>
          <w:color w:val="FF0000"/>
          <w:sz w:val="24"/>
          <w:szCs w:val="24"/>
        </w:rPr>
        <w:t>42</w:t>
      </w:r>
      <w:r w:rsidRPr="00AC0102">
        <w:rPr>
          <w:rFonts w:ascii="Times New Roman" w:hAnsi="Times New Roman" w:cs="Times New Roman"/>
          <w:color w:val="FF0000"/>
          <w:sz w:val="24"/>
          <w:szCs w:val="24"/>
        </w:rPr>
        <w:t>]</w:t>
      </w:r>
      <w:r w:rsidRPr="00AC0102">
        <w:rPr>
          <w:rFonts w:ascii="Times New Roman" w:hAnsi="Times New Roman" w:cs="Times New Roman"/>
          <w:color w:val="FF0000"/>
          <w:sz w:val="24"/>
          <w:szCs w:val="24"/>
        </w:rPr>
        <w:tab/>
      </w:r>
      <w:r w:rsidR="00AD52B7" w:rsidRPr="00AC0102">
        <w:rPr>
          <w:rFonts w:ascii="Times New Roman" w:hAnsi="Times New Roman" w:cs="Times New Roman"/>
          <w:color w:val="FF0000"/>
          <w:sz w:val="24"/>
          <w:szCs w:val="24"/>
        </w:rPr>
        <w:t xml:space="preserve">ELECTRIC POWER RESEARCH INSTITUTE, </w:t>
      </w:r>
      <w:r w:rsidR="00DA0D27" w:rsidRPr="00AC0102">
        <w:rPr>
          <w:rFonts w:ascii="Times New Roman" w:hAnsi="Times New Roman" w:cs="Times New Roman"/>
          <w:color w:val="FF0000"/>
          <w:sz w:val="24"/>
          <w:szCs w:val="24"/>
        </w:rPr>
        <w:t xml:space="preserve">BWRVIP-167, Revision </w:t>
      </w:r>
      <w:r w:rsidR="00DF7695" w:rsidRPr="00AC0102">
        <w:rPr>
          <w:rFonts w:ascii="Times New Roman" w:hAnsi="Times New Roman" w:cs="Times New Roman"/>
          <w:color w:val="FF0000"/>
          <w:sz w:val="24"/>
          <w:szCs w:val="24"/>
        </w:rPr>
        <w:t>4</w:t>
      </w:r>
      <w:r w:rsidR="00DA0D27" w:rsidRPr="00AC0102">
        <w:rPr>
          <w:rFonts w:ascii="Times New Roman" w:hAnsi="Times New Roman" w:cs="Times New Roman"/>
          <w:color w:val="FF0000"/>
          <w:sz w:val="24"/>
          <w:szCs w:val="24"/>
        </w:rPr>
        <w:t>:</w:t>
      </w:r>
      <w:r w:rsidR="009E1F91" w:rsidRPr="00AC0102">
        <w:rPr>
          <w:rFonts w:ascii="Times New Roman" w:hAnsi="Times New Roman" w:cs="Times New Roman"/>
          <w:color w:val="FF0000"/>
          <w:sz w:val="24"/>
          <w:szCs w:val="24"/>
        </w:rPr>
        <w:t xml:space="preserve"> </w:t>
      </w:r>
      <w:r w:rsidR="00DA0D27" w:rsidRPr="00AC0102">
        <w:rPr>
          <w:rFonts w:ascii="Times New Roman" w:hAnsi="Times New Roman" w:cs="Times New Roman"/>
          <w:color w:val="FF0000"/>
          <w:sz w:val="24"/>
          <w:szCs w:val="24"/>
        </w:rPr>
        <w:t>BWR Vessel and Internals Project, Boiling Water Reactor Issue Management Tables,</w:t>
      </w:r>
      <w:r w:rsidR="009E1883" w:rsidRPr="00AC0102">
        <w:rPr>
          <w:rFonts w:ascii="Times New Roman" w:hAnsi="Times New Roman" w:cs="Times New Roman"/>
          <w:color w:val="FF0000"/>
          <w:sz w:val="24"/>
          <w:szCs w:val="24"/>
        </w:rPr>
        <w:t xml:space="preserve"> </w:t>
      </w:r>
      <w:r w:rsidR="00DA0D27" w:rsidRPr="00AC0102">
        <w:rPr>
          <w:rFonts w:ascii="Times New Roman" w:hAnsi="Times New Roman" w:cs="Times New Roman"/>
          <w:color w:val="FF0000"/>
          <w:sz w:val="24"/>
          <w:szCs w:val="24"/>
        </w:rPr>
        <w:t>EPRI Technical Report 30020</w:t>
      </w:r>
      <w:r w:rsidR="00DF7695" w:rsidRPr="00AC0102">
        <w:rPr>
          <w:rFonts w:ascii="Times New Roman" w:hAnsi="Times New Roman" w:cs="Times New Roman"/>
          <w:color w:val="FF0000"/>
          <w:sz w:val="24"/>
          <w:szCs w:val="24"/>
        </w:rPr>
        <w:t>18319</w:t>
      </w:r>
      <w:r w:rsidR="00DA0D27" w:rsidRPr="00AC0102">
        <w:rPr>
          <w:rFonts w:ascii="Times New Roman" w:hAnsi="Times New Roman" w:cs="Times New Roman"/>
          <w:color w:val="FF0000"/>
          <w:sz w:val="24"/>
          <w:szCs w:val="24"/>
        </w:rPr>
        <w:t>, 20</w:t>
      </w:r>
      <w:r w:rsidR="00DF7695" w:rsidRPr="00AC0102">
        <w:rPr>
          <w:rFonts w:ascii="Times New Roman" w:hAnsi="Times New Roman" w:cs="Times New Roman"/>
          <w:color w:val="FF0000"/>
          <w:sz w:val="24"/>
          <w:szCs w:val="24"/>
        </w:rPr>
        <w:t>20</w:t>
      </w:r>
    </w:p>
    <w:p w14:paraId="7756CEF5" w14:textId="77777777" w:rsidR="00DA0D27" w:rsidRPr="009E7AB1" w:rsidRDefault="00DA0D27"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lastRenderedPageBreak/>
        <w:t>[4</w:t>
      </w:r>
      <w:r w:rsidR="003556EC" w:rsidRPr="009E7AB1">
        <w:rPr>
          <w:rFonts w:ascii="Times New Roman" w:hAnsi="Times New Roman" w:cs="Times New Roman"/>
          <w:sz w:val="24"/>
          <w:szCs w:val="24"/>
        </w:rPr>
        <w:t>3</w:t>
      </w:r>
      <w:r w:rsidRPr="009E7AB1">
        <w:rPr>
          <w:rFonts w:ascii="Times New Roman" w:hAnsi="Times New Roman" w:cs="Times New Roman"/>
          <w:sz w:val="24"/>
          <w:szCs w:val="24"/>
        </w:rPr>
        <w:t>]</w:t>
      </w:r>
      <w:r w:rsidR="009E1F91"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Pr="009E7AB1">
        <w:rPr>
          <w:rFonts w:ascii="Times New Roman" w:hAnsi="Times New Roman" w:cs="Times New Roman"/>
          <w:sz w:val="24"/>
          <w:szCs w:val="24"/>
        </w:rPr>
        <w:t>BWRVIP-180: BWRVIP Vessel and Internals Project, Access Hole Cover Inspection and Flaw Evaluation Guidelines, EPRI Technical Report 1013402, November 2007</w:t>
      </w:r>
    </w:p>
    <w:p w14:paraId="584E7B72"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DA0D27" w:rsidRPr="009E7AB1">
        <w:rPr>
          <w:rFonts w:ascii="Times New Roman" w:hAnsi="Times New Roman" w:cs="Times New Roman"/>
          <w:sz w:val="24"/>
          <w:szCs w:val="24"/>
        </w:rPr>
        <w:t>4</w:t>
      </w:r>
      <w:r w:rsidR="003556EC" w:rsidRPr="009E7AB1">
        <w:rPr>
          <w:rFonts w:ascii="Times New Roman" w:hAnsi="Times New Roman" w:cs="Times New Roman"/>
          <w:sz w:val="24"/>
          <w:szCs w:val="24"/>
        </w:rPr>
        <w:t>4</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DA0D27" w:rsidRPr="009E7AB1">
        <w:rPr>
          <w:rFonts w:ascii="Times New Roman" w:hAnsi="Times New Roman" w:cs="Times New Roman"/>
          <w:sz w:val="24"/>
          <w:szCs w:val="24"/>
        </w:rPr>
        <w:t>BWRVIP-181 Revision 2, BWR Vessel and Internals Project, Steam Dryer Repair Design Criteria, EPRI Technical Report 3002005567, July 2015</w:t>
      </w:r>
    </w:p>
    <w:p w14:paraId="55E2BABA" w14:textId="522CE20E" w:rsidR="00DA0D27" w:rsidRPr="009E7AB1" w:rsidRDefault="00DA0D27"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[4</w:t>
      </w:r>
      <w:r w:rsidR="003556EC" w:rsidRPr="009E7AB1">
        <w:rPr>
          <w:rFonts w:ascii="Times New Roman" w:hAnsi="Times New Roman" w:cs="Times New Roman"/>
          <w:sz w:val="24"/>
          <w:szCs w:val="24"/>
        </w:rPr>
        <w:t>5</w:t>
      </w:r>
      <w:r w:rsidRPr="009E7AB1">
        <w:rPr>
          <w:rFonts w:ascii="Times New Roman" w:hAnsi="Times New Roman" w:cs="Times New Roman"/>
          <w:sz w:val="24"/>
          <w:szCs w:val="24"/>
        </w:rPr>
        <w:t>]</w:t>
      </w:r>
      <w:r w:rsidR="009E1F91"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Pr="009E7AB1">
        <w:rPr>
          <w:rFonts w:ascii="Times New Roman" w:hAnsi="Times New Roman" w:cs="Times New Roman"/>
          <w:sz w:val="24"/>
          <w:szCs w:val="24"/>
        </w:rPr>
        <w:t xml:space="preserve">BWRVIP-182-A: BWR Vessel and Internals Project, Guidance for Demonstration of Steam Dryer Integrity for Power Uprate, EPRI Technical Report 1020802, </w:t>
      </w:r>
      <w:r w:rsidR="0088242E">
        <w:rPr>
          <w:rFonts w:ascii="Times New Roman" w:hAnsi="Times New Roman" w:cs="Times New Roman"/>
          <w:sz w:val="24"/>
          <w:szCs w:val="24"/>
        </w:rPr>
        <w:t>May</w:t>
      </w:r>
      <w:r w:rsidR="0088242E" w:rsidRPr="009E7AB1">
        <w:rPr>
          <w:rFonts w:ascii="Times New Roman" w:hAnsi="Times New Roman" w:cs="Times New Roman"/>
          <w:sz w:val="24"/>
          <w:szCs w:val="24"/>
        </w:rPr>
        <w:t xml:space="preserve"> </w:t>
      </w:r>
      <w:r w:rsidRPr="009E7AB1">
        <w:rPr>
          <w:rFonts w:ascii="Times New Roman" w:hAnsi="Times New Roman" w:cs="Times New Roman"/>
          <w:sz w:val="24"/>
          <w:szCs w:val="24"/>
        </w:rPr>
        <w:t>2010</w:t>
      </w:r>
    </w:p>
    <w:p w14:paraId="76224423" w14:textId="0A88D37F" w:rsidR="00721F7D" w:rsidRPr="00AC0102" w:rsidRDefault="00A34990" w:rsidP="009E7AB1">
      <w:pPr>
        <w:pStyle w:val="References"/>
        <w:tabs>
          <w:tab w:val="left" w:pos="900"/>
        </w:tabs>
        <w:ind w:left="567" w:hanging="567"/>
        <w:jc w:val="both"/>
        <w:rPr>
          <w:rFonts w:ascii="Times New Roman" w:hAnsi="Times New Roman" w:cs="Times New Roman"/>
          <w:color w:val="FF0000"/>
          <w:sz w:val="24"/>
          <w:szCs w:val="24"/>
        </w:rPr>
      </w:pPr>
      <w:r w:rsidRPr="00AC0102">
        <w:rPr>
          <w:rFonts w:ascii="Times New Roman" w:hAnsi="Times New Roman" w:cs="Times New Roman"/>
          <w:color w:val="FF0000"/>
          <w:sz w:val="24"/>
          <w:szCs w:val="24"/>
        </w:rPr>
        <w:t>[</w:t>
      </w:r>
      <w:r w:rsidR="00DA0D27" w:rsidRPr="00AC0102">
        <w:rPr>
          <w:rFonts w:ascii="Times New Roman" w:hAnsi="Times New Roman" w:cs="Times New Roman"/>
          <w:color w:val="FF0000"/>
          <w:sz w:val="24"/>
          <w:szCs w:val="24"/>
        </w:rPr>
        <w:t>4</w:t>
      </w:r>
      <w:r w:rsidR="003556EC" w:rsidRPr="00AC0102">
        <w:rPr>
          <w:rFonts w:ascii="Times New Roman" w:hAnsi="Times New Roman" w:cs="Times New Roman"/>
          <w:color w:val="FF0000"/>
          <w:sz w:val="24"/>
          <w:szCs w:val="24"/>
        </w:rPr>
        <w:t>6</w:t>
      </w:r>
      <w:r w:rsidRPr="00AC0102">
        <w:rPr>
          <w:rFonts w:ascii="Times New Roman" w:hAnsi="Times New Roman" w:cs="Times New Roman"/>
          <w:color w:val="FF0000"/>
          <w:sz w:val="24"/>
          <w:szCs w:val="24"/>
        </w:rPr>
        <w:t>]</w:t>
      </w:r>
      <w:r w:rsidRPr="00AC0102">
        <w:rPr>
          <w:rFonts w:ascii="Times New Roman" w:hAnsi="Times New Roman" w:cs="Times New Roman"/>
          <w:color w:val="FF0000"/>
          <w:sz w:val="24"/>
          <w:szCs w:val="24"/>
        </w:rPr>
        <w:tab/>
      </w:r>
      <w:r w:rsidR="00AD52B7" w:rsidRPr="00AC0102">
        <w:rPr>
          <w:rFonts w:ascii="Times New Roman" w:hAnsi="Times New Roman" w:cs="Times New Roman"/>
          <w:color w:val="FF0000"/>
          <w:sz w:val="24"/>
          <w:szCs w:val="24"/>
        </w:rPr>
        <w:t xml:space="preserve">ELECTRIC POWER RESEARCH INSTITUTE, </w:t>
      </w:r>
      <w:r w:rsidR="00DA0D27" w:rsidRPr="00AC0102">
        <w:rPr>
          <w:rFonts w:ascii="Times New Roman" w:hAnsi="Times New Roman" w:cs="Times New Roman"/>
          <w:color w:val="FF0000"/>
          <w:sz w:val="24"/>
          <w:szCs w:val="24"/>
        </w:rPr>
        <w:t>BWRVIP-183</w:t>
      </w:r>
      <w:r w:rsidR="00DF7695" w:rsidRPr="00AC0102">
        <w:rPr>
          <w:rFonts w:ascii="Times New Roman" w:hAnsi="Times New Roman" w:cs="Times New Roman"/>
          <w:color w:val="FF0000"/>
          <w:sz w:val="24"/>
          <w:szCs w:val="24"/>
        </w:rPr>
        <w:t>-A</w:t>
      </w:r>
      <w:r w:rsidR="00DA0D27" w:rsidRPr="00AC0102">
        <w:rPr>
          <w:rFonts w:ascii="Times New Roman" w:hAnsi="Times New Roman" w:cs="Times New Roman"/>
          <w:color w:val="FF0000"/>
          <w:sz w:val="24"/>
          <w:szCs w:val="24"/>
        </w:rPr>
        <w:t>: BWR Vessel and Internals Project, Top Guide Grid Beam Inspection and Flaw Evaluation Guidelines,</w:t>
      </w:r>
      <w:r w:rsidR="009E1883" w:rsidRPr="00AC0102">
        <w:rPr>
          <w:rFonts w:ascii="Times New Roman" w:hAnsi="Times New Roman" w:cs="Times New Roman"/>
          <w:color w:val="FF0000"/>
          <w:sz w:val="24"/>
          <w:szCs w:val="24"/>
        </w:rPr>
        <w:t xml:space="preserve"> </w:t>
      </w:r>
      <w:r w:rsidR="00DA0D27" w:rsidRPr="00AC0102">
        <w:rPr>
          <w:rFonts w:ascii="Times New Roman" w:hAnsi="Times New Roman" w:cs="Times New Roman"/>
          <w:color w:val="FF0000"/>
          <w:sz w:val="24"/>
          <w:szCs w:val="24"/>
        </w:rPr>
        <w:t xml:space="preserve">EPRI Technical Report </w:t>
      </w:r>
      <w:r w:rsidR="00DF7695" w:rsidRPr="00AC0102">
        <w:rPr>
          <w:rFonts w:ascii="Times New Roman" w:hAnsi="Times New Roman" w:cs="Times New Roman"/>
          <w:color w:val="FF0000"/>
          <w:sz w:val="24"/>
          <w:szCs w:val="24"/>
        </w:rPr>
        <w:t>3002010551</w:t>
      </w:r>
      <w:r w:rsidR="00DA0D27" w:rsidRPr="00AC0102">
        <w:rPr>
          <w:rFonts w:ascii="Times New Roman" w:hAnsi="Times New Roman" w:cs="Times New Roman"/>
          <w:color w:val="FF0000"/>
          <w:sz w:val="24"/>
          <w:szCs w:val="24"/>
        </w:rPr>
        <w:t>, 20</w:t>
      </w:r>
      <w:r w:rsidR="00DF7695" w:rsidRPr="00AC0102">
        <w:rPr>
          <w:rFonts w:ascii="Times New Roman" w:hAnsi="Times New Roman" w:cs="Times New Roman"/>
          <w:color w:val="FF0000"/>
          <w:sz w:val="24"/>
          <w:szCs w:val="24"/>
        </w:rPr>
        <w:t>1</w:t>
      </w:r>
      <w:r w:rsidR="00DA0D27" w:rsidRPr="00AC0102">
        <w:rPr>
          <w:rFonts w:ascii="Times New Roman" w:hAnsi="Times New Roman" w:cs="Times New Roman"/>
          <w:color w:val="FF0000"/>
          <w:sz w:val="24"/>
          <w:szCs w:val="24"/>
        </w:rPr>
        <w:t>7</w:t>
      </w:r>
    </w:p>
    <w:p w14:paraId="1B9CF95D" w14:textId="77777777"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DA0D27" w:rsidRPr="009E7AB1">
        <w:rPr>
          <w:rFonts w:ascii="Times New Roman" w:hAnsi="Times New Roman" w:cs="Times New Roman"/>
          <w:sz w:val="24"/>
          <w:szCs w:val="24"/>
        </w:rPr>
        <w:t>4</w:t>
      </w:r>
      <w:r w:rsidR="003556EC" w:rsidRPr="009E7AB1">
        <w:rPr>
          <w:rFonts w:ascii="Times New Roman" w:hAnsi="Times New Roman" w:cs="Times New Roman"/>
          <w:sz w:val="24"/>
          <w:szCs w:val="24"/>
        </w:rPr>
        <w:t>7</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00DA0D27" w:rsidRPr="009E7AB1">
        <w:rPr>
          <w:rFonts w:ascii="Times New Roman" w:hAnsi="Times New Roman" w:cs="Times New Roman"/>
          <w:sz w:val="24"/>
          <w:szCs w:val="24"/>
        </w:rPr>
        <w:t>BWRVIP-190 Revision 1: BWR Vessel and Internals Project, Volume 1: BWR Water Chemistry Guidelines – Mandatory, Needed, and Good Practice Guidance</w:t>
      </w:r>
      <w:r w:rsidR="009E1883" w:rsidRPr="009E7AB1">
        <w:rPr>
          <w:rFonts w:ascii="Times New Roman" w:hAnsi="Times New Roman" w:cs="Times New Roman"/>
          <w:sz w:val="24"/>
          <w:szCs w:val="24"/>
        </w:rPr>
        <w:t>,</w:t>
      </w:r>
      <w:r w:rsidR="00DA0D27" w:rsidRPr="009E7AB1">
        <w:rPr>
          <w:rFonts w:ascii="Times New Roman" w:hAnsi="Times New Roman" w:cs="Times New Roman"/>
          <w:sz w:val="24"/>
          <w:szCs w:val="24"/>
        </w:rPr>
        <w:t xml:space="preserve"> EPRI, Palo Alto, CA: 2014. 3002002623</w:t>
      </w:r>
    </w:p>
    <w:p w14:paraId="436638DA" w14:textId="0D1CDD12" w:rsidR="00DA0D27" w:rsidRPr="009E7AB1" w:rsidRDefault="00DA0D27"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FD1F5E" w:rsidRPr="009E7AB1">
        <w:rPr>
          <w:rFonts w:ascii="Times New Roman" w:hAnsi="Times New Roman" w:cs="Times New Roman"/>
          <w:sz w:val="24"/>
          <w:szCs w:val="24"/>
        </w:rPr>
        <w:t>48</w:t>
      </w:r>
      <w:r w:rsidRPr="009E7AB1">
        <w:rPr>
          <w:rFonts w:ascii="Times New Roman" w:hAnsi="Times New Roman" w:cs="Times New Roman"/>
          <w:sz w:val="24"/>
          <w:szCs w:val="24"/>
        </w:rPr>
        <w:t>]</w:t>
      </w:r>
      <w:r w:rsidR="009E1F91" w:rsidRPr="009E7AB1">
        <w:rPr>
          <w:rFonts w:ascii="Times New Roman" w:hAnsi="Times New Roman" w:cs="Times New Roman"/>
          <w:sz w:val="24"/>
          <w:szCs w:val="24"/>
        </w:rPr>
        <w:tab/>
      </w:r>
      <w:r w:rsidR="00AD52B7" w:rsidRPr="009E7AB1">
        <w:rPr>
          <w:rFonts w:ascii="Times New Roman" w:hAnsi="Times New Roman" w:cs="Times New Roman"/>
          <w:sz w:val="24"/>
          <w:szCs w:val="24"/>
        </w:rPr>
        <w:t xml:space="preserve">ELECTRIC POWER RESEARCH INSTITUTE, </w:t>
      </w:r>
      <w:r w:rsidRPr="009E7AB1">
        <w:rPr>
          <w:rFonts w:ascii="Times New Roman" w:hAnsi="Times New Roman" w:cs="Times New Roman"/>
          <w:sz w:val="24"/>
          <w:szCs w:val="24"/>
        </w:rPr>
        <w:t>BWRVIP-234</w:t>
      </w:r>
      <w:r w:rsidR="00CA01AE" w:rsidRPr="009E7AB1">
        <w:rPr>
          <w:rFonts w:ascii="Times New Roman" w:hAnsi="Times New Roman" w:cs="Times New Roman"/>
          <w:sz w:val="24"/>
          <w:szCs w:val="24"/>
        </w:rPr>
        <w:t>-A</w:t>
      </w:r>
      <w:r w:rsidRPr="009E7AB1">
        <w:rPr>
          <w:rFonts w:ascii="Times New Roman" w:hAnsi="Times New Roman" w:cs="Times New Roman"/>
          <w:sz w:val="24"/>
          <w:szCs w:val="24"/>
        </w:rPr>
        <w:t xml:space="preserve">: BWR Vessel and Internals Project, Thermal Aging and Neutron Embrittlement Evaluation of Cast Austenitic Stainless Steels for BWR Internals. EPRI Technical Report </w:t>
      </w:r>
      <w:r w:rsidR="00CA01AE" w:rsidRPr="009E7AB1">
        <w:rPr>
          <w:rFonts w:ascii="Times New Roman" w:hAnsi="Times New Roman" w:cs="Times New Roman"/>
          <w:sz w:val="24"/>
          <w:szCs w:val="24"/>
        </w:rPr>
        <w:t>3002010550</w:t>
      </w:r>
      <w:r w:rsidRPr="009E7AB1">
        <w:rPr>
          <w:rFonts w:ascii="Times New Roman" w:hAnsi="Times New Roman" w:cs="Times New Roman"/>
          <w:sz w:val="24"/>
          <w:szCs w:val="24"/>
        </w:rPr>
        <w:t xml:space="preserve">, </w:t>
      </w:r>
      <w:r w:rsidR="00CA01AE" w:rsidRPr="009E7AB1">
        <w:rPr>
          <w:rFonts w:ascii="Times New Roman" w:hAnsi="Times New Roman" w:cs="Times New Roman"/>
          <w:sz w:val="24"/>
          <w:szCs w:val="24"/>
        </w:rPr>
        <w:t>November 2017</w:t>
      </w:r>
    </w:p>
    <w:p w14:paraId="439FED85" w14:textId="18F9F813" w:rsidR="00DA0D27" w:rsidRPr="00AC0102" w:rsidRDefault="00DA0D27" w:rsidP="009E7AB1">
      <w:pPr>
        <w:pStyle w:val="References"/>
        <w:tabs>
          <w:tab w:val="left" w:pos="900"/>
        </w:tabs>
        <w:ind w:left="567" w:hanging="567"/>
        <w:jc w:val="both"/>
        <w:rPr>
          <w:rFonts w:ascii="Times New Roman" w:hAnsi="Times New Roman" w:cs="Times New Roman"/>
          <w:color w:val="FF0000"/>
          <w:sz w:val="24"/>
          <w:szCs w:val="24"/>
        </w:rPr>
      </w:pPr>
      <w:r w:rsidRPr="00AC0102">
        <w:rPr>
          <w:rFonts w:ascii="Times New Roman" w:hAnsi="Times New Roman" w:cs="Times New Roman"/>
          <w:color w:val="FF0000"/>
          <w:sz w:val="24"/>
          <w:szCs w:val="24"/>
        </w:rPr>
        <w:t>[</w:t>
      </w:r>
      <w:r w:rsidR="00BB4609" w:rsidRPr="00AC0102">
        <w:rPr>
          <w:rFonts w:ascii="Times New Roman" w:hAnsi="Times New Roman" w:cs="Times New Roman"/>
          <w:color w:val="FF0000"/>
          <w:sz w:val="24"/>
          <w:szCs w:val="24"/>
        </w:rPr>
        <w:t>49</w:t>
      </w:r>
      <w:r w:rsidRPr="00AC0102">
        <w:rPr>
          <w:rFonts w:ascii="Times New Roman" w:hAnsi="Times New Roman" w:cs="Times New Roman"/>
          <w:color w:val="FF0000"/>
          <w:sz w:val="24"/>
          <w:szCs w:val="24"/>
        </w:rPr>
        <w:t xml:space="preserve">] </w:t>
      </w:r>
      <w:r w:rsidR="009E1F91" w:rsidRPr="00AC0102">
        <w:rPr>
          <w:rFonts w:ascii="Times New Roman" w:hAnsi="Times New Roman" w:cs="Times New Roman"/>
          <w:color w:val="FF0000"/>
          <w:sz w:val="24"/>
          <w:szCs w:val="24"/>
        </w:rPr>
        <w:tab/>
      </w:r>
      <w:r w:rsidR="00AD52B7" w:rsidRPr="00AC0102">
        <w:rPr>
          <w:rFonts w:ascii="Times New Roman" w:hAnsi="Times New Roman" w:cs="Times New Roman"/>
          <w:color w:val="FF0000"/>
          <w:sz w:val="24"/>
          <w:szCs w:val="24"/>
        </w:rPr>
        <w:t xml:space="preserve">ELECTRIC POWER RESEARCH INSTITUTE, </w:t>
      </w:r>
      <w:r w:rsidRPr="00AC0102">
        <w:rPr>
          <w:rFonts w:ascii="Times New Roman" w:hAnsi="Times New Roman" w:cs="Times New Roman"/>
          <w:color w:val="FF0000"/>
          <w:sz w:val="24"/>
          <w:szCs w:val="24"/>
        </w:rPr>
        <w:t>BWRVIP-2</w:t>
      </w:r>
      <w:r w:rsidR="00BE5238" w:rsidRPr="00AC0102">
        <w:rPr>
          <w:rFonts w:ascii="Times New Roman" w:hAnsi="Times New Roman" w:cs="Times New Roman"/>
          <w:color w:val="FF0000"/>
          <w:sz w:val="24"/>
          <w:szCs w:val="24"/>
        </w:rPr>
        <w:t>5, Rev. 1-A</w:t>
      </w:r>
      <w:r w:rsidRPr="00AC0102">
        <w:rPr>
          <w:rFonts w:ascii="Times New Roman" w:hAnsi="Times New Roman" w:cs="Times New Roman"/>
          <w:color w:val="FF0000"/>
          <w:sz w:val="24"/>
          <w:szCs w:val="24"/>
        </w:rPr>
        <w:t>: BWR Vessel and Internals Project:</w:t>
      </w:r>
      <w:r w:rsidR="00BE5238" w:rsidRPr="00AC0102">
        <w:rPr>
          <w:rFonts w:ascii="Times New Roman" w:hAnsi="Times New Roman" w:cs="Times New Roman"/>
          <w:color w:val="FF0000"/>
          <w:sz w:val="24"/>
          <w:szCs w:val="24"/>
        </w:rPr>
        <w:t xml:space="preserve"> BWR Core Plate Inspection and Flaw Evaluation Guidelines</w:t>
      </w:r>
      <w:r w:rsidRPr="00AC0102">
        <w:rPr>
          <w:rFonts w:ascii="Times New Roman" w:hAnsi="Times New Roman" w:cs="Times New Roman"/>
          <w:color w:val="FF0000"/>
          <w:sz w:val="24"/>
          <w:szCs w:val="24"/>
        </w:rPr>
        <w:t>, EPRI Technical Report 30020</w:t>
      </w:r>
      <w:r w:rsidR="00BE5238" w:rsidRPr="00AC0102">
        <w:rPr>
          <w:rFonts w:ascii="Times New Roman" w:hAnsi="Times New Roman" w:cs="Times New Roman"/>
          <w:color w:val="FF0000"/>
          <w:sz w:val="24"/>
          <w:szCs w:val="24"/>
        </w:rPr>
        <w:t>18310</w:t>
      </w:r>
      <w:r w:rsidRPr="00AC0102">
        <w:rPr>
          <w:rFonts w:ascii="Times New Roman" w:hAnsi="Times New Roman" w:cs="Times New Roman"/>
          <w:color w:val="FF0000"/>
          <w:sz w:val="24"/>
          <w:szCs w:val="24"/>
        </w:rPr>
        <w:t>, 20</w:t>
      </w:r>
      <w:r w:rsidR="00BE5238" w:rsidRPr="00AC0102">
        <w:rPr>
          <w:rFonts w:ascii="Times New Roman" w:hAnsi="Times New Roman" w:cs="Times New Roman"/>
          <w:color w:val="FF0000"/>
          <w:sz w:val="24"/>
          <w:szCs w:val="24"/>
        </w:rPr>
        <w:t>20</w:t>
      </w:r>
    </w:p>
    <w:p w14:paraId="6967D77D" w14:textId="73209E27" w:rsidR="00A34990"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50</w:t>
      </w:r>
      <w:r w:rsidR="009E1F91" w:rsidRPr="009E7AB1">
        <w:rPr>
          <w:rFonts w:ascii="Times New Roman" w:hAnsi="Times New Roman" w:cs="Times New Roman"/>
          <w:sz w:val="24"/>
          <w:szCs w:val="24"/>
        </w:rPr>
        <w:t>]</w:t>
      </w:r>
      <w:r w:rsidR="009E1F91" w:rsidRPr="009E7AB1">
        <w:rPr>
          <w:rFonts w:ascii="Times New Roman" w:hAnsi="Times New Roman" w:cs="Times New Roman"/>
          <w:sz w:val="24"/>
          <w:szCs w:val="24"/>
        </w:rPr>
        <w:tab/>
      </w:r>
      <w:r w:rsidR="000B11C8" w:rsidRPr="009E7AB1">
        <w:rPr>
          <w:rFonts w:ascii="Times New Roman" w:hAnsi="Times New Roman" w:cs="Times New Roman"/>
          <w:sz w:val="24"/>
          <w:szCs w:val="24"/>
        </w:rPr>
        <w:t>UNITED STATES</w:t>
      </w:r>
      <w:r w:rsidR="00644C3F" w:rsidRPr="009E7AB1">
        <w:rPr>
          <w:rFonts w:ascii="Times New Roman" w:hAnsi="Times New Roman" w:cs="Times New Roman"/>
          <w:sz w:val="24"/>
          <w:szCs w:val="24"/>
        </w:rPr>
        <w:t>.</w:t>
      </w:r>
      <w:r w:rsidR="00D321E9" w:rsidRPr="009E7AB1">
        <w:rPr>
          <w:rFonts w:ascii="Times New Roman" w:hAnsi="Times New Roman" w:cs="Times New Roman"/>
          <w:sz w:val="24"/>
          <w:szCs w:val="24"/>
        </w:rPr>
        <w:t xml:space="preserve"> </w:t>
      </w:r>
      <w:r w:rsidR="000B11C8" w:rsidRPr="009E7AB1">
        <w:rPr>
          <w:rFonts w:ascii="Times New Roman" w:hAnsi="Times New Roman" w:cs="Times New Roman"/>
          <w:sz w:val="24"/>
          <w:szCs w:val="24"/>
        </w:rPr>
        <w:t xml:space="preserve">NUCLEAR </w:t>
      </w:r>
      <w:r w:rsidR="00D321E9" w:rsidRPr="009E7AB1">
        <w:rPr>
          <w:rFonts w:ascii="Times New Roman" w:hAnsi="Times New Roman" w:cs="Times New Roman"/>
          <w:sz w:val="24"/>
          <w:szCs w:val="24"/>
        </w:rPr>
        <w:t>REGULATORY COMMISION, Generic Agin</w:t>
      </w:r>
      <w:r w:rsidR="000B11C8" w:rsidRPr="009E7AB1">
        <w:rPr>
          <w:rFonts w:ascii="Times New Roman" w:hAnsi="Times New Roman" w:cs="Times New Roman"/>
          <w:sz w:val="24"/>
          <w:szCs w:val="24"/>
        </w:rPr>
        <w:t>g Lessons Learned (GALL) Report,</w:t>
      </w:r>
      <w:r w:rsidR="00D321E9" w:rsidRPr="009E7AB1">
        <w:rPr>
          <w:rFonts w:ascii="Times New Roman" w:hAnsi="Times New Roman" w:cs="Times New Roman"/>
          <w:sz w:val="24"/>
          <w:szCs w:val="24"/>
        </w:rPr>
        <w:t xml:space="preserve"> NUREG-1801, Revision 2, U</w:t>
      </w:r>
      <w:r w:rsidR="000B11C8" w:rsidRPr="009E7AB1">
        <w:rPr>
          <w:rFonts w:ascii="Times New Roman" w:hAnsi="Times New Roman" w:cs="Times New Roman"/>
          <w:sz w:val="24"/>
          <w:szCs w:val="24"/>
        </w:rPr>
        <w:t>SNRC, 2010</w:t>
      </w:r>
    </w:p>
    <w:p w14:paraId="4FC2BDE3" w14:textId="15575617" w:rsidR="005762D3" w:rsidRPr="009E7AB1" w:rsidRDefault="005762D3"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51</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D321E9" w:rsidRPr="009E7AB1">
        <w:rPr>
          <w:rFonts w:ascii="Times New Roman" w:hAnsi="Times New Roman" w:cs="Times New Roman"/>
          <w:sz w:val="24"/>
          <w:szCs w:val="24"/>
        </w:rPr>
        <w:t xml:space="preserve">AMERICAN SOCIETY of MECHANICAL ENGINEERS, </w:t>
      </w:r>
      <w:r w:rsidRPr="009E7AB1">
        <w:rPr>
          <w:rFonts w:ascii="Times New Roman" w:hAnsi="Times New Roman" w:cs="Times New Roman"/>
          <w:sz w:val="24"/>
          <w:szCs w:val="24"/>
        </w:rPr>
        <w:t>ASME Section XI, Rules for Inservice Inspection of Nuclear Power Plant Components, The ASME Boiler and Pressure Vessel Code, 2004 edition as approved in 10 CFR 50.55a, New York, NY</w:t>
      </w:r>
    </w:p>
    <w:p w14:paraId="7CFB8162" w14:textId="3DD4BA51" w:rsidR="008419A1" w:rsidRPr="009E7AB1" w:rsidRDefault="005762D3"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52</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8419A1" w:rsidRPr="009E7AB1">
        <w:rPr>
          <w:rFonts w:ascii="Times New Roman" w:hAnsi="Times New Roman" w:cs="Times New Roman"/>
          <w:sz w:val="24"/>
          <w:szCs w:val="24"/>
        </w:rPr>
        <w:t>UNITED STATES NUCLEAR REGULATORY COMMISSION, Information Notice 97-17, Cracking of Vertical Welds in the Core Shroud and Degraded Repair, USNRC, 1997.</w:t>
      </w:r>
    </w:p>
    <w:p w14:paraId="579F7739" w14:textId="05D4EF1D" w:rsidR="00C1154A" w:rsidRPr="009E7AB1" w:rsidRDefault="008419A1"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53</w:t>
      </w:r>
      <w:r w:rsidRPr="009E7AB1">
        <w:rPr>
          <w:rFonts w:ascii="Times New Roman" w:hAnsi="Times New Roman" w:cs="Times New Roman"/>
          <w:sz w:val="24"/>
          <w:szCs w:val="24"/>
        </w:rPr>
        <w:t>]</w:t>
      </w:r>
      <w:r w:rsidRPr="009E7AB1">
        <w:rPr>
          <w:rFonts w:ascii="Times New Roman" w:hAnsi="Times New Roman" w:cs="Times New Roman"/>
          <w:sz w:val="24"/>
          <w:szCs w:val="24"/>
        </w:rPr>
        <w:tab/>
        <w:t>UNITED STATES NUCLEAR REGULATORY COMMISSION, Generic Letter 94-03, Intergranular Stress Corrosion Cracking of Core Shrouds in Boiling Water Reactors, USNRC 1994</w:t>
      </w:r>
    </w:p>
    <w:p w14:paraId="1BADB1D5" w14:textId="54E5ED06" w:rsidR="005762D3" w:rsidRPr="009E7AB1" w:rsidRDefault="005762D3"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54</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0B11C8" w:rsidRPr="009E7AB1">
        <w:rPr>
          <w:rFonts w:ascii="Times New Roman" w:hAnsi="Times New Roman" w:cs="Times New Roman"/>
          <w:sz w:val="24"/>
          <w:szCs w:val="24"/>
        </w:rPr>
        <w:t>UNITED STATES NUCLEAR REGULATORY COMMI</w:t>
      </w:r>
      <w:r w:rsidR="000E3498" w:rsidRPr="009E7AB1">
        <w:rPr>
          <w:rFonts w:ascii="Times New Roman" w:hAnsi="Times New Roman" w:cs="Times New Roman"/>
          <w:sz w:val="24"/>
          <w:szCs w:val="24"/>
        </w:rPr>
        <w:t>S</w:t>
      </w:r>
      <w:r w:rsidR="000B11C8" w:rsidRPr="009E7AB1">
        <w:rPr>
          <w:rFonts w:ascii="Times New Roman" w:hAnsi="Times New Roman" w:cs="Times New Roman"/>
          <w:sz w:val="24"/>
          <w:szCs w:val="24"/>
        </w:rPr>
        <w:t>SION</w:t>
      </w:r>
      <w:r w:rsidR="00D321E9" w:rsidRPr="009E7AB1">
        <w:rPr>
          <w:rFonts w:ascii="Times New Roman" w:hAnsi="Times New Roman" w:cs="Times New Roman"/>
          <w:sz w:val="24"/>
          <w:szCs w:val="24"/>
        </w:rPr>
        <w:t xml:space="preserve">, </w:t>
      </w:r>
      <w:r w:rsidRPr="009E7AB1">
        <w:rPr>
          <w:rFonts w:ascii="Times New Roman" w:hAnsi="Times New Roman" w:cs="Times New Roman"/>
          <w:sz w:val="24"/>
          <w:szCs w:val="24"/>
        </w:rPr>
        <w:t xml:space="preserve">Status Report: Intergranular Stress Corrosion Cracking of BWR Core Shrouds and Other Internal Components, </w:t>
      </w:r>
      <w:r w:rsidR="000B11C8" w:rsidRPr="009E7AB1">
        <w:rPr>
          <w:rFonts w:ascii="Times New Roman" w:hAnsi="Times New Roman" w:cs="Times New Roman"/>
          <w:sz w:val="24"/>
          <w:szCs w:val="24"/>
        </w:rPr>
        <w:t xml:space="preserve">NUREG-1544, </w:t>
      </w:r>
      <w:r w:rsidR="00903FE6" w:rsidRPr="009E7AB1">
        <w:rPr>
          <w:rFonts w:ascii="Times New Roman" w:hAnsi="Times New Roman" w:cs="Times New Roman"/>
          <w:sz w:val="24"/>
          <w:szCs w:val="24"/>
        </w:rPr>
        <w:t>U</w:t>
      </w:r>
      <w:r w:rsidR="000B11C8" w:rsidRPr="009E7AB1">
        <w:rPr>
          <w:rFonts w:ascii="Times New Roman" w:hAnsi="Times New Roman" w:cs="Times New Roman"/>
          <w:sz w:val="24"/>
          <w:szCs w:val="24"/>
        </w:rPr>
        <w:t>S</w:t>
      </w:r>
      <w:r w:rsidR="00903FE6" w:rsidRPr="009E7AB1">
        <w:rPr>
          <w:rFonts w:ascii="Times New Roman" w:hAnsi="Times New Roman" w:cs="Times New Roman"/>
          <w:sz w:val="24"/>
          <w:szCs w:val="24"/>
        </w:rPr>
        <w:t>NRC</w:t>
      </w:r>
      <w:r w:rsidR="000B11C8" w:rsidRPr="009E7AB1">
        <w:rPr>
          <w:rFonts w:ascii="Times New Roman" w:hAnsi="Times New Roman" w:cs="Times New Roman"/>
          <w:sz w:val="24"/>
          <w:szCs w:val="24"/>
        </w:rPr>
        <w:t>,</w:t>
      </w:r>
      <w:r w:rsidR="00903FE6" w:rsidRPr="009E7AB1">
        <w:rPr>
          <w:rFonts w:ascii="Times New Roman" w:hAnsi="Times New Roman" w:cs="Times New Roman"/>
          <w:sz w:val="24"/>
          <w:szCs w:val="24"/>
        </w:rPr>
        <w:t xml:space="preserve"> </w:t>
      </w:r>
      <w:r w:rsidRPr="009E7AB1">
        <w:rPr>
          <w:rFonts w:ascii="Times New Roman" w:hAnsi="Times New Roman" w:cs="Times New Roman"/>
          <w:sz w:val="24"/>
          <w:szCs w:val="24"/>
        </w:rPr>
        <w:t>1996</w:t>
      </w:r>
    </w:p>
    <w:p w14:paraId="718BEFF9" w14:textId="13C2CF95" w:rsidR="005762D3" w:rsidRPr="009E7AB1" w:rsidRDefault="005762D3"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55</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0B11C8" w:rsidRPr="009E7AB1">
        <w:rPr>
          <w:rFonts w:ascii="Times New Roman" w:hAnsi="Times New Roman" w:cs="Times New Roman"/>
          <w:sz w:val="24"/>
          <w:szCs w:val="24"/>
        </w:rPr>
        <w:t>UNITED STATES NUCLEAR REGULATORY COMMI</w:t>
      </w:r>
      <w:r w:rsidR="000E3498" w:rsidRPr="009E7AB1">
        <w:rPr>
          <w:rFonts w:ascii="Times New Roman" w:hAnsi="Times New Roman" w:cs="Times New Roman"/>
          <w:sz w:val="24"/>
          <w:szCs w:val="24"/>
        </w:rPr>
        <w:t>S</w:t>
      </w:r>
      <w:r w:rsidR="000B11C8" w:rsidRPr="009E7AB1">
        <w:rPr>
          <w:rFonts w:ascii="Times New Roman" w:hAnsi="Times New Roman" w:cs="Times New Roman"/>
          <w:sz w:val="24"/>
          <w:szCs w:val="24"/>
        </w:rPr>
        <w:t>SION</w:t>
      </w:r>
      <w:r w:rsidR="00D321E9" w:rsidRPr="009E7AB1">
        <w:rPr>
          <w:rFonts w:ascii="Times New Roman" w:hAnsi="Times New Roman" w:cs="Times New Roman"/>
          <w:sz w:val="24"/>
          <w:szCs w:val="24"/>
        </w:rPr>
        <w:t xml:space="preserve">, </w:t>
      </w:r>
      <w:r w:rsidRPr="009E7AB1">
        <w:rPr>
          <w:rFonts w:ascii="Times New Roman" w:hAnsi="Times New Roman" w:cs="Times New Roman"/>
          <w:sz w:val="24"/>
          <w:szCs w:val="24"/>
        </w:rPr>
        <w:t xml:space="preserve">Information Notice 94-42, Cracking in the Lower Region of the Core Shroud in Boiling Water Reactors, </w:t>
      </w:r>
      <w:r w:rsidR="00903FE6" w:rsidRPr="009E7AB1">
        <w:rPr>
          <w:rFonts w:ascii="Times New Roman" w:hAnsi="Times New Roman" w:cs="Times New Roman"/>
          <w:sz w:val="24"/>
          <w:szCs w:val="24"/>
        </w:rPr>
        <w:t>U</w:t>
      </w:r>
      <w:r w:rsidR="002608E5" w:rsidRPr="009E7AB1">
        <w:rPr>
          <w:rFonts w:ascii="Times New Roman" w:hAnsi="Times New Roman" w:cs="Times New Roman"/>
          <w:sz w:val="24"/>
          <w:szCs w:val="24"/>
        </w:rPr>
        <w:t xml:space="preserve">SNRC, </w:t>
      </w:r>
      <w:r w:rsidRPr="009E7AB1">
        <w:rPr>
          <w:rFonts w:ascii="Times New Roman" w:hAnsi="Times New Roman" w:cs="Times New Roman"/>
          <w:sz w:val="24"/>
          <w:szCs w:val="24"/>
        </w:rPr>
        <w:t>1994</w:t>
      </w:r>
    </w:p>
    <w:p w14:paraId="20821B1F" w14:textId="33A236C9" w:rsidR="00721F7D" w:rsidRPr="009E7AB1" w:rsidRDefault="00A34990"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56</w:t>
      </w:r>
      <w:r w:rsidR="008419A1" w:rsidRPr="009E7AB1">
        <w:rPr>
          <w:rFonts w:ascii="Times New Roman" w:hAnsi="Times New Roman" w:cs="Times New Roman"/>
          <w:sz w:val="24"/>
          <w:szCs w:val="24"/>
        </w:rPr>
        <w:t>]</w:t>
      </w:r>
      <w:r w:rsidRPr="009E7AB1">
        <w:rPr>
          <w:rFonts w:ascii="Times New Roman" w:hAnsi="Times New Roman" w:cs="Times New Roman"/>
          <w:sz w:val="24"/>
          <w:szCs w:val="24"/>
        </w:rPr>
        <w:tab/>
      </w:r>
      <w:r w:rsidR="000B11C8" w:rsidRPr="009E7AB1">
        <w:rPr>
          <w:rFonts w:ascii="Times New Roman" w:hAnsi="Times New Roman" w:cs="Times New Roman"/>
          <w:sz w:val="24"/>
          <w:szCs w:val="24"/>
        </w:rPr>
        <w:t>UNITED STATES NUCLEAR REGULATORY COMMI</w:t>
      </w:r>
      <w:r w:rsidR="000E3498" w:rsidRPr="009E7AB1">
        <w:rPr>
          <w:rFonts w:ascii="Times New Roman" w:hAnsi="Times New Roman" w:cs="Times New Roman"/>
          <w:sz w:val="24"/>
          <w:szCs w:val="24"/>
        </w:rPr>
        <w:t>S</w:t>
      </w:r>
      <w:r w:rsidR="000B11C8" w:rsidRPr="009E7AB1">
        <w:rPr>
          <w:rFonts w:ascii="Times New Roman" w:hAnsi="Times New Roman" w:cs="Times New Roman"/>
          <w:sz w:val="24"/>
          <w:szCs w:val="24"/>
        </w:rPr>
        <w:t>SION</w:t>
      </w:r>
      <w:r w:rsidR="00D321E9" w:rsidRPr="009E7AB1">
        <w:rPr>
          <w:rFonts w:ascii="Times New Roman" w:hAnsi="Times New Roman" w:cs="Times New Roman"/>
          <w:sz w:val="24"/>
          <w:szCs w:val="24"/>
        </w:rPr>
        <w:t xml:space="preserve">, </w:t>
      </w:r>
      <w:r w:rsidR="00721F7D" w:rsidRPr="009E7AB1">
        <w:rPr>
          <w:rFonts w:ascii="Times New Roman" w:hAnsi="Times New Roman" w:cs="Times New Roman"/>
          <w:sz w:val="24"/>
          <w:szCs w:val="24"/>
        </w:rPr>
        <w:t xml:space="preserve">Information Notice 92-57, Radial Cracking of Shroud Support Access Hole Cover Welds, </w:t>
      </w:r>
      <w:r w:rsidR="00903FE6" w:rsidRPr="009E7AB1">
        <w:rPr>
          <w:rFonts w:ascii="Times New Roman" w:hAnsi="Times New Roman" w:cs="Times New Roman"/>
          <w:sz w:val="24"/>
          <w:szCs w:val="24"/>
        </w:rPr>
        <w:t>U</w:t>
      </w:r>
      <w:r w:rsidR="002608E5" w:rsidRPr="009E7AB1">
        <w:rPr>
          <w:rFonts w:ascii="Times New Roman" w:hAnsi="Times New Roman" w:cs="Times New Roman"/>
          <w:sz w:val="24"/>
          <w:szCs w:val="24"/>
        </w:rPr>
        <w:t xml:space="preserve">SNRC, </w:t>
      </w:r>
      <w:r w:rsidR="00721F7D" w:rsidRPr="009E7AB1">
        <w:rPr>
          <w:rFonts w:ascii="Times New Roman" w:hAnsi="Times New Roman" w:cs="Times New Roman"/>
          <w:sz w:val="24"/>
          <w:szCs w:val="24"/>
        </w:rPr>
        <w:t>1992</w:t>
      </w:r>
    </w:p>
    <w:p w14:paraId="3A572AE3" w14:textId="711C8493" w:rsidR="005762D3" w:rsidRPr="009E7AB1" w:rsidRDefault="005762D3"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lastRenderedPageBreak/>
        <w:t>[</w:t>
      </w:r>
      <w:r w:rsidR="00BB4609" w:rsidRPr="009E7AB1">
        <w:rPr>
          <w:rFonts w:ascii="Times New Roman" w:hAnsi="Times New Roman" w:cs="Times New Roman"/>
          <w:sz w:val="24"/>
          <w:szCs w:val="24"/>
        </w:rPr>
        <w:t>57</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0B11C8" w:rsidRPr="009E7AB1">
        <w:rPr>
          <w:rFonts w:ascii="Times New Roman" w:hAnsi="Times New Roman" w:cs="Times New Roman"/>
          <w:sz w:val="24"/>
          <w:szCs w:val="24"/>
        </w:rPr>
        <w:t>UNITED STATES NUCLEAR REGULATORY COMMI</w:t>
      </w:r>
      <w:r w:rsidR="000E3498" w:rsidRPr="009E7AB1">
        <w:rPr>
          <w:rFonts w:ascii="Times New Roman" w:hAnsi="Times New Roman" w:cs="Times New Roman"/>
          <w:sz w:val="24"/>
          <w:szCs w:val="24"/>
        </w:rPr>
        <w:t>S</w:t>
      </w:r>
      <w:r w:rsidR="000B11C8" w:rsidRPr="009E7AB1">
        <w:rPr>
          <w:rFonts w:ascii="Times New Roman" w:hAnsi="Times New Roman" w:cs="Times New Roman"/>
          <w:sz w:val="24"/>
          <w:szCs w:val="24"/>
        </w:rPr>
        <w:t>SION</w:t>
      </w:r>
      <w:r w:rsidR="00D321E9" w:rsidRPr="009E7AB1">
        <w:rPr>
          <w:rFonts w:ascii="Times New Roman" w:hAnsi="Times New Roman" w:cs="Times New Roman"/>
          <w:sz w:val="24"/>
          <w:szCs w:val="24"/>
        </w:rPr>
        <w:t>,</w:t>
      </w:r>
      <w:r w:rsidRPr="009E7AB1">
        <w:rPr>
          <w:rFonts w:ascii="Times New Roman" w:hAnsi="Times New Roman" w:cs="Times New Roman"/>
          <w:sz w:val="24"/>
          <w:szCs w:val="24"/>
        </w:rPr>
        <w:t xml:space="preserve"> Bulletin No. 80-07, Supplement 1, BWR Jet Pump Assembly Failure, </w:t>
      </w:r>
      <w:r w:rsidR="00903FE6" w:rsidRPr="009E7AB1">
        <w:rPr>
          <w:rFonts w:ascii="Times New Roman" w:hAnsi="Times New Roman" w:cs="Times New Roman"/>
          <w:sz w:val="24"/>
          <w:szCs w:val="24"/>
        </w:rPr>
        <w:t>U</w:t>
      </w:r>
      <w:r w:rsidR="002608E5" w:rsidRPr="009E7AB1">
        <w:rPr>
          <w:rFonts w:ascii="Times New Roman" w:hAnsi="Times New Roman" w:cs="Times New Roman"/>
          <w:sz w:val="24"/>
          <w:szCs w:val="24"/>
        </w:rPr>
        <w:t>S</w:t>
      </w:r>
      <w:r w:rsidR="00903FE6" w:rsidRPr="009E7AB1">
        <w:rPr>
          <w:rFonts w:ascii="Times New Roman" w:hAnsi="Times New Roman" w:cs="Times New Roman"/>
          <w:sz w:val="24"/>
          <w:szCs w:val="24"/>
        </w:rPr>
        <w:t>NRC</w:t>
      </w:r>
      <w:r w:rsidR="002608E5" w:rsidRPr="009E7AB1">
        <w:rPr>
          <w:rFonts w:ascii="Times New Roman" w:hAnsi="Times New Roman" w:cs="Times New Roman"/>
          <w:sz w:val="24"/>
          <w:szCs w:val="24"/>
        </w:rPr>
        <w:t>,</w:t>
      </w:r>
      <w:r w:rsidR="00903FE6" w:rsidRPr="009E7AB1">
        <w:rPr>
          <w:rFonts w:ascii="Times New Roman" w:hAnsi="Times New Roman" w:cs="Times New Roman"/>
          <w:sz w:val="24"/>
          <w:szCs w:val="24"/>
        </w:rPr>
        <w:t xml:space="preserve"> </w:t>
      </w:r>
      <w:r w:rsidRPr="009E7AB1">
        <w:rPr>
          <w:rFonts w:ascii="Times New Roman" w:hAnsi="Times New Roman" w:cs="Times New Roman"/>
          <w:sz w:val="24"/>
          <w:szCs w:val="24"/>
        </w:rPr>
        <w:t>1980</w:t>
      </w:r>
    </w:p>
    <w:p w14:paraId="3D1509E7" w14:textId="7FAE7E6F" w:rsidR="00721F7D" w:rsidRPr="009E7AB1" w:rsidRDefault="00D21D67"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58</w:t>
      </w:r>
      <w:r w:rsidR="001A72BB" w:rsidRPr="009E7AB1">
        <w:rPr>
          <w:rFonts w:ascii="Times New Roman" w:hAnsi="Times New Roman" w:cs="Times New Roman"/>
          <w:sz w:val="24"/>
          <w:szCs w:val="24"/>
        </w:rPr>
        <w:t>]</w:t>
      </w:r>
      <w:r w:rsidRPr="009E7AB1">
        <w:rPr>
          <w:rFonts w:ascii="Times New Roman" w:hAnsi="Times New Roman" w:cs="Times New Roman"/>
          <w:sz w:val="24"/>
          <w:szCs w:val="24"/>
        </w:rPr>
        <w:tab/>
      </w:r>
      <w:r w:rsidR="000B11C8" w:rsidRPr="009E7AB1">
        <w:rPr>
          <w:rFonts w:ascii="Times New Roman" w:hAnsi="Times New Roman" w:cs="Times New Roman"/>
          <w:sz w:val="24"/>
          <w:szCs w:val="24"/>
        </w:rPr>
        <w:t>UNITED STATES NUCLEAR REGULATORY COMMI</w:t>
      </w:r>
      <w:r w:rsidR="000E3498" w:rsidRPr="009E7AB1">
        <w:rPr>
          <w:rFonts w:ascii="Times New Roman" w:hAnsi="Times New Roman" w:cs="Times New Roman"/>
          <w:sz w:val="24"/>
          <w:szCs w:val="24"/>
        </w:rPr>
        <w:t>S</w:t>
      </w:r>
      <w:r w:rsidR="000B11C8" w:rsidRPr="009E7AB1">
        <w:rPr>
          <w:rFonts w:ascii="Times New Roman" w:hAnsi="Times New Roman" w:cs="Times New Roman"/>
          <w:sz w:val="24"/>
          <w:szCs w:val="24"/>
        </w:rPr>
        <w:t>SION</w:t>
      </w:r>
      <w:r w:rsidR="00D321E9" w:rsidRPr="009E7AB1">
        <w:rPr>
          <w:rFonts w:ascii="Times New Roman" w:hAnsi="Times New Roman" w:cs="Times New Roman"/>
          <w:sz w:val="24"/>
          <w:szCs w:val="24"/>
        </w:rPr>
        <w:t>,</w:t>
      </w:r>
      <w:r w:rsidR="00721F7D" w:rsidRPr="009E7AB1">
        <w:rPr>
          <w:rFonts w:ascii="Times New Roman" w:hAnsi="Times New Roman" w:cs="Times New Roman"/>
          <w:sz w:val="24"/>
          <w:szCs w:val="24"/>
        </w:rPr>
        <w:t xml:space="preserve"> Information Notice 93-101, Jet Pump Hold-Down Beam Failure, </w:t>
      </w:r>
      <w:r w:rsidR="00903FE6" w:rsidRPr="009E7AB1">
        <w:rPr>
          <w:rFonts w:ascii="Times New Roman" w:hAnsi="Times New Roman" w:cs="Times New Roman"/>
          <w:sz w:val="24"/>
          <w:szCs w:val="24"/>
        </w:rPr>
        <w:t>U</w:t>
      </w:r>
      <w:r w:rsidR="002608E5" w:rsidRPr="009E7AB1">
        <w:rPr>
          <w:rFonts w:ascii="Times New Roman" w:hAnsi="Times New Roman" w:cs="Times New Roman"/>
          <w:sz w:val="24"/>
          <w:szCs w:val="24"/>
        </w:rPr>
        <w:t>S</w:t>
      </w:r>
      <w:r w:rsidR="00903FE6" w:rsidRPr="009E7AB1">
        <w:rPr>
          <w:rFonts w:ascii="Times New Roman" w:hAnsi="Times New Roman" w:cs="Times New Roman"/>
          <w:sz w:val="24"/>
          <w:szCs w:val="24"/>
        </w:rPr>
        <w:t>NRC</w:t>
      </w:r>
      <w:r w:rsidR="002608E5" w:rsidRPr="009E7AB1">
        <w:rPr>
          <w:rFonts w:ascii="Times New Roman" w:hAnsi="Times New Roman" w:cs="Times New Roman"/>
          <w:sz w:val="24"/>
          <w:szCs w:val="24"/>
        </w:rPr>
        <w:t>,</w:t>
      </w:r>
      <w:r w:rsidR="00903FE6" w:rsidRPr="009E7AB1">
        <w:rPr>
          <w:rFonts w:ascii="Times New Roman" w:hAnsi="Times New Roman" w:cs="Times New Roman"/>
          <w:sz w:val="24"/>
          <w:szCs w:val="24"/>
        </w:rPr>
        <w:t xml:space="preserve"> </w:t>
      </w:r>
      <w:r w:rsidR="00721F7D" w:rsidRPr="009E7AB1">
        <w:rPr>
          <w:rFonts w:ascii="Times New Roman" w:hAnsi="Times New Roman" w:cs="Times New Roman"/>
          <w:sz w:val="24"/>
          <w:szCs w:val="24"/>
        </w:rPr>
        <w:t>1993</w:t>
      </w:r>
    </w:p>
    <w:p w14:paraId="6B29A8AD" w14:textId="64355C3D" w:rsidR="00721F7D" w:rsidRPr="009E7AB1" w:rsidRDefault="00D21D67"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59</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0B11C8" w:rsidRPr="009E7AB1">
        <w:rPr>
          <w:rFonts w:ascii="Times New Roman" w:hAnsi="Times New Roman" w:cs="Times New Roman"/>
          <w:sz w:val="24"/>
          <w:szCs w:val="24"/>
        </w:rPr>
        <w:t>UNITED STATES NUCLEAR REGULATORY COMMI</w:t>
      </w:r>
      <w:r w:rsidR="000E3498" w:rsidRPr="009E7AB1">
        <w:rPr>
          <w:rFonts w:ascii="Times New Roman" w:hAnsi="Times New Roman" w:cs="Times New Roman"/>
          <w:sz w:val="24"/>
          <w:szCs w:val="24"/>
        </w:rPr>
        <w:t>S</w:t>
      </w:r>
      <w:r w:rsidR="000B11C8" w:rsidRPr="009E7AB1">
        <w:rPr>
          <w:rFonts w:ascii="Times New Roman" w:hAnsi="Times New Roman" w:cs="Times New Roman"/>
          <w:sz w:val="24"/>
          <w:szCs w:val="24"/>
        </w:rPr>
        <w:t>SION</w:t>
      </w:r>
      <w:r w:rsidR="00D321E9" w:rsidRPr="009E7AB1">
        <w:rPr>
          <w:rFonts w:ascii="Times New Roman" w:hAnsi="Times New Roman" w:cs="Times New Roman"/>
          <w:sz w:val="24"/>
          <w:szCs w:val="24"/>
        </w:rPr>
        <w:t>,</w:t>
      </w:r>
      <w:r w:rsidR="00721F7D" w:rsidRPr="009E7AB1">
        <w:rPr>
          <w:rFonts w:ascii="Times New Roman" w:hAnsi="Times New Roman" w:cs="Times New Roman"/>
          <w:sz w:val="24"/>
          <w:szCs w:val="24"/>
        </w:rPr>
        <w:t xml:space="preserve"> Information Notice 97-02, Cracks Found in Jet Pump Riser Assembly Elbows at Boiling Water Reactors, </w:t>
      </w:r>
      <w:r w:rsidR="002608E5" w:rsidRPr="009E7AB1">
        <w:rPr>
          <w:rFonts w:ascii="Times New Roman" w:hAnsi="Times New Roman" w:cs="Times New Roman"/>
          <w:sz w:val="24"/>
          <w:szCs w:val="24"/>
        </w:rPr>
        <w:t>US</w:t>
      </w:r>
      <w:r w:rsidR="00903FE6" w:rsidRPr="009E7AB1">
        <w:rPr>
          <w:rFonts w:ascii="Times New Roman" w:hAnsi="Times New Roman" w:cs="Times New Roman"/>
          <w:sz w:val="24"/>
          <w:szCs w:val="24"/>
        </w:rPr>
        <w:t>NRC</w:t>
      </w:r>
      <w:r w:rsidR="002608E5" w:rsidRPr="009E7AB1">
        <w:rPr>
          <w:rFonts w:ascii="Times New Roman" w:hAnsi="Times New Roman" w:cs="Times New Roman"/>
          <w:sz w:val="24"/>
          <w:szCs w:val="24"/>
        </w:rPr>
        <w:t>,</w:t>
      </w:r>
      <w:r w:rsidR="00903FE6" w:rsidRPr="009E7AB1">
        <w:rPr>
          <w:rFonts w:ascii="Times New Roman" w:hAnsi="Times New Roman" w:cs="Times New Roman"/>
          <w:sz w:val="24"/>
          <w:szCs w:val="24"/>
        </w:rPr>
        <w:t xml:space="preserve"> </w:t>
      </w:r>
      <w:r w:rsidR="00721F7D" w:rsidRPr="009E7AB1">
        <w:rPr>
          <w:rFonts w:ascii="Times New Roman" w:hAnsi="Times New Roman" w:cs="Times New Roman"/>
          <w:sz w:val="24"/>
          <w:szCs w:val="24"/>
        </w:rPr>
        <w:t>1997</w:t>
      </w:r>
    </w:p>
    <w:p w14:paraId="3838D2CF" w14:textId="6C8F53AB" w:rsidR="004C229D" w:rsidRPr="009E7AB1" w:rsidRDefault="004C229D"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60</w:t>
      </w:r>
      <w:r w:rsidRPr="009E7AB1">
        <w:rPr>
          <w:rFonts w:ascii="Times New Roman" w:hAnsi="Times New Roman" w:cs="Times New Roman"/>
          <w:sz w:val="24"/>
          <w:szCs w:val="24"/>
        </w:rPr>
        <w:t xml:space="preserve">] Effect of Irradiation on Water Reactor Internals. </w:t>
      </w:r>
      <w:r w:rsidR="00516E53" w:rsidRPr="009E7AB1">
        <w:rPr>
          <w:rFonts w:ascii="Times New Roman" w:hAnsi="Times New Roman" w:cs="Times New Roman"/>
          <w:sz w:val="24"/>
          <w:szCs w:val="24"/>
        </w:rPr>
        <w:t>AMES Report No. 11.</w:t>
      </w:r>
      <w:r w:rsidR="0060058A" w:rsidRPr="009E7AB1">
        <w:rPr>
          <w:rFonts w:ascii="Times New Roman" w:hAnsi="Times New Roman" w:cs="Times New Roman"/>
          <w:sz w:val="24"/>
          <w:szCs w:val="24"/>
        </w:rPr>
        <w:t xml:space="preserve"> EUR17694 (http://capture.jrc.ec.europa.eu/ames-publications).</w:t>
      </w:r>
      <w:r w:rsidRPr="009E7AB1">
        <w:rPr>
          <w:rFonts w:ascii="Times New Roman" w:hAnsi="Times New Roman" w:cs="Times New Roman"/>
          <w:sz w:val="24"/>
          <w:szCs w:val="24"/>
        </w:rPr>
        <w:t>Volume 2 "General Review of Reactor Vessel Internals: Boiling Water Reactors". 1997</w:t>
      </w:r>
    </w:p>
    <w:p w14:paraId="76FC20A5" w14:textId="2DA50D6B" w:rsidR="007D2FDA" w:rsidRPr="009E7AB1" w:rsidRDefault="007D2FDA" w:rsidP="009E7AB1">
      <w:pPr>
        <w:pStyle w:val="References"/>
        <w:tabs>
          <w:tab w:val="left" w:pos="900"/>
        </w:tabs>
        <w:ind w:left="567" w:hanging="567"/>
        <w:jc w:val="both"/>
        <w:rPr>
          <w:rFonts w:ascii="Times New Roman" w:hAnsi="Times New Roman" w:cs="Times New Roman"/>
          <w:sz w:val="24"/>
          <w:szCs w:val="24"/>
        </w:rPr>
      </w:pPr>
      <w:r w:rsidRPr="009E7AB1">
        <w:rPr>
          <w:rFonts w:ascii="Times New Roman" w:hAnsi="Times New Roman" w:cs="Times New Roman"/>
          <w:sz w:val="24"/>
          <w:szCs w:val="24"/>
        </w:rPr>
        <w:t>[</w:t>
      </w:r>
      <w:r w:rsidR="00BB4609" w:rsidRPr="009E7AB1">
        <w:rPr>
          <w:rFonts w:ascii="Times New Roman" w:hAnsi="Times New Roman" w:cs="Times New Roman"/>
          <w:sz w:val="24"/>
          <w:szCs w:val="24"/>
        </w:rPr>
        <w:t>61</w:t>
      </w:r>
      <w:r w:rsidRPr="009E7AB1">
        <w:rPr>
          <w:rFonts w:ascii="Times New Roman" w:hAnsi="Times New Roman" w:cs="Times New Roman"/>
          <w:sz w:val="24"/>
          <w:szCs w:val="24"/>
        </w:rPr>
        <w:t>]</w:t>
      </w:r>
      <w:r w:rsidRPr="009E7AB1">
        <w:rPr>
          <w:rFonts w:ascii="Times New Roman" w:hAnsi="Times New Roman" w:cs="Times New Roman"/>
          <w:sz w:val="24"/>
          <w:szCs w:val="24"/>
        </w:rPr>
        <w:tab/>
      </w:r>
      <w:r w:rsidR="000B11C8" w:rsidRPr="009E7AB1">
        <w:rPr>
          <w:rFonts w:ascii="Times New Roman" w:hAnsi="Times New Roman" w:cs="Times New Roman"/>
          <w:sz w:val="24"/>
          <w:szCs w:val="24"/>
        </w:rPr>
        <w:t>UNITED STATES NUCLEAR REGULATORY COMMI</w:t>
      </w:r>
      <w:r w:rsidR="000E3498" w:rsidRPr="009E7AB1">
        <w:rPr>
          <w:rFonts w:ascii="Times New Roman" w:hAnsi="Times New Roman" w:cs="Times New Roman"/>
          <w:sz w:val="24"/>
          <w:szCs w:val="24"/>
        </w:rPr>
        <w:t>S</w:t>
      </w:r>
      <w:r w:rsidR="000B11C8" w:rsidRPr="009E7AB1">
        <w:rPr>
          <w:rFonts w:ascii="Times New Roman" w:hAnsi="Times New Roman" w:cs="Times New Roman"/>
          <w:sz w:val="24"/>
          <w:szCs w:val="24"/>
        </w:rPr>
        <w:t>SION</w:t>
      </w:r>
      <w:r w:rsidR="002608E5" w:rsidRPr="009E7AB1">
        <w:rPr>
          <w:rFonts w:ascii="Times New Roman" w:hAnsi="Times New Roman" w:cs="Times New Roman"/>
          <w:sz w:val="24"/>
          <w:szCs w:val="24"/>
        </w:rPr>
        <w:t>,</w:t>
      </w:r>
      <w:r w:rsidR="000B11C8" w:rsidRPr="009E7AB1">
        <w:rPr>
          <w:rFonts w:ascii="Times New Roman" w:hAnsi="Times New Roman" w:cs="Times New Roman"/>
          <w:sz w:val="24"/>
          <w:szCs w:val="24"/>
        </w:rPr>
        <w:t xml:space="preserve"> </w:t>
      </w:r>
      <w:r w:rsidRPr="009E7AB1">
        <w:rPr>
          <w:rFonts w:ascii="Times New Roman" w:hAnsi="Times New Roman" w:cs="Times New Roman"/>
          <w:sz w:val="24"/>
          <w:szCs w:val="24"/>
        </w:rPr>
        <w:t xml:space="preserve">10 CFR Part 50, Appendix B, Quality Assurance Criteria for Nuclear Power Plants, Office of the Federal Register, National Archives and Records Administration, </w:t>
      </w:r>
      <w:r w:rsidR="002608E5" w:rsidRPr="009E7AB1">
        <w:rPr>
          <w:rFonts w:ascii="Times New Roman" w:hAnsi="Times New Roman" w:cs="Times New Roman"/>
          <w:sz w:val="24"/>
          <w:szCs w:val="24"/>
        </w:rPr>
        <w:t xml:space="preserve">USNRC, </w:t>
      </w:r>
      <w:r w:rsidR="00AD52B7" w:rsidRPr="009E7AB1">
        <w:rPr>
          <w:rFonts w:ascii="Times New Roman" w:hAnsi="Times New Roman" w:cs="Times New Roman"/>
          <w:sz w:val="24"/>
          <w:szCs w:val="24"/>
        </w:rPr>
        <w:t>Latest Edition</w:t>
      </w:r>
    </w:p>
    <w:p w14:paraId="417D44CA" w14:textId="77777777" w:rsidR="00721F7D" w:rsidRPr="00E202DA" w:rsidRDefault="00721F7D" w:rsidP="001964E7">
      <w:pPr>
        <w:pStyle w:val="References"/>
        <w:ind w:left="0" w:firstLine="0"/>
        <w:jc w:val="both"/>
        <w:rPr>
          <w:rFonts w:ascii="Times New Roman" w:hAnsi="Times New Roman" w:cs="Times New Roman"/>
          <w:sz w:val="24"/>
          <w:szCs w:val="24"/>
        </w:rPr>
      </w:pPr>
    </w:p>
    <w:sectPr w:rsidR="00721F7D" w:rsidRPr="00E202DA" w:rsidSect="00BC0CDE">
      <w:footerReference w:type="default" r:id="rId12"/>
      <w:pgSz w:w="12240" w:h="15840"/>
      <w:pgMar w:top="1417" w:right="1608" w:bottom="156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B0A31" w14:textId="77777777" w:rsidR="00073444" w:rsidRDefault="00073444" w:rsidP="008A1B4F">
      <w:r>
        <w:separator/>
      </w:r>
    </w:p>
  </w:endnote>
  <w:endnote w:type="continuationSeparator" w:id="0">
    <w:p w14:paraId="7D0A8EE4" w14:textId="77777777" w:rsidR="00073444" w:rsidRDefault="00073444" w:rsidP="008A1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2AD9D" w14:textId="282DA4E0" w:rsidR="00D321E9" w:rsidRDefault="008A4CA8">
    <w:pPr>
      <w:pStyle w:val="Footer"/>
      <w:jc w:val="center"/>
    </w:pPr>
    <w:r>
      <w:fldChar w:fldCharType="begin"/>
    </w:r>
    <w:r>
      <w:instrText xml:space="preserve"> </w:instrText>
    </w:r>
    <w:r w:rsidR="00EE5E79">
      <w:instrText>PAGE</w:instrText>
    </w:r>
    <w:r>
      <w:instrText xml:space="preserve">   \* MERGEFORMAT </w:instrText>
    </w:r>
    <w:r>
      <w:fldChar w:fldCharType="separate"/>
    </w:r>
    <w:r w:rsidR="0088242E">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B2AAE" w14:textId="77777777" w:rsidR="00073444" w:rsidRDefault="00073444" w:rsidP="008A1B4F">
      <w:r>
        <w:separator/>
      </w:r>
    </w:p>
  </w:footnote>
  <w:footnote w:type="continuationSeparator" w:id="0">
    <w:p w14:paraId="746B1BD8" w14:textId="77777777" w:rsidR="00073444" w:rsidRDefault="00073444" w:rsidP="008A1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36007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6229B"/>
    <w:multiLevelType w:val="hybridMultilevel"/>
    <w:tmpl w:val="82E8A0F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3" w15:restartNumberingAfterBreak="0">
    <w:nsid w:val="63772698"/>
    <w:multiLevelType w:val="hybridMultilevel"/>
    <w:tmpl w:val="8C946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C83B52"/>
    <w:multiLevelType w:val="hybridMultilevel"/>
    <w:tmpl w:val="EFEE43B4"/>
    <w:lvl w:ilvl="0" w:tplc="7218703A">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1FD432B"/>
    <w:multiLevelType w:val="hybridMultilevel"/>
    <w:tmpl w:val="005073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2"/>
    <w:lvlOverride w:ilvl="0">
      <w:startOverride w:val="1"/>
    </w:lvlOverride>
  </w:num>
  <w:num w:numId="3">
    <w:abstractNumId w:val="1"/>
  </w:num>
  <w:num w:numId="4">
    <w:abstractNumId w:val="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num>
  <w:num w:numId="16">
    <w:abstractNumId w:val="2"/>
  </w:num>
  <w:num w:numId="17">
    <w:abstractNumId w:val="0"/>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4"/>
  </w:num>
  <w:num w:numId="29">
    <w:abstractNumId w:val="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CA"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B4F"/>
    <w:rsid w:val="000206E0"/>
    <w:rsid w:val="000305F0"/>
    <w:rsid w:val="00031278"/>
    <w:rsid w:val="000519F8"/>
    <w:rsid w:val="00067B34"/>
    <w:rsid w:val="0007256C"/>
    <w:rsid w:val="00073444"/>
    <w:rsid w:val="0008104B"/>
    <w:rsid w:val="0008387A"/>
    <w:rsid w:val="00086C36"/>
    <w:rsid w:val="000909B0"/>
    <w:rsid w:val="00094762"/>
    <w:rsid w:val="000A257D"/>
    <w:rsid w:val="000B11C8"/>
    <w:rsid w:val="000B7C53"/>
    <w:rsid w:val="000C1086"/>
    <w:rsid w:val="000C3574"/>
    <w:rsid w:val="000C46FA"/>
    <w:rsid w:val="000D0296"/>
    <w:rsid w:val="000D5992"/>
    <w:rsid w:val="000D7821"/>
    <w:rsid w:val="000E3498"/>
    <w:rsid w:val="000F3A1D"/>
    <w:rsid w:val="000F7341"/>
    <w:rsid w:val="000F7541"/>
    <w:rsid w:val="00100B18"/>
    <w:rsid w:val="0011133A"/>
    <w:rsid w:val="001349F4"/>
    <w:rsid w:val="001408BF"/>
    <w:rsid w:val="00140B39"/>
    <w:rsid w:val="00141BBA"/>
    <w:rsid w:val="0014298C"/>
    <w:rsid w:val="001440A5"/>
    <w:rsid w:val="00152DDD"/>
    <w:rsid w:val="0015352E"/>
    <w:rsid w:val="00175A9F"/>
    <w:rsid w:val="0018372F"/>
    <w:rsid w:val="0019277C"/>
    <w:rsid w:val="00195C18"/>
    <w:rsid w:val="001964E7"/>
    <w:rsid w:val="001A2A15"/>
    <w:rsid w:val="001A72BB"/>
    <w:rsid w:val="001A7E71"/>
    <w:rsid w:val="001D2D48"/>
    <w:rsid w:val="001D7E2B"/>
    <w:rsid w:val="001E0045"/>
    <w:rsid w:val="001F69AD"/>
    <w:rsid w:val="00200111"/>
    <w:rsid w:val="00224572"/>
    <w:rsid w:val="00226C68"/>
    <w:rsid w:val="00246405"/>
    <w:rsid w:val="00253954"/>
    <w:rsid w:val="002608E5"/>
    <w:rsid w:val="00267EC7"/>
    <w:rsid w:val="002746B7"/>
    <w:rsid w:val="00275E93"/>
    <w:rsid w:val="002813E7"/>
    <w:rsid w:val="002B6A32"/>
    <w:rsid w:val="002D0BE1"/>
    <w:rsid w:val="002D57B3"/>
    <w:rsid w:val="002E2EA7"/>
    <w:rsid w:val="002E4D2B"/>
    <w:rsid w:val="002F7F76"/>
    <w:rsid w:val="003022E4"/>
    <w:rsid w:val="00330B5D"/>
    <w:rsid w:val="0034310A"/>
    <w:rsid w:val="0034704F"/>
    <w:rsid w:val="00354653"/>
    <w:rsid w:val="003556EC"/>
    <w:rsid w:val="00356B4F"/>
    <w:rsid w:val="00365134"/>
    <w:rsid w:val="003661F8"/>
    <w:rsid w:val="003814B9"/>
    <w:rsid w:val="00385868"/>
    <w:rsid w:val="00395C1B"/>
    <w:rsid w:val="003A4F33"/>
    <w:rsid w:val="003B2E3C"/>
    <w:rsid w:val="003B56BA"/>
    <w:rsid w:val="003B62CF"/>
    <w:rsid w:val="003C6F99"/>
    <w:rsid w:val="003D3FAC"/>
    <w:rsid w:val="003D6A5C"/>
    <w:rsid w:val="003E0428"/>
    <w:rsid w:val="003F19CF"/>
    <w:rsid w:val="004023E3"/>
    <w:rsid w:val="00417FA7"/>
    <w:rsid w:val="00430E04"/>
    <w:rsid w:val="004367A3"/>
    <w:rsid w:val="004533C6"/>
    <w:rsid w:val="004553B4"/>
    <w:rsid w:val="004829A3"/>
    <w:rsid w:val="004A4290"/>
    <w:rsid w:val="004B1268"/>
    <w:rsid w:val="004C04F5"/>
    <w:rsid w:val="004C229D"/>
    <w:rsid w:val="004E3151"/>
    <w:rsid w:val="004E3B21"/>
    <w:rsid w:val="004E5FF9"/>
    <w:rsid w:val="004F2CC7"/>
    <w:rsid w:val="00515B4D"/>
    <w:rsid w:val="005166FB"/>
    <w:rsid w:val="00516E53"/>
    <w:rsid w:val="00517BDD"/>
    <w:rsid w:val="00525C70"/>
    <w:rsid w:val="00532E6B"/>
    <w:rsid w:val="005466E6"/>
    <w:rsid w:val="005505CF"/>
    <w:rsid w:val="0055245C"/>
    <w:rsid w:val="00555DE5"/>
    <w:rsid w:val="00557139"/>
    <w:rsid w:val="00560222"/>
    <w:rsid w:val="005762D3"/>
    <w:rsid w:val="00580F25"/>
    <w:rsid w:val="0058303D"/>
    <w:rsid w:val="005B01F6"/>
    <w:rsid w:val="005B2FF1"/>
    <w:rsid w:val="005C1572"/>
    <w:rsid w:val="005C78B8"/>
    <w:rsid w:val="005E6AEF"/>
    <w:rsid w:val="005E72CF"/>
    <w:rsid w:val="005F4AA3"/>
    <w:rsid w:val="005F4F32"/>
    <w:rsid w:val="005F6DF6"/>
    <w:rsid w:val="005F73F2"/>
    <w:rsid w:val="0060058A"/>
    <w:rsid w:val="00606167"/>
    <w:rsid w:val="00607E4D"/>
    <w:rsid w:val="00614F60"/>
    <w:rsid w:val="00615811"/>
    <w:rsid w:val="00615C9C"/>
    <w:rsid w:val="00620EB7"/>
    <w:rsid w:val="00625ACE"/>
    <w:rsid w:val="00625C50"/>
    <w:rsid w:val="00626F14"/>
    <w:rsid w:val="006305EA"/>
    <w:rsid w:val="006325E8"/>
    <w:rsid w:val="00635D03"/>
    <w:rsid w:val="00644C3F"/>
    <w:rsid w:val="00656A81"/>
    <w:rsid w:val="00662174"/>
    <w:rsid w:val="00666D2B"/>
    <w:rsid w:val="00671843"/>
    <w:rsid w:val="00680164"/>
    <w:rsid w:val="00681346"/>
    <w:rsid w:val="006A490A"/>
    <w:rsid w:val="006C296C"/>
    <w:rsid w:val="006C4B71"/>
    <w:rsid w:val="006C5E4B"/>
    <w:rsid w:val="006D6CFA"/>
    <w:rsid w:val="006E59D8"/>
    <w:rsid w:val="006F7995"/>
    <w:rsid w:val="007101F6"/>
    <w:rsid w:val="00712703"/>
    <w:rsid w:val="00712D82"/>
    <w:rsid w:val="00721F7D"/>
    <w:rsid w:val="00732D77"/>
    <w:rsid w:val="00732E0E"/>
    <w:rsid w:val="00732EEE"/>
    <w:rsid w:val="007425C7"/>
    <w:rsid w:val="00762335"/>
    <w:rsid w:val="0076447D"/>
    <w:rsid w:val="00770AD5"/>
    <w:rsid w:val="00796E7B"/>
    <w:rsid w:val="00796EA8"/>
    <w:rsid w:val="007B42E8"/>
    <w:rsid w:val="007B648E"/>
    <w:rsid w:val="007B6B51"/>
    <w:rsid w:val="007B764D"/>
    <w:rsid w:val="007C5D37"/>
    <w:rsid w:val="007D14B3"/>
    <w:rsid w:val="007D2FDA"/>
    <w:rsid w:val="007D463B"/>
    <w:rsid w:val="007D7E92"/>
    <w:rsid w:val="007E0000"/>
    <w:rsid w:val="007F1B21"/>
    <w:rsid w:val="007F228F"/>
    <w:rsid w:val="007F4AD2"/>
    <w:rsid w:val="007F722F"/>
    <w:rsid w:val="008017E1"/>
    <w:rsid w:val="00816152"/>
    <w:rsid w:val="00820BC1"/>
    <w:rsid w:val="00820EBF"/>
    <w:rsid w:val="00822B24"/>
    <w:rsid w:val="00822F5F"/>
    <w:rsid w:val="008247ED"/>
    <w:rsid w:val="00834191"/>
    <w:rsid w:val="008419A1"/>
    <w:rsid w:val="00850C31"/>
    <w:rsid w:val="00866592"/>
    <w:rsid w:val="0088242E"/>
    <w:rsid w:val="00894F88"/>
    <w:rsid w:val="00896E92"/>
    <w:rsid w:val="008A1B4F"/>
    <w:rsid w:val="008A4CA8"/>
    <w:rsid w:val="008C3239"/>
    <w:rsid w:val="008D36E3"/>
    <w:rsid w:val="008D5ABF"/>
    <w:rsid w:val="008E450F"/>
    <w:rsid w:val="00903FE6"/>
    <w:rsid w:val="009106BD"/>
    <w:rsid w:val="009207C7"/>
    <w:rsid w:val="00923E41"/>
    <w:rsid w:val="00936AD4"/>
    <w:rsid w:val="00937F57"/>
    <w:rsid w:val="00951BB2"/>
    <w:rsid w:val="00962278"/>
    <w:rsid w:val="00976DEE"/>
    <w:rsid w:val="00977449"/>
    <w:rsid w:val="00980EFE"/>
    <w:rsid w:val="00984006"/>
    <w:rsid w:val="0099402B"/>
    <w:rsid w:val="00995264"/>
    <w:rsid w:val="0099579E"/>
    <w:rsid w:val="00997DD5"/>
    <w:rsid w:val="009A0134"/>
    <w:rsid w:val="009B344E"/>
    <w:rsid w:val="009D7089"/>
    <w:rsid w:val="009E1883"/>
    <w:rsid w:val="009E1E33"/>
    <w:rsid w:val="009E1F91"/>
    <w:rsid w:val="009E23F7"/>
    <w:rsid w:val="009E7AB1"/>
    <w:rsid w:val="009F6E17"/>
    <w:rsid w:val="009F7F69"/>
    <w:rsid w:val="00A03552"/>
    <w:rsid w:val="00A05C28"/>
    <w:rsid w:val="00A07DA4"/>
    <w:rsid w:val="00A1343E"/>
    <w:rsid w:val="00A1409D"/>
    <w:rsid w:val="00A14255"/>
    <w:rsid w:val="00A34990"/>
    <w:rsid w:val="00A439A6"/>
    <w:rsid w:val="00A44C9A"/>
    <w:rsid w:val="00A44D8B"/>
    <w:rsid w:val="00A57BE0"/>
    <w:rsid w:val="00A62E83"/>
    <w:rsid w:val="00A64FFA"/>
    <w:rsid w:val="00A8173D"/>
    <w:rsid w:val="00A877F9"/>
    <w:rsid w:val="00A9217E"/>
    <w:rsid w:val="00A9701C"/>
    <w:rsid w:val="00AA7ABB"/>
    <w:rsid w:val="00AB7B5F"/>
    <w:rsid w:val="00AC0102"/>
    <w:rsid w:val="00AC132C"/>
    <w:rsid w:val="00AC23EF"/>
    <w:rsid w:val="00AC54E9"/>
    <w:rsid w:val="00AC5973"/>
    <w:rsid w:val="00AD4541"/>
    <w:rsid w:val="00AD52B7"/>
    <w:rsid w:val="00AD609B"/>
    <w:rsid w:val="00AF2E0E"/>
    <w:rsid w:val="00B0261E"/>
    <w:rsid w:val="00B116A2"/>
    <w:rsid w:val="00B20ED4"/>
    <w:rsid w:val="00B249D5"/>
    <w:rsid w:val="00B3029E"/>
    <w:rsid w:val="00B3735A"/>
    <w:rsid w:val="00B403D3"/>
    <w:rsid w:val="00B52260"/>
    <w:rsid w:val="00B53E87"/>
    <w:rsid w:val="00B56444"/>
    <w:rsid w:val="00B613FE"/>
    <w:rsid w:val="00B62C7C"/>
    <w:rsid w:val="00B77A14"/>
    <w:rsid w:val="00B82AC1"/>
    <w:rsid w:val="00BA29AB"/>
    <w:rsid w:val="00BB4609"/>
    <w:rsid w:val="00BC0CDE"/>
    <w:rsid w:val="00BC65F3"/>
    <w:rsid w:val="00BD4FA5"/>
    <w:rsid w:val="00BD68CC"/>
    <w:rsid w:val="00BE24A5"/>
    <w:rsid w:val="00BE5238"/>
    <w:rsid w:val="00BF033B"/>
    <w:rsid w:val="00C054A4"/>
    <w:rsid w:val="00C1154A"/>
    <w:rsid w:val="00C236E4"/>
    <w:rsid w:val="00C240C0"/>
    <w:rsid w:val="00C32C6D"/>
    <w:rsid w:val="00C34384"/>
    <w:rsid w:val="00C467E5"/>
    <w:rsid w:val="00C477AC"/>
    <w:rsid w:val="00C513A2"/>
    <w:rsid w:val="00C54E7F"/>
    <w:rsid w:val="00C5750F"/>
    <w:rsid w:val="00C62B00"/>
    <w:rsid w:val="00C63F39"/>
    <w:rsid w:val="00C72880"/>
    <w:rsid w:val="00C756E8"/>
    <w:rsid w:val="00C80A33"/>
    <w:rsid w:val="00C959B1"/>
    <w:rsid w:val="00CA01AE"/>
    <w:rsid w:val="00CA05F0"/>
    <w:rsid w:val="00CA112B"/>
    <w:rsid w:val="00CB1DF3"/>
    <w:rsid w:val="00CB698D"/>
    <w:rsid w:val="00CC3A1E"/>
    <w:rsid w:val="00CC4F5A"/>
    <w:rsid w:val="00CD2C6C"/>
    <w:rsid w:val="00CD327D"/>
    <w:rsid w:val="00CE4851"/>
    <w:rsid w:val="00CF43FF"/>
    <w:rsid w:val="00D009E2"/>
    <w:rsid w:val="00D0125C"/>
    <w:rsid w:val="00D10CA0"/>
    <w:rsid w:val="00D1240F"/>
    <w:rsid w:val="00D20E41"/>
    <w:rsid w:val="00D21925"/>
    <w:rsid w:val="00D21D67"/>
    <w:rsid w:val="00D26F4C"/>
    <w:rsid w:val="00D27DB0"/>
    <w:rsid w:val="00D321E9"/>
    <w:rsid w:val="00D36187"/>
    <w:rsid w:val="00D371AB"/>
    <w:rsid w:val="00D44E58"/>
    <w:rsid w:val="00D533B1"/>
    <w:rsid w:val="00D67966"/>
    <w:rsid w:val="00D71201"/>
    <w:rsid w:val="00D73D3B"/>
    <w:rsid w:val="00D80996"/>
    <w:rsid w:val="00DA0D27"/>
    <w:rsid w:val="00DB00F7"/>
    <w:rsid w:val="00DB1EE1"/>
    <w:rsid w:val="00DB4574"/>
    <w:rsid w:val="00DB5198"/>
    <w:rsid w:val="00DC5B5A"/>
    <w:rsid w:val="00DD182E"/>
    <w:rsid w:val="00DD2184"/>
    <w:rsid w:val="00DE028B"/>
    <w:rsid w:val="00DE0925"/>
    <w:rsid w:val="00DE7EC6"/>
    <w:rsid w:val="00DF7695"/>
    <w:rsid w:val="00E038FB"/>
    <w:rsid w:val="00E03EB5"/>
    <w:rsid w:val="00E064F8"/>
    <w:rsid w:val="00E06B5C"/>
    <w:rsid w:val="00E132B6"/>
    <w:rsid w:val="00E15B76"/>
    <w:rsid w:val="00E17B90"/>
    <w:rsid w:val="00E202DA"/>
    <w:rsid w:val="00E313D6"/>
    <w:rsid w:val="00E31E3A"/>
    <w:rsid w:val="00E366A3"/>
    <w:rsid w:val="00E376B2"/>
    <w:rsid w:val="00E40191"/>
    <w:rsid w:val="00E44E86"/>
    <w:rsid w:val="00E472C3"/>
    <w:rsid w:val="00E60EF0"/>
    <w:rsid w:val="00E62889"/>
    <w:rsid w:val="00E64121"/>
    <w:rsid w:val="00E64B07"/>
    <w:rsid w:val="00E64D75"/>
    <w:rsid w:val="00E65691"/>
    <w:rsid w:val="00E67674"/>
    <w:rsid w:val="00E7312F"/>
    <w:rsid w:val="00E75230"/>
    <w:rsid w:val="00E759AC"/>
    <w:rsid w:val="00E75C23"/>
    <w:rsid w:val="00E760A2"/>
    <w:rsid w:val="00E972A4"/>
    <w:rsid w:val="00EA34D1"/>
    <w:rsid w:val="00EA3B3E"/>
    <w:rsid w:val="00EA4E87"/>
    <w:rsid w:val="00EB1D46"/>
    <w:rsid w:val="00EB3BE9"/>
    <w:rsid w:val="00EB58A8"/>
    <w:rsid w:val="00EC288D"/>
    <w:rsid w:val="00EC638D"/>
    <w:rsid w:val="00ED4074"/>
    <w:rsid w:val="00ED515F"/>
    <w:rsid w:val="00EE5E79"/>
    <w:rsid w:val="00EE763C"/>
    <w:rsid w:val="00EF1299"/>
    <w:rsid w:val="00EF2BB7"/>
    <w:rsid w:val="00EF7FBF"/>
    <w:rsid w:val="00F03B02"/>
    <w:rsid w:val="00F12794"/>
    <w:rsid w:val="00F12BFA"/>
    <w:rsid w:val="00F17D47"/>
    <w:rsid w:val="00F23328"/>
    <w:rsid w:val="00F262C3"/>
    <w:rsid w:val="00F364FF"/>
    <w:rsid w:val="00F44597"/>
    <w:rsid w:val="00F5612B"/>
    <w:rsid w:val="00F65FD9"/>
    <w:rsid w:val="00F6769A"/>
    <w:rsid w:val="00F84535"/>
    <w:rsid w:val="00F84EEE"/>
    <w:rsid w:val="00F86F75"/>
    <w:rsid w:val="00FB3779"/>
    <w:rsid w:val="00FC0C4A"/>
    <w:rsid w:val="00FC47BC"/>
    <w:rsid w:val="00FD1F5E"/>
    <w:rsid w:val="00FD5E89"/>
    <w:rsid w:val="00FE2780"/>
    <w:rsid w:val="00FE5A5C"/>
    <w:rsid w:val="00FE7D3C"/>
    <w:rsid w:val="00FE7F99"/>
    <w:rsid w:val="00FF71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13DF054"/>
  <w15:chartTrackingRefBased/>
  <w15:docId w15:val="{5AC4192D-A5D1-463E-9B6B-18119669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4F"/>
    <w:rPr>
      <w:rFonts w:ascii="Arial" w:eastAsia="Times New Roman" w:hAnsi="Arial"/>
      <w:sz w:val="22"/>
    </w:rPr>
  </w:style>
  <w:style w:type="paragraph" w:styleId="Heading1">
    <w:name w:val="heading 1"/>
    <w:basedOn w:val="Normal"/>
    <w:next w:val="Normal"/>
    <w:link w:val="Heading1Char"/>
    <w:uiPriority w:val="99"/>
    <w:qFormat/>
    <w:rsid w:val="008A1B4F"/>
    <w:pPr>
      <w:keepNext/>
      <w:keepLines/>
      <w:spacing w:before="480"/>
      <w:outlineLvl w:val="0"/>
    </w:pPr>
    <w:rPr>
      <w:rFonts w:ascii="Cambria" w:eastAsia="Calibri" w:hAnsi="Cambria"/>
      <w:b/>
      <w:bCs/>
      <w:color w:val="365F91"/>
      <w:sz w:val="28"/>
      <w:szCs w:val="28"/>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8A1B4F"/>
    <w:pPr>
      <w:keepLines w:val="0"/>
      <w:tabs>
        <w:tab w:val="left" w:pos="360"/>
      </w:tabs>
      <w:spacing w:before="0"/>
      <w:outlineLvl w:val="1"/>
    </w:pPr>
    <w:rPr>
      <w:i/>
      <w:iCs/>
      <w:color w:val="auto"/>
    </w:rPr>
  </w:style>
  <w:style w:type="paragraph" w:styleId="Heading3">
    <w:name w:val="heading 3"/>
    <w:basedOn w:val="Normal"/>
    <w:next w:val="Normal"/>
    <w:link w:val="Heading3Char"/>
    <w:uiPriority w:val="99"/>
    <w:qFormat/>
    <w:rsid w:val="008A1B4F"/>
    <w:pPr>
      <w:keepNext/>
      <w:spacing w:before="240" w:after="120"/>
      <w:outlineLvl w:val="2"/>
    </w:pPr>
    <w:rPr>
      <w:rFonts w:eastAsia="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A1B4F"/>
    <w:rPr>
      <w:rFonts w:ascii="Cambria" w:hAnsi="Cambria" w:cs="Times New Roman"/>
      <w:b/>
      <w:bCs/>
      <w:color w:val="365F91"/>
      <w:sz w:val="28"/>
      <w:szCs w:val="28"/>
      <w:lang w:val="en-US"/>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9"/>
    <w:semiHidden/>
    <w:locked/>
    <w:rsid w:val="00762335"/>
    <w:rPr>
      <w:rFonts w:ascii="Cambria" w:hAnsi="Cambria" w:cs="Times New Roman"/>
      <w:b/>
      <w:bCs/>
      <w:i/>
      <w:iCs/>
      <w:sz w:val="28"/>
      <w:szCs w:val="28"/>
      <w:lang w:val="en-US" w:eastAsia="en-US"/>
    </w:rPr>
  </w:style>
  <w:style w:type="character" w:customStyle="1" w:styleId="Heading3Char">
    <w:name w:val="Heading 3 Char"/>
    <w:link w:val="Heading3"/>
    <w:uiPriority w:val="99"/>
    <w:locked/>
    <w:rsid w:val="008A1B4F"/>
    <w:rPr>
      <w:rFonts w:ascii="Arial" w:hAnsi="Arial" w:cs="Arial"/>
      <w:b/>
      <w:bCs/>
      <w:sz w:val="26"/>
      <w:szCs w:val="26"/>
      <w:lang w:val="en-US"/>
    </w:rPr>
  </w:style>
  <w:style w:type="paragraph" w:styleId="FootnoteText">
    <w:name w:val="footnote text"/>
    <w:basedOn w:val="Normal"/>
    <w:link w:val="FootnoteTextChar"/>
    <w:uiPriority w:val="99"/>
    <w:rsid w:val="008A1B4F"/>
    <w:rPr>
      <w:rFonts w:eastAsia="Calibri"/>
      <w:sz w:val="20"/>
    </w:rPr>
  </w:style>
  <w:style w:type="character" w:customStyle="1" w:styleId="FootnoteTextChar">
    <w:name w:val="Footnote Text Char"/>
    <w:link w:val="FootnoteText"/>
    <w:uiPriority w:val="99"/>
    <w:locked/>
    <w:rsid w:val="008A1B4F"/>
    <w:rPr>
      <w:rFonts w:ascii="Arial" w:hAnsi="Arial" w:cs="Times New Roman"/>
      <w:sz w:val="20"/>
      <w:szCs w:val="20"/>
      <w:lang w:val="en-US"/>
    </w:rPr>
  </w:style>
  <w:style w:type="character" w:styleId="FootnoteReference">
    <w:name w:val="footnote reference"/>
    <w:uiPriority w:val="99"/>
    <w:rsid w:val="008A1B4F"/>
    <w:rPr>
      <w:rFonts w:cs="Times New Roman"/>
      <w:vertAlign w:val="superscript"/>
    </w:rPr>
  </w:style>
  <w:style w:type="paragraph" w:customStyle="1" w:styleId="Body">
    <w:name w:val="Body"/>
    <w:basedOn w:val="Normal"/>
    <w:link w:val="BodyChar"/>
    <w:uiPriority w:val="99"/>
    <w:rsid w:val="008A1B4F"/>
    <w:pPr>
      <w:numPr>
        <w:numId w:val="1"/>
      </w:numPr>
      <w:spacing w:before="120" w:after="120"/>
    </w:pPr>
    <w:rPr>
      <w:rFonts w:eastAsia="Calibri"/>
    </w:rPr>
  </w:style>
  <w:style w:type="paragraph" w:customStyle="1" w:styleId="BodyNumbered">
    <w:name w:val="Body Numbered"/>
    <w:basedOn w:val="Normal"/>
    <w:link w:val="BodyNumberedChar"/>
    <w:uiPriority w:val="99"/>
    <w:rsid w:val="008A1B4F"/>
    <w:pPr>
      <w:tabs>
        <w:tab w:val="num" w:pos="360"/>
      </w:tabs>
      <w:spacing w:before="120" w:after="120"/>
      <w:ind w:left="360" w:hanging="360"/>
    </w:pPr>
    <w:rPr>
      <w:rFonts w:eastAsia="Calibri"/>
      <w:sz w:val="20"/>
    </w:rPr>
  </w:style>
  <w:style w:type="paragraph" w:customStyle="1" w:styleId="References">
    <w:name w:val="References"/>
    <w:basedOn w:val="Normal"/>
    <w:uiPriority w:val="99"/>
    <w:rsid w:val="008A1B4F"/>
    <w:pPr>
      <w:spacing w:before="120" w:after="120"/>
      <w:ind w:left="346" w:hanging="346"/>
    </w:pPr>
    <w:rPr>
      <w:rFonts w:cs="Arial"/>
    </w:rPr>
  </w:style>
  <w:style w:type="character" w:customStyle="1" w:styleId="BodyChar">
    <w:name w:val="Body Char"/>
    <w:link w:val="Body"/>
    <w:uiPriority w:val="99"/>
    <w:locked/>
    <w:rsid w:val="008A1B4F"/>
    <w:rPr>
      <w:rFonts w:ascii="Arial" w:hAnsi="Arial"/>
      <w:sz w:val="22"/>
      <w:lang w:val="en-US" w:eastAsia="en-US"/>
    </w:rPr>
  </w:style>
  <w:style w:type="character" w:customStyle="1" w:styleId="BodyNumberedChar">
    <w:name w:val="Body Numbered Char"/>
    <w:link w:val="BodyNumbered"/>
    <w:uiPriority w:val="99"/>
    <w:locked/>
    <w:rsid w:val="008A1B4F"/>
    <w:rPr>
      <w:rFonts w:ascii="Arial" w:hAnsi="Arial" w:cs="Arial"/>
      <w:sz w:val="20"/>
      <w:szCs w:val="20"/>
      <w:lang w:val="en-US"/>
    </w:rPr>
  </w:style>
  <w:style w:type="paragraph" w:styleId="BalloonText">
    <w:name w:val="Balloon Text"/>
    <w:basedOn w:val="Normal"/>
    <w:link w:val="BalloonTextChar"/>
    <w:uiPriority w:val="99"/>
    <w:semiHidden/>
    <w:rsid w:val="0008104B"/>
    <w:rPr>
      <w:rFonts w:ascii="Tahoma" w:eastAsia="Calibri" w:hAnsi="Tahoma"/>
      <w:sz w:val="16"/>
      <w:szCs w:val="16"/>
    </w:rPr>
  </w:style>
  <w:style w:type="character" w:customStyle="1" w:styleId="BalloonTextChar">
    <w:name w:val="Balloon Text Char"/>
    <w:link w:val="BalloonText"/>
    <w:uiPriority w:val="99"/>
    <w:semiHidden/>
    <w:locked/>
    <w:rsid w:val="0008104B"/>
    <w:rPr>
      <w:rFonts w:ascii="Tahoma" w:hAnsi="Tahoma" w:cs="Tahoma"/>
      <w:sz w:val="16"/>
      <w:szCs w:val="16"/>
      <w:lang w:val="en-US"/>
    </w:rPr>
  </w:style>
  <w:style w:type="paragraph" w:styleId="Header">
    <w:name w:val="header"/>
    <w:basedOn w:val="Normal"/>
    <w:link w:val="HeaderChar"/>
    <w:uiPriority w:val="99"/>
    <w:rsid w:val="00CA05F0"/>
    <w:pPr>
      <w:tabs>
        <w:tab w:val="center" w:pos="4536"/>
        <w:tab w:val="right" w:pos="9072"/>
      </w:tabs>
    </w:pPr>
    <w:rPr>
      <w:rFonts w:eastAsia="Calibri"/>
      <w:sz w:val="20"/>
    </w:rPr>
  </w:style>
  <w:style w:type="character" w:customStyle="1" w:styleId="HeaderChar">
    <w:name w:val="Header Char"/>
    <w:link w:val="Header"/>
    <w:uiPriority w:val="99"/>
    <w:semiHidden/>
    <w:locked/>
    <w:rsid w:val="00762335"/>
    <w:rPr>
      <w:rFonts w:ascii="Arial" w:hAnsi="Arial" w:cs="Times New Roman"/>
      <w:sz w:val="20"/>
      <w:szCs w:val="20"/>
      <w:lang w:val="en-US" w:eastAsia="en-US"/>
    </w:rPr>
  </w:style>
  <w:style w:type="paragraph" w:styleId="Footer">
    <w:name w:val="footer"/>
    <w:basedOn w:val="Normal"/>
    <w:link w:val="FooterChar"/>
    <w:uiPriority w:val="99"/>
    <w:rsid w:val="00CA05F0"/>
    <w:pPr>
      <w:tabs>
        <w:tab w:val="center" w:pos="4536"/>
        <w:tab w:val="right" w:pos="9072"/>
      </w:tabs>
    </w:pPr>
    <w:rPr>
      <w:rFonts w:eastAsia="Calibri"/>
      <w:sz w:val="20"/>
    </w:rPr>
  </w:style>
  <w:style w:type="character" w:customStyle="1" w:styleId="FooterChar">
    <w:name w:val="Footer Char"/>
    <w:link w:val="Footer"/>
    <w:uiPriority w:val="99"/>
    <w:locked/>
    <w:rsid w:val="00762335"/>
    <w:rPr>
      <w:rFonts w:ascii="Arial" w:hAnsi="Arial" w:cs="Times New Roman"/>
      <w:sz w:val="20"/>
      <w:szCs w:val="20"/>
      <w:lang w:val="en-US" w:eastAsia="en-US"/>
    </w:rPr>
  </w:style>
  <w:style w:type="character" w:styleId="PageNumber">
    <w:name w:val="page number"/>
    <w:uiPriority w:val="99"/>
    <w:rsid w:val="00CA05F0"/>
    <w:rPr>
      <w:rFonts w:cs="Times New Roman"/>
    </w:rPr>
  </w:style>
  <w:style w:type="character" w:styleId="CommentReference">
    <w:name w:val="annotation reference"/>
    <w:semiHidden/>
    <w:unhideWhenUsed/>
    <w:rsid w:val="0034704F"/>
    <w:rPr>
      <w:sz w:val="16"/>
      <w:szCs w:val="16"/>
    </w:rPr>
  </w:style>
  <w:style w:type="paragraph" w:styleId="CommentText">
    <w:name w:val="annotation text"/>
    <w:basedOn w:val="Normal"/>
    <w:link w:val="CommentTextChar"/>
    <w:unhideWhenUsed/>
    <w:rsid w:val="0034704F"/>
    <w:rPr>
      <w:sz w:val="20"/>
    </w:rPr>
  </w:style>
  <w:style w:type="character" w:customStyle="1" w:styleId="CommentTextChar">
    <w:name w:val="Comment Text Char"/>
    <w:link w:val="CommentText"/>
    <w:uiPriority w:val="99"/>
    <w:rsid w:val="0034704F"/>
    <w:rPr>
      <w:rFonts w:ascii="Arial" w:eastAsia="Times New Roman" w:hAnsi="Arial"/>
      <w:sz w:val="20"/>
      <w:szCs w:val="20"/>
      <w:lang w:val="en-US" w:eastAsia="en-US"/>
    </w:rPr>
  </w:style>
  <w:style w:type="paragraph" w:styleId="CommentSubject">
    <w:name w:val="annotation subject"/>
    <w:basedOn w:val="CommentText"/>
    <w:next w:val="CommentText"/>
    <w:link w:val="CommentSubjectChar"/>
    <w:uiPriority w:val="99"/>
    <w:semiHidden/>
    <w:unhideWhenUsed/>
    <w:rsid w:val="0034704F"/>
    <w:rPr>
      <w:b/>
      <w:bCs/>
    </w:rPr>
  </w:style>
  <w:style w:type="character" w:customStyle="1" w:styleId="CommentSubjectChar">
    <w:name w:val="Comment Subject Char"/>
    <w:link w:val="CommentSubject"/>
    <w:uiPriority w:val="99"/>
    <w:semiHidden/>
    <w:rsid w:val="0034704F"/>
    <w:rPr>
      <w:rFonts w:ascii="Arial" w:eastAsia="Times New Roman" w:hAnsi="Arial"/>
      <w:b/>
      <w:bCs/>
      <w:sz w:val="20"/>
      <w:szCs w:val="20"/>
      <w:lang w:val="en-US" w:eastAsia="en-US"/>
    </w:rPr>
  </w:style>
  <w:style w:type="paragraph" w:customStyle="1" w:styleId="Default">
    <w:name w:val="Default"/>
    <w:rsid w:val="00A34990"/>
    <w:pPr>
      <w:autoSpaceDE w:val="0"/>
      <w:autoSpaceDN w:val="0"/>
      <w:adjustRightInd w:val="0"/>
    </w:pPr>
    <w:rPr>
      <w:rFonts w:ascii="Arial" w:hAnsi="Arial" w:cs="Arial"/>
      <w:color w:val="000000"/>
      <w:sz w:val="24"/>
      <w:szCs w:val="24"/>
      <w:lang w:val="es-MX" w:eastAsia="es-MX"/>
    </w:rPr>
  </w:style>
  <w:style w:type="character" w:customStyle="1" w:styleId="value">
    <w:name w:val="value"/>
    <w:rsid w:val="00F03B02"/>
  </w:style>
  <w:style w:type="paragraph" w:styleId="ListParagraph">
    <w:name w:val="List Paragraph"/>
    <w:basedOn w:val="Normal"/>
    <w:uiPriority w:val="99"/>
    <w:qFormat/>
    <w:rsid w:val="00E132B6"/>
    <w:pPr>
      <w:ind w:left="720"/>
      <w:contextualSpacing/>
      <w:jc w:val="both"/>
    </w:pPr>
    <w:rPr>
      <w:rFonts w:ascii="Calibri" w:eastAsia="Calibri" w:hAnsi="Calibri" w:cs="Calibri"/>
      <w:szCs w:val="22"/>
      <w:lang w:val="en-GB" w:eastAsia="en-GB"/>
    </w:rPr>
  </w:style>
  <w:style w:type="paragraph" w:styleId="Revision">
    <w:name w:val="Revision"/>
    <w:hidden/>
    <w:uiPriority w:val="99"/>
    <w:semiHidden/>
    <w:rsid w:val="00D0125C"/>
    <w:rPr>
      <w:rFonts w:ascii="Arial" w:eastAsia="Times New Roman"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2936">
      <w:bodyDiv w:val="1"/>
      <w:marLeft w:val="0"/>
      <w:marRight w:val="0"/>
      <w:marTop w:val="0"/>
      <w:marBottom w:val="0"/>
      <w:divBdr>
        <w:top w:val="none" w:sz="0" w:space="0" w:color="auto"/>
        <w:left w:val="none" w:sz="0" w:space="0" w:color="auto"/>
        <w:bottom w:val="none" w:sz="0" w:space="0" w:color="auto"/>
        <w:right w:val="none" w:sz="0" w:space="0" w:color="auto"/>
      </w:divBdr>
    </w:div>
    <w:div w:id="268398514">
      <w:bodyDiv w:val="1"/>
      <w:marLeft w:val="0"/>
      <w:marRight w:val="0"/>
      <w:marTop w:val="0"/>
      <w:marBottom w:val="0"/>
      <w:divBdr>
        <w:top w:val="none" w:sz="0" w:space="0" w:color="auto"/>
        <w:left w:val="none" w:sz="0" w:space="0" w:color="auto"/>
        <w:bottom w:val="none" w:sz="0" w:space="0" w:color="auto"/>
        <w:right w:val="none" w:sz="0" w:space="0" w:color="auto"/>
      </w:divBdr>
    </w:div>
    <w:div w:id="876358656">
      <w:bodyDiv w:val="1"/>
      <w:marLeft w:val="0"/>
      <w:marRight w:val="0"/>
      <w:marTop w:val="0"/>
      <w:marBottom w:val="0"/>
      <w:divBdr>
        <w:top w:val="none" w:sz="0" w:space="0" w:color="auto"/>
        <w:left w:val="none" w:sz="0" w:space="0" w:color="auto"/>
        <w:bottom w:val="none" w:sz="0" w:space="0" w:color="auto"/>
        <w:right w:val="none" w:sz="0" w:space="0" w:color="auto"/>
      </w:divBdr>
    </w:div>
    <w:div w:id="1150823172">
      <w:bodyDiv w:val="1"/>
      <w:marLeft w:val="0"/>
      <w:marRight w:val="0"/>
      <w:marTop w:val="0"/>
      <w:marBottom w:val="0"/>
      <w:divBdr>
        <w:top w:val="none" w:sz="0" w:space="0" w:color="auto"/>
        <w:left w:val="none" w:sz="0" w:space="0" w:color="auto"/>
        <w:bottom w:val="none" w:sz="0" w:space="0" w:color="auto"/>
        <w:right w:val="none" w:sz="0" w:space="0" w:color="auto"/>
      </w:divBdr>
    </w:div>
    <w:div w:id="165833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6FE31-177E-489F-9CA7-BBCA04429F88}">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s>
</ds:datastoreItem>
</file>

<file path=customXml/itemProps2.xml><?xml version="1.0" encoding="utf-8"?>
<ds:datastoreItem xmlns:ds="http://schemas.openxmlformats.org/officeDocument/2006/customXml" ds:itemID="{733E7B74-F640-4C95-AB4B-F424BFAC32CF}">
  <ds:schemaRefs>
    <ds:schemaRef ds:uri="http://schemas.microsoft.com/sharepoint/v3/contenttype/forms"/>
  </ds:schemaRefs>
</ds:datastoreItem>
</file>

<file path=customXml/itemProps3.xml><?xml version="1.0" encoding="utf-8"?>
<ds:datastoreItem xmlns:ds="http://schemas.openxmlformats.org/officeDocument/2006/customXml" ds:itemID="{B3F90378-C26F-48DB-A639-9DDEB69CA025}">
  <ds:schemaRefs>
    <ds:schemaRef ds:uri="http://schemas.microsoft.com/office/2006/metadata/customXsn"/>
  </ds:schemaRefs>
</ds:datastoreItem>
</file>

<file path=customXml/itemProps4.xml><?xml version="1.0" encoding="utf-8"?>
<ds:datastoreItem xmlns:ds="http://schemas.openxmlformats.org/officeDocument/2006/customXml" ds:itemID="{8CAB14EB-1471-4CE3-8B29-806D430F9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48F9104-A8B2-40B9-AC68-38458ADF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3541</Words>
  <Characters>21833</Characters>
  <Application>Microsoft Office Word</Application>
  <DocSecurity>0</DocSecurity>
  <Lines>181</Lines>
  <Paragraphs>50</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IGALL AMP BWR VESSEL INTERNALS</vt:lpstr>
      <vt:lpstr>IGALL AMP BWR VESSEL INTERNALS</vt:lpstr>
      <vt:lpstr>IGALL AMP BWR VESSEL INTERNALS</vt:lpstr>
    </vt:vector>
  </TitlesOfParts>
  <Company>Hewlett-Packard</Company>
  <LinksUpToDate>false</LinksUpToDate>
  <CharactersWithSpaces>25324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IGALL AMP BWR VESSEL INTERNALS</dc:title>
  <dc:subject/>
  <dc:creator>lmalmazan</dc:creator>
  <cp:keywords/>
  <cp:lastModifiedBy>KRIVANEK, Robert</cp:lastModifiedBy>
  <cp:revision>4</cp:revision>
  <cp:lastPrinted>2012-03-07T17:14:00Z</cp:lastPrinted>
  <dcterms:created xsi:type="dcterms:W3CDTF">2020-12-22T16:04:00Z</dcterms:created>
  <dcterms:modified xsi:type="dcterms:W3CDTF">2020-12-22T16:06:00Z</dcterms:modified>
</cp:coreProperties>
</file>