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0FB10" w14:textId="5C2435FA" w:rsidR="0083547F" w:rsidRPr="007C5809" w:rsidRDefault="00810E02" w:rsidP="00AC097E">
      <w:pPr>
        <w:pStyle w:val="Heading2"/>
        <w:spacing w:before="120" w:after="120"/>
        <w:ind w:left="1134" w:hanging="1134"/>
        <w:jc w:val="both"/>
        <w:rPr>
          <w:rFonts w:ascii="Times New Roman" w:hAnsi="Times New Roman"/>
          <w:bCs w:val="0"/>
          <w:i w:val="0"/>
          <w:iCs w:val="0"/>
          <w:sz w:val="24"/>
          <w:szCs w:val="24"/>
          <w:lang w:val="en-US" w:eastAsia="en-US"/>
        </w:rPr>
      </w:pPr>
      <w:r w:rsidRPr="007C5809">
        <w:rPr>
          <w:rFonts w:ascii="Times New Roman" w:hAnsi="Times New Roman"/>
          <w:bCs w:val="0"/>
          <w:i w:val="0"/>
          <w:iCs w:val="0"/>
          <w:sz w:val="24"/>
          <w:szCs w:val="24"/>
          <w:lang w:val="en-US" w:eastAsia="en-US"/>
        </w:rPr>
        <w:t>AMP</w:t>
      </w:r>
      <w:r w:rsidR="00E0653A">
        <w:rPr>
          <w:rFonts w:ascii="Times New Roman" w:hAnsi="Times New Roman"/>
          <w:bCs w:val="0"/>
          <w:i w:val="0"/>
          <w:iCs w:val="0"/>
          <w:sz w:val="24"/>
          <w:szCs w:val="24"/>
          <w:lang w:val="en-US" w:eastAsia="en-US"/>
        </w:rPr>
        <w:t xml:space="preserve"> </w:t>
      </w:r>
      <w:r w:rsidRPr="007C5809">
        <w:rPr>
          <w:rFonts w:ascii="Times New Roman" w:hAnsi="Times New Roman"/>
          <w:bCs w:val="0"/>
          <w:i w:val="0"/>
          <w:iCs w:val="0"/>
          <w:sz w:val="24"/>
          <w:szCs w:val="24"/>
          <w:lang w:val="en-US" w:eastAsia="en-US"/>
        </w:rPr>
        <w:t>121</w:t>
      </w:r>
      <w:r w:rsidR="00E0653A">
        <w:rPr>
          <w:rFonts w:ascii="Times New Roman" w:hAnsi="Times New Roman"/>
          <w:bCs w:val="0"/>
          <w:i w:val="0"/>
          <w:iCs w:val="0"/>
          <w:sz w:val="24"/>
          <w:szCs w:val="24"/>
          <w:lang w:val="en-US" w:eastAsia="en-US"/>
        </w:rPr>
        <w:tab/>
      </w:r>
      <w:r w:rsidR="0083547F" w:rsidRPr="007C5809">
        <w:rPr>
          <w:rFonts w:ascii="Times New Roman" w:hAnsi="Times New Roman"/>
          <w:bCs w:val="0"/>
          <w:i w:val="0"/>
          <w:iCs w:val="0"/>
          <w:sz w:val="24"/>
          <w:szCs w:val="24"/>
          <w:lang w:val="en-US" w:eastAsia="en-US"/>
        </w:rPr>
        <w:t>ONE-TIME INSPECTION OF CLASS 1 SMALL</w:t>
      </w:r>
      <w:r w:rsidR="00DD7C80">
        <w:rPr>
          <w:rFonts w:ascii="Times New Roman" w:hAnsi="Times New Roman"/>
          <w:bCs w:val="0"/>
          <w:i w:val="0"/>
          <w:iCs w:val="0"/>
          <w:sz w:val="24"/>
          <w:szCs w:val="24"/>
          <w:lang w:val="en-US" w:eastAsia="en-US"/>
        </w:rPr>
        <w:t xml:space="preserve"> </w:t>
      </w:r>
      <w:r w:rsidR="0083547F" w:rsidRPr="007C5809">
        <w:rPr>
          <w:rFonts w:ascii="Times New Roman" w:hAnsi="Times New Roman"/>
          <w:bCs w:val="0"/>
          <w:i w:val="0"/>
          <w:iCs w:val="0"/>
          <w:sz w:val="24"/>
          <w:szCs w:val="24"/>
          <w:lang w:val="en-US" w:eastAsia="en-US"/>
        </w:rPr>
        <w:t>BORE PIPING</w:t>
      </w:r>
      <w:r w:rsidR="000430A4">
        <w:rPr>
          <w:rFonts w:ascii="Times New Roman" w:hAnsi="Times New Roman"/>
          <w:bCs w:val="0"/>
          <w:i w:val="0"/>
          <w:iCs w:val="0"/>
          <w:sz w:val="24"/>
          <w:szCs w:val="24"/>
          <w:lang w:val="en-US" w:eastAsia="en-US"/>
        </w:rPr>
        <w:t xml:space="preserve"> </w:t>
      </w:r>
      <w:r w:rsidR="000430A4" w:rsidRPr="000430A4">
        <w:rPr>
          <w:rFonts w:ascii="Times New Roman" w:hAnsi="Times New Roman"/>
          <w:bCs w:val="0"/>
          <w:i w:val="0"/>
          <w:iCs w:val="0"/>
          <w:sz w:val="24"/>
          <w:szCs w:val="24"/>
          <w:lang w:val="en-US" w:eastAsia="en-US"/>
        </w:rPr>
        <w:t xml:space="preserve">(VERSION </w:t>
      </w:r>
      <w:r w:rsidR="00DA76EB" w:rsidRPr="000430A4">
        <w:rPr>
          <w:rFonts w:ascii="Times New Roman" w:hAnsi="Times New Roman"/>
          <w:bCs w:val="0"/>
          <w:i w:val="0"/>
          <w:iCs w:val="0"/>
          <w:sz w:val="24"/>
          <w:szCs w:val="24"/>
          <w:lang w:val="en-US" w:eastAsia="en-US"/>
        </w:rPr>
        <w:t>20</w:t>
      </w:r>
      <w:r w:rsidR="00E20AB5">
        <w:rPr>
          <w:rFonts w:ascii="Times New Roman" w:hAnsi="Times New Roman"/>
          <w:bCs w:val="0"/>
          <w:i w:val="0"/>
          <w:iCs w:val="0"/>
          <w:sz w:val="24"/>
          <w:szCs w:val="24"/>
          <w:lang w:val="en-US" w:eastAsia="en-US"/>
        </w:rPr>
        <w:t>20</w:t>
      </w:r>
      <w:r w:rsidR="000430A4" w:rsidRPr="000430A4">
        <w:rPr>
          <w:rFonts w:ascii="Times New Roman" w:hAnsi="Times New Roman"/>
          <w:bCs w:val="0"/>
          <w:i w:val="0"/>
          <w:iCs w:val="0"/>
          <w:sz w:val="24"/>
          <w:szCs w:val="24"/>
          <w:lang w:val="en-US" w:eastAsia="en-US"/>
        </w:rPr>
        <w:t>)</w:t>
      </w:r>
    </w:p>
    <w:p w14:paraId="23059027" w14:textId="77777777" w:rsidR="00930C1E" w:rsidRPr="007C5809" w:rsidRDefault="002246D3" w:rsidP="00AC097E">
      <w:pPr>
        <w:pStyle w:val="Heading3"/>
        <w:spacing w:before="120"/>
        <w:jc w:val="both"/>
        <w:rPr>
          <w:rFonts w:ascii="Times New Roman" w:hAnsi="Times New Roman" w:cs="Times New Roman"/>
          <w:sz w:val="24"/>
          <w:szCs w:val="24"/>
        </w:rPr>
      </w:pPr>
      <w:bookmarkStart w:id="0" w:name="_Toc88877643"/>
      <w:proofErr w:type="spellStart"/>
      <w:r w:rsidRPr="007C5809">
        <w:rPr>
          <w:rFonts w:ascii="Times New Roman" w:hAnsi="Times New Roman" w:cs="Times New Roman"/>
          <w:sz w:val="24"/>
          <w:szCs w:val="24"/>
        </w:rPr>
        <w:t>Programme</w:t>
      </w:r>
      <w:proofErr w:type="spellEnd"/>
      <w:r w:rsidR="00930C1E" w:rsidRPr="007C5809">
        <w:rPr>
          <w:rFonts w:ascii="Times New Roman" w:hAnsi="Times New Roman" w:cs="Times New Roman"/>
          <w:sz w:val="24"/>
          <w:szCs w:val="24"/>
        </w:rPr>
        <w:t xml:space="preserve"> Description</w:t>
      </w:r>
      <w:bookmarkEnd w:id="0"/>
    </w:p>
    <w:p w14:paraId="2777EE87" w14:textId="77777777" w:rsidR="0083547F" w:rsidRPr="007C5809" w:rsidRDefault="00930C1E" w:rsidP="00AC097E">
      <w:pPr>
        <w:pStyle w:val="Body"/>
        <w:numPr>
          <w:ilvl w:val="0"/>
          <w:numId w:val="0"/>
        </w:numPr>
        <w:jc w:val="both"/>
        <w:rPr>
          <w:rFonts w:ascii="Times New Roman" w:hAnsi="Times New Roman"/>
          <w:sz w:val="24"/>
          <w:szCs w:val="24"/>
        </w:rPr>
      </w:pPr>
      <w:r w:rsidRPr="007C5809">
        <w:rPr>
          <w:rFonts w:ascii="Times New Roman" w:hAnsi="Times New Roman"/>
          <w:sz w:val="24"/>
          <w:szCs w:val="24"/>
        </w:rPr>
        <w:t xml:space="preserve">This is a one-time inspection </w:t>
      </w:r>
      <w:proofErr w:type="spellStart"/>
      <w:r w:rsidR="00AB3FFC" w:rsidRPr="007C5809">
        <w:rPr>
          <w:rFonts w:ascii="Times New Roman" w:hAnsi="Times New Roman"/>
          <w:sz w:val="24"/>
          <w:szCs w:val="24"/>
        </w:rPr>
        <w:t>programme</w:t>
      </w:r>
      <w:proofErr w:type="spellEnd"/>
      <w:r w:rsidR="00AB3FFC" w:rsidRPr="007C5809">
        <w:rPr>
          <w:rFonts w:ascii="Times New Roman" w:hAnsi="Times New Roman"/>
          <w:sz w:val="24"/>
          <w:szCs w:val="24"/>
        </w:rPr>
        <w:t xml:space="preserve"> </w:t>
      </w:r>
      <w:r w:rsidRPr="007C5809">
        <w:rPr>
          <w:rFonts w:ascii="Times New Roman" w:hAnsi="Times New Roman"/>
          <w:sz w:val="24"/>
          <w:szCs w:val="24"/>
        </w:rPr>
        <w:t xml:space="preserve">to determine whether cracking in Class 1 </w:t>
      </w:r>
      <w:smartTag w:uri="urn:schemas-microsoft-com:office:smarttags" w:element="PersonName">
        <w:r w:rsidRPr="007C5809">
          <w:rPr>
            <w:rFonts w:ascii="Times New Roman" w:hAnsi="Times New Roman"/>
            <w:sz w:val="24"/>
            <w:szCs w:val="24"/>
          </w:rPr>
          <w:t>sma</w:t>
        </w:r>
      </w:smartTag>
      <w:r w:rsidRPr="007C5809">
        <w:rPr>
          <w:rFonts w:ascii="Times New Roman" w:hAnsi="Times New Roman"/>
          <w:sz w:val="24"/>
          <w:szCs w:val="24"/>
        </w:rPr>
        <w:t>ll-bore piping resulting from stress cor</w:t>
      </w:r>
      <w:smartTag w:uri="urn:schemas-microsoft-com:office:smarttags" w:element="PersonName">
        <w:r w:rsidRPr="007C5809">
          <w:rPr>
            <w:rFonts w:ascii="Times New Roman" w:hAnsi="Times New Roman"/>
            <w:sz w:val="24"/>
            <w:szCs w:val="24"/>
          </w:rPr>
          <w:t>ros</w:t>
        </w:r>
      </w:smartTag>
      <w:r w:rsidRPr="007C5809">
        <w:rPr>
          <w:rFonts w:ascii="Times New Roman" w:hAnsi="Times New Roman"/>
          <w:sz w:val="24"/>
          <w:szCs w:val="24"/>
        </w:rPr>
        <w:t>ion, cyclical (inclu</w:t>
      </w:r>
      <w:smartTag w:uri="urn:schemas-microsoft-com:office:smarttags" w:element="PersonName">
        <w:r w:rsidRPr="007C5809">
          <w:rPr>
            <w:rFonts w:ascii="Times New Roman" w:hAnsi="Times New Roman"/>
            <w:sz w:val="24"/>
            <w:szCs w:val="24"/>
          </w:rPr>
          <w:t>din</w:t>
        </w:r>
      </w:smartTag>
      <w:r w:rsidRPr="007C5809">
        <w:rPr>
          <w:rFonts w:ascii="Times New Roman" w:hAnsi="Times New Roman"/>
          <w:sz w:val="24"/>
          <w:szCs w:val="24"/>
        </w:rPr>
        <w:t>g thermal, mechanical, and vibration fatigue) loa</w:t>
      </w:r>
      <w:smartTag w:uri="urn:schemas-microsoft-com:office:smarttags" w:element="PersonName">
        <w:r w:rsidRPr="007C5809">
          <w:rPr>
            <w:rFonts w:ascii="Times New Roman" w:hAnsi="Times New Roman"/>
            <w:sz w:val="24"/>
            <w:szCs w:val="24"/>
          </w:rPr>
          <w:t>din</w:t>
        </w:r>
      </w:smartTag>
      <w:r w:rsidRPr="007C5809">
        <w:rPr>
          <w:rFonts w:ascii="Times New Roman" w:hAnsi="Times New Roman"/>
          <w:sz w:val="24"/>
          <w:szCs w:val="24"/>
        </w:rPr>
        <w:t xml:space="preserve">g, or thermal stratification and thermal turbulence </w:t>
      </w:r>
      <w:r w:rsidR="006E7B41" w:rsidRPr="007C5809">
        <w:rPr>
          <w:rFonts w:ascii="Times New Roman" w:hAnsi="Times New Roman"/>
          <w:sz w:val="24"/>
          <w:szCs w:val="24"/>
        </w:rPr>
        <w:t>[</w:t>
      </w:r>
      <w:r w:rsidR="00510D81">
        <w:rPr>
          <w:rFonts w:ascii="Times New Roman" w:hAnsi="Times New Roman"/>
          <w:sz w:val="24"/>
          <w:szCs w:val="24"/>
        </w:rPr>
        <w:t>1</w:t>
      </w:r>
      <w:r w:rsidR="000C7C83">
        <w:rPr>
          <w:rFonts w:ascii="Times New Roman" w:hAnsi="Times New Roman"/>
          <w:sz w:val="24"/>
          <w:szCs w:val="24"/>
        </w:rPr>
        <w:t>-5</w:t>
      </w:r>
      <w:r w:rsidR="00413FBA" w:rsidRPr="007C5809">
        <w:rPr>
          <w:rFonts w:ascii="Times New Roman" w:hAnsi="Times New Roman"/>
          <w:sz w:val="24"/>
          <w:szCs w:val="24"/>
        </w:rPr>
        <w:t>]</w:t>
      </w:r>
      <w:r w:rsidRPr="007C5809">
        <w:rPr>
          <w:rFonts w:ascii="Times New Roman" w:hAnsi="Times New Roman"/>
          <w:sz w:val="24"/>
          <w:szCs w:val="24"/>
        </w:rPr>
        <w:t xml:space="preserve"> is an issue. </w:t>
      </w:r>
      <w:r w:rsidR="0083547F" w:rsidRPr="007C5809">
        <w:rPr>
          <w:rFonts w:ascii="Times New Roman" w:hAnsi="Times New Roman"/>
          <w:sz w:val="24"/>
          <w:szCs w:val="24"/>
        </w:rPr>
        <w:t xml:space="preserve">This </w:t>
      </w:r>
      <w:proofErr w:type="spellStart"/>
      <w:r w:rsidR="002246D3" w:rsidRPr="007C5809">
        <w:rPr>
          <w:rFonts w:ascii="Times New Roman" w:hAnsi="Times New Roman"/>
          <w:sz w:val="24"/>
          <w:szCs w:val="24"/>
        </w:rPr>
        <w:t>programme</w:t>
      </w:r>
      <w:proofErr w:type="spellEnd"/>
      <w:r w:rsidR="0083547F" w:rsidRPr="007C5809">
        <w:rPr>
          <w:rFonts w:ascii="Times New Roman" w:hAnsi="Times New Roman"/>
          <w:sz w:val="24"/>
          <w:szCs w:val="24"/>
        </w:rPr>
        <w:t xml:space="preserve"> is applicable to </w:t>
      </w:r>
      <w:smartTag w:uri="urn:schemas-microsoft-com:office:smarttags" w:element="PersonName">
        <w:r w:rsidR="0083547F" w:rsidRPr="007C5809">
          <w:rPr>
            <w:rFonts w:ascii="Times New Roman" w:hAnsi="Times New Roman"/>
            <w:sz w:val="24"/>
            <w:szCs w:val="24"/>
          </w:rPr>
          <w:t>sma</w:t>
        </w:r>
      </w:smartTag>
      <w:r w:rsidR="0083547F" w:rsidRPr="007C5809">
        <w:rPr>
          <w:rFonts w:ascii="Times New Roman" w:hAnsi="Times New Roman"/>
          <w:sz w:val="24"/>
          <w:szCs w:val="24"/>
        </w:rPr>
        <w:t xml:space="preserve">ll-bore Class 1 piping and systems less </w:t>
      </w:r>
      <w:smartTag w:uri="urn:schemas-microsoft-com:office:smarttags" w:element="PersonName">
        <w:r w:rsidR="0083547F" w:rsidRPr="007C5809">
          <w:rPr>
            <w:rFonts w:ascii="Times New Roman" w:hAnsi="Times New Roman"/>
            <w:sz w:val="24"/>
            <w:szCs w:val="24"/>
          </w:rPr>
          <w:t>tha</w:t>
        </w:r>
      </w:smartTag>
      <w:r w:rsidR="0083547F" w:rsidRPr="007C5809">
        <w:rPr>
          <w:rFonts w:ascii="Times New Roman" w:hAnsi="Times New Roman"/>
          <w:sz w:val="24"/>
          <w:szCs w:val="24"/>
        </w:rPr>
        <w:t xml:space="preserve">n 4 inches </w:t>
      </w:r>
      <w:r w:rsidR="00BC7C97" w:rsidRPr="007C5809">
        <w:rPr>
          <w:rFonts w:ascii="Times New Roman" w:hAnsi="Times New Roman"/>
          <w:sz w:val="24"/>
          <w:szCs w:val="24"/>
        </w:rPr>
        <w:t>(100 mm)</w:t>
      </w:r>
      <w:r w:rsidR="00BC7C97" w:rsidRPr="007C5809">
        <w:rPr>
          <w:rFonts w:ascii="Times New Roman" w:hAnsi="Times New Roman"/>
          <w:b/>
          <w:sz w:val="24"/>
          <w:szCs w:val="24"/>
        </w:rPr>
        <w:t xml:space="preserve"> </w:t>
      </w:r>
      <w:r w:rsidR="006C4C01" w:rsidRPr="007C5809">
        <w:rPr>
          <w:rFonts w:ascii="Times New Roman" w:hAnsi="Times New Roman"/>
          <w:sz w:val="24"/>
          <w:szCs w:val="24"/>
        </w:rPr>
        <w:t>nominal pipe size</w:t>
      </w:r>
      <w:r w:rsidR="006C4C01" w:rsidRPr="007C5809">
        <w:rPr>
          <w:rFonts w:ascii="Times New Roman" w:hAnsi="Times New Roman"/>
          <w:b/>
          <w:i/>
          <w:sz w:val="24"/>
          <w:szCs w:val="24"/>
        </w:rPr>
        <w:t xml:space="preserve"> </w:t>
      </w:r>
      <w:r w:rsidR="004D17E2" w:rsidRPr="007C5809">
        <w:rPr>
          <w:rFonts w:ascii="Times New Roman" w:hAnsi="Times New Roman"/>
          <w:sz w:val="24"/>
          <w:szCs w:val="24"/>
        </w:rPr>
        <w:t>(NPS 4)</w:t>
      </w:r>
      <w:r w:rsidR="004D17E2" w:rsidRPr="007C5809">
        <w:rPr>
          <w:rFonts w:ascii="Times New Roman" w:hAnsi="Times New Roman"/>
          <w:b/>
          <w:i/>
          <w:sz w:val="24"/>
          <w:szCs w:val="24"/>
        </w:rPr>
        <w:t xml:space="preserve"> </w:t>
      </w:r>
      <w:r w:rsidR="0083547F" w:rsidRPr="007C5809">
        <w:rPr>
          <w:rFonts w:ascii="Times New Roman" w:hAnsi="Times New Roman"/>
          <w:sz w:val="24"/>
          <w:szCs w:val="24"/>
        </w:rPr>
        <w:t>and greater than or equal to NPS 1</w:t>
      </w:r>
      <w:r w:rsidR="00413FBA" w:rsidRPr="007C5809">
        <w:rPr>
          <w:rFonts w:ascii="Times New Roman" w:hAnsi="Times New Roman"/>
          <w:sz w:val="24"/>
          <w:szCs w:val="24"/>
        </w:rPr>
        <w:t xml:space="preserve"> (25</w:t>
      </w:r>
      <w:r w:rsidR="00FE23E5" w:rsidRPr="007C5809">
        <w:rPr>
          <w:rFonts w:ascii="Times New Roman" w:hAnsi="Times New Roman"/>
          <w:sz w:val="24"/>
          <w:szCs w:val="24"/>
        </w:rPr>
        <w:t> </w:t>
      </w:r>
      <w:r w:rsidR="00413FBA" w:rsidRPr="007C5809">
        <w:rPr>
          <w:rFonts w:ascii="Times New Roman" w:hAnsi="Times New Roman"/>
          <w:sz w:val="24"/>
          <w:szCs w:val="24"/>
        </w:rPr>
        <w:t>mm)</w:t>
      </w:r>
      <w:r w:rsidR="0083547F" w:rsidRPr="007C5809">
        <w:rPr>
          <w:rFonts w:ascii="Times New Roman" w:hAnsi="Times New Roman"/>
          <w:sz w:val="24"/>
          <w:szCs w:val="24"/>
        </w:rPr>
        <w:t xml:space="preserve">. The </w:t>
      </w:r>
      <w:proofErr w:type="spellStart"/>
      <w:r w:rsidR="002246D3" w:rsidRPr="007C5809">
        <w:rPr>
          <w:rFonts w:ascii="Times New Roman" w:hAnsi="Times New Roman"/>
          <w:sz w:val="24"/>
          <w:szCs w:val="24"/>
        </w:rPr>
        <w:t>programme</w:t>
      </w:r>
      <w:proofErr w:type="spellEnd"/>
      <w:r w:rsidR="0083547F" w:rsidRPr="007C5809">
        <w:rPr>
          <w:rFonts w:ascii="Times New Roman" w:hAnsi="Times New Roman"/>
          <w:sz w:val="24"/>
          <w:szCs w:val="24"/>
        </w:rPr>
        <w:t xml:space="preserve"> includes pipes, fittings, branch connections, and all full and partial penetration (socket) welds. </w:t>
      </w:r>
      <w:r w:rsidR="00810E02" w:rsidRPr="007C5809">
        <w:rPr>
          <w:rFonts w:ascii="Times New Roman" w:hAnsi="Times New Roman"/>
          <w:sz w:val="24"/>
          <w:szCs w:val="24"/>
        </w:rPr>
        <w:t>F</w:t>
      </w:r>
      <w:r w:rsidR="0083547F" w:rsidRPr="007C5809">
        <w:rPr>
          <w:rFonts w:ascii="Times New Roman" w:hAnsi="Times New Roman"/>
          <w:sz w:val="24"/>
          <w:szCs w:val="24"/>
        </w:rPr>
        <w:t>or a one-time inspection to detect cracking resulting from thermal and mechanical loa</w:t>
      </w:r>
      <w:smartTag w:uri="urn:schemas-microsoft-com:office:smarttags" w:element="PersonName">
        <w:r w:rsidR="0083547F" w:rsidRPr="007C5809">
          <w:rPr>
            <w:rFonts w:ascii="Times New Roman" w:hAnsi="Times New Roman"/>
            <w:sz w:val="24"/>
            <w:szCs w:val="24"/>
          </w:rPr>
          <w:t>din</w:t>
        </w:r>
      </w:smartTag>
      <w:r w:rsidR="0083547F" w:rsidRPr="007C5809">
        <w:rPr>
          <w:rFonts w:ascii="Times New Roman" w:hAnsi="Times New Roman"/>
          <w:sz w:val="24"/>
          <w:szCs w:val="24"/>
        </w:rPr>
        <w:t>g or intergranular stress cor</w:t>
      </w:r>
      <w:smartTag w:uri="urn:schemas-microsoft-com:office:smarttags" w:element="PersonName">
        <w:r w:rsidR="0083547F" w:rsidRPr="007C5809">
          <w:rPr>
            <w:rFonts w:ascii="Times New Roman" w:hAnsi="Times New Roman"/>
            <w:sz w:val="24"/>
            <w:szCs w:val="24"/>
          </w:rPr>
          <w:t>ros</w:t>
        </w:r>
      </w:smartTag>
      <w:r w:rsidR="0083547F" w:rsidRPr="007C5809">
        <w:rPr>
          <w:rFonts w:ascii="Times New Roman" w:hAnsi="Times New Roman"/>
          <w:sz w:val="24"/>
          <w:szCs w:val="24"/>
        </w:rPr>
        <w:t xml:space="preserve">ion of full-penetration welds, the inspection </w:t>
      </w:r>
      <w:r w:rsidR="00CF1E7B">
        <w:rPr>
          <w:rFonts w:ascii="Times New Roman" w:hAnsi="Times New Roman"/>
          <w:sz w:val="24"/>
          <w:szCs w:val="24"/>
        </w:rPr>
        <w:t>is</w:t>
      </w:r>
      <w:r w:rsidR="0083547F" w:rsidRPr="007C5809">
        <w:rPr>
          <w:rFonts w:ascii="Times New Roman" w:hAnsi="Times New Roman"/>
          <w:sz w:val="24"/>
          <w:szCs w:val="24"/>
        </w:rPr>
        <w:t xml:space="preserve"> a volumetric examination. For a one-time inspection to detect cracking in socket welds, the inspection </w:t>
      </w:r>
      <w:r w:rsidR="003932F8">
        <w:rPr>
          <w:rFonts w:ascii="Times New Roman" w:hAnsi="Times New Roman"/>
          <w:sz w:val="24"/>
          <w:szCs w:val="24"/>
        </w:rPr>
        <w:t>is</w:t>
      </w:r>
      <w:r w:rsidR="0083547F" w:rsidRPr="007C5809">
        <w:rPr>
          <w:rFonts w:ascii="Times New Roman" w:hAnsi="Times New Roman"/>
          <w:sz w:val="24"/>
          <w:szCs w:val="24"/>
        </w:rPr>
        <w:t xml:space="preserve"> either a volumetric or opportunistic destructive examination. (Opportunistic destructive examination is performed when a weld is removed from service for other considerations, such as plant modifications. A sampling basis is used if more </w:t>
      </w:r>
      <w:smartTag w:uri="urn:schemas-microsoft-com:office:smarttags" w:element="PersonName">
        <w:r w:rsidR="0083547F" w:rsidRPr="007C5809">
          <w:rPr>
            <w:rFonts w:ascii="Times New Roman" w:hAnsi="Times New Roman"/>
            <w:sz w:val="24"/>
            <w:szCs w:val="24"/>
          </w:rPr>
          <w:t>tha</w:t>
        </w:r>
      </w:smartTag>
      <w:r w:rsidR="0083547F" w:rsidRPr="007C5809">
        <w:rPr>
          <w:rFonts w:ascii="Times New Roman" w:hAnsi="Times New Roman"/>
          <w:sz w:val="24"/>
          <w:szCs w:val="24"/>
        </w:rPr>
        <w:t>n 1 weld is removed.) These examinations provide additional as</w:t>
      </w:r>
      <w:smartTag w:uri="urn:schemas-microsoft-com:office:smarttags" w:element="PersonName">
        <w:r w:rsidR="0083547F" w:rsidRPr="007C5809">
          <w:rPr>
            <w:rFonts w:ascii="Times New Roman" w:hAnsi="Times New Roman"/>
            <w:sz w:val="24"/>
            <w:szCs w:val="24"/>
          </w:rPr>
          <w:t>sur</w:t>
        </w:r>
      </w:smartTag>
      <w:r w:rsidR="0083547F" w:rsidRPr="007C5809">
        <w:rPr>
          <w:rFonts w:ascii="Times New Roman" w:hAnsi="Times New Roman"/>
          <w:sz w:val="24"/>
          <w:szCs w:val="24"/>
        </w:rPr>
        <w:t xml:space="preserve">ance </w:t>
      </w:r>
      <w:smartTag w:uri="urn:schemas-microsoft-com:office:smarttags" w:element="PersonName">
        <w:r w:rsidR="0083547F" w:rsidRPr="007C5809">
          <w:rPr>
            <w:rFonts w:ascii="Times New Roman" w:hAnsi="Times New Roman"/>
            <w:sz w:val="24"/>
            <w:szCs w:val="24"/>
          </w:rPr>
          <w:t>tha</w:t>
        </w:r>
      </w:smartTag>
      <w:r w:rsidR="0083547F" w:rsidRPr="007C5809">
        <w:rPr>
          <w:rFonts w:ascii="Times New Roman" w:hAnsi="Times New Roman"/>
          <w:sz w:val="24"/>
          <w:szCs w:val="24"/>
        </w:rPr>
        <w:t xml:space="preserve">t either </w:t>
      </w:r>
      <w:r w:rsidR="002246D3" w:rsidRPr="007C5809">
        <w:rPr>
          <w:rFonts w:ascii="Times New Roman" w:hAnsi="Times New Roman"/>
          <w:sz w:val="24"/>
          <w:szCs w:val="24"/>
        </w:rPr>
        <w:t>ageing</w:t>
      </w:r>
      <w:r w:rsidR="0083547F" w:rsidRPr="007C5809">
        <w:rPr>
          <w:rFonts w:ascii="Times New Roman" w:hAnsi="Times New Roman"/>
          <w:sz w:val="24"/>
          <w:szCs w:val="24"/>
        </w:rPr>
        <w:t xml:space="preserve"> of </w:t>
      </w:r>
      <w:smartTag w:uri="urn:schemas-microsoft-com:office:smarttags" w:element="PersonName">
        <w:r w:rsidR="0083547F" w:rsidRPr="007C5809">
          <w:rPr>
            <w:rFonts w:ascii="Times New Roman" w:hAnsi="Times New Roman"/>
            <w:sz w:val="24"/>
            <w:szCs w:val="24"/>
          </w:rPr>
          <w:t>sma</w:t>
        </w:r>
      </w:smartTag>
      <w:r w:rsidR="0083547F" w:rsidRPr="007C5809">
        <w:rPr>
          <w:rFonts w:ascii="Times New Roman" w:hAnsi="Times New Roman"/>
          <w:sz w:val="24"/>
          <w:szCs w:val="24"/>
        </w:rPr>
        <w:t xml:space="preserve">ll-bore Class 1 piping is not </w:t>
      </w:r>
      <w:proofErr w:type="gramStart"/>
      <w:r w:rsidR="0083547F" w:rsidRPr="007C5809">
        <w:rPr>
          <w:rFonts w:ascii="Times New Roman" w:hAnsi="Times New Roman"/>
          <w:sz w:val="24"/>
          <w:szCs w:val="24"/>
        </w:rPr>
        <w:t>occurring</w:t>
      </w:r>
      <w:proofErr w:type="gramEnd"/>
      <w:r w:rsidR="0083547F" w:rsidRPr="007C5809">
        <w:rPr>
          <w:rFonts w:ascii="Times New Roman" w:hAnsi="Times New Roman"/>
          <w:sz w:val="24"/>
          <w:szCs w:val="24"/>
        </w:rPr>
        <w:t xml:space="preserve"> or the </w:t>
      </w:r>
      <w:r w:rsidR="002246D3" w:rsidRPr="007C5809">
        <w:rPr>
          <w:rFonts w:ascii="Times New Roman" w:hAnsi="Times New Roman"/>
          <w:sz w:val="24"/>
          <w:szCs w:val="24"/>
        </w:rPr>
        <w:t>ageing</w:t>
      </w:r>
      <w:r w:rsidR="0083547F" w:rsidRPr="007C5809">
        <w:rPr>
          <w:rFonts w:ascii="Times New Roman" w:hAnsi="Times New Roman"/>
          <w:sz w:val="24"/>
          <w:szCs w:val="24"/>
        </w:rPr>
        <w:t xml:space="preserve"> is insignificant</w:t>
      </w:r>
      <w:r w:rsidR="006E7B41" w:rsidRPr="007C5809">
        <w:rPr>
          <w:rFonts w:ascii="Times New Roman" w:hAnsi="Times New Roman"/>
          <w:sz w:val="24"/>
          <w:szCs w:val="24"/>
        </w:rPr>
        <w:t>.</w:t>
      </w:r>
    </w:p>
    <w:p w14:paraId="3F067A06" w14:textId="77777777" w:rsidR="0083547F" w:rsidRPr="007C5809" w:rsidRDefault="0083547F" w:rsidP="00AC097E">
      <w:pPr>
        <w:pStyle w:val="Body"/>
        <w:numPr>
          <w:ilvl w:val="0"/>
          <w:numId w:val="0"/>
        </w:numPr>
        <w:jc w:val="both"/>
        <w:rPr>
          <w:rFonts w:ascii="Times New Roman" w:hAnsi="Times New Roman"/>
          <w:sz w:val="24"/>
          <w:szCs w:val="24"/>
        </w:rPr>
      </w:pPr>
      <w:r w:rsidRPr="007C5809">
        <w:rPr>
          <w:rFonts w:ascii="Times New Roman" w:hAnsi="Times New Roman"/>
          <w:sz w:val="24"/>
          <w:szCs w:val="24"/>
        </w:rPr>
        <w:t xml:space="preserve">This </w:t>
      </w:r>
      <w:proofErr w:type="spellStart"/>
      <w:r w:rsidR="002246D3" w:rsidRPr="007C5809">
        <w:rPr>
          <w:rFonts w:ascii="Times New Roman" w:hAnsi="Times New Roman"/>
          <w:sz w:val="24"/>
          <w:szCs w:val="24"/>
        </w:rPr>
        <w:t>pro</w:t>
      </w:r>
      <w:smartTag w:uri="urn:schemas-microsoft-com:office:smarttags" w:element="PersonName">
        <w:r w:rsidR="002246D3" w:rsidRPr="007C5809">
          <w:rPr>
            <w:rFonts w:ascii="Times New Roman" w:hAnsi="Times New Roman"/>
            <w:sz w:val="24"/>
            <w:szCs w:val="24"/>
          </w:rPr>
          <w:t>gra</w:t>
        </w:r>
      </w:smartTag>
      <w:r w:rsidR="002246D3" w:rsidRPr="007C5809">
        <w:rPr>
          <w:rFonts w:ascii="Times New Roman" w:hAnsi="Times New Roman"/>
          <w:sz w:val="24"/>
          <w:szCs w:val="24"/>
        </w:rPr>
        <w:t>mme</w:t>
      </w:r>
      <w:proofErr w:type="spellEnd"/>
      <w:r w:rsidRPr="007C5809">
        <w:rPr>
          <w:rFonts w:ascii="Times New Roman" w:hAnsi="Times New Roman"/>
          <w:sz w:val="24"/>
          <w:szCs w:val="24"/>
        </w:rPr>
        <w:t xml:space="preserve"> is applicable to systems </w:t>
      </w:r>
      <w:smartTag w:uri="urn:schemas-microsoft-com:office:smarttags" w:element="PersonName">
        <w:r w:rsidRPr="007C5809">
          <w:rPr>
            <w:rFonts w:ascii="Times New Roman" w:hAnsi="Times New Roman"/>
            <w:sz w:val="24"/>
            <w:szCs w:val="24"/>
          </w:rPr>
          <w:t>tha</w:t>
        </w:r>
      </w:smartTag>
      <w:r w:rsidRPr="007C5809">
        <w:rPr>
          <w:rFonts w:ascii="Times New Roman" w:hAnsi="Times New Roman"/>
          <w:sz w:val="24"/>
          <w:szCs w:val="24"/>
        </w:rPr>
        <w:t xml:space="preserve">t have not experienced cracking of Class 1 </w:t>
      </w:r>
      <w:smartTag w:uri="urn:schemas-microsoft-com:office:smarttags" w:element="PersonName">
        <w:r w:rsidRPr="007C5809">
          <w:rPr>
            <w:rFonts w:ascii="Times New Roman" w:hAnsi="Times New Roman"/>
            <w:sz w:val="24"/>
            <w:szCs w:val="24"/>
          </w:rPr>
          <w:t>sma</w:t>
        </w:r>
      </w:smartTag>
      <w:r w:rsidRPr="007C5809">
        <w:rPr>
          <w:rFonts w:ascii="Times New Roman" w:hAnsi="Times New Roman"/>
          <w:sz w:val="24"/>
          <w:szCs w:val="24"/>
        </w:rPr>
        <w:t xml:space="preserve">ll-bore piping. This </w:t>
      </w:r>
      <w:proofErr w:type="spellStart"/>
      <w:r w:rsidR="002246D3" w:rsidRPr="007C5809">
        <w:rPr>
          <w:rFonts w:ascii="Times New Roman" w:hAnsi="Times New Roman"/>
          <w:sz w:val="24"/>
          <w:szCs w:val="24"/>
        </w:rPr>
        <w:t>pro</w:t>
      </w:r>
      <w:smartTag w:uri="urn:schemas-microsoft-com:office:smarttags" w:element="PersonName">
        <w:r w:rsidR="002246D3" w:rsidRPr="007C5809">
          <w:rPr>
            <w:rFonts w:ascii="Times New Roman" w:hAnsi="Times New Roman"/>
            <w:sz w:val="24"/>
            <w:szCs w:val="24"/>
          </w:rPr>
          <w:t>gra</w:t>
        </w:r>
      </w:smartTag>
      <w:r w:rsidR="002246D3" w:rsidRPr="007C5809">
        <w:rPr>
          <w:rFonts w:ascii="Times New Roman" w:hAnsi="Times New Roman"/>
          <w:sz w:val="24"/>
          <w:szCs w:val="24"/>
        </w:rPr>
        <w:t>mme</w:t>
      </w:r>
      <w:proofErr w:type="spellEnd"/>
      <w:r w:rsidRPr="007C5809">
        <w:rPr>
          <w:rFonts w:ascii="Times New Roman" w:hAnsi="Times New Roman"/>
          <w:sz w:val="24"/>
          <w:szCs w:val="24"/>
        </w:rPr>
        <w:t xml:space="preserve"> can also be used for systems </w:t>
      </w:r>
      <w:smartTag w:uri="urn:schemas-microsoft-com:office:smarttags" w:element="PersonName">
        <w:r w:rsidRPr="007C5809">
          <w:rPr>
            <w:rFonts w:ascii="Times New Roman" w:hAnsi="Times New Roman"/>
            <w:sz w:val="24"/>
            <w:szCs w:val="24"/>
          </w:rPr>
          <w:t>tha</w:t>
        </w:r>
      </w:smartTag>
      <w:r w:rsidRPr="007C5809">
        <w:rPr>
          <w:rFonts w:ascii="Times New Roman" w:hAnsi="Times New Roman"/>
          <w:sz w:val="24"/>
          <w:szCs w:val="24"/>
        </w:rPr>
        <w:t>t experienced cracking but have imple</w:t>
      </w:r>
      <w:smartTag w:uri="urn:schemas-microsoft-com:office:smarttags" w:element="PersonName">
        <w:r w:rsidRPr="007C5809">
          <w:rPr>
            <w:rFonts w:ascii="Times New Roman" w:hAnsi="Times New Roman"/>
            <w:sz w:val="24"/>
            <w:szCs w:val="24"/>
          </w:rPr>
          <w:t>men</w:t>
        </w:r>
      </w:smartTag>
      <w:r w:rsidRPr="007C5809">
        <w:rPr>
          <w:rFonts w:ascii="Times New Roman" w:hAnsi="Times New Roman"/>
          <w:sz w:val="24"/>
          <w:szCs w:val="24"/>
        </w:rPr>
        <w:t>ted design changes to effectively mitigate cracking. (Mea</w:t>
      </w:r>
      <w:smartTag w:uri="urn:schemas-microsoft-com:office:smarttags" w:element="PersonName">
        <w:r w:rsidRPr="007C5809">
          <w:rPr>
            <w:rFonts w:ascii="Times New Roman" w:hAnsi="Times New Roman"/>
            <w:sz w:val="24"/>
            <w:szCs w:val="24"/>
          </w:rPr>
          <w:t>sur</w:t>
        </w:r>
      </w:smartTag>
      <w:r w:rsidRPr="007C5809">
        <w:rPr>
          <w:rFonts w:ascii="Times New Roman" w:hAnsi="Times New Roman"/>
          <w:sz w:val="24"/>
          <w:szCs w:val="24"/>
        </w:rPr>
        <w:t>e of effectiveness includes (1) the one-time inspection sampling is statistically significant;</w:t>
      </w:r>
      <w:r w:rsidR="005E6B3B" w:rsidRPr="007C5809">
        <w:rPr>
          <w:rFonts w:ascii="Times New Roman" w:hAnsi="Times New Roman"/>
          <w:sz w:val="24"/>
          <w:szCs w:val="24"/>
        </w:rPr>
        <w:t xml:space="preserve"> </w:t>
      </w:r>
      <w:r w:rsidRPr="007C5809">
        <w:rPr>
          <w:rFonts w:ascii="Times New Roman" w:hAnsi="Times New Roman"/>
          <w:sz w:val="24"/>
          <w:szCs w:val="24"/>
        </w:rPr>
        <w:t>(2) samples will be selected as descri</w:t>
      </w:r>
      <w:smartTag w:uri="urn:schemas-microsoft-com:office:smarttags" w:element="PersonName">
        <w:r w:rsidRPr="007C5809">
          <w:rPr>
            <w:rFonts w:ascii="Times New Roman" w:hAnsi="Times New Roman"/>
            <w:sz w:val="24"/>
            <w:szCs w:val="24"/>
          </w:rPr>
          <w:t>bed</w:t>
        </w:r>
      </w:smartTag>
      <w:r w:rsidRPr="007C5809">
        <w:rPr>
          <w:rFonts w:ascii="Times New Roman" w:hAnsi="Times New Roman"/>
          <w:sz w:val="24"/>
          <w:szCs w:val="24"/>
        </w:rPr>
        <w:t xml:space="preserve"> in </w:t>
      </w:r>
      <w:r w:rsidR="008B4793" w:rsidRPr="007C5809">
        <w:rPr>
          <w:rFonts w:ascii="Times New Roman" w:hAnsi="Times New Roman"/>
          <w:sz w:val="24"/>
          <w:szCs w:val="24"/>
        </w:rPr>
        <w:t xml:space="preserve">attribute 3, Detection of </w:t>
      </w:r>
      <w:r w:rsidR="00C352E2">
        <w:rPr>
          <w:rFonts w:ascii="Times New Roman" w:hAnsi="Times New Roman"/>
          <w:sz w:val="24"/>
          <w:szCs w:val="24"/>
        </w:rPr>
        <w:t>a</w:t>
      </w:r>
      <w:r w:rsidR="00C352E2" w:rsidRPr="007C5809">
        <w:rPr>
          <w:rFonts w:ascii="Times New Roman" w:hAnsi="Times New Roman"/>
          <w:sz w:val="24"/>
          <w:szCs w:val="24"/>
        </w:rPr>
        <w:t xml:space="preserve">geing </w:t>
      </w:r>
      <w:r w:rsidR="00C352E2">
        <w:rPr>
          <w:rFonts w:ascii="Times New Roman" w:hAnsi="Times New Roman"/>
          <w:sz w:val="24"/>
          <w:szCs w:val="24"/>
        </w:rPr>
        <w:t>e</w:t>
      </w:r>
      <w:r w:rsidR="00C352E2" w:rsidRPr="007C5809">
        <w:rPr>
          <w:rFonts w:ascii="Times New Roman" w:hAnsi="Times New Roman"/>
          <w:sz w:val="24"/>
          <w:szCs w:val="24"/>
        </w:rPr>
        <w:t xml:space="preserve">ffects </w:t>
      </w:r>
      <w:r w:rsidR="008B4793" w:rsidRPr="007C5809">
        <w:rPr>
          <w:rFonts w:ascii="Times New Roman" w:hAnsi="Times New Roman"/>
          <w:sz w:val="24"/>
          <w:szCs w:val="24"/>
        </w:rPr>
        <w:t>below</w:t>
      </w:r>
      <w:r w:rsidRPr="007C5809">
        <w:rPr>
          <w:rFonts w:ascii="Times New Roman" w:hAnsi="Times New Roman"/>
          <w:sz w:val="24"/>
          <w:szCs w:val="24"/>
        </w:rPr>
        <w:t xml:space="preserve">; and (3) no repeated failures over an extended </w:t>
      </w:r>
      <w:proofErr w:type="gramStart"/>
      <w:r w:rsidRPr="007C5809">
        <w:rPr>
          <w:rFonts w:ascii="Times New Roman" w:hAnsi="Times New Roman"/>
          <w:sz w:val="24"/>
          <w:szCs w:val="24"/>
        </w:rPr>
        <w:t>period of time</w:t>
      </w:r>
      <w:proofErr w:type="gramEnd"/>
      <w:r w:rsidRPr="007C5809">
        <w:rPr>
          <w:rFonts w:ascii="Times New Roman" w:hAnsi="Times New Roman"/>
          <w:sz w:val="24"/>
          <w:szCs w:val="24"/>
        </w:rPr>
        <w:t xml:space="preserve">.) For systems </w:t>
      </w:r>
      <w:smartTag w:uri="urn:schemas-microsoft-com:office:smarttags" w:element="PersonName">
        <w:r w:rsidRPr="007C5809">
          <w:rPr>
            <w:rFonts w:ascii="Times New Roman" w:hAnsi="Times New Roman"/>
            <w:sz w:val="24"/>
            <w:szCs w:val="24"/>
          </w:rPr>
          <w:t>tha</w:t>
        </w:r>
      </w:smartTag>
      <w:r w:rsidRPr="007C5809">
        <w:rPr>
          <w:rFonts w:ascii="Times New Roman" w:hAnsi="Times New Roman"/>
          <w:sz w:val="24"/>
          <w:szCs w:val="24"/>
        </w:rPr>
        <w:t xml:space="preserve">t have experienced cracking and operating experience indicates </w:t>
      </w:r>
      <w:smartTag w:uri="urn:schemas-microsoft-com:office:smarttags" w:element="PersonName">
        <w:r w:rsidRPr="007C5809">
          <w:rPr>
            <w:rFonts w:ascii="Times New Roman" w:hAnsi="Times New Roman"/>
            <w:sz w:val="24"/>
            <w:szCs w:val="24"/>
          </w:rPr>
          <w:t>tha</w:t>
        </w:r>
      </w:smartTag>
      <w:r w:rsidRPr="007C5809">
        <w:rPr>
          <w:rFonts w:ascii="Times New Roman" w:hAnsi="Times New Roman"/>
          <w:sz w:val="24"/>
          <w:szCs w:val="24"/>
        </w:rPr>
        <w:t>t design changes have not been imple</w:t>
      </w:r>
      <w:smartTag w:uri="urn:schemas-microsoft-com:office:smarttags" w:element="PersonName">
        <w:r w:rsidRPr="007C5809">
          <w:rPr>
            <w:rFonts w:ascii="Times New Roman" w:hAnsi="Times New Roman"/>
            <w:sz w:val="24"/>
            <w:szCs w:val="24"/>
          </w:rPr>
          <w:t>men</w:t>
        </w:r>
      </w:smartTag>
      <w:r w:rsidRPr="007C5809">
        <w:rPr>
          <w:rFonts w:ascii="Times New Roman" w:hAnsi="Times New Roman"/>
          <w:sz w:val="24"/>
          <w:szCs w:val="24"/>
        </w:rPr>
        <w:t>ted to effectively mitigate cracking, periodic inspection is proposed</w:t>
      </w:r>
      <w:r w:rsidR="006E7B41" w:rsidRPr="007C5809">
        <w:rPr>
          <w:rFonts w:ascii="Times New Roman" w:hAnsi="Times New Roman"/>
          <w:sz w:val="24"/>
          <w:szCs w:val="24"/>
        </w:rPr>
        <w:t xml:space="preserve">. </w:t>
      </w:r>
      <w:r w:rsidRPr="007C5809">
        <w:rPr>
          <w:rFonts w:ascii="Times New Roman" w:hAnsi="Times New Roman"/>
          <w:sz w:val="24"/>
          <w:szCs w:val="24"/>
        </w:rPr>
        <w:t>Should evidence of cracking be revealed by a one-time inspection, periodic inspection is imple</w:t>
      </w:r>
      <w:smartTag w:uri="urn:schemas-microsoft-com:office:smarttags" w:element="PersonName">
        <w:r w:rsidRPr="007C5809">
          <w:rPr>
            <w:rFonts w:ascii="Times New Roman" w:hAnsi="Times New Roman"/>
            <w:sz w:val="24"/>
            <w:szCs w:val="24"/>
          </w:rPr>
          <w:t>men</w:t>
        </w:r>
      </w:smartTag>
      <w:r w:rsidRPr="007C5809">
        <w:rPr>
          <w:rFonts w:ascii="Times New Roman" w:hAnsi="Times New Roman"/>
          <w:sz w:val="24"/>
          <w:szCs w:val="24"/>
        </w:rPr>
        <w:t>ted using a plant-specific AMP.</w:t>
      </w:r>
    </w:p>
    <w:p w14:paraId="76840EDE" w14:textId="77777777" w:rsidR="0083547F" w:rsidRPr="007C5809" w:rsidRDefault="0083547F" w:rsidP="00AC097E">
      <w:pPr>
        <w:pStyle w:val="Body"/>
        <w:numPr>
          <w:ilvl w:val="0"/>
          <w:numId w:val="0"/>
        </w:numPr>
        <w:jc w:val="both"/>
        <w:rPr>
          <w:rFonts w:ascii="Times New Roman" w:hAnsi="Times New Roman"/>
          <w:sz w:val="24"/>
          <w:szCs w:val="24"/>
        </w:rPr>
      </w:pPr>
      <w:r w:rsidRPr="007C5809">
        <w:rPr>
          <w:rFonts w:ascii="Times New Roman" w:hAnsi="Times New Roman"/>
          <w:sz w:val="24"/>
          <w:szCs w:val="24"/>
        </w:rPr>
        <w:t xml:space="preserve">If </w:t>
      </w:r>
      <w:smartTag w:uri="urn:schemas-microsoft-com:office:smarttags" w:element="PersonName">
        <w:r w:rsidRPr="007C5809">
          <w:rPr>
            <w:rFonts w:ascii="Times New Roman" w:hAnsi="Times New Roman"/>
            <w:sz w:val="24"/>
            <w:szCs w:val="24"/>
          </w:rPr>
          <w:t>sma</w:t>
        </w:r>
      </w:smartTag>
      <w:r w:rsidRPr="007C5809">
        <w:rPr>
          <w:rFonts w:ascii="Times New Roman" w:hAnsi="Times New Roman"/>
          <w:sz w:val="24"/>
          <w:szCs w:val="24"/>
        </w:rPr>
        <w:t xml:space="preserve">ll bore piping in a </w:t>
      </w:r>
      <w:proofErr w:type="gramStart"/>
      <w:r w:rsidRPr="007C5809">
        <w:rPr>
          <w:rFonts w:ascii="Times New Roman" w:hAnsi="Times New Roman"/>
          <w:sz w:val="24"/>
          <w:szCs w:val="24"/>
        </w:rPr>
        <w:t>particular plant</w:t>
      </w:r>
      <w:proofErr w:type="gramEnd"/>
      <w:r w:rsidRPr="007C5809">
        <w:rPr>
          <w:rFonts w:ascii="Times New Roman" w:hAnsi="Times New Roman"/>
          <w:sz w:val="24"/>
          <w:szCs w:val="24"/>
        </w:rPr>
        <w:t xml:space="preserve"> system has experienced cracking, </w:t>
      </w:r>
      <w:smartTag w:uri="urn:schemas-microsoft-com:office:smarttags" w:element="PersonName">
        <w:r w:rsidRPr="007C5809">
          <w:rPr>
            <w:rFonts w:ascii="Times New Roman" w:hAnsi="Times New Roman"/>
            <w:sz w:val="24"/>
            <w:szCs w:val="24"/>
          </w:rPr>
          <w:t>sma</w:t>
        </w:r>
      </w:smartTag>
      <w:r w:rsidRPr="007C5809">
        <w:rPr>
          <w:rFonts w:ascii="Times New Roman" w:hAnsi="Times New Roman"/>
          <w:sz w:val="24"/>
          <w:szCs w:val="24"/>
        </w:rPr>
        <w:t>ll bore piping in all plant systems are eva</w:t>
      </w:r>
      <w:smartTag w:uri="urn:schemas-microsoft-com:office:smarttags" w:element="PersonName">
        <w:r w:rsidRPr="007C5809">
          <w:rPr>
            <w:rFonts w:ascii="Times New Roman" w:hAnsi="Times New Roman"/>
            <w:sz w:val="24"/>
            <w:szCs w:val="24"/>
          </w:rPr>
          <w:t>lua</w:t>
        </w:r>
      </w:smartTag>
      <w:r w:rsidRPr="007C5809">
        <w:rPr>
          <w:rFonts w:ascii="Times New Roman" w:hAnsi="Times New Roman"/>
          <w:sz w:val="24"/>
          <w:szCs w:val="24"/>
        </w:rPr>
        <w:t>ted to det</w:t>
      </w:r>
      <w:smartTag w:uri="urn:schemas-microsoft-com:office:smarttags" w:element="PersonName">
        <w:r w:rsidRPr="007C5809">
          <w:rPr>
            <w:rFonts w:ascii="Times New Roman" w:hAnsi="Times New Roman"/>
            <w:sz w:val="24"/>
            <w:szCs w:val="24"/>
          </w:rPr>
          <w:t>erm</w:t>
        </w:r>
      </w:smartTag>
      <w:r w:rsidRPr="007C5809">
        <w:rPr>
          <w:rFonts w:ascii="Times New Roman" w:hAnsi="Times New Roman"/>
          <w:sz w:val="24"/>
          <w:szCs w:val="24"/>
        </w:rPr>
        <w:t xml:space="preserve">ine whether the cause for the cracking affects other systems (corrective action </w:t>
      </w:r>
      <w:proofErr w:type="spellStart"/>
      <w:r w:rsidR="002246D3" w:rsidRPr="007C5809">
        <w:rPr>
          <w:rFonts w:ascii="Times New Roman" w:hAnsi="Times New Roman"/>
          <w:sz w:val="24"/>
          <w:szCs w:val="24"/>
        </w:rPr>
        <w:t>pro</w:t>
      </w:r>
      <w:smartTag w:uri="urn:schemas-microsoft-com:office:smarttags" w:element="PersonName">
        <w:r w:rsidR="002246D3" w:rsidRPr="007C5809">
          <w:rPr>
            <w:rFonts w:ascii="Times New Roman" w:hAnsi="Times New Roman"/>
            <w:sz w:val="24"/>
            <w:szCs w:val="24"/>
          </w:rPr>
          <w:t>gra</w:t>
        </w:r>
      </w:smartTag>
      <w:r w:rsidR="002246D3" w:rsidRPr="007C5809">
        <w:rPr>
          <w:rFonts w:ascii="Times New Roman" w:hAnsi="Times New Roman"/>
          <w:sz w:val="24"/>
          <w:szCs w:val="24"/>
        </w:rPr>
        <w:t>mme</w:t>
      </w:r>
      <w:proofErr w:type="spellEnd"/>
      <w:r w:rsidRPr="007C5809">
        <w:rPr>
          <w:rFonts w:ascii="Times New Roman" w:hAnsi="Times New Roman"/>
          <w:sz w:val="24"/>
          <w:szCs w:val="24"/>
        </w:rPr>
        <w:t>).</w:t>
      </w:r>
    </w:p>
    <w:p w14:paraId="433B60EC" w14:textId="77777777" w:rsidR="00C85216" w:rsidRPr="007C5809" w:rsidRDefault="00C85216" w:rsidP="00AC097E">
      <w:pPr>
        <w:pStyle w:val="Body"/>
        <w:numPr>
          <w:ilvl w:val="0"/>
          <w:numId w:val="0"/>
        </w:numPr>
        <w:jc w:val="both"/>
        <w:rPr>
          <w:rFonts w:ascii="Times New Roman" w:hAnsi="Times New Roman"/>
          <w:sz w:val="24"/>
          <w:szCs w:val="24"/>
        </w:rPr>
      </w:pPr>
    </w:p>
    <w:p w14:paraId="58020464" w14:textId="77777777" w:rsidR="00930C1E" w:rsidRPr="007C5809" w:rsidRDefault="00930C1E" w:rsidP="00AC097E">
      <w:pPr>
        <w:pStyle w:val="Heading3"/>
        <w:spacing w:before="120"/>
        <w:jc w:val="both"/>
        <w:rPr>
          <w:rFonts w:ascii="Times New Roman" w:hAnsi="Times New Roman" w:cs="Times New Roman"/>
          <w:sz w:val="24"/>
          <w:szCs w:val="24"/>
        </w:rPr>
      </w:pPr>
      <w:bookmarkStart w:id="1" w:name="_Toc88877644"/>
      <w:r w:rsidRPr="007C5809">
        <w:rPr>
          <w:rFonts w:ascii="Times New Roman" w:hAnsi="Times New Roman" w:cs="Times New Roman"/>
          <w:sz w:val="24"/>
          <w:szCs w:val="24"/>
        </w:rPr>
        <w:t>Evaluation and Technical Basis</w:t>
      </w:r>
      <w:bookmarkEnd w:id="1"/>
    </w:p>
    <w:p w14:paraId="606F552E" w14:textId="77777777" w:rsidR="00930C1E" w:rsidRPr="00E0653A" w:rsidRDefault="00930C1E" w:rsidP="00AC097E">
      <w:pPr>
        <w:pStyle w:val="Body"/>
        <w:numPr>
          <w:ilvl w:val="0"/>
          <w:numId w:val="4"/>
        </w:numPr>
        <w:tabs>
          <w:tab w:val="clear" w:pos="360"/>
        </w:tabs>
        <w:ind w:left="426" w:hanging="426"/>
        <w:jc w:val="both"/>
        <w:rPr>
          <w:rFonts w:ascii="Times New Roman" w:hAnsi="Times New Roman"/>
          <w:b/>
          <w:i/>
          <w:sz w:val="24"/>
          <w:szCs w:val="24"/>
        </w:rPr>
      </w:pPr>
      <w:r w:rsidRPr="00E0653A">
        <w:rPr>
          <w:rFonts w:ascii="Times New Roman" w:hAnsi="Times New Roman"/>
          <w:b/>
          <w:i/>
          <w:sz w:val="24"/>
          <w:szCs w:val="24"/>
        </w:rPr>
        <w:t>Scope of the ageing manage</w:t>
      </w:r>
      <w:smartTag w:uri="urn:schemas-microsoft-com:office:smarttags" w:element="PersonName">
        <w:r w:rsidRPr="00E0653A">
          <w:rPr>
            <w:rFonts w:ascii="Times New Roman" w:hAnsi="Times New Roman"/>
            <w:b/>
            <w:i/>
            <w:sz w:val="24"/>
            <w:szCs w:val="24"/>
          </w:rPr>
          <w:t>men</w:t>
        </w:r>
      </w:smartTag>
      <w:r w:rsidRPr="00E0653A">
        <w:rPr>
          <w:rFonts w:ascii="Times New Roman" w:hAnsi="Times New Roman"/>
          <w:b/>
          <w:i/>
          <w:sz w:val="24"/>
          <w:szCs w:val="24"/>
        </w:rPr>
        <w:t xml:space="preserve">t </w:t>
      </w:r>
      <w:proofErr w:type="spellStart"/>
      <w:r w:rsidRPr="00E0653A">
        <w:rPr>
          <w:rFonts w:ascii="Times New Roman" w:hAnsi="Times New Roman"/>
          <w:b/>
          <w:i/>
          <w:sz w:val="24"/>
          <w:szCs w:val="24"/>
        </w:rPr>
        <w:t>pro</w:t>
      </w:r>
      <w:smartTag w:uri="urn:schemas-microsoft-com:office:smarttags" w:element="PersonName">
        <w:r w:rsidRPr="00E0653A">
          <w:rPr>
            <w:rFonts w:ascii="Times New Roman" w:hAnsi="Times New Roman"/>
            <w:b/>
            <w:i/>
            <w:sz w:val="24"/>
            <w:szCs w:val="24"/>
          </w:rPr>
          <w:t>gra</w:t>
        </w:r>
      </w:smartTag>
      <w:r w:rsidRPr="00E0653A">
        <w:rPr>
          <w:rFonts w:ascii="Times New Roman" w:hAnsi="Times New Roman"/>
          <w:b/>
          <w:i/>
          <w:sz w:val="24"/>
          <w:szCs w:val="24"/>
        </w:rPr>
        <w:t>mme</w:t>
      </w:r>
      <w:proofErr w:type="spellEnd"/>
      <w:r w:rsidR="008B4793" w:rsidRPr="00E0653A">
        <w:rPr>
          <w:rFonts w:ascii="Times New Roman" w:hAnsi="Times New Roman"/>
          <w:b/>
          <w:i/>
          <w:sz w:val="24"/>
          <w:szCs w:val="24"/>
        </w:rPr>
        <w:t xml:space="preserve"> based on understan</w:t>
      </w:r>
      <w:smartTag w:uri="urn:schemas-microsoft-com:office:smarttags" w:element="PersonName">
        <w:r w:rsidR="008B4793" w:rsidRPr="00E0653A">
          <w:rPr>
            <w:rFonts w:ascii="Times New Roman" w:hAnsi="Times New Roman"/>
            <w:b/>
            <w:i/>
            <w:sz w:val="24"/>
            <w:szCs w:val="24"/>
          </w:rPr>
          <w:t>din</w:t>
        </w:r>
      </w:smartTag>
      <w:r w:rsidR="008B4793" w:rsidRPr="00E0653A">
        <w:rPr>
          <w:rFonts w:ascii="Times New Roman" w:hAnsi="Times New Roman"/>
          <w:b/>
          <w:i/>
          <w:sz w:val="24"/>
          <w:szCs w:val="24"/>
        </w:rPr>
        <w:t>g ageing</w:t>
      </w:r>
      <w:r w:rsidR="00116AB8" w:rsidRPr="00E0653A">
        <w:rPr>
          <w:rFonts w:ascii="Times New Roman" w:hAnsi="Times New Roman"/>
          <w:b/>
          <w:i/>
          <w:sz w:val="24"/>
          <w:szCs w:val="24"/>
        </w:rPr>
        <w:t>:</w:t>
      </w:r>
    </w:p>
    <w:p w14:paraId="2A23B249" w14:textId="77777777" w:rsidR="0083547F" w:rsidRDefault="0083547F" w:rsidP="00AC097E">
      <w:pPr>
        <w:pStyle w:val="Body"/>
        <w:numPr>
          <w:ilvl w:val="0"/>
          <w:numId w:val="0"/>
        </w:numPr>
        <w:jc w:val="both"/>
        <w:rPr>
          <w:rFonts w:ascii="Times New Roman" w:hAnsi="Times New Roman"/>
          <w:sz w:val="24"/>
          <w:szCs w:val="24"/>
        </w:rPr>
      </w:pPr>
      <w:r w:rsidRPr="007C5809">
        <w:rPr>
          <w:rFonts w:ascii="Times New Roman" w:hAnsi="Times New Roman"/>
          <w:sz w:val="24"/>
          <w:szCs w:val="24"/>
        </w:rPr>
        <w:t xml:space="preserve">This </w:t>
      </w:r>
      <w:proofErr w:type="spellStart"/>
      <w:r w:rsidR="002246D3" w:rsidRPr="007C5809">
        <w:rPr>
          <w:rFonts w:ascii="Times New Roman" w:hAnsi="Times New Roman"/>
          <w:sz w:val="24"/>
          <w:szCs w:val="24"/>
        </w:rPr>
        <w:t>programme</w:t>
      </w:r>
      <w:proofErr w:type="spellEnd"/>
      <w:r w:rsidRPr="007C5809">
        <w:rPr>
          <w:rFonts w:ascii="Times New Roman" w:hAnsi="Times New Roman"/>
          <w:sz w:val="24"/>
          <w:szCs w:val="24"/>
        </w:rPr>
        <w:t xml:space="preserve"> is a one-time inspection of a sample of Class 1 piping less </w:t>
      </w:r>
      <w:smartTag w:uri="urn:schemas-microsoft-com:office:smarttags" w:element="PersonName">
        <w:r w:rsidRPr="007C5809">
          <w:rPr>
            <w:rFonts w:ascii="Times New Roman" w:hAnsi="Times New Roman"/>
            <w:sz w:val="24"/>
            <w:szCs w:val="24"/>
          </w:rPr>
          <w:t>tha</w:t>
        </w:r>
      </w:smartTag>
      <w:r w:rsidRPr="007C5809">
        <w:rPr>
          <w:rFonts w:ascii="Times New Roman" w:hAnsi="Times New Roman"/>
          <w:sz w:val="24"/>
          <w:szCs w:val="24"/>
        </w:rPr>
        <w:t xml:space="preserve">n NPS 4 </w:t>
      </w:r>
      <w:r w:rsidR="00413FBA" w:rsidRPr="007C5809">
        <w:rPr>
          <w:rFonts w:ascii="Times New Roman" w:hAnsi="Times New Roman"/>
          <w:sz w:val="24"/>
          <w:szCs w:val="24"/>
        </w:rPr>
        <w:t xml:space="preserve">(100 mm) </w:t>
      </w:r>
      <w:r w:rsidRPr="007C5809">
        <w:rPr>
          <w:rFonts w:ascii="Times New Roman" w:hAnsi="Times New Roman"/>
          <w:sz w:val="24"/>
          <w:szCs w:val="24"/>
        </w:rPr>
        <w:t>and greater than or equal to NPS 1</w:t>
      </w:r>
      <w:r w:rsidR="00413FBA" w:rsidRPr="007C5809">
        <w:rPr>
          <w:rFonts w:ascii="Times New Roman" w:hAnsi="Times New Roman"/>
          <w:sz w:val="24"/>
          <w:szCs w:val="24"/>
        </w:rPr>
        <w:t xml:space="preserve"> (25 mm)</w:t>
      </w:r>
      <w:r w:rsidRPr="007C5809">
        <w:rPr>
          <w:rFonts w:ascii="Times New Roman" w:hAnsi="Times New Roman"/>
          <w:sz w:val="24"/>
          <w:szCs w:val="24"/>
        </w:rPr>
        <w:t xml:space="preserve">. This </w:t>
      </w:r>
      <w:proofErr w:type="spellStart"/>
      <w:r w:rsidR="002246D3" w:rsidRPr="007C5809">
        <w:rPr>
          <w:rFonts w:ascii="Times New Roman" w:hAnsi="Times New Roman"/>
          <w:sz w:val="24"/>
          <w:szCs w:val="24"/>
        </w:rPr>
        <w:t>programme</w:t>
      </w:r>
      <w:proofErr w:type="spellEnd"/>
      <w:r w:rsidRPr="007C5809">
        <w:rPr>
          <w:rFonts w:ascii="Times New Roman" w:hAnsi="Times New Roman"/>
          <w:sz w:val="24"/>
          <w:szCs w:val="24"/>
        </w:rPr>
        <w:t xml:space="preserve"> includes </w:t>
      </w:r>
      <w:smartTag w:uri="urn:schemas-microsoft-com:office:smarttags" w:element="PersonName">
        <w:r w:rsidRPr="007C5809">
          <w:rPr>
            <w:rFonts w:ascii="Times New Roman" w:hAnsi="Times New Roman"/>
            <w:sz w:val="24"/>
            <w:szCs w:val="24"/>
          </w:rPr>
          <w:t>mea</w:t>
        </w:r>
      </w:smartTag>
      <w:smartTag w:uri="urn:schemas-microsoft-com:office:smarttags" w:element="PersonName">
        <w:r w:rsidRPr="007C5809">
          <w:rPr>
            <w:rFonts w:ascii="Times New Roman" w:hAnsi="Times New Roman"/>
            <w:sz w:val="24"/>
            <w:szCs w:val="24"/>
          </w:rPr>
          <w:t>sur</w:t>
        </w:r>
      </w:smartTag>
      <w:r w:rsidRPr="007C5809">
        <w:rPr>
          <w:rFonts w:ascii="Times New Roman" w:hAnsi="Times New Roman"/>
          <w:sz w:val="24"/>
          <w:szCs w:val="24"/>
        </w:rPr>
        <w:t xml:space="preserve">es to verify </w:t>
      </w:r>
      <w:smartTag w:uri="urn:schemas-microsoft-com:office:smarttags" w:element="PersonName">
        <w:r w:rsidRPr="007C5809">
          <w:rPr>
            <w:rFonts w:ascii="Times New Roman" w:hAnsi="Times New Roman"/>
            <w:sz w:val="24"/>
            <w:szCs w:val="24"/>
          </w:rPr>
          <w:t>tha</w:t>
        </w:r>
      </w:smartTag>
      <w:r w:rsidRPr="007C5809">
        <w:rPr>
          <w:rFonts w:ascii="Times New Roman" w:hAnsi="Times New Roman"/>
          <w:sz w:val="24"/>
          <w:szCs w:val="24"/>
        </w:rPr>
        <w:t xml:space="preserve">t degradation is not occurring, thereby either confirming </w:t>
      </w:r>
      <w:smartTag w:uri="urn:schemas-microsoft-com:office:smarttags" w:element="PersonName">
        <w:r w:rsidRPr="007C5809">
          <w:rPr>
            <w:rFonts w:ascii="Times New Roman" w:hAnsi="Times New Roman"/>
            <w:sz w:val="24"/>
            <w:szCs w:val="24"/>
          </w:rPr>
          <w:t>tha</w:t>
        </w:r>
      </w:smartTag>
      <w:r w:rsidRPr="007C5809">
        <w:rPr>
          <w:rFonts w:ascii="Times New Roman" w:hAnsi="Times New Roman"/>
          <w:sz w:val="24"/>
          <w:szCs w:val="24"/>
        </w:rPr>
        <w:t xml:space="preserve">t there is no need to manage age-related degradation or validating the effectiveness of any existing AMP for the period of extended operation. The one-time inspection </w:t>
      </w:r>
      <w:proofErr w:type="spellStart"/>
      <w:r w:rsidR="002246D3" w:rsidRPr="007C5809">
        <w:rPr>
          <w:rFonts w:ascii="Times New Roman" w:hAnsi="Times New Roman"/>
          <w:sz w:val="24"/>
          <w:szCs w:val="24"/>
        </w:rPr>
        <w:t>programme</w:t>
      </w:r>
      <w:proofErr w:type="spellEnd"/>
      <w:r w:rsidRPr="007C5809">
        <w:rPr>
          <w:rFonts w:ascii="Times New Roman" w:hAnsi="Times New Roman"/>
          <w:sz w:val="24"/>
          <w:szCs w:val="24"/>
        </w:rPr>
        <w:t xml:space="preserve"> for Class 1 </w:t>
      </w:r>
      <w:smartTag w:uri="urn:schemas-microsoft-com:office:smarttags" w:element="PersonName">
        <w:r w:rsidRPr="007C5809">
          <w:rPr>
            <w:rFonts w:ascii="Times New Roman" w:hAnsi="Times New Roman"/>
            <w:sz w:val="24"/>
            <w:szCs w:val="24"/>
          </w:rPr>
          <w:t>sma</w:t>
        </w:r>
      </w:smartTag>
      <w:r w:rsidRPr="007C5809">
        <w:rPr>
          <w:rFonts w:ascii="Times New Roman" w:hAnsi="Times New Roman"/>
          <w:sz w:val="24"/>
          <w:szCs w:val="24"/>
        </w:rPr>
        <w:t xml:space="preserve">ll-bore piping includes locations </w:t>
      </w:r>
      <w:smartTag w:uri="urn:schemas-microsoft-com:office:smarttags" w:element="PersonName">
        <w:r w:rsidRPr="007C5809">
          <w:rPr>
            <w:rFonts w:ascii="Times New Roman" w:hAnsi="Times New Roman"/>
            <w:sz w:val="24"/>
            <w:szCs w:val="24"/>
          </w:rPr>
          <w:t>tha</w:t>
        </w:r>
      </w:smartTag>
      <w:r w:rsidRPr="007C5809">
        <w:rPr>
          <w:rFonts w:ascii="Times New Roman" w:hAnsi="Times New Roman"/>
          <w:sz w:val="24"/>
          <w:szCs w:val="24"/>
        </w:rPr>
        <w:t>t are susceptible to cracking</w:t>
      </w:r>
      <w:r w:rsidR="003A1A24" w:rsidRPr="007C5809">
        <w:rPr>
          <w:rFonts w:ascii="Times New Roman" w:hAnsi="Times New Roman"/>
          <w:sz w:val="24"/>
          <w:szCs w:val="24"/>
        </w:rPr>
        <w:t xml:space="preserve"> [</w:t>
      </w:r>
      <w:r w:rsidR="000C7C83">
        <w:rPr>
          <w:rFonts w:ascii="Times New Roman" w:hAnsi="Times New Roman"/>
          <w:sz w:val="24"/>
          <w:szCs w:val="24"/>
        </w:rPr>
        <w:t>2-8]</w:t>
      </w:r>
      <w:r w:rsidRPr="007C5809">
        <w:rPr>
          <w:rFonts w:ascii="Times New Roman" w:hAnsi="Times New Roman"/>
          <w:sz w:val="24"/>
          <w:szCs w:val="24"/>
        </w:rPr>
        <w:t xml:space="preserve">. </w:t>
      </w:r>
    </w:p>
    <w:p w14:paraId="367B5590" w14:textId="77777777" w:rsidR="006E2B15" w:rsidRPr="007C5809" w:rsidRDefault="006E2B15" w:rsidP="00AC097E">
      <w:pPr>
        <w:pStyle w:val="Body"/>
        <w:numPr>
          <w:ilvl w:val="0"/>
          <w:numId w:val="0"/>
        </w:numPr>
        <w:ind w:left="360"/>
        <w:jc w:val="both"/>
        <w:rPr>
          <w:rFonts w:ascii="Times New Roman" w:hAnsi="Times New Roman"/>
          <w:sz w:val="24"/>
          <w:szCs w:val="24"/>
        </w:rPr>
      </w:pPr>
    </w:p>
    <w:p w14:paraId="348E543F" w14:textId="77777777" w:rsidR="009A15D0" w:rsidRPr="00E0653A" w:rsidRDefault="0083547F" w:rsidP="00AC097E">
      <w:pPr>
        <w:pStyle w:val="Body"/>
        <w:numPr>
          <w:ilvl w:val="0"/>
          <w:numId w:val="4"/>
        </w:numPr>
        <w:tabs>
          <w:tab w:val="clear" w:pos="360"/>
        </w:tabs>
        <w:ind w:left="426" w:hanging="426"/>
        <w:jc w:val="both"/>
        <w:rPr>
          <w:rFonts w:ascii="Times New Roman" w:hAnsi="Times New Roman"/>
          <w:b/>
          <w:i/>
          <w:sz w:val="24"/>
          <w:szCs w:val="24"/>
        </w:rPr>
      </w:pPr>
      <w:r w:rsidRPr="007C5809">
        <w:rPr>
          <w:rFonts w:ascii="Times New Roman" w:hAnsi="Times New Roman"/>
          <w:b/>
          <w:i/>
          <w:sz w:val="24"/>
          <w:szCs w:val="24"/>
        </w:rPr>
        <w:t xml:space="preserve">Preventive </w:t>
      </w:r>
      <w:r w:rsidR="00EF536C" w:rsidRPr="007C5809">
        <w:rPr>
          <w:rFonts w:ascii="Times New Roman" w:hAnsi="Times New Roman"/>
          <w:b/>
          <w:i/>
          <w:sz w:val="24"/>
          <w:szCs w:val="24"/>
        </w:rPr>
        <w:t>a</w:t>
      </w:r>
      <w:r w:rsidRPr="007C5809">
        <w:rPr>
          <w:rFonts w:ascii="Times New Roman" w:hAnsi="Times New Roman"/>
          <w:b/>
          <w:i/>
          <w:sz w:val="24"/>
          <w:szCs w:val="24"/>
        </w:rPr>
        <w:t>ctions</w:t>
      </w:r>
      <w:r w:rsidR="009A15D0" w:rsidRPr="007C5809">
        <w:rPr>
          <w:rFonts w:ascii="Times New Roman" w:hAnsi="Times New Roman"/>
          <w:b/>
          <w:i/>
          <w:sz w:val="24"/>
          <w:szCs w:val="24"/>
        </w:rPr>
        <w:t xml:space="preserve"> to minimize and control ageing de</w:t>
      </w:r>
      <w:smartTag w:uri="urn:schemas-microsoft-com:office:smarttags" w:element="PersonName">
        <w:r w:rsidR="009A15D0" w:rsidRPr="007C5809">
          <w:rPr>
            <w:rFonts w:ascii="Times New Roman" w:hAnsi="Times New Roman"/>
            <w:b/>
            <w:i/>
            <w:sz w:val="24"/>
            <w:szCs w:val="24"/>
          </w:rPr>
          <w:t>gra</w:t>
        </w:r>
      </w:smartTag>
      <w:r w:rsidR="009A15D0" w:rsidRPr="007C5809">
        <w:rPr>
          <w:rFonts w:ascii="Times New Roman" w:hAnsi="Times New Roman"/>
          <w:b/>
          <w:i/>
          <w:sz w:val="24"/>
          <w:szCs w:val="24"/>
        </w:rPr>
        <w:t>dation</w:t>
      </w:r>
      <w:r w:rsidR="00116AB8">
        <w:rPr>
          <w:rFonts w:ascii="Times New Roman" w:hAnsi="Times New Roman"/>
          <w:b/>
          <w:i/>
          <w:sz w:val="24"/>
          <w:szCs w:val="24"/>
        </w:rPr>
        <w:t>:</w:t>
      </w:r>
    </w:p>
    <w:p w14:paraId="5342D40B" w14:textId="77777777" w:rsidR="0083547F" w:rsidRDefault="0083547F" w:rsidP="00AC097E">
      <w:pPr>
        <w:pStyle w:val="BodyNumbered"/>
        <w:tabs>
          <w:tab w:val="clear" w:pos="360"/>
        </w:tabs>
        <w:ind w:left="0" w:firstLine="0"/>
        <w:jc w:val="both"/>
        <w:rPr>
          <w:rFonts w:ascii="Times New Roman" w:hAnsi="Times New Roman" w:cs="Times New Roman"/>
          <w:sz w:val="24"/>
          <w:szCs w:val="24"/>
        </w:rPr>
      </w:pPr>
      <w:r w:rsidRPr="007C5809">
        <w:rPr>
          <w:rFonts w:ascii="Times New Roman" w:hAnsi="Times New Roman" w:cs="Times New Roman"/>
          <w:sz w:val="24"/>
          <w:szCs w:val="24"/>
        </w:rPr>
        <w:t xml:space="preserve">This </w:t>
      </w:r>
      <w:proofErr w:type="spellStart"/>
      <w:r w:rsidR="002246D3" w:rsidRPr="007C5809">
        <w:rPr>
          <w:rFonts w:ascii="Times New Roman" w:hAnsi="Times New Roman" w:cs="Times New Roman"/>
          <w:sz w:val="24"/>
          <w:szCs w:val="24"/>
        </w:rPr>
        <w:t>pro</w:t>
      </w:r>
      <w:smartTag w:uri="urn:schemas-microsoft-com:office:smarttags" w:element="PersonName">
        <w:r w:rsidR="002246D3" w:rsidRPr="007C5809">
          <w:rPr>
            <w:rFonts w:ascii="Times New Roman" w:hAnsi="Times New Roman" w:cs="Times New Roman"/>
            <w:sz w:val="24"/>
            <w:szCs w:val="24"/>
          </w:rPr>
          <w:t>gra</w:t>
        </w:r>
      </w:smartTag>
      <w:r w:rsidR="002246D3" w:rsidRPr="007C5809">
        <w:rPr>
          <w:rFonts w:ascii="Times New Roman" w:hAnsi="Times New Roman" w:cs="Times New Roman"/>
          <w:sz w:val="24"/>
          <w:szCs w:val="24"/>
        </w:rPr>
        <w:t>mme</w:t>
      </w:r>
      <w:proofErr w:type="spellEnd"/>
      <w:r w:rsidRPr="007C5809">
        <w:rPr>
          <w:rFonts w:ascii="Times New Roman" w:hAnsi="Times New Roman" w:cs="Times New Roman"/>
          <w:sz w:val="24"/>
          <w:szCs w:val="24"/>
        </w:rPr>
        <w:t xml:space="preserve"> is a condition moni</w:t>
      </w:r>
      <w:smartTag w:uri="urn:schemas-microsoft-com:office:smarttags" w:element="PersonName">
        <w:r w:rsidRPr="007C5809">
          <w:rPr>
            <w:rFonts w:ascii="Times New Roman" w:hAnsi="Times New Roman" w:cs="Times New Roman"/>
            <w:sz w:val="24"/>
            <w:szCs w:val="24"/>
          </w:rPr>
          <w:t>tor</w:t>
        </w:r>
      </w:smartTag>
      <w:r w:rsidRPr="007C5809">
        <w:rPr>
          <w:rFonts w:ascii="Times New Roman" w:hAnsi="Times New Roman" w:cs="Times New Roman"/>
          <w:sz w:val="24"/>
          <w:szCs w:val="24"/>
        </w:rPr>
        <w:t>ing activity independent of methods to mitigate or prevent de</w:t>
      </w:r>
      <w:smartTag w:uri="urn:schemas-microsoft-com:office:smarttags" w:element="PersonName">
        <w:r w:rsidRPr="007C5809">
          <w:rPr>
            <w:rFonts w:ascii="Times New Roman" w:hAnsi="Times New Roman" w:cs="Times New Roman"/>
            <w:sz w:val="24"/>
            <w:szCs w:val="24"/>
          </w:rPr>
          <w:t>gra</w:t>
        </w:r>
      </w:smartTag>
      <w:r w:rsidRPr="007C5809">
        <w:rPr>
          <w:rFonts w:ascii="Times New Roman" w:hAnsi="Times New Roman" w:cs="Times New Roman"/>
          <w:sz w:val="24"/>
          <w:szCs w:val="24"/>
        </w:rPr>
        <w:t xml:space="preserve">dation. </w:t>
      </w:r>
    </w:p>
    <w:p w14:paraId="45CD9E0F" w14:textId="77777777" w:rsidR="005037D4" w:rsidRDefault="005037D4" w:rsidP="00AC097E">
      <w:pPr>
        <w:pStyle w:val="BodyNumbered"/>
        <w:tabs>
          <w:tab w:val="clear" w:pos="360"/>
        </w:tabs>
        <w:ind w:left="0" w:firstLine="0"/>
        <w:jc w:val="both"/>
        <w:rPr>
          <w:rFonts w:ascii="Times New Roman" w:hAnsi="Times New Roman" w:cs="Times New Roman"/>
          <w:sz w:val="24"/>
          <w:szCs w:val="24"/>
        </w:rPr>
      </w:pPr>
      <w:r>
        <w:rPr>
          <w:rFonts w:ascii="Times New Roman" w:hAnsi="Times New Roman" w:cs="Times New Roman"/>
          <w:sz w:val="24"/>
          <w:szCs w:val="24"/>
        </w:rPr>
        <w:t xml:space="preserve">Regarding the risk for stress corrosion cracking, the main preventive action in operation is the control of the primary water chemistry </w:t>
      </w:r>
      <w:r w:rsidR="000D32CE">
        <w:rPr>
          <w:rFonts w:ascii="Times New Roman" w:hAnsi="Times New Roman" w:cs="Times New Roman"/>
          <w:sz w:val="24"/>
          <w:szCs w:val="24"/>
        </w:rPr>
        <w:t xml:space="preserve">(e.g. </w:t>
      </w:r>
      <w:r>
        <w:rPr>
          <w:rFonts w:ascii="Times New Roman" w:hAnsi="Times New Roman" w:cs="Times New Roman"/>
          <w:sz w:val="24"/>
          <w:szCs w:val="24"/>
        </w:rPr>
        <w:t>in accordance with the EPRI gu</w:t>
      </w:r>
      <w:r w:rsidR="0057646D">
        <w:rPr>
          <w:rFonts w:ascii="Times New Roman" w:hAnsi="Times New Roman" w:cs="Times New Roman"/>
          <w:sz w:val="24"/>
          <w:szCs w:val="24"/>
        </w:rPr>
        <w:t>idelines for PWR environment [9</w:t>
      </w:r>
      <w:r w:rsidR="00694DAE">
        <w:rPr>
          <w:rFonts w:ascii="Times New Roman" w:hAnsi="Times New Roman" w:cs="Times New Roman"/>
          <w:sz w:val="24"/>
          <w:szCs w:val="24"/>
        </w:rPr>
        <w:t>]</w:t>
      </w:r>
      <w:r w:rsidR="00EC0101">
        <w:rPr>
          <w:rFonts w:ascii="Times New Roman" w:hAnsi="Times New Roman" w:cs="Times New Roman"/>
          <w:sz w:val="24"/>
          <w:szCs w:val="24"/>
        </w:rPr>
        <w:t xml:space="preserve"> and for BWR environment [10]</w:t>
      </w:r>
      <w:r w:rsidR="000D32CE">
        <w:rPr>
          <w:rFonts w:ascii="Times New Roman" w:hAnsi="Times New Roman" w:cs="Times New Roman"/>
          <w:sz w:val="24"/>
          <w:szCs w:val="24"/>
        </w:rPr>
        <w:t>)</w:t>
      </w:r>
      <w:r w:rsidR="00E0653A">
        <w:rPr>
          <w:rFonts w:ascii="Times New Roman" w:hAnsi="Times New Roman" w:cs="Times New Roman"/>
          <w:sz w:val="24"/>
          <w:szCs w:val="24"/>
        </w:rPr>
        <w:t>.</w:t>
      </w:r>
    </w:p>
    <w:p w14:paraId="7C358D26" w14:textId="77777777" w:rsidR="006E2B15" w:rsidRPr="007C5809" w:rsidRDefault="006E2B15" w:rsidP="00AC097E">
      <w:pPr>
        <w:pStyle w:val="BodyNumbered"/>
        <w:tabs>
          <w:tab w:val="clear" w:pos="360"/>
        </w:tabs>
        <w:ind w:firstLine="0"/>
        <w:jc w:val="both"/>
        <w:rPr>
          <w:rFonts w:ascii="Times New Roman" w:hAnsi="Times New Roman" w:cs="Times New Roman"/>
          <w:sz w:val="24"/>
          <w:szCs w:val="24"/>
        </w:rPr>
      </w:pPr>
    </w:p>
    <w:p w14:paraId="2D74D3A1" w14:textId="77777777" w:rsidR="009C1B7E" w:rsidRPr="00E0653A" w:rsidRDefault="0083547F" w:rsidP="00AC097E">
      <w:pPr>
        <w:pStyle w:val="Body"/>
        <w:numPr>
          <w:ilvl w:val="0"/>
          <w:numId w:val="4"/>
        </w:numPr>
        <w:tabs>
          <w:tab w:val="clear" w:pos="360"/>
        </w:tabs>
        <w:ind w:left="426" w:hanging="426"/>
        <w:jc w:val="both"/>
        <w:rPr>
          <w:rFonts w:ascii="Times New Roman" w:hAnsi="Times New Roman"/>
          <w:b/>
          <w:i/>
          <w:sz w:val="24"/>
          <w:szCs w:val="24"/>
        </w:rPr>
      </w:pPr>
      <w:r w:rsidRPr="007C5809">
        <w:rPr>
          <w:rFonts w:ascii="Times New Roman" w:hAnsi="Times New Roman"/>
          <w:b/>
          <w:i/>
          <w:sz w:val="24"/>
          <w:szCs w:val="24"/>
        </w:rPr>
        <w:t xml:space="preserve">Detection of </w:t>
      </w:r>
      <w:r w:rsidR="009C1B7E" w:rsidRPr="007C5809">
        <w:rPr>
          <w:rFonts w:ascii="Times New Roman" w:hAnsi="Times New Roman"/>
          <w:b/>
          <w:i/>
          <w:sz w:val="24"/>
          <w:szCs w:val="24"/>
        </w:rPr>
        <w:t>a</w:t>
      </w:r>
      <w:r w:rsidR="002246D3" w:rsidRPr="007C5809">
        <w:rPr>
          <w:rFonts w:ascii="Times New Roman" w:hAnsi="Times New Roman"/>
          <w:b/>
          <w:i/>
          <w:sz w:val="24"/>
          <w:szCs w:val="24"/>
        </w:rPr>
        <w:t>geing</w:t>
      </w:r>
      <w:r w:rsidRPr="007C5809">
        <w:rPr>
          <w:rFonts w:ascii="Times New Roman" w:hAnsi="Times New Roman"/>
          <w:b/>
          <w:i/>
          <w:sz w:val="24"/>
          <w:szCs w:val="24"/>
        </w:rPr>
        <w:t xml:space="preserve"> </w:t>
      </w:r>
      <w:r w:rsidR="007B7A34">
        <w:rPr>
          <w:rFonts w:ascii="Times New Roman" w:hAnsi="Times New Roman"/>
          <w:b/>
          <w:i/>
          <w:sz w:val="24"/>
          <w:szCs w:val="24"/>
        </w:rPr>
        <w:t>e</w:t>
      </w:r>
      <w:r w:rsidRPr="007C5809">
        <w:rPr>
          <w:rFonts w:ascii="Times New Roman" w:hAnsi="Times New Roman"/>
          <w:b/>
          <w:i/>
          <w:sz w:val="24"/>
          <w:szCs w:val="24"/>
        </w:rPr>
        <w:t>ffects</w:t>
      </w:r>
      <w:r w:rsidR="00116AB8">
        <w:rPr>
          <w:rFonts w:ascii="Times New Roman" w:hAnsi="Times New Roman"/>
          <w:b/>
          <w:i/>
          <w:sz w:val="24"/>
          <w:szCs w:val="24"/>
        </w:rPr>
        <w:t>:</w:t>
      </w:r>
    </w:p>
    <w:p w14:paraId="75E7A5D2" w14:textId="77777777" w:rsidR="0083547F" w:rsidRPr="007C5809" w:rsidRDefault="0083547F" w:rsidP="00AC097E">
      <w:pPr>
        <w:pStyle w:val="BodyNumbered"/>
        <w:tabs>
          <w:tab w:val="clear" w:pos="360"/>
        </w:tabs>
        <w:ind w:left="0" w:firstLine="0"/>
        <w:jc w:val="both"/>
        <w:rPr>
          <w:rFonts w:ascii="Times New Roman" w:hAnsi="Times New Roman" w:cs="Times New Roman"/>
          <w:sz w:val="24"/>
          <w:szCs w:val="24"/>
        </w:rPr>
      </w:pPr>
      <w:r w:rsidRPr="007C5809">
        <w:rPr>
          <w:rFonts w:ascii="Times New Roman" w:hAnsi="Times New Roman" w:cs="Times New Roman"/>
          <w:sz w:val="24"/>
          <w:szCs w:val="24"/>
        </w:rPr>
        <w:t>This one-time inspection is designed to provide as</w:t>
      </w:r>
      <w:smartTag w:uri="urn:schemas-microsoft-com:office:smarttags" w:element="PersonName">
        <w:r w:rsidRPr="007C5809">
          <w:rPr>
            <w:rFonts w:ascii="Times New Roman" w:hAnsi="Times New Roman" w:cs="Times New Roman"/>
            <w:sz w:val="24"/>
            <w:szCs w:val="24"/>
          </w:rPr>
          <w:t>sur</w:t>
        </w:r>
      </w:smartTag>
      <w:r w:rsidRPr="007C5809">
        <w:rPr>
          <w:rFonts w:ascii="Times New Roman" w:hAnsi="Times New Roman" w:cs="Times New Roman"/>
          <w:sz w:val="24"/>
          <w:szCs w:val="24"/>
        </w:rPr>
        <w:t xml:space="preserve">ance </w:t>
      </w:r>
      <w:smartTag w:uri="urn:schemas-microsoft-com:office:smarttags" w:element="PersonName">
        <w:r w:rsidRPr="007C5809">
          <w:rPr>
            <w:rFonts w:ascii="Times New Roman" w:hAnsi="Times New Roman" w:cs="Times New Roman"/>
            <w:sz w:val="24"/>
            <w:szCs w:val="24"/>
          </w:rPr>
          <w:t>tha</w:t>
        </w:r>
      </w:smartTag>
      <w:r w:rsidRPr="007C5809">
        <w:rPr>
          <w:rFonts w:ascii="Times New Roman" w:hAnsi="Times New Roman" w:cs="Times New Roman"/>
          <w:sz w:val="24"/>
          <w:szCs w:val="24"/>
        </w:rPr>
        <w:t xml:space="preserve">t </w:t>
      </w:r>
      <w:r w:rsidR="002246D3" w:rsidRPr="007C5809">
        <w:rPr>
          <w:rFonts w:ascii="Times New Roman" w:hAnsi="Times New Roman" w:cs="Times New Roman"/>
          <w:sz w:val="24"/>
          <w:szCs w:val="24"/>
        </w:rPr>
        <w:t>ageing</w:t>
      </w:r>
      <w:r w:rsidRPr="007C5809">
        <w:rPr>
          <w:rFonts w:ascii="Times New Roman" w:hAnsi="Times New Roman" w:cs="Times New Roman"/>
          <w:sz w:val="24"/>
          <w:szCs w:val="24"/>
        </w:rPr>
        <w:t xml:space="preserve"> of Class 1 </w:t>
      </w:r>
      <w:smartTag w:uri="urn:schemas-microsoft-com:office:smarttags" w:element="PersonName">
        <w:r w:rsidRPr="007C5809">
          <w:rPr>
            <w:rFonts w:ascii="Times New Roman" w:hAnsi="Times New Roman" w:cs="Times New Roman"/>
            <w:sz w:val="24"/>
            <w:szCs w:val="24"/>
          </w:rPr>
          <w:t>sma</w:t>
        </w:r>
      </w:smartTag>
      <w:r w:rsidRPr="007C5809">
        <w:rPr>
          <w:rFonts w:ascii="Times New Roman" w:hAnsi="Times New Roman" w:cs="Times New Roman"/>
          <w:sz w:val="24"/>
          <w:szCs w:val="24"/>
        </w:rPr>
        <w:t xml:space="preserve">ll-bore piping is not occurring, or </w:t>
      </w:r>
      <w:smartTag w:uri="urn:schemas-microsoft-com:office:smarttags" w:element="PersonName">
        <w:r w:rsidRPr="007C5809">
          <w:rPr>
            <w:rFonts w:ascii="Times New Roman" w:hAnsi="Times New Roman" w:cs="Times New Roman"/>
            <w:sz w:val="24"/>
            <w:szCs w:val="24"/>
          </w:rPr>
          <w:t>tha</w:t>
        </w:r>
      </w:smartTag>
      <w:r w:rsidRPr="007C5809">
        <w:rPr>
          <w:rFonts w:ascii="Times New Roman" w:hAnsi="Times New Roman" w:cs="Times New Roman"/>
          <w:sz w:val="24"/>
          <w:szCs w:val="24"/>
        </w:rPr>
        <w:t xml:space="preserve">t the effects of </w:t>
      </w:r>
      <w:r w:rsidR="002246D3" w:rsidRPr="007C5809">
        <w:rPr>
          <w:rFonts w:ascii="Times New Roman" w:hAnsi="Times New Roman" w:cs="Times New Roman"/>
          <w:sz w:val="24"/>
          <w:szCs w:val="24"/>
        </w:rPr>
        <w:t>ageing</w:t>
      </w:r>
      <w:r w:rsidRPr="007C5809">
        <w:rPr>
          <w:rFonts w:ascii="Times New Roman" w:hAnsi="Times New Roman" w:cs="Times New Roman"/>
          <w:sz w:val="24"/>
          <w:szCs w:val="24"/>
        </w:rPr>
        <w:t xml:space="preserve"> are not significant. </w:t>
      </w:r>
      <w:r w:rsidR="00561070" w:rsidRPr="007C5809">
        <w:rPr>
          <w:rFonts w:ascii="Times New Roman" w:hAnsi="Times New Roman" w:cs="Times New Roman"/>
          <w:sz w:val="24"/>
          <w:szCs w:val="24"/>
        </w:rPr>
        <w:t xml:space="preserve">This </w:t>
      </w:r>
      <w:proofErr w:type="spellStart"/>
      <w:r w:rsidR="00561070" w:rsidRPr="007C5809">
        <w:rPr>
          <w:rFonts w:ascii="Times New Roman" w:hAnsi="Times New Roman" w:cs="Times New Roman"/>
          <w:sz w:val="24"/>
          <w:szCs w:val="24"/>
        </w:rPr>
        <w:t>pro</w:t>
      </w:r>
      <w:smartTag w:uri="urn:schemas-microsoft-com:office:smarttags" w:element="PersonName">
        <w:r w:rsidR="00561070" w:rsidRPr="007C5809">
          <w:rPr>
            <w:rFonts w:ascii="Times New Roman" w:hAnsi="Times New Roman" w:cs="Times New Roman"/>
            <w:sz w:val="24"/>
            <w:szCs w:val="24"/>
          </w:rPr>
          <w:t>gra</w:t>
        </w:r>
      </w:smartTag>
      <w:r w:rsidR="00561070" w:rsidRPr="007C5809">
        <w:rPr>
          <w:rFonts w:ascii="Times New Roman" w:hAnsi="Times New Roman" w:cs="Times New Roman"/>
          <w:sz w:val="24"/>
          <w:szCs w:val="24"/>
        </w:rPr>
        <w:t>mme</w:t>
      </w:r>
      <w:proofErr w:type="spellEnd"/>
      <w:r w:rsidR="00561070" w:rsidRPr="007C5809">
        <w:rPr>
          <w:rFonts w:ascii="Times New Roman" w:hAnsi="Times New Roman" w:cs="Times New Roman"/>
          <w:sz w:val="24"/>
          <w:szCs w:val="24"/>
        </w:rPr>
        <w:t xml:space="preserve"> is applicable to systems </w:t>
      </w:r>
      <w:smartTag w:uri="urn:schemas-microsoft-com:office:smarttags" w:element="PersonName">
        <w:r w:rsidR="00561070" w:rsidRPr="007C5809">
          <w:rPr>
            <w:rFonts w:ascii="Times New Roman" w:hAnsi="Times New Roman" w:cs="Times New Roman"/>
            <w:sz w:val="24"/>
            <w:szCs w:val="24"/>
          </w:rPr>
          <w:t>tha</w:t>
        </w:r>
      </w:smartTag>
      <w:r w:rsidR="00561070" w:rsidRPr="007C5809">
        <w:rPr>
          <w:rFonts w:ascii="Times New Roman" w:hAnsi="Times New Roman" w:cs="Times New Roman"/>
          <w:sz w:val="24"/>
          <w:szCs w:val="24"/>
        </w:rPr>
        <w:t xml:space="preserve">t have not experienced cracking of Class 1 </w:t>
      </w:r>
      <w:smartTag w:uri="urn:schemas-microsoft-com:office:smarttags" w:element="PersonName">
        <w:r w:rsidR="00561070" w:rsidRPr="007C5809">
          <w:rPr>
            <w:rFonts w:ascii="Times New Roman" w:hAnsi="Times New Roman" w:cs="Times New Roman"/>
            <w:sz w:val="24"/>
            <w:szCs w:val="24"/>
          </w:rPr>
          <w:t>sma</w:t>
        </w:r>
      </w:smartTag>
      <w:r w:rsidR="00561070" w:rsidRPr="007C5809">
        <w:rPr>
          <w:rFonts w:ascii="Times New Roman" w:hAnsi="Times New Roman" w:cs="Times New Roman"/>
          <w:sz w:val="24"/>
          <w:szCs w:val="24"/>
        </w:rPr>
        <w:t xml:space="preserve">ll-bore piping and can also be used for systems </w:t>
      </w:r>
      <w:smartTag w:uri="urn:schemas-microsoft-com:office:smarttags" w:element="PersonName">
        <w:r w:rsidR="00561070" w:rsidRPr="007C5809">
          <w:rPr>
            <w:rFonts w:ascii="Times New Roman" w:hAnsi="Times New Roman" w:cs="Times New Roman"/>
            <w:sz w:val="24"/>
            <w:szCs w:val="24"/>
          </w:rPr>
          <w:t>tha</w:t>
        </w:r>
      </w:smartTag>
      <w:r w:rsidR="00561070" w:rsidRPr="007C5809">
        <w:rPr>
          <w:rFonts w:ascii="Times New Roman" w:hAnsi="Times New Roman" w:cs="Times New Roman"/>
          <w:sz w:val="24"/>
          <w:szCs w:val="24"/>
        </w:rPr>
        <w:t>t experienced cracking but have imple</w:t>
      </w:r>
      <w:smartTag w:uri="urn:schemas-microsoft-com:office:smarttags" w:element="PersonName">
        <w:r w:rsidR="00561070" w:rsidRPr="007C5809">
          <w:rPr>
            <w:rFonts w:ascii="Times New Roman" w:hAnsi="Times New Roman" w:cs="Times New Roman"/>
            <w:sz w:val="24"/>
            <w:szCs w:val="24"/>
          </w:rPr>
          <w:t>men</w:t>
        </w:r>
      </w:smartTag>
      <w:r w:rsidR="00561070" w:rsidRPr="007C5809">
        <w:rPr>
          <w:rFonts w:ascii="Times New Roman" w:hAnsi="Times New Roman" w:cs="Times New Roman"/>
          <w:sz w:val="24"/>
          <w:szCs w:val="24"/>
        </w:rPr>
        <w:t>ted design changes to effectively mitigate cracking</w:t>
      </w:r>
      <w:r w:rsidR="00984F25" w:rsidRPr="007C5809">
        <w:rPr>
          <w:rFonts w:ascii="Times New Roman" w:hAnsi="Times New Roman" w:cs="Times New Roman"/>
          <w:sz w:val="24"/>
          <w:szCs w:val="24"/>
        </w:rPr>
        <w:t xml:space="preserve">. </w:t>
      </w:r>
      <w:r w:rsidRPr="007C5809">
        <w:rPr>
          <w:rFonts w:ascii="Times New Roman" w:hAnsi="Times New Roman" w:cs="Times New Roman"/>
          <w:sz w:val="24"/>
          <w:szCs w:val="24"/>
        </w:rPr>
        <w:t xml:space="preserve">For a one-time inspection to detect cracking in socket welds, the inspection </w:t>
      </w:r>
      <w:r w:rsidR="003932F8">
        <w:rPr>
          <w:rFonts w:ascii="Times New Roman" w:hAnsi="Times New Roman" w:cs="Times New Roman"/>
          <w:sz w:val="24"/>
          <w:szCs w:val="24"/>
        </w:rPr>
        <w:t>is</w:t>
      </w:r>
      <w:r w:rsidRPr="007C5809">
        <w:rPr>
          <w:rFonts w:ascii="Times New Roman" w:hAnsi="Times New Roman" w:cs="Times New Roman"/>
          <w:sz w:val="24"/>
          <w:szCs w:val="24"/>
        </w:rPr>
        <w:t xml:space="preserve"> either a volumetric or opportunistic destructive examination. (Opportunistic destructive examination is performed when a weld is removed from service for other considerations, such as plant modifications</w:t>
      </w:r>
      <w:r w:rsidR="00984F25" w:rsidRPr="007C5809">
        <w:rPr>
          <w:rFonts w:ascii="Times New Roman" w:hAnsi="Times New Roman" w:cs="Times New Roman"/>
          <w:sz w:val="24"/>
          <w:szCs w:val="24"/>
        </w:rPr>
        <w:t xml:space="preserve"> [</w:t>
      </w:r>
      <w:r w:rsidR="00EC0101">
        <w:rPr>
          <w:rFonts w:ascii="Times New Roman" w:hAnsi="Times New Roman" w:cs="Times New Roman"/>
          <w:sz w:val="24"/>
          <w:szCs w:val="24"/>
        </w:rPr>
        <w:t>11-16</w:t>
      </w:r>
      <w:r w:rsidR="00984F25" w:rsidRPr="007C5809">
        <w:rPr>
          <w:rFonts w:ascii="Times New Roman" w:hAnsi="Times New Roman" w:cs="Times New Roman"/>
          <w:sz w:val="24"/>
          <w:szCs w:val="24"/>
        </w:rPr>
        <w:t>]</w:t>
      </w:r>
      <w:r w:rsidRPr="007C5809">
        <w:rPr>
          <w:rFonts w:ascii="Times New Roman" w:hAnsi="Times New Roman" w:cs="Times New Roman"/>
          <w:sz w:val="24"/>
          <w:szCs w:val="24"/>
        </w:rPr>
        <w:t>. A sampling basis is used if</w:t>
      </w:r>
      <w:r w:rsidR="00E0653A">
        <w:rPr>
          <w:rFonts w:ascii="Times New Roman" w:hAnsi="Times New Roman" w:cs="Times New Roman"/>
          <w:sz w:val="24"/>
          <w:szCs w:val="24"/>
        </w:rPr>
        <w:t xml:space="preserve"> more than one weld is removed.</w:t>
      </w:r>
      <w:r w:rsidR="00C135BE">
        <w:rPr>
          <w:rFonts w:ascii="Times New Roman" w:hAnsi="Times New Roman" w:cs="Times New Roman"/>
          <w:sz w:val="24"/>
          <w:szCs w:val="24"/>
        </w:rPr>
        <w:t xml:space="preserve"> </w:t>
      </w:r>
      <w:r w:rsidRPr="007C5809">
        <w:rPr>
          <w:rFonts w:ascii="Times New Roman" w:hAnsi="Times New Roman" w:cs="Times New Roman"/>
          <w:sz w:val="24"/>
          <w:szCs w:val="24"/>
        </w:rPr>
        <w:t>For a one-time inspection to detect cracking resulting from th</w:t>
      </w:r>
      <w:smartTag w:uri="urn:schemas-microsoft-com:office:smarttags" w:element="PersonName">
        <w:r w:rsidRPr="007C5809">
          <w:rPr>
            <w:rFonts w:ascii="Times New Roman" w:hAnsi="Times New Roman" w:cs="Times New Roman"/>
            <w:sz w:val="24"/>
            <w:szCs w:val="24"/>
          </w:rPr>
          <w:t>erm</w:t>
        </w:r>
      </w:smartTag>
      <w:r w:rsidRPr="007C5809">
        <w:rPr>
          <w:rFonts w:ascii="Times New Roman" w:hAnsi="Times New Roman" w:cs="Times New Roman"/>
          <w:sz w:val="24"/>
          <w:szCs w:val="24"/>
        </w:rPr>
        <w:t>al and mechanical loading or inter</w:t>
      </w:r>
      <w:smartTag w:uri="urn:schemas-microsoft-com:office:smarttags" w:element="PersonName">
        <w:r w:rsidRPr="007C5809">
          <w:rPr>
            <w:rFonts w:ascii="Times New Roman" w:hAnsi="Times New Roman" w:cs="Times New Roman"/>
            <w:sz w:val="24"/>
            <w:szCs w:val="24"/>
          </w:rPr>
          <w:t>gra</w:t>
        </w:r>
      </w:smartTag>
      <w:r w:rsidRPr="007C5809">
        <w:rPr>
          <w:rFonts w:ascii="Times New Roman" w:hAnsi="Times New Roman" w:cs="Times New Roman"/>
          <w:sz w:val="24"/>
          <w:szCs w:val="24"/>
        </w:rPr>
        <w:t>nular stress cor</w:t>
      </w:r>
      <w:smartTag w:uri="urn:schemas-microsoft-com:office:smarttags" w:element="PersonName">
        <w:r w:rsidRPr="007C5809">
          <w:rPr>
            <w:rFonts w:ascii="Times New Roman" w:hAnsi="Times New Roman" w:cs="Times New Roman"/>
            <w:sz w:val="24"/>
            <w:szCs w:val="24"/>
          </w:rPr>
          <w:t>ros</w:t>
        </w:r>
      </w:smartTag>
      <w:r w:rsidRPr="007C5809">
        <w:rPr>
          <w:rFonts w:ascii="Times New Roman" w:hAnsi="Times New Roman" w:cs="Times New Roman"/>
          <w:sz w:val="24"/>
          <w:szCs w:val="24"/>
        </w:rPr>
        <w:t xml:space="preserve">ion of full penetration welds, the inspection </w:t>
      </w:r>
      <w:r w:rsidR="003932F8">
        <w:rPr>
          <w:rFonts w:ascii="Times New Roman" w:hAnsi="Times New Roman" w:cs="Times New Roman"/>
          <w:sz w:val="24"/>
          <w:szCs w:val="24"/>
        </w:rPr>
        <w:t>is</w:t>
      </w:r>
      <w:r w:rsidRPr="007C5809">
        <w:rPr>
          <w:rFonts w:ascii="Times New Roman" w:hAnsi="Times New Roman" w:cs="Times New Roman"/>
          <w:sz w:val="24"/>
          <w:szCs w:val="24"/>
        </w:rPr>
        <w:t xml:space="preserve"> a volumetric examination. Volumetric examination is performed using demonstrated techniques that </w:t>
      </w:r>
      <w:proofErr w:type="gramStart"/>
      <w:r w:rsidRPr="007C5809">
        <w:rPr>
          <w:rFonts w:ascii="Times New Roman" w:hAnsi="Times New Roman" w:cs="Times New Roman"/>
          <w:sz w:val="24"/>
          <w:szCs w:val="24"/>
        </w:rPr>
        <w:t>are capable of detecting</w:t>
      </w:r>
      <w:proofErr w:type="gramEnd"/>
      <w:r w:rsidRPr="007C5809">
        <w:rPr>
          <w:rFonts w:ascii="Times New Roman" w:hAnsi="Times New Roman" w:cs="Times New Roman"/>
          <w:sz w:val="24"/>
          <w:szCs w:val="24"/>
        </w:rPr>
        <w:t xml:space="preserve"> the </w:t>
      </w:r>
      <w:r w:rsidR="002246D3" w:rsidRPr="007C5809">
        <w:rPr>
          <w:rFonts w:ascii="Times New Roman" w:hAnsi="Times New Roman" w:cs="Times New Roman"/>
          <w:sz w:val="24"/>
          <w:szCs w:val="24"/>
        </w:rPr>
        <w:t>ageing</w:t>
      </w:r>
      <w:r w:rsidRPr="007C5809">
        <w:rPr>
          <w:rFonts w:ascii="Times New Roman" w:hAnsi="Times New Roman" w:cs="Times New Roman"/>
          <w:sz w:val="24"/>
          <w:szCs w:val="24"/>
        </w:rPr>
        <w:t xml:space="preserve"> effects in the examination volume of interest. This inspection </w:t>
      </w:r>
      <w:r w:rsidR="003932F8">
        <w:rPr>
          <w:rFonts w:ascii="Times New Roman" w:hAnsi="Times New Roman" w:cs="Times New Roman"/>
          <w:sz w:val="24"/>
          <w:szCs w:val="24"/>
        </w:rPr>
        <w:t>is</w:t>
      </w:r>
      <w:r w:rsidRPr="007C5809">
        <w:rPr>
          <w:rFonts w:ascii="Times New Roman" w:hAnsi="Times New Roman" w:cs="Times New Roman"/>
          <w:sz w:val="24"/>
          <w:szCs w:val="24"/>
        </w:rPr>
        <w:t xml:space="preserve"> performed at a </w:t>
      </w:r>
      <w:proofErr w:type="gramStart"/>
      <w:r w:rsidRPr="007C5809">
        <w:rPr>
          <w:rFonts w:ascii="Times New Roman" w:hAnsi="Times New Roman" w:cs="Times New Roman"/>
          <w:sz w:val="24"/>
          <w:szCs w:val="24"/>
        </w:rPr>
        <w:t>sufficient number of</w:t>
      </w:r>
      <w:proofErr w:type="gramEnd"/>
      <w:r w:rsidRPr="007C5809">
        <w:rPr>
          <w:rFonts w:ascii="Times New Roman" w:hAnsi="Times New Roman" w:cs="Times New Roman"/>
          <w:sz w:val="24"/>
          <w:szCs w:val="24"/>
        </w:rPr>
        <w:t xml:space="preserve"> locations to en</w:t>
      </w:r>
      <w:smartTag w:uri="urn:schemas-microsoft-com:office:smarttags" w:element="PersonName">
        <w:r w:rsidRPr="007C5809">
          <w:rPr>
            <w:rFonts w:ascii="Times New Roman" w:hAnsi="Times New Roman" w:cs="Times New Roman"/>
            <w:sz w:val="24"/>
            <w:szCs w:val="24"/>
          </w:rPr>
          <w:t>sur</w:t>
        </w:r>
      </w:smartTag>
      <w:r w:rsidRPr="007C5809">
        <w:rPr>
          <w:rFonts w:ascii="Times New Roman" w:hAnsi="Times New Roman" w:cs="Times New Roman"/>
          <w:sz w:val="24"/>
          <w:szCs w:val="24"/>
        </w:rPr>
        <w:t xml:space="preserve">e an adequate sample. This number, or sample size, is based on susceptibility, </w:t>
      </w:r>
      <w:proofErr w:type="spellStart"/>
      <w:r w:rsidRPr="007C5809">
        <w:rPr>
          <w:rFonts w:ascii="Times New Roman" w:hAnsi="Times New Roman" w:cs="Times New Roman"/>
          <w:sz w:val="24"/>
          <w:szCs w:val="24"/>
        </w:rPr>
        <w:t>inspectability</w:t>
      </w:r>
      <w:proofErr w:type="spellEnd"/>
      <w:r w:rsidRPr="007C5809">
        <w:rPr>
          <w:rFonts w:ascii="Times New Roman" w:hAnsi="Times New Roman" w:cs="Times New Roman"/>
          <w:sz w:val="24"/>
          <w:szCs w:val="24"/>
        </w:rPr>
        <w:t xml:space="preserve">, dose considerations, operating experience, and </w:t>
      </w:r>
      <w:smartTag w:uri="urn:schemas-microsoft-com:office:smarttags" w:element="PersonName">
        <w:r w:rsidRPr="007C5809">
          <w:rPr>
            <w:rFonts w:ascii="Times New Roman" w:hAnsi="Times New Roman" w:cs="Times New Roman"/>
            <w:sz w:val="24"/>
            <w:szCs w:val="24"/>
          </w:rPr>
          <w:t>lim</w:t>
        </w:r>
      </w:smartTag>
      <w:r w:rsidRPr="007C5809">
        <w:rPr>
          <w:rFonts w:ascii="Times New Roman" w:hAnsi="Times New Roman" w:cs="Times New Roman"/>
          <w:sz w:val="24"/>
          <w:szCs w:val="24"/>
        </w:rPr>
        <w:t xml:space="preserve">iting locations of the total population of Class 1 </w:t>
      </w:r>
      <w:smartTag w:uri="urn:schemas-microsoft-com:office:smarttags" w:element="PersonName">
        <w:r w:rsidRPr="007C5809">
          <w:rPr>
            <w:rFonts w:ascii="Times New Roman" w:hAnsi="Times New Roman" w:cs="Times New Roman"/>
            <w:sz w:val="24"/>
            <w:szCs w:val="24"/>
          </w:rPr>
          <w:t>sma</w:t>
        </w:r>
      </w:smartTag>
      <w:r w:rsidRPr="007C5809">
        <w:rPr>
          <w:rFonts w:ascii="Times New Roman" w:hAnsi="Times New Roman" w:cs="Times New Roman"/>
          <w:sz w:val="24"/>
          <w:szCs w:val="24"/>
        </w:rPr>
        <w:t>ll-bore piping locations.</w:t>
      </w:r>
    </w:p>
    <w:p w14:paraId="52D15D6D" w14:textId="77777777" w:rsidR="00D6422A" w:rsidRPr="007C5809" w:rsidRDefault="007C7738" w:rsidP="00AC097E">
      <w:pPr>
        <w:pStyle w:val="Body"/>
        <w:numPr>
          <w:ilvl w:val="0"/>
          <w:numId w:val="0"/>
        </w:numPr>
        <w:jc w:val="both"/>
        <w:rPr>
          <w:rFonts w:ascii="Times New Roman" w:hAnsi="Times New Roman"/>
          <w:sz w:val="24"/>
          <w:szCs w:val="24"/>
        </w:rPr>
      </w:pPr>
      <w:r>
        <w:rPr>
          <w:rFonts w:ascii="Times New Roman" w:hAnsi="Times New Roman"/>
          <w:sz w:val="24"/>
          <w:szCs w:val="24"/>
        </w:rPr>
        <w:t xml:space="preserve">For example, this paragraph describes the approach used in the United States for </w:t>
      </w:r>
      <w:r w:rsidRPr="007C7738">
        <w:rPr>
          <w:rFonts w:ascii="Times New Roman" w:hAnsi="Times New Roman"/>
          <w:sz w:val="24"/>
          <w:szCs w:val="24"/>
        </w:rPr>
        <w:t xml:space="preserve">Class 1 </w:t>
      </w:r>
      <w:smartTag w:uri="urn:schemas-microsoft-com:office:smarttags" w:element="PersonName">
        <w:r w:rsidRPr="007C7738">
          <w:rPr>
            <w:rFonts w:ascii="Times New Roman" w:hAnsi="Times New Roman"/>
            <w:sz w:val="24"/>
            <w:szCs w:val="24"/>
          </w:rPr>
          <w:t>sma</w:t>
        </w:r>
      </w:smartTag>
      <w:r w:rsidRPr="007C7738">
        <w:rPr>
          <w:rFonts w:ascii="Times New Roman" w:hAnsi="Times New Roman"/>
          <w:sz w:val="24"/>
          <w:szCs w:val="24"/>
        </w:rPr>
        <w:t>ll-bore piping locations</w:t>
      </w:r>
      <w:r>
        <w:rPr>
          <w:rFonts w:ascii="Times New Roman" w:hAnsi="Times New Roman"/>
          <w:sz w:val="24"/>
          <w:szCs w:val="24"/>
        </w:rPr>
        <w:t>.</w:t>
      </w:r>
      <w:r w:rsidRPr="007C7738">
        <w:rPr>
          <w:rFonts w:ascii="Times New Roman" w:hAnsi="Times New Roman"/>
          <w:sz w:val="24"/>
          <w:szCs w:val="24"/>
        </w:rPr>
        <w:t xml:space="preserve"> </w:t>
      </w:r>
      <w:r w:rsidR="0083547F" w:rsidRPr="007C5809">
        <w:rPr>
          <w:rFonts w:ascii="Times New Roman" w:hAnsi="Times New Roman"/>
          <w:sz w:val="24"/>
          <w:szCs w:val="24"/>
        </w:rPr>
        <w:t xml:space="preserve">If </w:t>
      </w:r>
      <w:r w:rsidR="00930C1E" w:rsidRPr="007C5809">
        <w:rPr>
          <w:rFonts w:ascii="Times New Roman" w:hAnsi="Times New Roman"/>
          <w:sz w:val="24"/>
          <w:szCs w:val="24"/>
        </w:rPr>
        <w:t>a plant</w:t>
      </w:r>
      <w:r w:rsidR="0083547F" w:rsidRPr="007C5809">
        <w:rPr>
          <w:rFonts w:ascii="Times New Roman" w:hAnsi="Times New Roman"/>
          <w:sz w:val="24"/>
          <w:szCs w:val="24"/>
        </w:rPr>
        <w:t xml:space="preserve"> has never experienced a failure in its Class 1 piping (a through-wall crack detected in the subject component by evidence of leakage, or through nondestructive or destructive examination) and has extensive operating his</w:t>
      </w:r>
      <w:smartTag w:uri="urn:schemas-microsoft-com:office:smarttags" w:element="PersonName">
        <w:r w:rsidR="0083547F" w:rsidRPr="007C5809">
          <w:rPr>
            <w:rFonts w:ascii="Times New Roman" w:hAnsi="Times New Roman"/>
            <w:sz w:val="24"/>
            <w:szCs w:val="24"/>
          </w:rPr>
          <w:t>tor</w:t>
        </w:r>
      </w:smartTag>
      <w:r w:rsidR="0083547F" w:rsidRPr="007C5809">
        <w:rPr>
          <w:rFonts w:ascii="Times New Roman" w:hAnsi="Times New Roman"/>
          <w:sz w:val="24"/>
          <w:szCs w:val="24"/>
        </w:rPr>
        <w:t xml:space="preserve">y (more </w:t>
      </w:r>
      <w:smartTag w:uri="urn:schemas-microsoft-com:office:smarttags" w:element="PersonName">
        <w:r w:rsidR="0083547F" w:rsidRPr="007C5809">
          <w:rPr>
            <w:rFonts w:ascii="Times New Roman" w:hAnsi="Times New Roman"/>
            <w:sz w:val="24"/>
            <w:szCs w:val="24"/>
          </w:rPr>
          <w:t>tha</w:t>
        </w:r>
      </w:smartTag>
      <w:r w:rsidR="0083547F" w:rsidRPr="007C5809">
        <w:rPr>
          <w:rFonts w:ascii="Times New Roman" w:hAnsi="Times New Roman"/>
          <w:sz w:val="24"/>
          <w:szCs w:val="24"/>
        </w:rPr>
        <w:t xml:space="preserve">n 30 years of operation), the inspection sample size </w:t>
      </w:r>
      <w:r w:rsidR="003932F8">
        <w:rPr>
          <w:rFonts w:ascii="Times New Roman" w:hAnsi="Times New Roman"/>
          <w:sz w:val="24"/>
          <w:szCs w:val="24"/>
        </w:rPr>
        <w:t>is</w:t>
      </w:r>
      <w:r w:rsidR="0083547F" w:rsidRPr="007C5809">
        <w:rPr>
          <w:rFonts w:ascii="Times New Roman" w:hAnsi="Times New Roman"/>
          <w:sz w:val="24"/>
          <w:szCs w:val="24"/>
        </w:rPr>
        <w:t xml:space="preserve"> at least 3</w:t>
      </w:r>
      <w:r w:rsidR="00E0653A">
        <w:rPr>
          <w:rFonts w:ascii="Times New Roman" w:hAnsi="Times New Roman"/>
          <w:sz w:val="24"/>
          <w:szCs w:val="24"/>
        </w:rPr>
        <w:t xml:space="preserve"> </w:t>
      </w:r>
      <w:r w:rsidR="0083547F" w:rsidRPr="007C5809">
        <w:rPr>
          <w:rFonts w:ascii="Times New Roman" w:hAnsi="Times New Roman"/>
          <w:sz w:val="24"/>
          <w:szCs w:val="24"/>
        </w:rPr>
        <w:t>% of the weld population or a maxi</w:t>
      </w:r>
      <w:smartTag w:uri="urn:schemas-microsoft-com:office:smarttags" w:element="PersonName">
        <w:r w:rsidR="0083547F" w:rsidRPr="007C5809">
          <w:rPr>
            <w:rFonts w:ascii="Times New Roman" w:hAnsi="Times New Roman"/>
            <w:sz w:val="24"/>
            <w:szCs w:val="24"/>
          </w:rPr>
          <w:t>mum</w:t>
        </w:r>
      </w:smartTag>
      <w:r w:rsidR="0083547F" w:rsidRPr="007C5809">
        <w:rPr>
          <w:rFonts w:ascii="Times New Roman" w:hAnsi="Times New Roman"/>
          <w:sz w:val="24"/>
          <w:szCs w:val="24"/>
        </w:rPr>
        <w:t xml:space="preserve"> of 10 welds of each wel</w:t>
      </w:r>
      <w:r w:rsidR="00561070" w:rsidRPr="007C5809">
        <w:rPr>
          <w:rFonts w:ascii="Times New Roman" w:hAnsi="Times New Roman"/>
          <w:sz w:val="24"/>
          <w:szCs w:val="24"/>
        </w:rPr>
        <w:t>d type for each operating unit.</w:t>
      </w:r>
      <w:r w:rsidR="0083547F" w:rsidRPr="007C5809">
        <w:rPr>
          <w:rFonts w:ascii="Times New Roman" w:hAnsi="Times New Roman"/>
          <w:sz w:val="24"/>
          <w:szCs w:val="24"/>
        </w:rPr>
        <w:t xml:space="preserve"> If </w:t>
      </w:r>
      <w:r w:rsidR="00930C1E" w:rsidRPr="007C5809">
        <w:rPr>
          <w:rFonts w:ascii="Times New Roman" w:hAnsi="Times New Roman"/>
          <w:sz w:val="24"/>
          <w:szCs w:val="24"/>
        </w:rPr>
        <w:t>a plant</w:t>
      </w:r>
      <w:r w:rsidR="0083547F" w:rsidRPr="007C5809">
        <w:rPr>
          <w:rFonts w:ascii="Times New Roman" w:hAnsi="Times New Roman"/>
          <w:sz w:val="24"/>
          <w:szCs w:val="24"/>
        </w:rPr>
        <w:t xml:space="preserve"> has successfully mitigated any failures in its Class 1 piping, the inspection include</w:t>
      </w:r>
      <w:r w:rsidR="003932F8">
        <w:rPr>
          <w:rFonts w:ascii="Times New Roman" w:hAnsi="Times New Roman"/>
          <w:sz w:val="24"/>
          <w:szCs w:val="24"/>
        </w:rPr>
        <w:t>s</w:t>
      </w:r>
      <w:r w:rsidR="0083547F" w:rsidRPr="007C5809">
        <w:rPr>
          <w:rFonts w:ascii="Times New Roman" w:hAnsi="Times New Roman"/>
          <w:sz w:val="24"/>
          <w:szCs w:val="24"/>
        </w:rPr>
        <w:t xml:space="preserve"> 10</w:t>
      </w:r>
      <w:r w:rsidR="00E0653A">
        <w:rPr>
          <w:rFonts w:ascii="Times New Roman" w:hAnsi="Times New Roman"/>
          <w:sz w:val="24"/>
          <w:szCs w:val="24"/>
        </w:rPr>
        <w:t xml:space="preserve"> </w:t>
      </w:r>
      <w:r w:rsidR="0083547F" w:rsidRPr="007C5809">
        <w:rPr>
          <w:rFonts w:ascii="Times New Roman" w:hAnsi="Times New Roman"/>
          <w:sz w:val="24"/>
          <w:szCs w:val="24"/>
        </w:rPr>
        <w:t>% of the weld population or a maxi</w:t>
      </w:r>
      <w:smartTag w:uri="urn:schemas-microsoft-com:office:smarttags" w:element="PersonName">
        <w:r w:rsidR="0083547F" w:rsidRPr="007C5809">
          <w:rPr>
            <w:rFonts w:ascii="Times New Roman" w:hAnsi="Times New Roman"/>
            <w:sz w:val="24"/>
            <w:szCs w:val="24"/>
          </w:rPr>
          <w:t>mum</w:t>
        </w:r>
      </w:smartTag>
      <w:r w:rsidR="0083547F" w:rsidRPr="007C5809">
        <w:rPr>
          <w:rFonts w:ascii="Times New Roman" w:hAnsi="Times New Roman"/>
          <w:sz w:val="24"/>
          <w:szCs w:val="24"/>
        </w:rPr>
        <w:t xml:space="preserve"> of 25 welds of each weld type (e.g., full penetration or socket weld) for each operating unit using a metho</w:t>
      </w:r>
      <w:r w:rsidR="00FE23E5" w:rsidRPr="007C5809">
        <w:rPr>
          <w:rFonts w:ascii="Times New Roman" w:hAnsi="Times New Roman"/>
          <w:sz w:val="24"/>
          <w:szCs w:val="24"/>
        </w:rPr>
        <w:softHyphen/>
      </w:r>
      <w:r w:rsidR="0083547F" w:rsidRPr="007C5809">
        <w:rPr>
          <w:rFonts w:ascii="Times New Roman" w:hAnsi="Times New Roman"/>
          <w:sz w:val="24"/>
          <w:szCs w:val="24"/>
        </w:rPr>
        <w:t>do</w:t>
      </w:r>
      <w:r w:rsidR="00FE23E5" w:rsidRPr="007C5809">
        <w:rPr>
          <w:rFonts w:ascii="Times New Roman" w:hAnsi="Times New Roman"/>
          <w:sz w:val="24"/>
          <w:szCs w:val="24"/>
        </w:rPr>
        <w:softHyphen/>
      </w:r>
      <w:r w:rsidR="0083547F" w:rsidRPr="007C5809">
        <w:rPr>
          <w:rFonts w:ascii="Times New Roman" w:hAnsi="Times New Roman"/>
          <w:sz w:val="24"/>
          <w:szCs w:val="24"/>
        </w:rPr>
        <w:t xml:space="preserve">logy to select the most susceptible and risk-significant welds. For socket welds, opportunistic destructive examination can be performed in lieu of volumetric examination. Because more information can be obtained from a destructive examination </w:t>
      </w:r>
      <w:smartTag w:uri="urn:schemas-microsoft-com:office:smarttags" w:element="PersonName">
        <w:r w:rsidR="0083547F" w:rsidRPr="007C5809">
          <w:rPr>
            <w:rFonts w:ascii="Times New Roman" w:hAnsi="Times New Roman"/>
            <w:sz w:val="24"/>
            <w:szCs w:val="24"/>
          </w:rPr>
          <w:t>tha</w:t>
        </w:r>
      </w:smartTag>
      <w:r w:rsidR="0083547F" w:rsidRPr="007C5809">
        <w:rPr>
          <w:rFonts w:ascii="Times New Roman" w:hAnsi="Times New Roman"/>
          <w:sz w:val="24"/>
          <w:szCs w:val="24"/>
        </w:rPr>
        <w:t xml:space="preserve">n from nondestructive examination, the </w:t>
      </w:r>
      <w:r w:rsidR="008B4793" w:rsidRPr="007C5809">
        <w:rPr>
          <w:rFonts w:ascii="Times New Roman" w:hAnsi="Times New Roman"/>
          <w:sz w:val="24"/>
          <w:szCs w:val="24"/>
        </w:rPr>
        <w:t>plant</w:t>
      </w:r>
      <w:r w:rsidR="0083547F" w:rsidRPr="007C5809">
        <w:rPr>
          <w:rFonts w:ascii="Times New Roman" w:hAnsi="Times New Roman"/>
          <w:sz w:val="24"/>
          <w:szCs w:val="24"/>
        </w:rPr>
        <w:t xml:space="preserve"> may take credit for each weld destructively examined equivalent to having volumetrically examined two welds.</w:t>
      </w:r>
    </w:p>
    <w:p w14:paraId="44FA0D6B" w14:textId="77777777" w:rsidR="00413FBA" w:rsidRDefault="00413FBA" w:rsidP="00AC097E">
      <w:pPr>
        <w:pStyle w:val="Body"/>
        <w:numPr>
          <w:ilvl w:val="0"/>
          <w:numId w:val="0"/>
        </w:numPr>
        <w:jc w:val="both"/>
        <w:rPr>
          <w:rFonts w:ascii="Times New Roman" w:hAnsi="Times New Roman"/>
          <w:sz w:val="24"/>
          <w:szCs w:val="24"/>
        </w:rPr>
      </w:pPr>
      <w:r w:rsidRPr="007C5809">
        <w:rPr>
          <w:rFonts w:ascii="Times New Roman" w:hAnsi="Times New Roman"/>
          <w:sz w:val="24"/>
          <w:szCs w:val="24"/>
        </w:rPr>
        <w:t xml:space="preserve">Specifically, </w:t>
      </w:r>
      <w:proofErr w:type="gramStart"/>
      <w:r w:rsidR="00BC5DF0" w:rsidRPr="007C5809">
        <w:rPr>
          <w:rFonts w:ascii="Times New Roman" w:hAnsi="Times New Roman"/>
          <w:sz w:val="24"/>
          <w:szCs w:val="24"/>
        </w:rPr>
        <w:t>one time</w:t>
      </w:r>
      <w:proofErr w:type="gramEnd"/>
      <w:r w:rsidR="00BC5DF0" w:rsidRPr="007C5809">
        <w:rPr>
          <w:rFonts w:ascii="Times New Roman" w:hAnsi="Times New Roman"/>
          <w:sz w:val="24"/>
          <w:szCs w:val="24"/>
        </w:rPr>
        <w:t xml:space="preserve"> </w:t>
      </w:r>
      <w:r w:rsidRPr="007C5809">
        <w:rPr>
          <w:rFonts w:ascii="Times New Roman" w:hAnsi="Times New Roman"/>
          <w:sz w:val="24"/>
          <w:szCs w:val="24"/>
        </w:rPr>
        <w:t>inspections need to be completed early enough to en</w:t>
      </w:r>
      <w:smartTag w:uri="urn:schemas-microsoft-com:office:smarttags" w:element="PersonName">
        <w:r w:rsidRPr="007C5809">
          <w:rPr>
            <w:rFonts w:ascii="Times New Roman" w:hAnsi="Times New Roman"/>
            <w:sz w:val="24"/>
            <w:szCs w:val="24"/>
          </w:rPr>
          <w:t>sur</w:t>
        </w:r>
      </w:smartTag>
      <w:r w:rsidRPr="007C5809">
        <w:rPr>
          <w:rFonts w:ascii="Times New Roman" w:hAnsi="Times New Roman"/>
          <w:sz w:val="24"/>
          <w:szCs w:val="24"/>
        </w:rPr>
        <w:t xml:space="preserve">e </w:t>
      </w:r>
      <w:smartTag w:uri="urn:schemas-microsoft-com:office:smarttags" w:element="PersonName">
        <w:r w:rsidRPr="007C5809">
          <w:rPr>
            <w:rFonts w:ascii="Times New Roman" w:hAnsi="Times New Roman"/>
            <w:sz w:val="24"/>
            <w:szCs w:val="24"/>
          </w:rPr>
          <w:t>tha</w:t>
        </w:r>
      </w:smartTag>
      <w:r w:rsidRPr="007C5809">
        <w:rPr>
          <w:rFonts w:ascii="Times New Roman" w:hAnsi="Times New Roman"/>
          <w:sz w:val="24"/>
          <w:szCs w:val="24"/>
        </w:rPr>
        <w:t xml:space="preserve">t the ageing effects </w:t>
      </w:r>
      <w:smartTag w:uri="urn:schemas-microsoft-com:office:smarttags" w:element="PersonName">
        <w:r w:rsidRPr="007C5809">
          <w:rPr>
            <w:rFonts w:ascii="Times New Roman" w:hAnsi="Times New Roman"/>
            <w:sz w:val="24"/>
            <w:szCs w:val="24"/>
          </w:rPr>
          <w:t>tha</w:t>
        </w:r>
      </w:smartTag>
      <w:r w:rsidRPr="007C5809">
        <w:rPr>
          <w:rFonts w:ascii="Times New Roman" w:hAnsi="Times New Roman"/>
          <w:sz w:val="24"/>
          <w:szCs w:val="24"/>
        </w:rPr>
        <w:t>t may affect intended functions early in the period of extended operation are approp</w:t>
      </w:r>
      <w:smartTag w:uri="urn:schemas-microsoft-com:office:smarttags" w:element="PersonName">
        <w:r w:rsidRPr="007C5809">
          <w:rPr>
            <w:rFonts w:ascii="Times New Roman" w:hAnsi="Times New Roman"/>
            <w:sz w:val="24"/>
            <w:szCs w:val="24"/>
          </w:rPr>
          <w:t>ria</w:t>
        </w:r>
      </w:smartTag>
      <w:r w:rsidRPr="007C5809">
        <w:rPr>
          <w:rFonts w:ascii="Times New Roman" w:hAnsi="Times New Roman"/>
          <w:sz w:val="24"/>
          <w:szCs w:val="24"/>
        </w:rPr>
        <w:t xml:space="preserve">tely managed. Conversely, inspections need to be timed to allow the inspected components to attain </w:t>
      </w:r>
      <w:proofErr w:type="gramStart"/>
      <w:r w:rsidRPr="007C5809">
        <w:rPr>
          <w:rFonts w:ascii="Times New Roman" w:hAnsi="Times New Roman"/>
          <w:sz w:val="24"/>
          <w:szCs w:val="24"/>
        </w:rPr>
        <w:t>sufficient</w:t>
      </w:r>
      <w:proofErr w:type="gramEnd"/>
      <w:r w:rsidRPr="007C5809">
        <w:rPr>
          <w:rFonts w:ascii="Times New Roman" w:hAnsi="Times New Roman"/>
          <w:sz w:val="24"/>
          <w:szCs w:val="24"/>
        </w:rPr>
        <w:t xml:space="preserve"> age to en</w:t>
      </w:r>
      <w:smartTag w:uri="urn:schemas-microsoft-com:office:smarttags" w:element="PersonName">
        <w:r w:rsidRPr="007C5809">
          <w:rPr>
            <w:rFonts w:ascii="Times New Roman" w:hAnsi="Times New Roman"/>
            <w:sz w:val="24"/>
            <w:szCs w:val="24"/>
          </w:rPr>
          <w:t>sur</w:t>
        </w:r>
      </w:smartTag>
      <w:r w:rsidRPr="007C5809">
        <w:rPr>
          <w:rFonts w:ascii="Times New Roman" w:hAnsi="Times New Roman"/>
          <w:sz w:val="24"/>
          <w:szCs w:val="24"/>
        </w:rPr>
        <w:t xml:space="preserve">e </w:t>
      </w:r>
      <w:smartTag w:uri="urn:schemas-microsoft-com:office:smarttags" w:element="PersonName">
        <w:r w:rsidRPr="007C5809">
          <w:rPr>
            <w:rFonts w:ascii="Times New Roman" w:hAnsi="Times New Roman"/>
            <w:sz w:val="24"/>
            <w:szCs w:val="24"/>
          </w:rPr>
          <w:t>tha</w:t>
        </w:r>
      </w:smartTag>
      <w:r w:rsidRPr="007C5809">
        <w:rPr>
          <w:rFonts w:ascii="Times New Roman" w:hAnsi="Times New Roman"/>
          <w:sz w:val="24"/>
          <w:szCs w:val="24"/>
        </w:rPr>
        <w:t xml:space="preserve">t the ageing effects with long incubation periods (i.e., those </w:t>
      </w:r>
      <w:smartTag w:uri="urn:schemas-microsoft-com:office:smarttags" w:element="PersonName">
        <w:r w:rsidRPr="007C5809">
          <w:rPr>
            <w:rFonts w:ascii="Times New Roman" w:hAnsi="Times New Roman"/>
            <w:sz w:val="24"/>
            <w:szCs w:val="24"/>
          </w:rPr>
          <w:t>tha</w:t>
        </w:r>
      </w:smartTag>
      <w:r w:rsidRPr="007C5809">
        <w:rPr>
          <w:rFonts w:ascii="Times New Roman" w:hAnsi="Times New Roman"/>
          <w:sz w:val="24"/>
          <w:szCs w:val="24"/>
        </w:rPr>
        <w:t xml:space="preserve">t may affect intended functions near the end of the period of extended operation) are identified. Within these constraints, the inspection </w:t>
      </w:r>
      <w:r w:rsidR="00EA77DE">
        <w:rPr>
          <w:rFonts w:ascii="Times New Roman" w:hAnsi="Times New Roman"/>
          <w:sz w:val="24"/>
          <w:szCs w:val="24"/>
        </w:rPr>
        <w:t>is</w:t>
      </w:r>
      <w:r w:rsidRPr="007C5809">
        <w:rPr>
          <w:rFonts w:ascii="Times New Roman" w:hAnsi="Times New Roman"/>
          <w:sz w:val="24"/>
          <w:szCs w:val="24"/>
        </w:rPr>
        <w:t xml:space="preserve"> performed in such a way as to minimize the impact on plant operations and after sufficient time of operation, e.g. as a plant will have operated for at least 30 years before inspections under this </w:t>
      </w:r>
      <w:proofErr w:type="spellStart"/>
      <w:r w:rsidR="002246D3" w:rsidRPr="007C5809">
        <w:rPr>
          <w:rFonts w:ascii="Times New Roman" w:hAnsi="Times New Roman"/>
          <w:sz w:val="24"/>
          <w:szCs w:val="24"/>
        </w:rPr>
        <w:t>pro</w:t>
      </w:r>
      <w:smartTag w:uri="urn:schemas-microsoft-com:office:smarttags" w:element="PersonName">
        <w:r w:rsidR="002246D3" w:rsidRPr="007C5809">
          <w:rPr>
            <w:rFonts w:ascii="Times New Roman" w:hAnsi="Times New Roman"/>
            <w:sz w:val="24"/>
            <w:szCs w:val="24"/>
          </w:rPr>
          <w:t>gra</w:t>
        </w:r>
      </w:smartTag>
      <w:r w:rsidR="002246D3" w:rsidRPr="007C5809">
        <w:rPr>
          <w:rFonts w:ascii="Times New Roman" w:hAnsi="Times New Roman"/>
          <w:sz w:val="24"/>
          <w:szCs w:val="24"/>
        </w:rPr>
        <w:t>mme</w:t>
      </w:r>
      <w:proofErr w:type="spellEnd"/>
      <w:r w:rsidRPr="007C5809">
        <w:rPr>
          <w:rFonts w:ascii="Times New Roman" w:hAnsi="Times New Roman"/>
          <w:sz w:val="24"/>
          <w:szCs w:val="24"/>
        </w:rPr>
        <w:t xml:space="preserve"> begin, sufficient time will have elapsed for any ageing effects to be manifested. </w:t>
      </w:r>
    </w:p>
    <w:p w14:paraId="47E18E26" w14:textId="77777777" w:rsidR="006E2B15" w:rsidRPr="007C5809" w:rsidRDefault="006E2B15" w:rsidP="00AC097E">
      <w:pPr>
        <w:pStyle w:val="Body"/>
        <w:numPr>
          <w:ilvl w:val="0"/>
          <w:numId w:val="0"/>
        </w:numPr>
        <w:ind w:left="360"/>
        <w:jc w:val="both"/>
        <w:rPr>
          <w:rFonts w:ascii="Times New Roman" w:hAnsi="Times New Roman"/>
          <w:sz w:val="24"/>
          <w:szCs w:val="24"/>
        </w:rPr>
      </w:pPr>
    </w:p>
    <w:p w14:paraId="33171E33" w14:textId="77777777" w:rsidR="009C1B7E" w:rsidRPr="007C5809" w:rsidRDefault="0083547F" w:rsidP="00AC097E">
      <w:pPr>
        <w:pStyle w:val="Body"/>
        <w:numPr>
          <w:ilvl w:val="0"/>
          <w:numId w:val="4"/>
        </w:numPr>
        <w:tabs>
          <w:tab w:val="clear" w:pos="360"/>
        </w:tabs>
        <w:ind w:left="426" w:hanging="426"/>
        <w:jc w:val="both"/>
        <w:rPr>
          <w:rFonts w:ascii="Times New Roman" w:hAnsi="Times New Roman"/>
          <w:b/>
          <w:i/>
          <w:sz w:val="24"/>
          <w:szCs w:val="24"/>
        </w:rPr>
      </w:pPr>
      <w:r w:rsidRPr="007C5809">
        <w:rPr>
          <w:rFonts w:ascii="Times New Roman" w:hAnsi="Times New Roman"/>
          <w:b/>
          <w:i/>
          <w:sz w:val="24"/>
          <w:szCs w:val="24"/>
        </w:rPr>
        <w:t>Moni</w:t>
      </w:r>
      <w:smartTag w:uri="urn:schemas-microsoft-com:office:smarttags" w:element="PersonName">
        <w:r w:rsidRPr="007C5809">
          <w:rPr>
            <w:rFonts w:ascii="Times New Roman" w:hAnsi="Times New Roman"/>
            <w:b/>
            <w:i/>
            <w:sz w:val="24"/>
            <w:szCs w:val="24"/>
          </w:rPr>
          <w:t>tor</w:t>
        </w:r>
      </w:smartTag>
      <w:r w:rsidRPr="007C5809">
        <w:rPr>
          <w:rFonts w:ascii="Times New Roman" w:hAnsi="Times New Roman"/>
          <w:b/>
          <w:i/>
          <w:sz w:val="24"/>
          <w:szCs w:val="24"/>
        </w:rPr>
        <w:t xml:space="preserve">ing and </w:t>
      </w:r>
      <w:r w:rsidR="009C1B7E" w:rsidRPr="007C5809">
        <w:rPr>
          <w:rFonts w:ascii="Times New Roman" w:hAnsi="Times New Roman"/>
          <w:b/>
          <w:i/>
          <w:sz w:val="24"/>
          <w:szCs w:val="24"/>
        </w:rPr>
        <w:t>t</w:t>
      </w:r>
      <w:r w:rsidRPr="007C5809">
        <w:rPr>
          <w:rFonts w:ascii="Times New Roman" w:hAnsi="Times New Roman"/>
          <w:b/>
          <w:i/>
          <w:sz w:val="24"/>
          <w:szCs w:val="24"/>
        </w:rPr>
        <w:t>rending</w:t>
      </w:r>
      <w:r w:rsidR="009C1B7E" w:rsidRPr="007C5809">
        <w:rPr>
          <w:rFonts w:ascii="Times New Roman" w:hAnsi="Times New Roman"/>
          <w:b/>
          <w:i/>
          <w:sz w:val="24"/>
          <w:szCs w:val="24"/>
        </w:rPr>
        <w:t xml:space="preserve"> of ageing effects</w:t>
      </w:r>
      <w:r w:rsidR="00116AB8">
        <w:rPr>
          <w:rFonts w:ascii="Times New Roman" w:hAnsi="Times New Roman"/>
          <w:b/>
          <w:i/>
          <w:sz w:val="24"/>
          <w:szCs w:val="24"/>
        </w:rPr>
        <w:t>:</w:t>
      </w:r>
    </w:p>
    <w:p w14:paraId="18EE4E91" w14:textId="77777777" w:rsidR="0083547F" w:rsidRDefault="0083547F" w:rsidP="00AC097E">
      <w:pPr>
        <w:pStyle w:val="BodyNumbered"/>
        <w:tabs>
          <w:tab w:val="clear" w:pos="360"/>
        </w:tabs>
        <w:ind w:left="0" w:firstLine="0"/>
        <w:jc w:val="both"/>
        <w:rPr>
          <w:rFonts w:ascii="Times New Roman" w:hAnsi="Times New Roman" w:cs="Times New Roman"/>
          <w:sz w:val="24"/>
          <w:szCs w:val="24"/>
        </w:rPr>
      </w:pPr>
      <w:r w:rsidRPr="007C5809">
        <w:rPr>
          <w:rFonts w:ascii="Times New Roman" w:hAnsi="Times New Roman" w:cs="Times New Roman"/>
          <w:sz w:val="24"/>
          <w:szCs w:val="24"/>
        </w:rPr>
        <w:t>Eva</w:t>
      </w:r>
      <w:smartTag w:uri="urn:schemas-microsoft-com:office:smarttags" w:element="PersonName">
        <w:r w:rsidRPr="007C5809">
          <w:rPr>
            <w:rFonts w:ascii="Times New Roman" w:hAnsi="Times New Roman" w:cs="Times New Roman"/>
            <w:sz w:val="24"/>
            <w:szCs w:val="24"/>
          </w:rPr>
          <w:t>lua</w:t>
        </w:r>
      </w:smartTag>
      <w:r w:rsidRPr="007C5809">
        <w:rPr>
          <w:rFonts w:ascii="Times New Roman" w:hAnsi="Times New Roman" w:cs="Times New Roman"/>
          <w:sz w:val="24"/>
          <w:szCs w:val="24"/>
        </w:rPr>
        <w:t xml:space="preserve">tion of the inspection results may indicate the need for additional or periodic examinations (i.e., a plant-specific AMP for Class 1 </w:t>
      </w:r>
      <w:smartTag w:uri="urn:schemas-microsoft-com:office:smarttags" w:element="PersonName">
        <w:r w:rsidRPr="007C5809">
          <w:rPr>
            <w:rFonts w:ascii="Times New Roman" w:hAnsi="Times New Roman" w:cs="Times New Roman"/>
            <w:sz w:val="24"/>
            <w:szCs w:val="24"/>
          </w:rPr>
          <w:t>sma</w:t>
        </w:r>
      </w:smartTag>
      <w:r w:rsidRPr="007C5809">
        <w:rPr>
          <w:rFonts w:ascii="Times New Roman" w:hAnsi="Times New Roman" w:cs="Times New Roman"/>
          <w:sz w:val="24"/>
          <w:szCs w:val="24"/>
        </w:rPr>
        <w:t>ll-bore piping using volumetric inspection methods).</w:t>
      </w:r>
    </w:p>
    <w:p w14:paraId="0948C175" w14:textId="77777777" w:rsidR="006E2B15" w:rsidRPr="007C5809" w:rsidRDefault="006E2B15" w:rsidP="00AC097E">
      <w:pPr>
        <w:pStyle w:val="BodyNumbered"/>
        <w:tabs>
          <w:tab w:val="clear" w:pos="360"/>
        </w:tabs>
        <w:ind w:firstLine="0"/>
        <w:jc w:val="both"/>
        <w:rPr>
          <w:rFonts w:ascii="Times New Roman" w:hAnsi="Times New Roman" w:cs="Times New Roman"/>
          <w:sz w:val="24"/>
          <w:szCs w:val="24"/>
        </w:rPr>
      </w:pPr>
    </w:p>
    <w:p w14:paraId="4732627F" w14:textId="77777777" w:rsidR="009C1B7E" w:rsidRPr="007C5809" w:rsidRDefault="00355E75" w:rsidP="00AC097E">
      <w:pPr>
        <w:pStyle w:val="Body"/>
        <w:numPr>
          <w:ilvl w:val="0"/>
          <w:numId w:val="4"/>
        </w:numPr>
        <w:tabs>
          <w:tab w:val="clear" w:pos="360"/>
        </w:tabs>
        <w:ind w:left="426" w:hanging="426"/>
        <w:jc w:val="both"/>
        <w:rPr>
          <w:rFonts w:ascii="Times New Roman" w:hAnsi="Times New Roman"/>
          <w:b/>
          <w:i/>
          <w:sz w:val="24"/>
          <w:szCs w:val="24"/>
        </w:rPr>
      </w:pPr>
      <w:r w:rsidRPr="007C5809">
        <w:rPr>
          <w:rFonts w:ascii="Times New Roman" w:hAnsi="Times New Roman"/>
          <w:b/>
          <w:i/>
          <w:sz w:val="24"/>
          <w:szCs w:val="24"/>
        </w:rPr>
        <w:t>Mitigating ageing effects</w:t>
      </w:r>
      <w:r w:rsidR="00116AB8">
        <w:rPr>
          <w:rFonts w:ascii="Times New Roman" w:hAnsi="Times New Roman"/>
          <w:b/>
          <w:i/>
          <w:sz w:val="24"/>
          <w:szCs w:val="24"/>
        </w:rPr>
        <w:t>:</w:t>
      </w:r>
    </w:p>
    <w:p w14:paraId="72F9766E" w14:textId="77777777" w:rsidR="00355E75" w:rsidRDefault="00355E75" w:rsidP="00AC097E">
      <w:pPr>
        <w:pStyle w:val="BodyNumbered"/>
        <w:tabs>
          <w:tab w:val="clear" w:pos="360"/>
        </w:tabs>
        <w:ind w:left="0" w:firstLine="0"/>
        <w:jc w:val="both"/>
        <w:rPr>
          <w:rFonts w:ascii="Times New Roman" w:hAnsi="Times New Roman" w:cs="Times New Roman"/>
          <w:sz w:val="24"/>
          <w:szCs w:val="24"/>
        </w:rPr>
      </w:pPr>
      <w:r w:rsidRPr="007C5809">
        <w:rPr>
          <w:rFonts w:ascii="Times New Roman" w:hAnsi="Times New Roman" w:cs="Times New Roman"/>
          <w:sz w:val="24"/>
          <w:szCs w:val="24"/>
        </w:rPr>
        <w:lastRenderedPageBreak/>
        <w:t xml:space="preserve">This </w:t>
      </w:r>
      <w:proofErr w:type="spellStart"/>
      <w:r w:rsidR="002246D3" w:rsidRPr="007C5809">
        <w:rPr>
          <w:rFonts w:ascii="Times New Roman" w:hAnsi="Times New Roman" w:cs="Times New Roman"/>
          <w:sz w:val="24"/>
          <w:szCs w:val="24"/>
        </w:rPr>
        <w:t>pro</w:t>
      </w:r>
      <w:smartTag w:uri="urn:schemas-microsoft-com:office:smarttags" w:element="PersonName">
        <w:r w:rsidR="002246D3" w:rsidRPr="007C5809">
          <w:rPr>
            <w:rFonts w:ascii="Times New Roman" w:hAnsi="Times New Roman" w:cs="Times New Roman"/>
            <w:sz w:val="24"/>
            <w:szCs w:val="24"/>
          </w:rPr>
          <w:t>gra</w:t>
        </w:r>
      </w:smartTag>
      <w:r w:rsidR="002246D3" w:rsidRPr="007C5809">
        <w:rPr>
          <w:rFonts w:ascii="Times New Roman" w:hAnsi="Times New Roman" w:cs="Times New Roman"/>
          <w:sz w:val="24"/>
          <w:szCs w:val="24"/>
        </w:rPr>
        <w:t>mme</w:t>
      </w:r>
      <w:proofErr w:type="spellEnd"/>
      <w:r w:rsidRPr="007C5809">
        <w:rPr>
          <w:rFonts w:ascii="Times New Roman" w:hAnsi="Times New Roman" w:cs="Times New Roman"/>
          <w:sz w:val="24"/>
          <w:szCs w:val="24"/>
        </w:rPr>
        <w:t xml:space="preserve"> is a condition moni</w:t>
      </w:r>
      <w:smartTag w:uri="urn:schemas-microsoft-com:office:smarttags" w:element="PersonName">
        <w:r w:rsidRPr="007C5809">
          <w:rPr>
            <w:rFonts w:ascii="Times New Roman" w:hAnsi="Times New Roman" w:cs="Times New Roman"/>
            <w:sz w:val="24"/>
            <w:szCs w:val="24"/>
          </w:rPr>
          <w:t>tor</w:t>
        </w:r>
      </w:smartTag>
      <w:r w:rsidRPr="007C5809">
        <w:rPr>
          <w:rFonts w:ascii="Times New Roman" w:hAnsi="Times New Roman" w:cs="Times New Roman"/>
          <w:sz w:val="24"/>
          <w:szCs w:val="24"/>
        </w:rPr>
        <w:t>ing activity independent of methods to mitigate or prevent de</w:t>
      </w:r>
      <w:smartTag w:uri="urn:schemas-microsoft-com:office:smarttags" w:element="PersonName">
        <w:r w:rsidRPr="007C5809">
          <w:rPr>
            <w:rFonts w:ascii="Times New Roman" w:hAnsi="Times New Roman" w:cs="Times New Roman"/>
            <w:sz w:val="24"/>
            <w:szCs w:val="24"/>
          </w:rPr>
          <w:t>gra</w:t>
        </w:r>
      </w:smartTag>
      <w:r w:rsidRPr="007C5809">
        <w:rPr>
          <w:rFonts w:ascii="Times New Roman" w:hAnsi="Times New Roman" w:cs="Times New Roman"/>
          <w:sz w:val="24"/>
          <w:szCs w:val="24"/>
        </w:rPr>
        <w:t>dation.</w:t>
      </w:r>
    </w:p>
    <w:p w14:paraId="6741410F" w14:textId="77777777" w:rsidR="00DA7273" w:rsidRPr="007C5809" w:rsidRDefault="00DA7273" w:rsidP="00AC097E">
      <w:pPr>
        <w:pStyle w:val="BodyNumbered"/>
        <w:tabs>
          <w:tab w:val="clear" w:pos="360"/>
        </w:tabs>
        <w:ind w:firstLine="0"/>
        <w:jc w:val="both"/>
        <w:rPr>
          <w:rFonts w:ascii="Times New Roman" w:hAnsi="Times New Roman" w:cs="Times New Roman"/>
          <w:sz w:val="24"/>
          <w:szCs w:val="24"/>
        </w:rPr>
      </w:pPr>
    </w:p>
    <w:p w14:paraId="4D69DA41" w14:textId="77777777" w:rsidR="00355E75" w:rsidRPr="00E0653A" w:rsidRDefault="0083547F" w:rsidP="00AC097E">
      <w:pPr>
        <w:pStyle w:val="Body"/>
        <w:numPr>
          <w:ilvl w:val="0"/>
          <w:numId w:val="4"/>
        </w:numPr>
        <w:tabs>
          <w:tab w:val="clear" w:pos="360"/>
        </w:tabs>
        <w:ind w:left="426" w:hanging="426"/>
        <w:jc w:val="both"/>
        <w:rPr>
          <w:rFonts w:ascii="Times New Roman" w:hAnsi="Times New Roman"/>
          <w:b/>
          <w:i/>
          <w:sz w:val="24"/>
          <w:szCs w:val="24"/>
        </w:rPr>
      </w:pPr>
      <w:r w:rsidRPr="007C5809">
        <w:rPr>
          <w:rFonts w:ascii="Times New Roman" w:hAnsi="Times New Roman"/>
          <w:b/>
          <w:i/>
          <w:sz w:val="24"/>
          <w:szCs w:val="24"/>
        </w:rPr>
        <w:t xml:space="preserve">Acceptance </w:t>
      </w:r>
      <w:r w:rsidR="00083902" w:rsidRPr="007C5809">
        <w:rPr>
          <w:rFonts w:ascii="Times New Roman" w:hAnsi="Times New Roman"/>
          <w:b/>
          <w:i/>
          <w:sz w:val="24"/>
          <w:szCs w:val="24"/>
        </w:rPr>
        <w:t>c</w:t>
      </w:r>
      <w:r w:rsidRPr="007C5809">
        <w:rPr>
          <w:rFonts w:ascii="Times New Roman" w:hAnsi="Times New Roman"/>
          <w:b/>
          <w:i/>
          <w:sz w:val="24"/>
          <w:szCs w:val="24"/>
        </w:rPr>
        <w:t>riteria</w:t>
      </w:r>
      <w:r w:rsidR="00116AB8">
        <w:rPr>
          <w:rFonts w:ascii="Times New Roman" w:hAnsi="Times New Roman"/>
          <w:b/>
          <w:i/>
          <w:sz w:val="24"/>
          <w:szCs w:val="24"/>
        </w:rPr>
        <w:t>:</w:t>
      </w:r>
      <w:r w:rsidRPr="007C5809">
        <w:rPr>
          <w:rFonts w:ascii="Times New Roman" w:hAnsi="Times New Roman"/>
          <w:b/>
          <w:i/>
          <w:sz w:val="24"/>
          <w:szCs w:val="24"/>
        </w:rPr>
        <w:t xml:space="preserve"> </w:t>
      </w:r>
    </w:p>
    <w:p w14:paraId="70E6C87A" w14:textId="77777777" w:rsidR="0083547F" w:rsidRDefault="001B17C3" w:rsidP="00AC097E">
      <w:pPr>
        <w:pStyle w:val="Body"/>
        <w:numPr>
          <w:ilvl w:val="0"/>
          <w:numId w:val="0"/>
        </w:numPr>
        <w:jc w:val="both"/>
        <w:rPr>
          <w:rFonts w:ascii="Times New Roman" w:hAnsi="Times New Roman"/>
          <w:sz w:val="24"/>
          <w:szCs w:val="24"/>
        </w:rPr>
      </w:pPr>
      <w:r w:rsidRPr="007C5809">
        <w:rPr>
          <w:rFonts w:ascii="Times New Roman" w:hAnsi="Times New Roman"/>
          <w:sz w:val="24"/>
          <w:szCs w:val="24"/>
          <w:lang w:val="en-GB"/>
        </w:rPr>
        <w:t xml:space="preserve">Detected </w:t>
      </w:r>
      <w:smartTag w:uri="urn:schemas-microsoft-com:office:smarttags" w:element="PersonName">
        <w:r w:rsidRPr="007C5809">
          <w:rPr>
            <w:rFonts w:ascii="Times New Roman" w:hAnsi="Times New Roman"/>
            <w:sz w:val="24"/>
            <w:szCs w:val="24"/>
            <w:lang w:val="en-GB"/>
          </w:rPr>
          <w:t>fla</w:t>
        </w:r>
      </w:smartTag>
      <w:r w:rsidRPr="007C5809">
        <w:rPr>
          <w:rFonts w:ascii="Times New Roman" w:hAnsi="Times New Roman"/>
          <w:sz w:val="24"/>
          <w:szCs w:val="24"/>
          <w:lang w:val="en-GB"/>
        </w:rPr>
        <w:t>ws are eva</w:t>
      </w:r>
      <w:smartTag w:uri="urn:schemas-microsoft-com:office:smarttags" w:element="PersonName">
        <w:r w:rsidRPr="007C5809">
          <w:rPr>
            <w:rFonts w:ascii="Times New Roman" w:hAnsi="Times New Roman"/>
            <w:sz w:val="24"/>
            <w:szCs w:val="24"/>
            <w:lang w:val="en-GB"/>
          </w:rPr>
          <w:t>lua</w:t>
        </w:r>
      </w:smartTag>
      <w:r w:rsidRPr="007C5809">
        <w:rPr>
          <w:rFonts w:ascii="Times New Roman" w:hAnsi="Times New Roman"/>
          <w:sz w:val="24"/>
          <w:szCs w:val="24"/>
          <w:lang w:val="en-GB"/>
        </w:rPr>
        <w:t>ted with the pertinent governing require</w:t>
      </w:r>
      <w:smartTag w:uri="urn:schemas-microsoft-com:office:smarttags" w:element="PersonName">
        <w:r w:rsidRPr="007C5809">
          <w:rPr>
            <w:rFonts w:ascii="Times New Roman" w:hAnsi="Times New Roman"/>
            <w:sz w:val="24"/>
            <w:szCs w:val="24"/>
            <w:lang w:val="en-GB"/>
          </w:rPr>
          <w:t>men</w:t>
        </w:r>
      </w:smartTag>
      <w:r w:rsidRPr="007C5809">
        <w:rPr>
          <w:rFonts w:ascii="Times New Roman" w:hAnsi="Times New Roman"/>
          <w:sz w:val="24"/>
          <w:szCs w:val="24"/>
          <w:lang w:val="en-GB"/>
        </w:rPr>
        <w:t>ts or guidance docu</w:t>
      </w:r>
      <w:smartTag w:uri="urn:schemas-microsoft-com:office:smarttags" w:element="PersonName">
        <w:r w:rsidRPr="007C5809">
          <w:rPr>
            <w:rFonts w:ascii="Times New Roman" w:hAnsi="Times New Roman"/>
            <w:sz w:val="24"/>
            <w:szCs w:val="24"/>
            <w:lang w:val="en-GB"/>
          </w:rPr>
          <w:t>men</w:t>
        </w:r>
      </w:smartTag>
      <w:r w:rsidRPr="007C5809">
        <w:rPr>
          <w:rFonts w:ascii="Times New Roman" w:hAnsi="Times New Roman"/>
          <w:sz w:val="24"/>
          <w:szCs w:val="24"/>
          <w:lang w:val="en-GB"/>
        </w:rPr>
        <w:t xml:space="preserve">ts for the plant. </w:t>
      </w:r>
      <w:r w:rsidR="00355E75" w:rsidRPr="007C5809">
        <w:rPr>
          <w:rFonts w:ascii="Times New Roman" w:hAnsi="Times New Roman"/>
          <w:sz w:val="24"/>
          <w:szCs w:val="24"/>
        </w:rPr>
        <w:t>Acceptance crite</w:t>
      </w:r>
      <w:smartTag w:uri="urn:schemas-microsoft-com:office:smarttags" w:element="PersonName">
        <w:r w:rsidR="00355E75" w:rsidRPr="007C5809">
          <w:rPr>
            <w:rFonts w:ascii="Times New Roman" w:hAnsi="Times New Roman"/>
            <w:sz w:val="24"/>
            <w:szCs w:val="24"/>
          </w:rPr>
          <w:t>ria</w:t>
        </w:r>
      </w:smartTag>
      <w:r w:rsidR="00355E75" w:rsidRPr="007C5809">
        <w:rPr>
          <w:rFonts w:ascii="Times New Roman" w:hAnsi="Times New Roman"/>
          <w:sz w:val="24"/>
          <w:szCs w:val="24"/>
        </w:rPr>
        <w:t xml:space="preserve"> may be based on applicable standards, design basis information, or vendor-specified require</w:t>
      </w:r>
      <w:smartTag w:uri="urn:schemas-microsoft-com:office:smarttags" w:element="PersonName">
        <w:r w:rsidR="00355E75" w:rsidRPr="007C5809">
          <w:rPr>
            <w:rFonts w:ascii="Times New Roman" w:hAnsi="Times New Roman"/>
            <w:sz w:val="24"/>
            <w:szCs w:val="24"/>
          </w:rPr>
          <w:t>men</w:t>
        </w:r>
      </w:smartTag>
      <w:r w:rsidR="00355E75" w:rsidRPr="007C5809">
        <w:rPr>
          <w:rFonts w:ascii="Times New Roman" w:hAnsi="Times New Roman"/>
          <w:sz w:val="24"/>
          <w:szCs w:val="24"/>
        </w:rPr>
        <w:t>ts and recom</w:t>
      </w:r>
      <w:smartTag w:uri="urn:schemas-microsoft-com:office:smarttags" w:element="PersonName">
        <w:r w:rsidR="00355E75" w:rsidRPr="007C5809">
          <w:rPr>
            <w:rFonts w:ascii="Times New Roman" w:hAnsi="Times New Roman"/>
            <w:sz w:val="24"/>
            <w:szCs w:val="24"/>
          </w:rPr>
          <w:t>men</w:t>
        </w:r>
      </w:smartTag>
      <w:r w:rsidR="00355E75" w:rsidRPr="007C5809">
        <w:rPr>
          <w:rFonts w:ascii="Times New Roman" w:hAnsi="Times New Roman"/>
          <w:sz w:val="24"/>
          <w:szCs w:val="24"/>
        </w:rPr>
        <w:t>dations.</w:t>
      </w:r>
      <w:r w:rsidR="00665CD6" w:rsidRPr="007C5809">
        <w:rPr>
          <w:rFonts w:ascii="Times New Roman" w:hAnsi="Times New Roman"/>
          <w:sz w:val="24"/>
          <w:szCs w:val="24"/>
        </w:rPr>
        <w:t xml:space="preserve"> </w:t>
      </w:r>
    </w:p>
    <w:p w14:paraId="60A5DA7E" w14:textId="77777777" w:rsidR="006E2B15" w:rsidRPr="007C5809" w:rsidRDefault="006E2B15" w:rsidP="00AC097E">
      <w:pPr>
        <w:pStyle w:val="Body"/>
        <w:numPr>
          <w:ilvl w:val="0"/>
          <w:numId w:val="0"/>
        </w:numPr>
        <w:ind w:left="360"/>
        <w:jc w:val="both"/>
        <w:rPr>
          <w:rFonts w:ascii="Times New Roman" w:hAnsi="Times New Roman"/>
          <w:sz w:val="24"/>
          <w:szCs w:val="24"/>
        </w:rPr>
      </w:pPr>
    </w:p>
    <w:p w14:paraId="55BBFC72" w14:textId="77777777" w:rsidR="007C5809" w:rsidRPr="00E0653A" w:rsidRDefault="0083547F" w:rsidP="00AC097E">
      <w:pPr>
        <w:pStyle w:val="Body"/>
        <w:numPr>
          <w:ilvl w:val="0"/>
          <w:numId w:val="4"/>
        </w:numPr>
        <w:tabs>
          <w:tab w:val="clear" w:pos="360"/>
        </w:tabs>
        <w:ind w:left="426" w:hanging="426"/>
        <w:jc w:val="both"/>
        <w:rPr>
          <w:rFonts w:ascii="Times New Roman" w:hAnsi="Times New Roman"/>
          <w:b/>
          <w:i/>
          <w:sz w:val="24"/>
          <w:szCs w:val="24"/>
        </w:rPr>
      </w:pPr>
      <w:r w:rsidRPr="007C5809">
        <w:rPr>
          <w:rFonts w:ascii="Times New Roman" w:hAnsi="Times New Roman"/>
          <w:b/>
          <w:i/>
          <w:sz w:val="24"/>
          <w:szCs w:val="24"/>
        </w:rPr>
        <w:t xml:space="preserve">Corrective </w:t>
      </w:r>
      <w:r w:rsidR="00083902" w:rsidRPr="007C5809">
        <w:rPr>
          <w:rFonts w:ascii="Times New Roman" w:hAnsi="Times New Roman"/>
          <w:b/>
          <w:i/>
          <w:sz w:val="24"/>
          <w:szCs w:val="24"/>
        </w:rPr>
        <w:t>a</w:t>
      </w:r>
      <w:r w:rsidR="007C5809" w:rsidRPr="007C5809">
        <w:rPr>
          <w:rFonts w:ascii="Times New Roman" w:hAnsi="Times New Roman"/>
          <w:b/>
          <w:i/>
          <w:sz w:val="24"/>
          <w:szCs w:val="24"/>
        </w:rPr>
        <w:t>ctions:</w:t>
      </w:r>
    </w:p>
    <w:p w14:paraId="27D0981A" w14:textId="77777777" w:rsidR="00DF6736" w:rsidRDefault="0083547F" w:rsidP="00AC097E">
      <w:pPr>
        <w:pStyle w:val="BodyNumbered"/>
        <w:tabs>
          <w:tab w:val="left" w:pos="360"/>
        </w:tabs>
        <w:ind w:left="0" w:firstLine="0"/>
        <w:jc w:val="both"/>
        <w:rPr>
          <w:rFonts w:ascii="Times New Roman" w:hAnsi="Times New Roman" w:cs="Times New Roman"/>
          <w:sz w:val="24"/>
          <w:szCs w:val="24"/>
        </w:rPr>
      </w:pPr>
      <w:r w:rsidRPr="007C5809">
        <w:rPr>
          <w:rFonts w:ascii="Times New Roman" w:hAnsi="Times New Roman" w:cs="Times New Roman"/>
          <w:sz w:val="24"/>
          <w:szCs w:val="24"/>
        </w:rPr>
        <w:t xml:space="preserve">Should evidence of cracking be revealed by a one-time inspection, </w:t>
      </w:r>
      <w:r w:rsidR="005037D4">
        <w:rPr>
          <w:rFonts w:ascii="Times New Roman" w:hAnsi="Times New Roman" w:cs="Times New Roman"/>
          <w:sz w:val="24"/>
          <w:szCs w:val="24"/>
        </w:rPr>
        <w:t xml:space="preserve">the scope of inspections is extended to other locations that are susceptible to cracking, and </w:t>
      </w:r>
      <w:r w:rsidRPr="007C5809">
        <w:rPr>
          <w:rFonts w:ascii="Times New Roman" w:hAnsi="Times New Roman" w:cs="Times New Roman"/>
          <w:sz w:val="24"/>
          <w:szCs w:val="24"/>
        </w:rPr>
        <w:t>periodic inspection is imple</w:t>
      </w:r>
      <w:smartTag w:uri="urn:schemas-microsoft-com:office:smarttags" w:element="PersonName">
        <w:r w:rsidRPr="007C5809">
          <w:rPr>
            <w:rFonts w:ascii="Times New Roman" w:hAnsi="Times New Roman" w:cs="Times New Roman"/>
            <w:sz w:val="24"/>
            <w:szCs w:val="24"/>
          </w:rPr>
          <w:t>men</w:t>
        </w:r>
      </w:smartTag>
      <w:r w:rsidRPr="007C5809">
        <w:rPr>
          <w:rFonts w:ascii="Times New Roman" w:hAnsi="Times New Roman" w:cs="Times New Roman"/>
          <w:sz w:val="24"/>
          <w:szCs w:val="24"/>
        </w:rPr>
        <w:t>ted, as managed by a plant-specific AMP.</w:t>
      </w:r>
      <w:r w:rsidR="00665CD6" w:rsidRPr="007C5809">
        <w:rPr>
          <w:rFonts w:ascii="Times New Roman" w:hAnsi="Times New Roman" w:cs="Times New Roman"/>
          <w:sz w:val="24"/>
          <w:szCs w:val="24"/>
        </w:rPr>
        <w:t xml:space="preserve"> If the acceptance crite</w:t>
      </w:r>
      <w:smartTag w:uri="urn:schemas-microsoft-com:office:smarttags" w:element="PersonName">
        <w:r w:rsidR="00665CD6" w:rsidRPr="007C5809">
          <w:rPr>
            <w:rFonts w:ascii="Times New Roman" w:hAnsi="Times New Roman" w:cs="Times New Roman"/>
            <w:sz w:val="24"/>
            <w:szCs w:val="24"/>
          </w:rPr>
          <w:t>ria</w:t>
        </w:r>
      </w:smartTag>
      <w:r w:rsidR="00665CD6" w:rsidRPr="007C5809">
        <w:rPr>
          <w:rFonts w:ascii="Times New Roman" w:hAnsi="Times New Roman" w:cs="Times New Roman"/>
          <w:sz w:val="24"/>
          <w:szCs w:val="24"/>
        </w:rPr>
        <w:t xml:space="preserve"> are not met, activities to mitigate the ageing effects, and/or to modify, repair or replace the affected component </w:t>
      </w:r>
      <w:r w:rsidR="00911408">
        <w:rPr>
          <w:rFonts w:ascii="Times New Roman" w:hAnsi="Times New Roman" w:cs="Times New Roman"/>
          <w:sz w:val="24"/>
          <w:szCs w:val="24"/>
        </w:rPr>
        <w:t>are</w:t>
      </w:r>
      <w:r w:rsidR="00665CD6" w:rsidRPr="007C5809">
        <w:rPr>
          <w:rFonts w:ascii="Times New Roman" w:hAnsi="Times New Roman" w:cs="Times New Roman"/>
          <w:sz w:val="24"/>
          <w:szCs w:val="24"/>
        </w:rPr>
        <w:t xml:space="preserve"> undertaken. Alternatively, these actions can be undertaken at any time to resolve the effects of known or potential age-related de</w:t>
      </w:r>
      <w:smartTag w:uri="urn:schemas-microsoft-com:office:smarttags" w:element="PersonName">
        <w:r w:rsidR="00665CD6" w:rsidRPr="007C5809">
          <w:rPr>
            <w:rFonts w:ascii="Times New Roman" w:hAnsi="Times New Roman" w:cs="Times New Roman"/>
            <w:sz w:val="24"/>
            <w:szCs w:val="24"/>
          </w:rPr>
          <w:t>gra</w:t>
        </w:r>
      </w:smartTag>
      <w:r w:rsidR="00665CD6" w:rsidRPr="007C5809">
        <w:rPr>
          <w:rFonts w:ascii="Times New Roman" w:hAnsi="Times New Roman" w:cs="Times New Roman"/>
          <w:sz w:val="24"/>
          <w:szCs w:val="24"/>
        </w:rPr>
        <w:t>dation.</w:t>
      </w:r>
    </w:p>
    <w:p w14:paraId="0867EC80" w14:textId="77777777" w:rsidR="0083547F" w:rsidRDefault="007804AD" w:rsidP="00AC097E">
      <w:pPr>
        <w:pStyle w:val="BodyNumbered"/>
        <w:tabs>
          <w:tab w:val="left" w:pos="360"/>
        </w:tabs>
        <w:ind w:left="0" w:firstLine="0"/>
        <w:jc w:val="both"/>
        <w:rPr>
          <w:rFonts w:ascii="Times New Roman" w:hAnsi="Times New Roman" w:cs="Times New Roman"/>
          <w:sz w:val="24"/>
          <w:szCs w:val="24"/>
        </w:rPr>
      </w:pPr>
      <w:r>
        <w:rPr>
          <w:rFonts w:ascii="Times New Roman" w:hAnsi="Times New Roman" w:cs="Times New Roman"/>
          <w:sz w:val="24"/>
          <w:szCs w:val="24"/>
        </w:rPr>
        <w:t xml:space="preserve">For example, in France, the regulator </w:t>
      </w:r>
      <w:r w:rsidR="000903F4">
        <w:rPr>
          <w:rFonts w:ascii="Times New Roman" w:hAnsi="Times New Roman" w:cs="Times New Roman"/>
          <w:sz w:val="24"/>
          <w:szCs w:val="24"/>
        </w:rPr>
        <w:t xml:space="preserve">ASN </w:t>
      </w:r>
      <w:r>
        <w:rPr>
          <w:rFonts w:ascii="Times New Roman" w:hAnsi="Times New Roman" w:cs="Times New Roman"/>
          <w:sz w:val="24"/>
          <w:szCs w:val="24"/>
        </w:rPr>
        <w:t>issued</w:t>
      </w:r>
      <w:r w:rsidRPr="007804AD">
        <w:rPr>
          <w:rFonts w:ascii="Times New Roman" w:hAnsi="Times New Roman" w:cs="Times New Roman"/>
          <w:sz w:val="24"/>
          <w:szCs w:val="24"/>
        </w:rPr>
        <w:t xml:space="preserve"> </w:t>
      </w:r>
      <w:r w:rsidR="000903F4">
        <w:rPr>
          <w:rFonts w:ascii="Times New Roman" w:hAnsi="Times New Roman" w:cs="Times New Roman"/>
          <w:sz w:val="24"/>
          <w:szCs w:val="24"/>
        </w:rPr>
        <w:t>i</w:t>
      </w:r>
      <w:r w:rsidRPr="007804AD">
        <w:rPr>
          <w:rFonts w:ascii="Times New Roman" w:hAnsi="Times New Roman" w:cs="Times New Roman"/>
          <w:sz w:val="24"/>
          <w:szCs w:val="24"/>
        </w:rPr>
        <w:t>n 2002</w:t>
      </w:r>
      <w:r w:rsidR="000903F4">
        <w:rPr>
          <w:rFonts w:ascii="Times New Roman" w:hAnsi="Times New Roman" w:cs="Times New Roman"/>
          <w:sz w:val="24"/>
          <w:szCs w:val="24"/>
        </w:rPr>
        <w:t xml:space="preserve"> </w:t>
      </w:r>
      <w:r w:rsidRPr="007804AD">
        <w:rPr>
          <w:rFonts w:ascii="Times New Roman" w:hAnsi="Times New Roman" w:cs="Times New Roman"/>
          <w:sz w:val="24"/>
          <w:szCs w:val="24"/>
        </w:rPr>
        <w:t>a directive concerning socket weld integri</w:t>
      </w:r>
      <w:r w:rsidR="0017560E">
        <w:rPr>
          <w:rFonts w:ascii="Times New Roman" w:hAnsi="Times New Roman" w:cs="Times New Roman"/>
          <w:sz w:val="24"/>
          <w:szCs w:val="24"/>
        </w:rPr>
        <w:t xml:space="preserve">ty </w:t>
      </w:r>
      <w:r w:rsidR="00EC0101">
        <w:rPr>
          <w:rFonts w:ascii="Times New Roman" w:hAnsi="Times New Roman" w:cs="Times New Roman"/>
          <w:sz w:val="24"/>
          <w:szCs w:val="24"/>
        </w:rPr>
        <w:t>[17</w:t>
      </w:r>
      <w:r w:rsidR="0017560E">
        <w:rPr>
          <w:rFonts w:ascii="Times New Roman" w:hAnsi="Times New Roman" w:cs="Times New Roman"/>
          <w:sz w:val="24"/>
          <w:szCs w:val="24"/>
        </w:rPr>
        <w:t>]</w:t>
      </w:r>
      <w:r w:rsidRPr="007804AD">
        <w:rPr>
          <w:rFonts w:ascii="Times New Roman" w:hAnsi="Times New Roman" w:cs="Times New Roman"/>
          <w:sz w:val="24"/>
          <w:szCs w:val="24"/>
        </w:rPr>
        <w:t xml:space="preserve">. According to this directive, socket welds not meeting the requirements for weld dimensions and/or weld integrity as specified by the </w:t>
      </w:r>
      <w:r w:rsidR="00DF6736">
        <w:rPr>
          <w:rFonts w:ascii="Times New Roman" w:hAnsi="Times New Roman" w:cs="Times New Roman"/>
          <w:sz w:val="24"/>
          <w:szCs w:val="24"/>
        </w:rPr>
        <w:t xml:space="preserve">French </w:t>
      </w:r>
      <w:r w:rsidRPr="007804AD">
        <w:rPr>
          <w:rFonts w:ascii="Times New Roman" w:hAnsi="Times New Roman" w:cs="Times New Roman"/>
          <w:sz w:val="24"/>
          <w:szCs w:val="24"/>
        </w:rPr>
        <w:t xml:space="preserve">RCC-M Code </w:t>
      </w:r>
      <w:r w:rsidR="00DE5964">
        <w:rPr>
          <w:rFonts w:ascii="Times New Roman" w:hAnsi="Times New Roman" w:cs="Times New Roman"/>
          <w:sz w:val="24"/>
          <w:szCs w:val="24"/>
        </w:rPr>
        <w:t>had to be replaced with butt welds.</w:t>
      </w:r>
      <w:r w:rsidRPr="007804AD">
        <w:rPr>
          <w:rFonts w:ascii="Times New Roman" w:hAnsi="Times New Roman" w:cs="Times New Roman"/>
          <w:sz w:val="24"/>
          <w:szCs w:val="24"/>
        </w:rPr>
        <w:t xml:space="preserve"> In response to the </w:t>
      </w:r>
      <w:r w:rsidR="00DF6736">
        <w:rPr>
          <w:rFonts w:ascii="Times New Roman" w:hAnsi="Times New Roman" w:cs="Times New Roman"/>
          <w:sz w:val="24"/>
          <w:szCs w:val="24"/>
        </w:rPr>
        <w:t xml:space="preserve">ASN </w:t>
      </w:r>
      <w:r w:rsidRPr="007804AD">
        <w:rPr>
          <w:rFonts w:ascii="Times New Roman" w:hAnsi="Times New Roman" w:cs="Times New Roman"/>
          <w:sz w:val="24"/>
          <w:szCs w:val="24"/>
        </w:rPr>
        <w:t xml:space="preserve">directive, EDF implemented a systematic socket weld integrity </w:t>
      </w:r>
      <w:proofErr w:type="spellStart"/>
      <w:r w:rsidRPr="007804AD">
        <w:rPr>
          <w:rFonts w:ascii="Times New Roman" w:hAnsi="Times New Roman" w:cs="Times New Roman"/>
          <w:sz w:val="24"/>
          <w:szCs w:val="24"/>
        </w:rPr>
        <w:t>program</w:t>
      </w:r>
      <w:r w:rsidR="00DE5964">
        <w:rPr>
          <w:rFonts w:ascii="Times New Roman" w:hAnsi="Times New Roman" w:cs="Times New Roman"/>
          <w:sz w:val="24"/>
          <w:szCs w:val="24"/>
        </w:rPr>
        <w:t>me</w:t>
      </w:r>
      <w:proofErr w:type="spellEnd"/>
      <w:r w:rsidRPr="007804AD">
        <w:rPr>
          <w:rFonts w:ascii="Times New Roman" w:hAnsi="Times New Roman" w:cs="Times New Roman"/>
          <w:sz w:val="24"/>
          <w:szCs w:val="24"/>
        </w:rPr>
        <w:t xml:space="preserve"> for </w:t>
      </w:r>
      <w:proofErr w:type="gramStart"/>
      <w:r w:rsidRPr="007804AD">
        <w:rPr>
          <w:rFonts w:ascii="Times New Roman" w:hAnsi="Times New Roman" w:cs="Times New Roman"/>
          <w:sz w:val="24"/>
          <w:szCs w:val="24"/>
        </w:rPr>
        <w:t>all of</w:t>
      </w:r>
      <w:proofErr w:type="gramEnd"/>
      <w:r w:rsidRPr="007804AD">
        <w:rPr>
          <w:rFonts w:ascii="Times New Roman" w:hAnsi="Times New Roman" w:cs="Times New Roman"/>
          <w:sz w:val="24"/>
          <w:szCs w:val="24"/>
        </w:rPr>
        <w:t xml:space="preserve"> its Class 900 MWe PWR plants </w:t>
      </w:r>
      <w:r w:rsidR="00EC0101">
        <w:rPr>
          <w:rFonts w:ascii="Times New Roman" w:hAnsi="Times New Roman" w:cs="Times New Roman"/>
          <w:sz w:val="24"/>
          <w:szCs w:val="24"/>
        </w:rPr>
        <w:t>[18-19</w:t>
      </w:r>
      <w:r w:rsidR="00DE5964">
        <w:rPr>
          <w:rFonts w:ascii="Times New Roman" w:hAnsi="Times New Roman" w:cs="Times New Roman"/>
          <w:sz w:val="24"/>
          <w:szCs w:val="24"/>
        </w:rPr>
        <w:t>].</w:t>
      </w:r>
    </w:p>
    <w:p w14:paraId="15E88FD1" w14:textId="77777777" w:rsidR="006E2B15" w:rsidRPr="007C5809" w:rsidRDefault="006E2B15" w:rsidP="00AC097E">
      <w:pPr>
        <w:pStyle w:val="BodyNumbered"/>
        <w:tabs>
          <w:tab w:val="left" w:pos="360"/>
        </w:tabs>
        <w:ind w:firstLine="0"/>
        <w:jc w:val="both"/>
        <w:rPr>
          <w:rFonts w:ascii="Times New Roman" w:hAnsi="Times New Roman" w:cs="Times New Roman"/>
          <w:sz w:val="24"/>
          <w:szCs w:val="24"/>
        </w:rPr>
      </w:pPr>
    </w:p>
    <w:p w14:paraId="15E209F0" w14:textId="77777777" w:rsidR="009C1B7E" w:rsidRPr="00E0653A" w:rsidRDefault="001B17C3" w:rsidP="00AC097E">
      <w:pPr>
        <w:pStyle w:val="Body"/>
        <w:numPr>
          <w:ilvl w:val="0"/>
          <w:numId w:val="4"/>
        </w:numPr>
        <w:tabs>
          <w:tab w:val="clear" w:pos="360"/>
        </w:tabs>
        <w:ind w:left="426" w:hanging="426"/>
        <w:jc w:val="both"/>
        <w:rPr>
          <w:rFonts w:ascii="Times New Roman" w:hAnsi="Times New Roman"/>
          <w:b/>
          <w:i/>
          <w:sz w:val="24"/>
          <w:szCs w:val="24"/>
        </w:rPr>
      </w:pPr>
      <w:r w:rsidRPr="00E0653A">
        <w:rPr>
          <w:rFonts w:ascii="Times New Roman" w:hAnsi="Times New Roman"/>
          <w:b/>
          <w:i/>
          <w:sz w:val="24"/>
          <w:szCs w:val="24"/>
        </w:rPr>
        <w:t xml:space="preserve">Operating experience feedback and feedback of </w:t>
      </w:r>
      <w:r w:rsidR="009C1B7E" w:rsidRPr="00E0653A">
        <w:rPr>
          <w:rFonts w:ascii="Times New Roman" w:hAnsi="Times New Roman"/>
          <w:b/>
          <w:i/>
          <w:sz w:val="24"/>
          <w:szCs w:val="24"/>
        </w:rPr>
        <w:t>research and develop</w:t>
      </w:r>
      <w:smartTag w:uri="urn:schemas-microsoft-com:office:smarttags" w:element="PersonName">
        <w:r w:rsidR="009C1B7E" w:rsidRPr="00E0653A">
          <w:rPr>
            <w:rFonts w:ascii="Times New Roman" w:hAnsi="Times New Roman"/>
            <w:b/>
            <w:i/>
            <w:sz w:val="24"/>
            <w:szCs w:val="24"/>
          </w:rPr>
          <w:t>men</w:t>
        </w:r>
      </w:smartTag>
      <w:r w:rsidR="009C1B7E" w:rsidRPr="00E0653A">
        <w:rPr>
          <w:rFonts w:ascii="Times New Roman" w:hAnsi="Times New Roman"/>
          <w:b/>
          <w:i/>
          <w:sz w:val="24"/>
          <w:szCs w:val="24"/>
        </w:rPr>
        <w:t>t</w:t>
      </w:r>
      <w:r w:rsidRPr="00E0653A">
        <w:rPr>
          <w:rFonts w:ascii="Times New Roman" w:hAnsi="Times New Roman"/>
          <w:b/>
          <w:i/>
          <w:sz w:val="24"/>
          <w:szCs w:val="24"/>
        </w:rPr>
        <w:t xml:space="preserve"> results</w:t>
      </w:r>
      <w:r w:rsidR="00116AB8" w:rsidRPr="00E0653A">
        <w:rPr>
          <w:rFonts w:ascii="Times New Roman" w:hAnsi="Times New Roman"/>
          <w:b/>
          <w:i/>
          <w:sz w:val="24"/>
          <w:szCs w:val="24"/>
        </w:rPr>
        <w:t>:</w:t>
      </w:r>
    </w:p>
    <w:p w14:paraId="1BA3FAD5" w14:textId="77777777" w:rsidR="00AC47C4" w:rsidRDefault="00AC47C4" w:rsidP="00AC097E">
      <w:pPr>
        <w:pStyle w:val="Body"/>
        <w:numPr>
          <w:ilvl w:val="0"/>
          <w:numId w:val="0"/>
        </w:numPr>
        <w:tabs>
          <w:tab w:val="left" w:pos="0"/>
        </w:tabs>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7CDA6B28" w14:textId="77777777" w:rsidR="007C4DAA" w:rsidRPr="007C5809" w:rsidRDefault="00AB21E7" w:rsidP="00AC097E">
      <w:pPr>
        <w:pStyle w:val="BodyNumbered"/>
        <w:tabs>
          <w:tab w:val="clear" w:pos="360"/>
        </w:tabs>
        <w:ind w:left="0" w:firstLine="0"/>
        <w:jc w:val="both"/>
        <w:rPr>
          <w:rFonts w:ascii="Times New Roman" w:hAnsi="Times New Roman" w:cs="Times New Roman"/>
          <w:b/>
          <w:sz w:val="24"/>
          <w:szCs w:val="24"/>
        </w:rPr>
      </w:pPr>
      <w:r w:rsidRPr="007C5809">
        <w:rPr>
          <w:rFonts w:ascii="Times New Roman" w:hAnsi="Times New Roman" w:cs="Times New Roman"/>
          <w:sz w:val="24"/>
          <w:szCs w:val="24"/>
        </w:rPr>
        <w:t>This inspection uses volumetric inspection techniques with demonstrated capability and a proven industry record to detect cracking in piping weld and base mate</w:t>
      </w:r>
      <w:smartTag w:uri="urn:schemas-microsoft-com:office:smarttags" w:element="PersonName">
        <w:r w:rsidRPr="007C5809">
          <w:rPr>
            <w:rFonts w:ascii="Times New Roman" w:hAnsi="Times New Roman" w:cs="Times New Roman"/>
            <w:sz w:val="24"/>
            <w:szCs w:val="24"/>
          </w:rPr>
          <w:t>ria</w:t>
        </w:r>
      </w:smartTag>
      <w:r w:rsidRPr="007C5809">
        <w:rPr>
          <w:rFonts w:ascii="Times New Roman" w:hAnsi="Times New Roman" w:cs="Times New Roman"/>
          <w:sz w:val="24"/>
          <w:szCs w:val="24"/>
        </w:rPr>
        <w:t>l</w:t>
      </w:r>
      <w:r w:rsidR="00984F25" w:rsidRPr="007C5809">
        <w:rPr>
          <w:rFonts w:ascii="Times New Roman" w:hAnsi="Times New Roman" w:cs="Times New Roman"/>
          <w:sz w:val="24"/>
          <w:szCs w:val="24"/>
        </w:rPr>
        <w:t xml:space="preserve"> [</w:t>
      </w:r>
      <w:r w:rsidR="00EC0101">
        <w:rPr>
          <w:rFonts w:ascii="Times New Roman" w:hAnsi="Times New Roman" w:cs="Times New Roman"/>
          <w:sz w:val="24"/>
          <w:szCs w:val="24"/>
        </w:rPr>
        <w:t>20</w:t>
      </w:r>
      <w:r w:rsidR="00984F25" w:rsidRPr="007C5809">
        <w:rPr>
          <w:rFonts w:ascii="Times New Roman" w:hAnsi="Times New Roman" w:cs="Times New Roman"/>
          <w:sz w:val="24"/>
          <w:szCs w:val="24"/>
        </w:rPr>
        <w:t>]</w:t>
      </w:r>
      <w:r w:rsidRPr="007C5809">
        <w:rPr>
          <w:rFonts w:ascii="Times New Roman" w:hAnsi="Times New Roman" w:cs="Times New Roman"/>
          <w:sz w:val="24"/>
          <w:szCs w:val="24"/>
        </w:rPr>
        <w:t xml:space="preserve">. </w:t>
      </w:r>
    </w:p>
    <w:p w14:paraId="624DDD0F" w14:textId="77777777" w:rsidR="007C4DAA" w:rsidRPr="007C5809" w:rsidRDefault="00D018A1" w:rsidP="00AC097E">
      <w:pPr>
        <w:pStyle w:val="BodyNumbered"/>
        <w:tabs>
          <w:tab w:val="clear" w:pos="360"/>
        </w:tabs>
        <w:ind w:left="0" w:firstLine="0"/>
        <w:jc w:val="both"/>
        <w:rPr>
          <w:rFonts w:ascii="Times New Roman" w:hAnsi="Times New Roman" w:cs="Times New Roman"/>
          <w:bCs/>
          <w:iCs/>
          <w:sz w:val="24"/>
          <w:szCs w:val="24"/>
          <w:lang w:val="en-GB"/>
        </w:rPr>
      </w:pPr>
      <w:r w:rsidRPr="00D018A1">
        <w:rPr>
          <w:rFonts w:ascii="Times New Roman" w:hAnsi="Times New Roman" w:cs="Times New Roman"/>
          <w:bCs/>
          <w:iCs/>
          <w:sz w:val="24"/>
          <w:szCs w:val="24"/>
        </w:rPr>
        <w:t>Leaks</w:t>
      </w:r>
      <w:r w:rsidRPr="00D018A1" w:rsidDel="00D018A1">
        <w:rPr>
          <w:rFonts w:ascii="Times New Roman" w:hAnsi="Times New Roman" w:cs="Times New Roman"/>
          <w:bCs/>
          <w:iCs/>
          <w:sz w:val="24"/>
          <w:szCs w:val="24"/>
        </w:rPr>
        <w:t xml:space="preserve"> </w:t>
      </w:r>
      <w:r w:rsidR="007C4DAA" w:rsidRPr="007C5809">
        <w:rPr>
          <w:rFonts w:ascii="Times New Roman" w:hAnsi="Times New Roman" w:cs="Times New Roman"/>
          <w:bCs/>
          <w:iCs/>
          <w:sz w:val="24"/>
          <w:szCs w:val="24"/>
          <w:lang w:val="en-GB"/>
        </w:rPr>
        <w:t>due to thermal fatigue we</w:t>
      </w:r>
      <w:r w:rsidR="000C7C83">
        <w:rPr>
          <w:rFonts w:ascii="Times New Roman" w:hAnsi="Times New Roman" w:cs="Times New Roman"/>
          <w:bCs/>
          <w:iCs/>
          <w:sz w:val="24"/>
          <w:szCs w:val="24"/>
          <w:lang w:val="en-GB"/>
        </w:rPr>
        <w:t>re reported in NRC Bulletins [</w:t>
      </w:r>
      <w:r w:rsidR="00EC0101">
        <w:rPr>
          <w:rFonts w:ascii="Times New Roman" w:hAnsi="Times New Roman" w:cs="Times New Roman"/>
          <w:bCs/>
          <w:iCs/>
          <w:sz w:val="24"/>
          <w:szCs w:val="24"/>
          <w:lang w:val="en-GB"/>
        </w:rPr>
        <w:t>21-24</w:t>
      </w:r>
      <w:r w:rsidR="000C7C83">
        <w:rPr>
          <w:rFonts w:ascii="Times New Roman" w:hAnsi="Times New Roman" w:cs="Times New Roman"/>
          <w:bCs/>
          <w:iCs/>
          <w:sz w:val="24"/>
          <w:szCs w:val="24"/>
          <w:lang w:val="en-GB"/>
        </w:rPr>
        <w:t>]</w:t>
      </w:r>
      <w:r w:rsidR="007C4DAA" w:rsidRPr="007C5809">
        <w:rPr>
          <w:rFonts w:ascii="Times New Roman" w:hAnsi="Times New Roman" w:cs="Times New Roman"/>
          <w:bCs/>
          <w:iCs/>
          <w:sz w:val="24"/>
          <w:szCs w:val="24"/>
          <w:lang w:val="en-GB"/>
        </w:rPr>
        <w:t>. The fatigue cracks could not be detected in time by ISI inspection, either because they were not located in the inspection zones, or because the crack initiation and propagation time through the thickness was shorter than the interval between two inspections, or finally because they were not in the scope.</w:t>
      </w:r>
    </w:p>
    <w:p w14:paraId="60266848" w14:textId="77777777" w:rsidR="007C4DAA" w:rsidRPr="007C5809" w:rsidRDefault="007C4DAA" w:rsidP="00AC097E">
      <w:pPr>
        <w:pStyle w:val="BodyNumbered"/>
        <w:tabs>
          <w:tab w:val="clear" w:pos="360"/>
        </w:tabs>
        <w:ind w:left="0" w:firstLine="0"/>
        <w:jc w:val="both"/>
        <w:rPr>
          <w:rFonts w:ascii="Times New Roman" w:hAnsi="Times New Roman" w:cs="Times New Roman"/>
          <w:bCs/>
          <w:iCs/>
          <w:sz w:val="24"/>
          <w:szCs w:val="24"/>
          <w:lang w:val="en-GB"/>
        </w:rPr>
      </w:pPr>
      <w:r w:rsidRPr="007C5809">
        <w:rPr>
          <w:rFonts w:ascii="Times New Roman" w:hAnsi="Times New Roman" w:cs="Times New Roman"/>
          <w:bCs/>
          <w:iCs/>
          <w:sz w:val="24"/>
          <w:szCs w:val="24"/>
          <w:lang w:val="en-GB"/>
        </w:rPr>
        <w:t xml:space="preserve">Worldwide </w:t>
      </w:r>
      <w:r w:rsidR="009832A9">
        <w:rPr>
          <w:rFonts w:ascii="Times New Roman" w:hAnsi="Times New Roman" w:cs="Times New Roman"/>
          <w:bCs/>
          <w:iCs/>
          <w:sz w:val="24"/>
          <w:szCs w:val="24"/>
          <w:lang w:val="en-GB"/>
        </w:rPr>
        <w:t>operating</w:t>
      </w:r>
      <w:r w:rsidRPr="007C5809">
        <w:rPr>
          <w:rFonts w:ascii="Times New Roman" w:hAnsi="Times New Roman" w:cs="Times New Roman"/>
          <w:bCs/>
          <w:iCs/>
          <w:sz w:val="24"/>
          <w:szCs w:val="24"/>
          <w:lang w:val="en-GB"/>
        </w:rPr>
        <w:t xml:space="preserve"> experience shows that numerous vibration fatigue-related failures occurred in the past years on the connecting points between small-bore piping with diameter </w:t>
      </w:r>
      <w:r w:rsidR="002E4BA5">
        <w:rPr>
          <w:rFonts w:ascii="Times New Roman" w:hAnsi="Times New Roman" w:cs="Times New Roman"/>
          <w:bCs/>
          <w:iCs/>
          <w:sz w:val="24"/>
          <w:szCs w:val="24"/>
          <w:lang w:val="en-GB"/>
        </w:rPr>
        <w:t xml:space="preserve">often equal or </w:t>
      </w:r>
      <w:r w:rsidRPr="007C5809">
        <w:rPr>
          <w:rFonts w:ascii="Times New Roman" w:hAnsi="Times New Roman" w:cs="Times New Roman"/>
          <w:bCs/>
          <w:iCs/>
          <w:sz w:val="24"/>
          <w:szCs w:val="24"/>
          <w:lang w:val="en-GB"/>
        </w:rPr>
        <w:t>less than 1 inch (25 mm) connected to Class 1 large-bore circuit.</w:t>
      </w:r>
      <w:r w:rsidR="00BA7CC7">
        <w:rPr>
          <w:rFonts w:ascii="Times New Roman" w:hAnsi="Times New Roman" w:cs="Times New Roman"/>
          <w:bCs/>
          <w:iCs/>
          <w:sz w:val="24"/>
          <w:szCs w:val="24"/>
          <w:lang w:val="en-GB"/>
        </w:rPr>
        <w:t xml:space="preserve"> However, t</w:t>
      </w:r>
      <w:r w:rsidR="00BA7CC7" w:rsidRPr="00BA7CC7">
        <w:rPr>
          <w:rFonts w:ascii="Times New Roman" w:hAnsi="Times New Roman" w:cs="Times New Roman"/>
          <w:bCs/>
          <w:iCs/>
          <w:sz w:val="24"/>
          <w:szCs w:val="24"/>
          <w:lang w:val="en-GB"/>
        </w:rPr>
        <w:t xml:space="preserve">his AMP is not intended to manage vibrational fatigue of piping less than NPS 1 (25 </w:t>
      </w:r>
      <w:r w:rsidR="00414828">
        <w:rPr>
          <w:rFonts w:ascii="Times New Roman" w:hAnsi="Times New Roman" w:cs="Times New Roman"/>
          <w:bCs/>
          <w:iCs/>
          <w:sz w:val="24"/>
          <w:szCs w:val="24"/>
          <w:lang w:val="en-GB"/>
        </w:rPr>
        <w:t>mm</w:t>
      </w:r>
      <w:r w:rsidR="00BA7CC7" w:rsidRPr="00BA7CC7">
        <w:rPr>
          <w:rFonts w:ascii="Times New Roman" w:hAnsi="Times New Roman" w:cs="Times New Roman"/>
          <w:bCs/>
          <w:iCs/>
          <w:sz w:val="24"/>
          <w:szCs w:val="24"/>
          <w:lang w:val="en-GB"/>
        </w:rPr>
        <w:t>)</w:t>
      </w:r>
      <w:r w:rsidR="002C36D3">
        <w:rPr>
          <w:rFonts w:ascii="Times New Roman" w:hAnsi="Times New Roman" w:cs="Times New Roman"/>
          <w:bCs/>
          <w:iCs/>
          <w:sz w:val="24"/>
          <w:szCs w:val="24"/>
          <w:lang w:val="en-GB"/>
        </w:rPr>
        <w:t>.</w:t>
      </w:r>
      <w:r w:rsidR="00BA7CC7" w:rsidRPr="00BA7CC7">
        <w:rPr>
          <w:rFonts w:ascii="Times New Roman" w:hAnsi="Times New Roman" w:cs="Times New Roman"/>
          <w:bCs/>
          <w:iCs/>
          <w:sz w:val="24"/>
          <w:szCs w:val="24"/>
          <w:lang w:val="en-GB"/>
        </w:rPr>
        <w:t xml:space="preserve"> </w:t>
      </w:r>
    </w:p>
    <w:p w14:paraId="3C7B7836" w14:textId="77777777" w:rsidR="00AB21E7" w:rsidRDefault="00414828" w:rsidP="00AC097E">
      <w:pPr>
        <w:pStyle w:val="BodyNumbered"/>
        <w:tabs>
          <w:tab w:val="clear" w:pos="360"/>
        </w:tabs>
        <w:ind w:left="0" w:firstLine="0"/>
        <w:jc w:val="both"/>
        <w:rPr>
          <w:rFonts w:ascii="Times New Roman" w:hAnsi="Times New Roman" w:cs="Times New Roman"/>
          <w:sz w:val="24"/>
          <w:szCs w:val="24"/>
        </w:rPr>
      </w:pPr>
      <w:r>
        <w:rPr>
          <w:rFonts w:ascii="Times New Roman" w:hAnsi="Times New Roman" w:cs="Times New Roman"/>
          <w:bCs/>
          <w:iCs/>
          <w:sz w:val="24"/>
          <w:szCs w:val="24"/>
          <w:lang w:val="en-GB"/>
        </w:rPr>
        <w:t>In</w:t>
      </w:r>
      <w:r w:rsidR="00C107D7" w:rsidRPr="007C5809">
        <w:rPr>
          <w:rFonts w:ascii="Times New Roman" w:hAnsi="Times New Roman" w:cs="Times New Roman"/>
          <w:bCs/>
          <w:iCs/>
          <w:sz w:val="24"/>
          <w:szCs w:val="24"/>
          <w:lang w:val="en-GB"/>
        </w:rPr>
        <w:t xml:space="preserve"> primary water (PWR) </w:t>
      </w:r>
      <w:r>
        <w:rPr>
          <w:rFonts w:ascii="Times New Roman" w:hAnsi="Times New Roman" w:cs="Times New Roman"/>
          <w:bCs/>
          <w:iCs/>
          <w:sz w:val="24"/>
          <w:szCs w:val="24"/>
          <w:lang w:val="en-GB"/>
        </w:rPr>
        <w:t xml:space="preserve">environment, </w:t>
      </w:r>
      <w:r w:rsidR="00C107D7" w:rsidRPr="007C5809">
        <w:rPr>
          <w:rFonts w:ascii="Times New Roman" w:hAnsi="Times New Roman" w:cs="Times New Roman"/>
          <w:bCs/>
          <w:iCs/>
          <w:sz w:val="24"/>
          <w:szCs w:val="24"/>
          <w:lang w:val="en-GB"/>
        </w:rPr>
        <w:t>s</w:t>
      </w:r>
      <w:r w:rsidR="007C4DAA" w:rsidRPr="007C5809">
        <w:rPr>
          <w:rFonts w:ascii="Times New Roman" w:hAnsi="Times New Roman" w:cs="Times New Roman"/>
          <w:bCs/>
          <w:iCs/>
          <w:sz w:val="24"/>
          <w:szCs w:val="24"/>
          <w:lang w:val="en-GB"/>
        </w:rPr>
        <w:t xml:space="preserve">tress corrosion cracking occurred on dead spaces or other places which are difficult to reach due to the difficulty of the chemical control in those areas. The cause of this </w:t>
      </w:r>
      <w:r w:rsidR="00C107D7" w:rsidRPr="007C5809">
        <w:rPr>
          <w:rFonts w:ascii="Times New Roman" w:hAnsi="Times New Roman" w:cs="Times New Roman"/>
          <w:bCs/>
          <w:iCs/>
          <w:sz w:val="24"/>
          <w:szCs w:val="24"/>
          <w:lang w:val="en-GB"/>
        </w:rPr>
        <w:t>degradation</w:t>
      </w:r>
      <w:r w:rsidR="007C4DAA" w:rsidRPr="007C5809">
        <w:rPr>
          <w:rFonts w:ascii="Times New Roman" w:hAnsi="Times New Roman" w:cs="Times New Roman"/>
          <w:bCs/>
          <w:iCs/>
          <w:sz w:val="24"/>
          <w:szCs w:val="24"/>
          <w:lang w:val="en-GB"/>
        </w:rPr>
        <w:t xml:space="preserve"> is the internal or external contamination by chlorides or chemical composition out of the specifications. </w:t>
      </w:r>
      <w:r w:rsidR="00C107D7" w:rsidRPr="007C5809">
        <w:rPr>
          <w:rFonts w:ascii="Times New Roman" w:hAnsi="Times New Roman" w:cs="Times New Roman"/>
          <w:bCs/>
          <w:iCs/>
          <w:sz w:val="24"/>
          <w:szCs w:val="24"/>
          <w:lang w:val="en-GB"/>
        </w:rPr>
        <w:t>In general, w</w:t>
      </w:r>
      <w:r w:rsidR="007C4DAA" w:rsidRPr="007C5809">
        <w:rPr>
          <w:rFonts w:ascii="Times New Roman" w:hAnsi="Times New Roman" w:cs="Times New Roman"/>
          <w:bCs/>
          <w:iCs/>
          <w:sz w:val="24"/>
          <w:szCs w:val="24"/>
          <w:lang w:val="en-GB"/>
        </w:rPr>
        <w:t xml:space="preserve">ork hardening also increases the susceptibility of the material. PWRs have experienced a low incidence of cracking in safety-related </w:t>
      </w:r>
      <w:proofErr w:type="gramStart"/>
      <w:r w:rsidR="007C4DAA" w:rsidRPr="007C5809">
        <w:rPr>
          <w:rFonts w:ascii="Times New Roman" w:hAnsi="Times New Roman" w:cs="Times New Roman"/>
          <w:bCs/>
          <w:iCs/>
          <w:sz w:val="24"/>
          <w:szCs w:val="24"/>
          <w:lang w:val="en-GB"/>
        </w:rPr>
        <w:t xml:space="preserve">stainless </w:t>
      </w:r>
      <w:r w:rsidR="007C4DAA" w:rsidRPr="007C5809">
        <w:rPr>
          <w:rFonts w:ascii="Times New Roman" w:hAnsi="Times New Roman" w:cs="Times New Roman"/>
          <w:bCs/>
          <w:iCs/>
          <w:sz w:val="24"/>
          <w:szCs w:val="24"/>
          <w:lang w:val="en-GB"/>
        </w:rPr>
        <w:lastRenderedPageBreak/>
        <w:t>steel</w:t>
      </w:r>
      <w:proofErr w:type="gramEnd"/>
      <w:r w:rsidR="007C4DAA" w:rsidRPr="007C5809">
        <w:rPr>
          <w:rFonts w:ascii="Times New Roman" w:hAnsi="Times New Roman" w:cs="Times New Roman"/>
          <w:bCs/>
          <w:iCs/>
          <w:sz w:val="24"/>
          <w:szCs w:val="24"/>
          <w:lang w:val="en-GB"/>
        </w:rPr>
        <w:t xml:space="preserve"> piping systems and portions of systems outside the primary loop containing low temperature, oxygenated, stagnant or essentially stagnant, borated water. </w:t>
      </w:r>
      <w:r w:rsidR="001B17C3" w:rsidRPr="007C5809">
        <w:rPr>
          <w:rFonts w:ascii="Times New Roman" w:hAnsi="Times New Roman" w:cs="Times New Roman"/>
          <w:sz w:val="24"/>
          <w:szCs w:val="24"/>
        </w:rPr>
        <w:t xml:space="preserve"> </w:t>
      </w:r>
    </w:p>
    <w:p w14:paraId="67BF723A" w14:textId="77777777" w:rsidR="00B2330E" w:rsidRDefault="00560B95" w:rsidP="00AC097E">
      <w:pPr>
        <w:pStyle w:val="BodyNumbered"/>
        <w:tabs>
          <w:tab w:val="clear" w:pos="360"/>
        </w:tabs>
        <w:jc w:val="both"/>
        <w:rPr>
          <w:rFonts w:ascii="Times New Roman" w:eastAsia="Arial" w:hAnsi="Times New Roman"/>
          <w:sz w:val="24"/>
          <w:szCs w:val="24"/>
        </w:rPr>
      </w:pPr>
      <w:r w:rsidRPr="003E7A4B">
        <w:rPr>
          <w:rFonts w:ascii="Times New Roman" w:eastAsia="Arial" w:hAnsi="Times New Roman"/>
          <w:sz w:val="24"/>
          <w:szCs w:val="24"/>
        </w:rPr>
        <w:t>At the time when this AMP was produced, no relevant R&amp;D was identified.</w:t>
      </w:r>
    </w:p>
    <w:p w14:paraId="368E0745" w14:textId="77777777" w:rsidR="006E2B15" w:rsidRPr="007C5809" w:rsidRDefault="006E2B15" w:rsidP="00AC097E">
      <w:pPr>
        <w:pStyle w:val="BodyNumbered"/>
        <w:tabs>
          <w:tab w:val="clear" w:pos="360"/>
        </w:tabs>
        <w:ind w:firstLine="0"/>
        <w:jc w:val="both"/>
        <w:rPr>
          <w:rFonts w:ascii="Times New Roman" w:hAnsi="Times New Roman" w:cs="Times New Roman"/>
          <w:b/>
          <w:sz w:val="24"/>
          <w:szCs w:val="24"/>
        </w:rPr>
      </w:pPr>
    </w:p>
    <w:p w14:paraId="01B9A0A3" w14:textId="77777777" w:rsidR="009C1B7E" w:rsidRPr="00E0653A" w:rsidRDefault="00AB21E7" w:rsidP="00AC097E">
      <w:pPr>
        <w:pStyle w:val="Body"/>
        <w:numPr>
          <w:ilvl w:val="0"/>
          <w:numId w:val="4"/>
        </w:numPr>
        <w:tabs>
          <w:tab w:val="clear" w:pos="360"/>
        </w:tabs>
        <w:ind w:left="426" w:hanging="426"/>
        <w:jc w:val="both"/>
        <w:rPr>
          <w:rFonts w:ascii="Times New Roman" w:hAnsi="Times New Roman"/>
          <w:b/>
          <w:i/>
          <w:sz w:val="24"/>
          <w:szCs w:val="24"/>
        </w:rPr>
      </w:pPr>
      <w:r w:rsidRPr="00E0653A">
        <w:rPr>
          <w:rFonts w:ascii="Times New Roman" w:hAnsi="Times New Roman"/>
          <w:b/>
          <w:i/>
          <w:sz w:val="24"/>
          <w:szCs w:val="24"/>
        </w:rPr>
        <w:t>Quality manage</w:t>
      </w:r>
      <w:smartTag w:uri="urn:schemas-microsoft-com:office:smarttags" w:element="PersonName">
        <w:r w:rsidRPr="00E0653A">
          <w:rPr>
            <w:rFonts w:ascii="Times New Roman" w:hAnsi="Times New Roman"/>
            <w:b/>
            <w:i/>
            <w:sz w:val="24"/>
            <w:szCs w:val="24"/>
          </w:rPr>
          <w:t>men</w:t>
        </w:r>
      </w:smartTag>
      <w:r w:rsidRPr="00E0653A">
        <w:rPr>
          <w:rFonts w:ascii="Times New Roman" w:hAnsi="Times New Roman"/>
          <w:b/>
          <w:i/>
          <w:sz w:val="24"/>
          <w:szCs w:val="24"/>
        </w:rPr>
        <w:t>t</w:t>
      </w:r>
      <w:r w:rsidR="00116AB8" w:rsidRPr="00E0653A">
        <w:rPr>
          <w:rFonts w:ascii="Times New Roman" w:hAnsi="Times New Roman"/>
          <w:b/>
          <w:i/>
          <w:sz w:val="24"/>
          <w:szCs w:val="24"/>
        </w:rPr>
        <w:t>:</w:t>
      </w:r>
    </w:p>
    <w:p w14:paraId="49543407" w14:textId="77777777" w:rsidR="00AB21E7" w:rsidRPr="007C5809" w:rsidRDefault="00AB21E7" w:rsidP="00AC097E">
      <w:pPr>
        <w:pStyle w:val="BodyNumbered"/>
        <w:tabs>
          <w:tab w:val="clear" w:pos="360"/>
        </w:tabs>
        <w:ind w:left="0" w:firstLine="0"/>
        <w:jc w:val="both"/>
        <w:rPr>
          <w:rFonts w:ascii="Times New Roman" w:hAnsi="Times New Roman" w:cs="Times New Roman"/>
          <w:sz w:val="24"/>
          <w:szCs w:val="24"/>
        </w:rPr>
      </w:pPr>
      <w:r w:rsidRPr="007C5809">
        <w:rPr>
          <w:rFonts w:ascii="Times New Roman" w:hAnsi="Times New Roman" w:cs="Times New Roman"/>
          <w:sz w:val="24"/>
          <w:szCs w:val="24"/>
        </w:rPr>
        <w:t>Site quality as</w:t>
      </w:r>
      <w:smartTag w:uri="urn:schemas-microsoft-com:office:smarttags" w:element="PersonName">
        <w:r w:rsidRPr="007C5809">
          <w:rPr>
            <w:rFonts w:ascii="Times New Roman" w:hAnsi="Times New Roman" w:cs="Times New Roman"/>
            <w:sz w:val="24"/>
            <w:szCs w:val="24"/>
          </w:rPr>
          <w:t>sur</w:t>
        </w:r>
      </w:smartTag>
      <w:r w:rsidRPr="007C5809">
        <w:rPr>
          <w:rFonts w:ascii="Times New Roman" w:hAnsi="Times New Roman" w:cs="Times New Roman"/>
          <w:sz w:val="24"/>
          <w:szCs w:val="24"/>
        </w:rPr>
        <w:t>ance procedures, review and approval processes, and administrative controls are imple</w:t>
      </w:r>
      <w:smartTag w:uri="urn:schemas-microsoft-com:office:smarttags" w:element="PersonName">
        <w:r w:rsidRPr="007C5809">
          <w:rPr>
            <w:rFonts w:ascii="Times New Roman" w:hAnsi="Times New Roman" w:cs="Times New Roman"/>
            <w:sz w:val="24"/>
            <w:szCs w:val="24"/>
          </w:rPr>
          <w:t>men</w:t>
        </w:r>
      </w:smartTag>
      <w:r w:rsidRPr="007C5809">
        <w:rPr>
          <w:rFonts w:ascii="Times New Roman" w:hAnsi="Times New Roman" w:cs="Times New Roman"/>
          <w:sz w:val="24"/>
          <w:szCs w:val="24"/>
        </w:rPr>
        <w:t xml:space="preserve">ted in accordance with the different national </w:t>
      </w:r>
      <w:r w:rsidR="00BC194A" w:rsidRPr="007C5809">
        <w:rPr>
          <w:rFonts w:ascii="Times New Roman" w:hAnsi="Times New Roman" w:cs="Times New Roman"/>
          <w:sz w:val="24"/>
          <w:szCs w:val="24"/>
        </w:rPr>
        <w:t>regula</w:t>
      </w:r>
      <w:smartTag w:uri="urn:schemas-microsoft-com:office:smarttags" w:element="PersonName">
        <w:r w:rsidR="00BC194A" w:rsidRPr="007C5809">
          <w:rPr>
            <w:rFonts w:ascii="Times New Roman" w:hAnsi="Times New Roman" w:cs="Times New Roman"/>
            <w:sz w:val="24"/>
            <w:szCs w:val="24"/>
          </w:rPr>
          <w:t>tor</w:t>
        </w:r>
      </w:smartTag>
      <w:r w:rsidR="00BC194A" w:rsidRPr="007C5809">
        <w:rPr>
          <w:rFonts w:ascii="Times New Roman" w:hAnsi="Times New Roman" w:cs="Times New Roman"/>
          <w:sz w:val="24"/>
          <w:szCs w:val="24"/>
        </w:rPr>
        <w:t>y require</w:t>
      </w:r>
      <w:smartTag w:uri="urn:schemas-microsoft-com:office:smarttags" w:element="PersonName">
        <w:r w:rsidR="00BC194A" w:rsidRPr="007C5809">
          <w:rPr>
            <w:rFonts w:ascii="Times New Roman" w:hAnsi="Times New Roman" w:cs="Times New Roman"/>
            <w:sz w:val="24"/>
            <w:szCs w:val="24"/>
          </w:rPr>
          <w:t>men</w:t>
        </w:r>
      </w:smartTag>
      <w:r w:rsidR="00BC194A" w:rsidRPr="007C5809">
        <w:rPr>
          <w:rFonts w:ascii="Times New Roman" w:hAnsi="Times New Roman" w:cs="Times New Roman"/>
          <w:sz w:val="24"/>
          <w:szCs w:val="24"/>
        </w:rPr>
        <w:t>ts</w:t>
      </w:r>
      <w:r w:rsidRPr="007C5809">
        <w:rPr>
          <w:rFonts w:ascii="Times New Roman" w:hAnsi="Times New Roman" w:cs="Times New Roman"/>
          <w:sz w:val="24"/>
          <w:szCs w:val="24"/>
        </w:rPr>
        <w:t xml:space="preserve"> (e.g.</w:t>
      </w:r>
      <w:r w:rsidR="0065254B" w:rsidRPr="007C5809">
        <w:rPr>
          <w:rFonts w:ascii="Times New Roman" w:hAnsi="Times New Roman" w:cs="Times New Roman"/>
          <w:sz w:val="24"/>
          <w:szCs w:val="24"/>
        </w:rPr>
        <w:t>,</w:t>
      </w:r>
      <w:r w:rsidRPr="007C5809">
        <w:rPr>
          <w:rFonts w:ascii="Times New Roman" w:hAnsi="Times New Roman" w:cs="Times New Roman"/>
          <w:sz w:val="24"/>
          <w:szCs w:val="24"/>
        </w:rPr>
        <w:t xml:space="preserve"> </w:t>
      </w:r>
      <w:r w:rsidR="009C1B7E" w:rsidRPr="007C5809">
        <w:rPr>
          <w:rFonts w:ascii="Times New Roman" w:hAnsi="Times New Roman" w:cs="Times New Roman"/>
          <w:sz w:val="24"/>
          <w:szCs w:val="24"/>
        </w:rPr>
        <w:t xml:space="preserve">10 CFR 50, Appendix B </w:t>
      </w:r>
      <w:r w:rsidRPr="007C5809">
        <w:rPr>
          <w:rFonts w:ascii="Times New Roman" w:hAnsi="Times New Roman" w:cs="Times New Roman"/>
          <w:sz w:val="24"/>
          <w:szCs w:val="24"/>
        </w:rPr>
        <w:t>[</w:t>
      </w:r>
      <w:r w:rsidR="00EC0101">
        <w:rPr>
          <w:rFonts w:ascii="Times New Roman" w:hAnsi="Times New Roman" w:cs="Times New Roman"/>
          <w:sz w:val="24"/>
          <w:szCs w:val="24"/>
        </w:rPr>
        <w:t>25</w:t>
      </w:r>
      <w:r w:rsidRPr="007C5809">
        <w:rPr>
          <w:rFonts w:ascii="Times New Roman" w:hAnsi="Times New Roman" w:cs="Times New Roman"/>
          <w:sz w:val="24"/>
          <w:szCs w:val="24"/>
        </w:rPr>
        <w:t>]).</w:t>
      </w:r>
    </w:p>
    <w:p w14:paraId="3E5CCDD5" w14:textId="77777777" w:rsidR="0083547F" w:rsidRPr="007C5809" w:rsidRDefault="0083547F" w:rsidP="00AC097E">
      <w:pPr>
        <w:pStyle w:val="BodyNumbered"/>
        <w:tabs>
          <w:tab w:val="clear" w:pos="360"/>
        </w:tabs>
        <w:ind w:left="0" w:firstLine="0"/>
        <w:jc w:val="both"/>
        <w:rPr>
          <w:rFonts w:ascii="Times New Roman" w:hAnsi="Times New Roman" w:cs="Times New Roman"/>
          <w:sz w:val="24"/>
          <w:szCs w:val="24"/>
        </w:rPr>
      </w:pPr>
      <w:r w:rsidRPr="007C5809">
        <w:rPr>
          <w:rFonts w:ascii="Times New Roman" w:hAnsi="Times New Roman" w:cs="Times New Roman"/>
          <w:sz w:val="24"/>
          <w:szCs w:val="24"/>
        </w:rPr>
        <w:t xml:space="preserve"> </w:t>
      </w:r>
    </w:p>
    <w:p w14:paraId="09513455" w14:textId="77777777" w:rsidR="0083547F" w:rsidRPr="007C5809" w:rsidRDefault="0083547F" w:rsidP="00AC097E">
      <w:pPr>
        <w:pStyle w:val="Heading3"/>
        <w:spacing w:before="120"/>
        <w:jc w:val="both"/>
        <w:rPr>
          <w:rFonts w:ascii="Times New Roman" w:hAnsi="Times New Roman" w:cs="Times New Roman"/>
          <w:sz w:val="24"/>
          <w:szCs w:val="24"/>
        </w:rPr>
      </w:pPr>
      <w:r w:rsidRPr="007C5809">
        <w:rPr>
          <w:rFonts w:ascii="Times New Roman" w:hAnsi="Times New Roman" w:cs="Times New Roman"/>
          <w:sz w:val="24"/>
          <w:szCs w:val="24"/>
        </w:rPr>
        <w:t>References</w:t>
      </w:r>
    </w:p>
    <w:p w14:paraId="0B514D17" w14:textId="77777777" w:rsidR="002246D3" w:rsidRPr="007C5809" w:rsidRDefault="002246D3" w:rsidP="00AC097E">
      <w:pPr>
        <w:pStyle w:val="References"/>
        <w:numPr>
          <w:ilvl w:val="0"/>
          <w:numId w:val="13"/>
        </w:numPr>
        <w:ind w:left="567" w:hanging="567"/>
        <w:jc w:val="both"/>
        <w:rPr>
          <w:rFonts w:ascii="Times New Roman" w:hAnsi="Times New Roman" w:cs="Times New Roman"/>
          <w:sz w:val="24"/>
          <w:szCs w:val="24"/>
          <w:lang w:val="en-GB"/>
        </w:rPr>
      </w:pPr>
      <w:proofErr w:type="gramStart"/>
      <w:r w:rsidRPr="007C5809">
        <w:rPr>
          <w:rFonts w:ascii="Times New Roman" w:hAnsi="Times New Roman" w:cs="Times New Roman"/>
          <w:sz w:val="24"/>
          <w:szCs w:val="24"/>
          <w:lang w:val="en-GB"/>
        </w:rPr>
        <w:t xml:space="preserve">UNITED STATES </w:t>
      </w:r>
      <w:r w:rsidR="00C352E2">
        <w:rPr>
          <w:rFonts w:ascii="Times New Roman" w:hAnsi="Times New Roman" w:cs="Times New Roman"/>
          <w:sz w:val="24"/>
          <w:szCs w:val="24"/>
          <w:lang w:val="en-GB"/>
        </w:rPr>
        <w:t xml:space="preserve">NUCLEAR </w:t>
      </w:r>
      <w:r w:rsidRPr="007C5809">
        <w:rPr>
          <w:rFonts w:ascii="Times New Roman" w:hAnsi="Times New Roman" w:cs="Times New Roman"/>
          <w:sz w:val="24"/>
          <w:szCs w:val="24"/>
          <w:lang w:val="en-GB"/>
        </w:rPr>
        <w:t>REGULATORY COMMIS</w:t>
      </w:r>
      <w:r w:rsidR="00C352E2">
        <w:rPr>
          <w:rFonts w:ascii="Times New Roman" w:hAnsi="Times New Roman" w:cs="Times New Roman"/>
          <w:sz w:val="24"/>
          <w:szCs w:val="24"/>
          <w:lang w:val="en-GB"/>
        </w:rPr>
        <w:t>S</w:t>
      </w:r>
      <w:r w:rsidRPr="007C5809">
        <w:rPr>
          <w:rFonts w:ascii="Times New Roman" w:hAnsi="Times New Roman" w:cs="Times New Roman"/>
          <w:sz w:val="24"/>
          <w:szCs w:val="24"/>
          <w:lang w:val="en-GB"/>
        </w:rPr>
        <w:t>ION,</w:t>
      </w:r>
      <w:proofErr w:type="gramEnd"/>
      <w:r w:rsidRPr="007C5809">
        <w:rPr>
          <w:rFonts w:ascii="Times New Roman" w:hAnsi="Times New Roman" w:cs="Times New Roman"/>
          <w:sz w:val="24"/>
          <w:szCs w:val="24"/>
          <w:lang w:val="en-GB"/>
        </w:rPr>
        <w:t xml:space="preserve"> </w:t>
      </w:r>
      <w:r w:rsidRPr="007C5809">
        <w:rPr>
          <w:rFonts w:ascii="Times New Roman" w:hAnsi="Times New Roman" w:cs="Times New Roman"/>
          <w:sz w:val="24"/>
          <w:szCs w:val="24"/>
        </w:rPr>
        <w:t xml:space="preserve">Generic Aging Lessons Learned (GALL) Report </w:t>
      </w:r>
      <w:r w:rsidR="00F516C9">
        <w:rPr>
          <w:rFonts w:ascii="Times New Roman" w:hAnsi="Times New Roman" w:cs="Times New Roman"/>
          <w:sz w:val="24"/>
          <w:szCs w:val="24"/>
        </w:rPr>
        <w:t>-</w:t>
      </w:r>
      <w:r w:rsidRPr="007C5809">
        <w:rPr>
          <w:rFonts w:ascii="Times New Roman" w:hAnsi="Times New Roman" w:cs="Times New Roman"/>
          <w:sz w:val="24"/>
          <w:szCs w:val="24"/>
        </w:rPr>
        <w:t xml:space="preserve"> Final Report (NUREG-1801, Revision 2), </w:t>
      </w:r>
      <w:r w:rsidR="00D5594E">
        <w:rPr>
          <w:rFonts w:ascii="Times New Roman" w:hAnsi="Times New Roman" w:cs="Times New Roman"/>
          <w:sz w:val="24"/>
          <w:szCs w:val="24"/>
        </w:rPr>
        <w:t>USNRC,</w:t>
      </w:r>
      <w:r w:rsidR="0005578B" w:rsidRPr="007C5809">
        <w:rPr>
          <w:rFonts w:ascii="Times New Roman" w:hAnsi="Times New Roman" w:cs="Times New Roman"/>
          <w:sz w:val="24"/>
          <w:szCs w:val="24"/>
          <w:lang w:val="en-GB"/>
        </w:rPr>
        <w:t xml:space="preserve"> </w:t>
      </w:r>
      <w:r w:rsidRPr="007C5809">
        <w:rPr>
          <w:rFonts w:ascii="Times New Roman" w:hAnsi="Times New Roman" w:cs="Times New Roman"/>
          <w:sz w:val="24"/>
          <w:szCs w:val="24"/>
          <w:lang w:val="en-GB"/>
        </w:rPr>
        <w:t>2010.</w:t>
      </w:r>
    </w:p>
    <w:p w14:paraId="49072546" w14:textId="371F20F2" w:rsidR="0083547F" w:rsidRPr="00AF34B9" w:rsidRDefault="001575FB" w:rsidP="00AC097E">
      <w:pPr>
        <w:pStyle w:val="References"/>
        <w:numPr>
          <w:ilvl w:val="0"/>
          <w:numId w:val="13"/>
        </w:numPr>
        <w:ind w:left="567" w:hanging="567"/>
        <w:jc w:val="both"/>
        <w:rPr>
          <w:rFonts w:ascii="Times New Roman" w:hAnsi="Times New Roman" w:cs="Times New Roman"/>
          <w:color w:val="FF0000"/>
          <w:sz w:val="24"/>
          <w:szCs w:val="24"/>
        </w:rPr>
      </w:pPr>
      <w:r w:rsidRPr="00AF34B9">
        <w:rPr>
          <w:rFonts w:ascii="Times New Roman" w:hAnsi="Times New Roman" w:cs="Times New Roman"/>
          <w:color w:val="FF0000"/>
          <w:sz w:val="24"/>
          <w:szCs w:val="24"/>
        </w:rPr>
        <w:t>ELECTRIC POWER RESEARCH INSTITUTE,</w:t>
      </w:r>
      <w:r w:rsidR="0083547F" w:rsidRPr="00AF34B9">
        <w:rPr>
          <w:rFonts w:ascii="Times New Roman" w:hAnsi="Times New Roman" w:cs="Times New Roman"/>
          <w:color w:val="FF0000"/>
          <w:sz w:val="24"/>
          <w:szCs w:val="24"/>
        </w:rPr>
        <w:t xml:space="preserve"> Mate</w:t>
      </w:r>
      <w:smartTag w:uri="urn:schemas-microsoft-com:office:smarttags" w:element="PersonName">
        <w:r w:rsidR="0083547F" w:rsidRPr="00AF34B9">
          <w:rPr>
            <w:rFonts w:ascii="Times New Roman" w:hAnsi="Times New Roman" w:cs="Times New Roman"/>
            <w:color w:val="FF0000"/>
            <w:sz w:val="24"/>
            <w:szCs w:val="24"/>
          </w:rPr>
          <w:t>ria</w:t>
        </w:r>
      </w:smartTag>
      <w:r w:rsidR="0083547F" w:rsidRPr="00AF34B9">
        <w:rPr>
          <w:rFonts w:ascii="Times New Roman" w:hAnsi="Times New Roman" w:cs="Times New Roman"/>
          <w:color w:val="FF0000"/>
          <w:sz w:val="24"/>
          <w:szCs w:val="24"/>
        </w:rPr>
        <w:t xml:space="preserve">ls Reliability </w:t>
      </w:r>
      <w:r w:rsidR="002246D3" w:rsidRPr="00AF34B9">
        <w:rPr>
          <w:rFonts w:ascii="Times New Roman" w:hAnsi="Times New Roman" w:cs="Times New Roman"/>
          <w:color w:val="FF0000"/>
          <w:sz w:val="24"/>
          <w:szCs w:val="24"/>
        </w:rPr>
        <w:t>Program</w:t>
      </w:r>
      <w:r w:rsidR="0083547F" w:rsidRPr="00AF34B9">
        <w:rPr>
          <w:rFonts w:ascii="Times New Roman" w:hAnsi="Times New Roman" w:cs="Times New Roman"/>
          <w:color w:val="FF0000"/>
          <w:sz w:val="24"/>
          <w:szCs w:val="24"/>
        </w:rPr>
        <w:t>: Manage</w:t>
      </w:r>
      <w:smartTag w:uri="urn:schemas-microsoft-com:office:smarttags" w:element="PersonName">
        <w:r w:rsidR="0083547F" w:rsidRPr="00AF34B9">
          <w:rPr>
            <w:rFonts w:ascii="Times New Roman" w:hAnsi="Times New Roman" w:cs="Times New Roman"/>
            <w:color w:val="FF0000"/>
            <w:sz w:val="24"/>
            <w:szCs w:val="24"/>
          </w:rPr>
          <w:t>men</w:t>
        </w:r>
      </w:smartTag>
      <w:r w:rsidR="0083547F" w:rsidRPr="00AF34B9">
        <w:rPr>
          <w:rFonts w:ascii="Times New Roman" w:hAnsi="Times New Roman" w:cs="Times New Roman"/>
          <w:color w:val="FF0000"/>
          <w:sz w:val="24"/>
          <w:szCs w:val="24"/>
        </w:rPr>
        <w:t>t of Th</w:t>
      </w:r>
      <w:smartTag w:uri="urn:schemas-microsoft-com:office:smarttags" w:element="PersonName">
        <w:r w:rsidR="0083547F" w:rsidRPr="00AF34B9">
          <w:rPr>
            <w:rFonts w:ascii="Times New Roman" w:hAnsi="Times New Roman" w:cs="Times New Roman"/>
            <w:color w:val="FF0000"/>
            <w:sz w:val="24"/>
            <w:szCs w:val="24"/>
          </w:rPr>
          <w:t>erm</w:t>
        </w:r>
      </w:smartTag>
      <w:r w:rsidR="0083547F" w:rsidRPr="00AF34B9">
        <w:rPr>
          <w:rFonts w:ascii="Times New Roman" w:hAnsi="Times New Roman" w:cs="Times New Roman"/>
          <w:color w:val="FF0000"/>
          <w:sz w:val="24"/>
          <w:szCs w:val="24"/>
        </w:rPr>
        <w:t>al Fatigue in Normally Stagnant Non-Isolable Reac</w:t>
      </w:r>
      <w:smartTag w:uri="urn:schemas-microsoft-com:office:smarttags" w:element="PersonName">
        <w:r w:rsidR="0083547F" w:rsidRPr="00AF34B9">
          <w:rPr>
            <w:rFonts w:ascii="Times New Roman" w:hAnsi="Times New Roman" w:cs="Times New Roman"/>
            <w:color w:val="FF0000"/>
            <w:sz w:val="24"/>
            <w:szCs w:val="24"/>
          </w:rPr>
          <w:t>tor</w:t>
        </w:r>
      </w:smartTag>
      <w:r w:rsidR="0083547F" w:rsidRPr="00AF34B9">
        <w:rPr>
          <w:rFonts w:ascii="Times New Roman" w:hAnsi="Times New Roman" w:cs="Times New Roman"/>
          <w:color w:val="FF0000"/>
          <w:sz w:val="24"/>
          <w:szCs w:val="24"/>
        </w:rPr>
        <w:t xml:space="preserve"> Coolant System Branch Lines</w:t>
      </w:r>
      <w:r w:rsidR="00987034" w:rsidRPr="00AF34B9">
        <w:rPr>
          <w:rFonts w:ascii="Times New Roman" w:hAnsi="Times New Roman" w:cs="Times New Roman"/>
          <w:color w:val="FF0000"/>
          <w:sz w:val="24"/>
          <w:szCs w:val="24"/>
        </w:rPr>
        <w:t>, MRP-146 Rev.</w:t>
      </w:r>
      <w:r w:rsidR="00CC6651" w:rsidRPr="00AF34B9">
        <w:rPr>
          <w:rFonts w:ascii="Times New Roman" w:hAnsi="Times New Roman" w:cs="Times New Roman"/>
          <w:color w:val="FF0000"/>
          <w:sz w:val="24"/>
          <w:szCs w:val="24"/>
        </w:rPr>
        <w:t>2</w:t>
      </w:r>
      <w:r w:rsidR="00987034" w:rsidRPr="00AF34B9">
        <w:rPr>
          <w:rFonts w:ascii="Times New Roman" w:hAnsi="Times New Roman" w:cs="Times New Roman"/>
          <w:color w:val="FF0000"/>
          <w:sz w:val="24"/>
          <w:szCs w:val="24"/>
        </w:rPr>
        <w:t xml:space="preserve"> (EPRI </w:t>
      </w:r>
      <w:r w:rsidR="00CC6651" w:rsidRPr="00AF34B9">
        <w:rPr>
          <w:rFonts w:ascii="Times New Roman" w:hAnsi="Times New Roman" w:cs="Times New Roman"/>
          <w:color w:val="FF0000"/>
          <w:sz w:val="24"/>
          <w:szCs w:val="24"/>
        </w:rPr>
        <w:t>3002007853</w:t>
      </w:r>
      <w:r w:rsidR="00987034" w:rsidRPr="00AF34B9">
        <w:rPr>
          <w:rFonts w:ascii="Times New Roman" w:hAnsi="Times New Roman" w:cs="Times New Roman"/>
          <w:color w:val="FF0000"/>
          <w:sz w:val="24"/>
          <w:szCs w:val="24"/>
        </w:rPr>
        <w:t>), 201</w:t>
      </w:r>
      <w:r w:rsidR="00CC6651" w:rsidRPr="00AF34B9">
        <w:rPr>
          <w:rFonts w:ascii="Times New Roman" w:hAnsi="Times New Roman" w:cs="Times New Roman"/>
          <w:color w:val="FF0000"/>
          <w:sz w:val="24"/>
          <w:szCs w:val="24"/>
        </w:rPr>
        <w:t>6</w:t>
      </w:r>
    </w:p>
    <w:p w14:paraId="322DD7EE" w14:textId="77777777" w:rsidR="0083547F" w:rsidRPr="007C5809" w:rsidRDefault="001575FB" w:rsidP="00AC097E">
      <w:pPr>
        <w:pStyle w:val="References"/>
        <w:numPr>
          <w:ilvl w:val="0"/>
          <w:numId w:val="13"/>
        </w:numPr>
        <w:ind w:left="567" w:hanging="567"/>
        <w:jc w:val="both"/>
        <w:rPr>
          <w:rFonts w:ascii="Times New Roman" w:hAnsi="Times New Roman" w:cs="Times New Roman"/>
          <w:sz w:val="24"/>
          <w:szCs w:val="24"/>
        </w:rPr>
      </w:pPr>
      <w:r w:rsidRPr="007C5809">
        <w:rPr>
          <w:rFonts w:ascii="Times New Roman" w:hAnsi="Times New Roman" w:cs="Times New Roman"/>
          <w:sz w:val="24"/>
          <w:szCs w:val="24"/>
        </w:rPr>
        <w:t>ELECTRIC POWER RESEARCH INSTITUTE,</w:t>
      </w:r>
      <w:r w:rsidR="0083547F" w:rsidRPr="007C5809">
        <w:rPr>
          <w:rFonts w:ascii="Times New Roman" w:hAnsi="Times New Roman" w:cs="Times New Roman"/>
          <w:sz w:val="24"/>
          <w:szCs w:val="24"/>
        </w:rPr>
        <w:t xml:space="preserve"> 1018330, Mate</w:t>
      </w:r>
      <w:smartTag w:uri="urn:schemas-microsoft-com:office:smarttags" w:element="PersonName">
        <w:r w:rsidR="0083547F" w:rsidRPr="007C5809">
          <w:rPr>
            <w:rFonts w:ascii="Times New Roman" w:hAnsi="Times New Roman" w:cs="Times New Roman"/>
            <w:sz w:val="24"/>
            <w:szCs w:val="24"/>
          </w:rPr>
          <w:t>ria</w:t>
        </w:r>
      </w:smartTag>
      <w:r w:rsidR="0083547F" w:rsidRPr="007C5809">
        <w:rPr>
          <w:rFonts w:ascii="Times New Roman" w:hAnsi="Times New Roman" w:cs="Times New Roman"/>
          <w:sz w:val="24"/>
          <w:szCs w:val="24"/>
        </w:rPr>
        <w:t>ls Reliability Program: Manage</w:t>
      </w:r>
      <w:smartTag w:uri="urn:schemas-microsoft-com:office:smarttags" w:element="PersonName">
        <w:r w:rsidR="0083547F" w:rsidRPr="007C5809">
          <w:rPr>
            <w:rFonts w:ascii="Times New Roman" w:hAnsi="Times New Roman" w:cs="Times New Roman"/>
            <w:sz w:val="24"/>
            <w:szCs w:val="24"/>
          </w:rPr>
          <w:t>men</w:t>
        </w:r>
      </w:smartTag>
      <w:r w:rsidR="0083547F" w:rsidRPr="007C5809">
        <w:rPr>
          <w:rFonts w:ascii="Times New Roman" w:hAnsi="Times New Roman" w:cs="Times New Roman"/>
          <w:sz w:val="24"/>
          <w:szCs w:val="24"/>
        </w:rPr>
        <w:t>t of Th</w:t>
      </w:r>
      <w:smartTag w:uri="urn:schemas-microsoft-com:office:smarttags" w:element="PersonName">
        <w:r w:rsidR="0083547F" w:rsidRPr="007C5809">
          <w:rPr>
            <w:rFonts w:ascii="Times New Roman" w:hAnsi="Times New Roman" w:cs="Times New Roman"/>
            <w:sz w:val="24"/>
            <w:szCs w:val="24"/>
          </w:rPr>
          <w:t>erm</w:t>
        </w:r>
      </w:smartTag>
      <w:r w:rsidR="0083547F" w:rsidRPr="007C5809">
        <w:rPr>
          <w:rFonts w:ascii="Times New Roman" w:hAnsi="Times New Roman" w:cs="Times New Roman"/>
          <w:sz w:val="24"/>
          <w:szCs w:val="24"/>
        </w:rPr>
        <w:t>al Fatigue in Normally Stagnant Non-Isolable Reac</w:t>
      </w:r>
      <w:smartTag w:uri="urn:schemas-microsoft-com:office:smarttags" w:element="PersonName">
        <w:r w:rsidR="0083547F" w:rsidRPr="007C5809">
          <w:rPr>
            <w:rFonts w:ascii="Times New Roman" w:hAnsi="Times New Roman" w:cs="Times New Roman"/>
            <w:sz w:val="24"/>
            <w:szCs w:val="24"/>
          </w:rPr>
          <w:t>tor</w:t>
        </w:r>
      </w:smartTag>
      <w:r w:rsidR="0083547F" w:rsidRPr="007C5809">
        <w:rPr>
          <w:rFonts w:ascii="Times New Roman" w:hAnsi="Times New Roman" w:cs="Times New Roman"/>
          <w:sz w:val="24"/>
          <w:szCs w:val="24"/>
        </w:rPr>
        <w:t xml:space="preserve"> Coolant System Branch Lines – Supple</w:t>
      </w:r>
      <w:smartTag w:uri="urn:schemas-microsoft-com:office:smarttags" w:element="PersonName">
        <w:r w:rsidR="0083547F" w:rsidRPr="007C5809">
          <w:rPr>
            <w:rFonts w:ascii="Times New Roman" w:hAnsi="Times New Roman" w:cs="Times New Roman"/>
            <w:sz w:val="24"/>
            <w:szCs w:val="24"/>
          </w:rPr>
          <w:t>men</w:t>
        </w:r>
      </w:smartTag>
      <w:r w:rsidR="0083547F" w:rsidRPr="007C5809">
        <w:rPr>
          <w:rFonts w:ascii="Times New Roman" w:hAnsi="Times New Roman" w:cs="Times New Roman"/>
          <w:sz w:val="24"/>
          <w:szCs w:val="24"/>
        </w:rPr>
        <w:t>tal Guidanc</w:t>
      </w:r>
      <w:r w:rsidR="00A57A94" w:rsidRPr="007C5809">
        <w:rPr>
          <w:rFonts w:ascii="Times New Roman" w:hAnsi="Times New Roman" w:cs="Times New Roman"/>
          <w:sz w:val="24"/>
          <w:szCs w:val="24"/>
        </w:rPr>
        <w:t>e</w:t>
      </w:r>
      <w:r w:rsidR="00E11F0D">
        <w:rPr>
          <w:rFonts w:ascii="Times New Roman" w:hAnsi="Times New Roman" w:cs="Times New Roman"/>
          <w:sz w:val="24"/>
          <w:szCs w:val="24"/>
        </w:rPr>
        <w:t xml:space="preserve">, </w:t>
      </w:r>
      <w:r w:rsidR="00A57A94" w:rsidRPr="007C5809">
        <w:rPr>
          <w:rFonts w:ascii="Times New Roman" w:hAnsi="Times New Roman" w:cs="Times New Roman"/>
          <w:sz w:val="24"/>
          <w:szCs w:val="24"/>
        </w:rPr>
        <w:t xml:space="preserve">MRP-146S </w:t>
      </w:r>
      <w:r w:rsidR="00E11F0D">
        <w:rPr>
          <w:rFonts w:ascii="Times New Roman" w:hAnsi="Times New Roman" w:cs="Times New Roman"/>
          <w:sz w:val="24"/>
          <w:szCs w:val="24"/>
        </w:rPr>
        <w:t>(</w:t>
      </w:r>
      <w:r w:rsidR="00D5594E">
        <w:rPr>
          <w:rFonts w:ascii="Times New Roman" w:hAnsi="Times New Roman" w:cs="Times New Roman"/>
          <w:sz w:val="24"/>
          <w:szCs w:val="24"/>
        </w:rPr>
        <w:t>EPRI</w:t>
      </w:r>
      <w:r w:rsidR="00E11F0D">
        <w:rPr>
          <w:rFonts w:ascii="Times New Roman" w:hAnsi="Times New Roman" w:cs="Times New Roman"/>
          <w:sz w:val="24"/>
          <w:szCs w:val="24"/>
        </w:rPr>
        <w:t xml:space="preserve"> 1018330)</w:t>
      </w:r>
      <w:r w:rsidR="00D5594E">
        <w:rPr>
          <w:rFonts w:ascii="Times New Roman" w:hAnsi="Times New Roman" w:cs="Times New Roman"/>
          <w:sz w:val="24"/>
          <w:szCs w:val="24"/>
        </w:rPr>
        <w:t xml:space="preserve">, </w:t>
      </w:r>
      <w:r w:rsidR="00A57A94" w:rsidRPr="007C5809">
        <w:rPr>
          <w:rFonts w:ascii="Times New Roman" w:hAnsi="Times New Roman" w:cs="Times New Roman"/>
          <w:sz w:val="24"/>
          <w:szCs w:val="24"/>
        </w:rPr>
        <w:t>December 31, 2008</w:t>
      </w:r>
      <w:r w:rsidR="00B12E32" w:rsidRPr="007C5809">
        <w:rPr>
          <w:rFonts w:ascii="Times New Roman" w:hAnsi="Times New Roman" w:cs="Times New Roman"/>
          <w:sz w:val="24"/>
          <w:szCs w:val="24"/>
        </w:rPr>
        <w:t>.</w:t>
      </w:r>
    </w:p>
    <w:p w14:paraId="23C195B6" w14:textId="3F47BEDC" w:rsidR="00FE23E5" w:rsidRPr="00AF34B9" w:rsidRDefault="001575FB" w:rsidP="00AC097E">
      <w:pPr>
        <w:pStyle w:val="References"/>
        <w:numPr>
          <w:ilvl w:val="0"/>
          <w:numId w:val="13"/>
        </w:numPr>
        <w:ind w:left="567" w:hanging="567"/>
        <w:jc w:val="both"/>
        <w:rPr>
          <w:rFonts w:ascii="Times New Roman" w:hAnsi="Times New Roman" w:cs="Times New Roman"/>
          <w:color w:val="FF0000"/>
          <w:sz w:val="24"/>
          <w:szCs w:val="24"/>
        </w:rPr>
      </w:pPr>
      <w:r w:rsidRPr="00AF34B9">
        <w:rPr>
          <w:rFonts w:ascii="Times New Roman" w:hAnsi="Times New Roman" w:cs="Times New Roman"/>
          <w:color w:val="FF0000"/>
          <w:sz w:val="24"/>
          <w:szCs w:val="24"/>
        </w:rPr>
        <w:t xml:space="preserve">ELECTRIC POWER RESEARCH INSTITUTE, </w:t>
      </w:r>
      <w:r w:rsidR="0026742C" w:rsidRPr="00AF34B9">
        <w:rPr>
          <w:rFonts w:ascii="Times New Roman" w:hAnsi="Times New Roman" w:cs="Times New Roman"/>
          <w:color w:val="FF0000"/>
          <w:sz w:val="24"/>
          <w:szCs w:val="24"/>
        </w:rPr>
        <w:t>3002013099</w:t>
      </w:r>
      <w:r w:rsidRPr="00AF34B9">
        <w:rPr>
          <w:rFonts w:ascii="Times New Roman" w:hAnsi="Times New Roman" w:cs="Times New Roman"/>
          <w:color w:val="FF0000"/>
          <w:sz w:val="24"/>
          <w:szCs w:val="24"/>
        </w:rPr>
        <w:t>, BWR Vessel and Internals Project: Assessment of Mixing Tee Thermal Fatigue Susceptibility in BWR Plants</w:t>
      </w:r>
      <w:r w:rsidR="00A303E1" w:rsidRPr="00AF34B9">
        <w:rPr>
          <w:rFonts w:ascii="Times New Roman" w:hAnsi="Times New Roman" w:cs="Times New Roman"/>
          <w:color w:val="FF0000"/>
          <w:sz w:val="24"/>
          <w:szCs w:val="24"/>
        </w:rPr>
        <w:t xml:space="preserve"> BWRVIP-196</w:t>
      </w:r>
      <w:r w:rsidRPr="00AF34B9">
        <w:rPr>
          <w:rFonts w:ascii="Times New Roman" w:hAnsi="Times New Roman" w:cs="Times New Roman"/>
          <w:color w:val="FF0000"/>
          <w:sz w:val="24"/>
          <w:szCs w:val="24"/>
        </w:rPr>
        <w:t xml:space="preserve">, </w:t>
      </w:r>
      <w:r w:rsidR="0026742C" w:rsidRPr="00AF34B9">
        <w:rPr>
          <w:rFonts w:ascii="Times New Roman" w:hAnsi="Times New Roman" w:cs="Times New Roman"/>
          <w:color w:val="FF0000"/>
          <w:sz w:val="24"/>
          <w:szCs w:val="24"/>
        </w:rPr>
        <w:t xml:space="preserve">Rev. 1 </w:t>
      </w:r>
      <w:r w:rsidR="00E11F0D" w:rsidRPr="00AF34B9">
        <w:rPr>
          <w:rFonts w:ascii="Times New Roman" w:hAnsi="Times New Roman" w:cs="Times New Roman"/>
          <w:color w:val="FF0000"/>
          <w:sz w:val="24"/>
          <w:szCs w:val="24"/>
        </w:rPr>
        <w:t>(</w:t>
      </w:r>
      <w:r w:rsidR="00D5594E" w:rsidRPr="00AF34B9">
        <w:rPr>
          <w:rFonts w:ascii="Times New Roman" w:hAnsi="Times New Roman" w:cs="Times New Roman"/>
          <w:color w:val="FF0000"/>
          <w:sz w:val="24"/>
          <w:szCs w:val="24"/>
        </w:rPr>
        <w:t>EPRI</w:t>
      </w:r>
      <w:r w:rsidR="00AC4EA1" w:rsidRPr="00AF34B9">
        <w:rPr>
          <w:rFonts w:ascii="Times New Roman" w:hAnsi="Times New Roman" w:cs="Times New Roman"/>
          <w:color w:val="FF0000"/>
          <w:sz w:val="24"/>
          <w:szCs w:val="24"/>
        </w:rPr>
        <w:t xml:space="preserve"> </w:t>
      </w:r>
      <w:r w:rsidR="0026742C" w:rsidRPr="00AF34B9">
        <w:rPr>
          <w:rFonts w:ascii="Times New Roman" w:hAnsi="Times New Roman" w:cs="Times New Roman"/>
          <w:color w:val="FF0000"/>
          <w:sz w:val="24"/>
          <w:szCs w:val="24"/>
        </w:rPr>
        <w:t>3002013099</w:t>
      </w:r>
      <w:r w:rsidR="00E11F0D" w:rsidRPr="00AF34B9">
        <w:rPr>
          <w:rFonts w:ascii="Times New Roman" w:hAnsi="Times New Roman" w:cs="Times New Roman"/>
          <w:color w:val="FF0000"/>
          <w:sz w:val="24"/>
          <w:szCs w:val="24"/>
        </w:rPr>
        <w:t>)</w:t>
      </w:r>
      <w:r w:rsidR="00D5594E" w:rsidRPr="00AF34B9">
        <w:rPr>
          <w:rFonts w:ascii="Times New Roman" w:hAnsi="Times New Roman" w:cs="Times New Roman"/>
          <w:color w:val="FF0000"/>
          <w:sz w:val="24"/>
          <w:szCs w:val="24"/>
        </w:rPr>
        <w:t xml:space="preserve">, </w:t>
      </w:r>
      <w:r w:rsidR="0026742C" w:rsidRPr="00AF34B9">
        <w:rPr>
          <w:rFonts w:ascii="Times New Roman" w:hAnsi="Times New Roman" w:cs="Times New Roman"/>
          <w:color w:val="FF0000"/>
          <w:sz w:val="24"/>
          <w:szCs w:val="24"/>
        </w:rPr>
        <w:t>November 2018</w:t>
      </w:r>
      <w:r w:rsidR="00B12E32" w:rsidRPr="00AF34B9">
        <w:rPr>
          <w:rFonts w:ascii="Times New Roman" w:hAnsi="Times New Roman" w:cs="Times New Roman"/>
          <w:color w:val="FF0000"/>
          <w:sz w:val="24"/>
          <w:szCs w:val="24"/>
        </w:rPr>
        <w:t>.</w:t>
      </w:r>
    </w:p>
    <w:p w14:paraId="54992F33" w14:textId="526D30D7" w:rsidR="001575FB" w:rsidRPr="00AF34B9" w:rsidRDefault="001575FB" w:rsidP="00AC097E">
      <w:pPr>
        <w:numPr>
          <w:ilvl w:val="0"/>
          <w:numId w:val="13"/>
        </w:numPr>
        <w:autoSpaceDE w:val="0"/>
        <w:autoSpaceDN w:val="0"/>
        <w:adjustRightInd w:val="0"/>
        <w:spacing w:before="120" w:after="120"/>
        <w:ind w:left="567" w:hanging="567"/>
        <w:jc w:val="both"/>
        <w:rPr>
          <w:rFonts w:ascii="Times New Roman" w:hAnsi="Times New Roman"/>
          <w:color w:val="FF0000"/>
          <w:sz w:val="24"/>
          <w:szCs w:val="24"/>
        </w:rPr>
      </w:pPr>
      <w:r w:rsidRPr="00AF34B9">
        <w:rPr>
          <w:rFonts w:ascii="Times New Roman" w:hAnsi="Times New Roman"/>
          <w:color w:val="FF0000"/>
          <w:sz w:val="24"/>
          <w:szCs w:val="24"/>
        </w:rPr>
        <w:t xml:space="preserve">ELECTRIC POWER RESEARCH INSTITUTE, </w:t>
      </w:r>
      <w:r w:rsidR="0026742C" w:rsidRPr="00AF34B9">
        <w:rPr>
          <w:rFonts w:ascii="Times New Roman" w:hAnsi="Times New Roman"/>
          <w:color w:val="FF0000"/>
          <w:sz w:val="24"/>
          <w:szCs w:val="24"/>
        </w:rPr>
        <w:t>3002013098</w:t>
      </w:r>
      <w:r w:rsidRPr="00AF34B9">
        <w:rPr>
          <w:rFonts w:ascii="Times New Roman" w:hAnsi="Times New Roman"/>
          <w:color w:val="FF0000"/>
          <w:sz w:val="24"/>
          <w:szCs w:val="24"/>
        </w:rPr>
        <w:t xml:space="preserve">, BWR Vessel and Internals Project: </w:t>
      </w:r>
      <w:r w:rsidR="001F52A3" w:rsidRPr="00AF34B9">
        <w:rPr>
          <w:rFonts w:ascii="Times New Roman" w:hAnsi="Times New Roman"/>
          <w:color w:val="FF0000"/>
          <w:sz w:val="24"/>
          <w:szCs w:val="24"/>
        </w:rPr>
        <w:t>Evaluation of Thermal Fatigue Susceptibility in BWR Stagnant Branch Lines</w:t>
      </w:r>
      <w:r w:rsidR="004E7B30" w:rsidRPr="00AF34B9">
        <w:rPr>
          <w:rFonts w:ascii="Times New Roman" w:hAnsi="Times New Roman"/>
          <w:color w:val="FF0000"/>
          <w:sz w:val="24"/>
          <w:szCs w:val="24"/>
        </w:rPr>
        <w:t>,</w:t>
      </w:r>
      <w:r w:rsidR="00A303E1" w:rsidRPr="00AF34B9">
        <w:rPr>
          <w:rFonts w:ascii="Times New Roman" w:hAnsi="Times New Roman"/>
          <w:color w:val="FF0000"/>
          <w:sz w:val="24"/>
          <w:szCs w:val="24"/>
        </w:rPr>
        <w:t xml:space="preserve"> BWRVIP-155</w:t>
      </w:r>
      <w:r w:rsidRPr="00AF34B9">
        <w:rPr>
          <w:rFonts w:ascii="Times New Roman" w:hAnsi="Times New Roman"/>
          <w:color w:val="FF0000"/>
          <w:sz w:val="24"/>
          <w:szCs w:val="24"/>
        </w:rPr>
        <w:t>,</w:t>
      </w:r>
      <w:r w:rsidR="0026742C" w:rsidRPr="00AF34B9">
        <w:rPr>
          <w:rFonts w:ascii="Times New Roman" w:hAnsi="Times New Roman"/>
          <w:color w:val="FF0000"/>
          <w:sz w:val="24"/>
          <w:szCs w:val="24"/>
        </w:rPr>
        <w:t xml:space="preserve"> Rev. 1</w:t>
      </w:r>
      <w:r w:rsidRPr="00AF34B9">
        <w:rPr>
          <w:rFonts w:ascii="Times New Roman" w:hAnsi="Times New Roman"/>
          <w:color w:val="FF0000"/>
          <w:sz w:val="24"/>
          <w:szCs w:val="24"/>
        </w:rPr>
        <w:t xml:space="preserve"> </w:t>
      </w:r>
      <w:r w:rsidR="004E7B30" w:rsidRPr="00AF34B9">
        <w:rPr>
          <w:rFonts w:ascii="Times New Roman" w:hAnsi="Times New Roman"/>
          <w:color w:val="FF0000"/>
          <w:sz w:val="24"/>
          <w:szCs w:val="24"/>
        </w:rPr>
        <w:t>(</w:t>
      </w:r>
      <w:r w:rsidR="00D5594E" w:rsidRPr="00AF34B9">
        <w:rPr>
          <w:rFonts w:ascii="Times New Roman" w:hAnsi="Times New Roman"/>
          <w:color w:val="FF0000"/>
          <w:sz w:val="24"/>
          <w:szCs w:val="24"/>
        </w:rPr>
        <w:t>EPRI</w:t>
      </w:r>
      <w:r w:rsidR="004E7B30" w:rsidRPr="00AF34B9">
        <w:rPr>
          <w:rFonts w:ascii="Times New Roman" w:hAnsi="Times New Roman"/>
          <w:color w:val="FF0000"/>
          <w:sz w:val="24"/>
          <w:szCs w:val="24"/>
        </w:rPr>
        <w:t xml:space="preserve"> </w:t>
      </w:r>
      <w:r w:rsidR="0026742C" w:rsidRPr="00AF34B9">
        <w:rPr>
          <w:rFonts w:ascii="Times New Roman" w:hAnsi="Times New Roman"/>
          <w:color w:val="FF0000"/>
          <w:sz w:val="24"/>
          <w:szCs w:val="24"/>
        </w:rPr>
        <w:t>3002013098</w:t>
      </w:r>
      <w:r w:rsidR="004E7B30" w:rsidRPr="00AF34B9">
        <w:rPr>
          <w:rFonts w:ascii="Times New Roman" w:hAnsi="Times New Roman"/>
          <w:color w:val="FF0000"/>
          <w:sz w:val="24"/>
          <w:szCs w:val="24"/>
        </w:rPr>
        <w:t>)</w:t>
      </w:r>
      <w:r w:rsidR="00D5594E" w:rsidRPr="00AF34B9">
        <w:rPr>
          <w:rFonts w:ascii="Times New Roman" w:hAnsi="Times New Roman"/>
          <w:color w:val="FF0000"/>
          <w:sz w:val="24"/>
          <w:szCs w:val="24"/>
        </w:rPr>
        <w:t xml:space="preserve">, </w:t>
      </w:r>
      <w:r w:rsidR="0026742C" w:rsidRPr="00AF34B9">
        <w:rPr>
          <w:rFonts w:ascii="Times New Roman" w:hAnsi="Times New Roman"/>
          <w:color w:val="FF0000"/>
          <w:sz w:val="24"/>
          <w:szCs w:val="24"/>
        </w:rPr>
        <w:t>November 2018</w:t>
      </w:r>
      <w:r w:rsidR="00B12E32" w:rsidRPr="00AF34B9">
        <w:rPr>
          <w:rFonts w:ascii="Times New Roman" w:hAnsi="Times New Roman"/>
          <w:color w:val="FF0000"/>
          <w:sz w:val="24"/>
          <w:szCs w:val="24"/>
        </w:rPr>
        <w:t>.</w:t>
      </w:r>
    </w:p>
    <w:p w14:paraId="13B48754" w14:textId="77777777" w:rsidR="0083547F" w:rsidRPr="007C5809" w:rsidRDefault="00C352E2" w:rsidP="00AC097E">
      <w:pPr>
        <w:pStyle w:val="References"/>
        <w:numPr>
          <w:ilvl w:val="0"/>
          <w:numId w:val="13"/>
        </w:numPr>
        <w:ind w:left="567" w:hanging="567"/>
        <w:jc w:val="both"/>
        <w:rPr>
          <w:rFonts w:ascii="Times New Roman" w:hAnsi="Times New Roman" w:cs="Times New Roman"/>
          <w:sz w:val="24"/>
          <w:szCs w:val="24"/>
        </w:rPr>
      </w:pPr>
      <w:r w:rsidRPr="00C352E2">
        <w:rPr>
          <w:rFonts w:ascii="Times New Roman" w:hAnsi="Times New Roman" w:cs="Times New Roman"/>
          <w:sz w:val="24"/>
          <w:szCs w:val="24"/>
        </w:rPr>
        <w:t>UNITED STATES NUCLEAR REGULATORY COMMISSION</w:t>
      </w:r>
      <w:r w:rsidR="00A57A94" w:rsidRPr="007C5809">
        <w:rPr>
          <w:rFonts w:ascii="Times New Roman" w:hAnsi="Times New Roman" w:cs="Times New Roman"/>
          <w:sz w:val="24"/>
          <w:szCs w:val="24"/>
        </w:rPr>
        <w:t xml:space="preserve">, </w:t>
      </w:r>
      <w:r w:rsidR="0083547F" w:rsidRPr="007C5809">
        <w:rPr>
          <w:rFonts w:ascii="Times New Roman" w:hAnsi="Times New Roman" w:cs="Times New Roman"/>
          <w:sz w:val="24"/>
          <w:szCs w:val="24"/>
        </w:rPr>
        <w:t xml:space="preserve">NRC Information Notice 97-46, </w:t>
      </w:r>
      <w:proofErr w:type="spellStart"/>
      <w:r w:rsidR="0083547F" w:rsidRPr="007C5809">
        <w:rPr>
          <w:rFonts w:ascii="Times New Roman" w:hAnsi="Times New Roman" w:cs="Times New Roman"/>
          <w:sz w:val="24"/>
          <w:szCs w:val="24"/>
        </w:rPr>
        <w:t>Unisolable</w:t>
      </w:r>
      <w:proofErr w:type="spellEnd"/>
      <w:r w:rsidR="0083547F" w:rsidRPr="007C5809">
        <w:rPr>
          <w:rFonts w:ascii="Times New Roman" w:hAnsi="Times New Roman" w:cs="Times New Roman"/>
          <w:sz w:val="24"/>
          <w:szCs w:val="24"/>
        </w:rPr>
        <w:t xml:space="preserve"> Crack in High-Pres</w:t>
      </w:r>
      <w:smartTag w:uri="urn:schemas-microsoft-com:office:smarttags" w:element="PersonName">
        <w:r w:rsidR="0083547F" w:rsidRPr="007C5809">
          <w:rPr>
            <w:rFonts w:ascii="Times New Roman" w:hAnsi="Times New Roman" w:cs="Times New Roman"/>
            <w:sz w:val="24"/>
            <w:szCs w:val="24"/>
          </w:rPr>
          <w:t>sur</w:t>
        </w:r>
      </w:smartTag>
      <w:r w:rsidR="0083547F" w:rsidRPr="007C5809">
        <w:rPr>
          <w:rFonts w:ascii="Times New Roman" w:hAnsi="Times New Roman" w:cs="Times New Roman"/>
          <w:sz w:val="24"/>
          <w:szCs w:val="24"/>
        </w:rPr>
        <w:t xml:space="preserve">e Injection Piping, </w:t>
      </w:r>
      <w:r w:rsidR="00D5594E">
        <w:rPr>
          <w:rFonts w:ascii="Times New Roman" w:hAnsi="Times New Roman" w:cs="Times New Roman"/>
          <w:sz w:val="24"/>
          <w:szCs w:val="24"/>
        </w:rPr>
        <w:t>USNRC</w:t>
      </w:r>
      <w:r w:rsidR="00A57A94" w:rsidRPr="007C5809">
        <w:rPr>
          <w:rFonts w:ascii="Times New Roman" w:hAnsi="Times New Roman" w:cs="Times New Roman"/>
          <w:sz w:val="24"/>
          <w:szCs w:val="24"/>
        </w:rPr>
        <w:t>, July 9, 1997</w:t>
      </w:r>
      <w:r w:rsidR="00B12E32" w:rsidRPr="007C5809">
        <w:rPr>
          <w:rFonts w:ascii="Times New Roman" w:hAnsi="Times New Roman" w:cs="Times New Roman"/>
          <w:sz w:val="24"/>
          <w:szCs w:val="24"/>
        </w:rPr>
        <w:t>.</w:t>
      </w:r>
    </w:p>
    <w:p w14:paraId="0FB86627" w14:textId="77777777" w:rsidR="001F52A3" w:rsidRPr="007C5809" w:rsidRDefault="00011DED" w:rsidP="00AC097E">
      <w:pPr>
        <w:pStyle w:val="References"/>
        <w:numPr>
          <w:ilvl w:val="0"/>
          <w:numId w:val="13"/>
        </w:numPr>
        <w:ind w:left="567" w:hanging="567"/>
        <w:jc w:val="both"/>
        <w:rPr>
          <w:rFonts w:ascii="Times New Roman" w:hAnsi="Times New Roman" w:cs="Times New Roman"/>
          <w:sz w:val="24"/>
          <w:szCs w:val="24"/>
        </w:rPr>
      </w:pPr>
      <w:r w:rsidRPr="007C5809">
        <w:rPr>
          <w:rFonts w:ascii="Times New Roman" w:hAnsi="Times New Roman" w:cs="Times New Roman"/>
          <w:sz w:val="24"/>
          <w:szCs w:val="24"/>
          <w:lang w:val="en-GB"/>
        </w:rPr>
        <w:t>INTERNATIONAL ATOMIC ENERGY AGENCY</w:t>
      </w:r>
      <w:r w:rsidRPr="007C5809">
        <w:rPr>
          <w:rFonts w:ascii="Times New Roman" w:hAnsi="Times New Roman" w:cs="Times New Roman"/>
          <w:sz w:val="24"/>
          <w:szCs w:val="24"/>
          <w:lang w:val="en-GB" w:eastAsia="ja-JP"/>
        </w:rPr>
        <w:t xml:space="preserve">, </w:t>
      </w:r>
      <w:r w:rsidR="00B12E32" w:rsidRPr="007C5809">
        <w:rPr>
          <w:rFonts w:ascii="Times New Roman" w:hAnsi="Times New Roman" w:cs="Times New Roman"/>
          <w:sz w:val="24"/>
          <w:szCs w:val="24"/>
          <w:lang w:val="en-GB" w:eastAsia="ja-JP"/>
        </w:rPr>
        <w:t>IAEA Nuclear Energy Series</w:t>
      </w:r>
      <w:r w:rsidR="00C352E2">
        <w:rPr>
          <w:rFonts w:ascii="Times New Roman" w:hAnsi="Times New Roman" w:cs="Times New Roman"/>
          <w:sz w:val="24"/>
          <w:szCs w:val="24"/>
          <w:lang w:val="en-GB" w:eastAsia="ja-JP"/>
        </w:rPr>
        <w:t xml:space="preserve"> </w:t>
      </w:r>
      <w:r w:rsidR="00B12E32" w:rsidRPr="007C5809">
        <w:rPr>
          <w:rFonts w:ascii="Times New Roman" w:hAnsi="Times New Roman" w:cs="Times New Roman"/>
          <w:sz w:val="24"/>
          <w:szCs w:val="24"/>
          <w:lang w:val="en-GB" w:eastAsia="ja-JP"/>
        </w:rPr>
        <w:t>No. NP</w:t>
      </w:r>
      <w:r w:rsidRPr="007C5809">
        <w:rPr>
          <w:rFonts w:ascii="Times New Roman" w:hAnsi="Times New Roman" w:cs="Times New Roman"/>
          <w:sz w:val="24"/>
          <w:szCs w:val="24"/>
          <w:lang w:val="en-GB" w:eastAsia="ja-JP"/>
        </w:rPr>
        <w:noBreakHyphen/>
      </w:r>
      <w:r w:rsidR="00B12E32" w:rsidRPr="007C5809">
        <w:rPr>
          <w:rFonts w:ascii="Times New Roman" w:hAnsi="Times New Roman" w:cs="Times New Roman"/>
          <w:sz w:val="24"/>
          <w:szCs w:val="24"/>
          <w:lang w:val="en-GB" w:eastAsia="ja-JP"/>
        </w:rPr>
        <w:t>T</w:t>
      </w:r>
      <w:r w:rsidRPr="007C5809">
        <w:rPr>
          <w:rFonts w:ascii="Times New Roman" w:hAnsi="Times New Roman" w:cs="Times New Roman"/>
          <w:sz w:val="24"/>
          <w:szCs w:val="24"/>
          <w:lang w:val="en-GB" w:eastAsia="ja-JP"/>
        </w:rPr>
        <w:noBreakHyphen/>
      </w:r>
      <w:r w:rsidR="00B12E32" w:rsidRPr="007C5809">
        <w:rPr>
          <w:rFonts w:ascii="Times New Roman" w:hAnsi="Times New Roman" w:cs="Times New Roman"/>
          <w:sz w:val="24"/>
          <w:szCs w:val="24"/>
          <w:lang w:val="en-GB" w:eastAsia="ja-JP"/>
        </w:rPr>
        <w:t>3.13, Stress Cor</w:t>
      </w:r>
      <w:smartTag w:uri="urn:schemas-microsoft-com:office:smarttags" w:element="PersonName">
        <w:r w:rsidR="00B12E32" w:rsidRPr="007C5809">
          <w:rPr>
            <w:rFonts w:ascii="Times New Roman" w:hAnsi="Times New Roman" w:cs="Times New Roman"/>
            <w:sz w:val="24"/>
            <w:szCs w:val="24"/>
            <w:lang w:val="en-GB" w:eastAsia="ja-JP"/>
          </w:rPr>
          <w:t>ros</w:t>
        </w:r>
      </w:smartTag>
      <w:r w:rsidR="00B12E32" w:rsidRPr="007C5809">
        <w:rPr>
          <w:rFonts w:ascii="Times New Roman" w:hAnsi="Times New Roman" w:cs="Times New Roman"/>
          <w:sz w:val="24"/>
          <w:szCs w:val="24"/>
          <w:lang w:val="en-GB" w:eastAsia="ja-JP"/>
        </w:rPr>
        <w:t>ion Cracking in Light Water Reac</w:t>
      </w:r>
      <w:smartTag w:uri="urn:schemas-microsoft-com:office:smarttags" w:element="PersonName">
        <w:r w:rsidR="00B12E32" w:rsidRPr="007C5809">
          <w:rPr>
            <w:rFonts w:ascii="Times New Roman" w:hAnsi="Times New Roman" w:cs="Times New Roman"/>
            <w:sz w:val="24"/>
            <w:szCs w:val="24"/>
            <w:lang w:val="en-GB" w:eastAsia="ja-JP"/>
          </w:rPr>
          <w:t>tor</w:t>
        </w:r>
      </w:smartTag>
      <w:r w:rsidR="00B12E32" w:rsidRPr="007C5809">
        <w:rPr>
          <w:rFonts w:ascii="Times New Roman" w:hAnsi="Times New Roman" w:cs="Times New Roman"/>
          <w:sz w:val="24"/>
          <w:szCs w:val="24"/>
          <w:lang w:val="en-GB" w:eastAsia="ja-JP"/>
        </w:rPr>
        <w:t xml:space="preserve">s: Good Practices and Lessons Learned, Vienna, </w:t>
      </w:r>
      <w:r w:rsidR="00D5594E">
        <w:rPr>
          <w:rFonts w:ascii="Times New Roman" w:hAnsi="Times New Roman" w:cs="Times New Roman"/>
          <w:sz w:val="24"/>
          <w:szCs w:val="24"/>
          <w:lang w:val="en-GB" w:eastAsia="ja-JP"/>
        </w:rPr>
        <w:t xml:space="preserve">IAEA, </w:t>
      </w:r>
      <w:r w:rsidR="00B12E32" w:rsidRPr="007C5809">
        <w:rPr>
          <w:rFonts w:ascii="Times New Roman" w:hAnsi="Times New Roman" w:cs="Times New Roman"/>
          <w:sz w:val="24"/>
          <w:szCs w:val="24"/>
          <w:lang w:val="en-GB" w:eastAsia="ja-JP"/>
        </w:rPr>
        <w:t>2011.</w:t>
      </w:r>
    </w:p>
    <w:p w14:paraId="3033A855" w14:textId="2BEE08BE" w:rsidR="003A1A24" w:rsidRPr="00AF34B9" w:rsidRDefault="003A1A24" w:rsidP="00AC097E">
      <w:pPr>
        <w:numPr>
          <w:ilvl w:val="0"/>
          <w:numId w:val="13"/>
        </w:numPr>
        <w:autoSpaceDE w:val="0"/>
        <w:autoSpaceDN w:val="0"/>
        <w:adjustRightInd w:val="0"/>
        <w:spacing w:before="120" w:after="120"/>
        <w:ind w:left="567" w:hanging="567"/>
        <w:jc w:val="both"/>
        <w:rPr>
          <w:rFonts w:ascii="Times New Roman" w:hAnsi="Times New Roman"/>
          <w:color w:val="FF0000"/>
          <w:sz w:val="24"/>
          <w:szCs w:val="24"/>
          <w:lang w:val="en-GB" w:eastAsia="de-CH"/>
        </w:rPr>
      </w:pPr>
      <w:bookmarkStart w:id="2" w:name="_GoBack"/>
      <w:r w:rsidRPr="00AF34B9">
        <w:rPr>
          <w:rFonts w:ascii="Times New Roman" w:hAnsi="Times New Roman"/>
          <w:color w:val="FF0000"/>
          <w:sz w:val="24"/>
          <w:szCs w:val="24"/>
        </w:rPr>
        <w:t xml:space="preserve">ELECTRIC POWER RESEARCH </w:t>
      </w:r>
      <w:proofErr w:type="gramStart"/>
      <w:r w:rsidRPr="00AF34B9">
        <w:rPr>
          <w:rFonts w:ascii="Times New Roman" w:hAnsi="Times New Roman"/>
          <w:color w:val="FF0000"/>
          <w:sz w:val="24"/>
          <w:szCs w:val="24"/>
        </w:rPr>
        <w:t>INSTITUTE,</w:t>
      </w:r>
      <w:r w:rsidRPr="00AF34B9">
        <w:rPr>
          <w:rFonts w:ascii="Times New Roman" w:hAnsi="Times New Roman"/>
          <w:color w:val="FF0000"/>
          <w:sz w:val="24"/>
          <w:szCs w:val="24"/>
          <w:lang w:val="en-GB" w:eastAsia="de-CH"/>
        </w:rPr>
        <w:t xml:space="preserve">  </w:t>
      </w:r>
      <w:r w:rsidR="007F38F7" w:rsidRPr="00AF34B9">
        <w:rPr>
          <w:rFonts w:ascii="Times New Roman" w:hAnsi="Times New Roman"/>
          <w:color w:val="FF0000"/>
          <w:sz w:val="24"/>
          <w:szCs w:val="24"/>
          <w:lang w:val="en-GB" w:eastAsia="de-CH"/>
        </w:rPr>
        <w:t>Materials</w:t>
      </w:r>
      <w:proofErr w:type="gramEnd"/>
      <w:r w:rsidR="007F38F7" w:rsidRPr="00AF34B9">
        <w:rPr>
          <w:rFonts w:ascii="Times New Roman" w:hAnsi="Times New Roman"/>
          <w:color w:val="FF0000"/>
          <w:sz w:val="24"/>
          <w:szCs w:val="24"/>
          <w:lang w:val="en-GB" w:eastAsia="de-CH"/>
        </w:rPr>
        <w:t xml:space="preserve"> Reliability Program: Lessons Learned from PWR Thermal Fatigue Management Training (MRP-83), Product ID: 1003666. December 2002.</w:t>
      </w:r>
      <w:r w:rsidR="007F38F7" w:rsidRPr="00AF34B9" w:rsidDel="007F38F7">
        <w:rPr>
          <w:rFonts w:ascii="Times New Roman" w:hAnsi="Times New Roman"/>
          <w:color w:val="FF0000"/>
          <w:sz w:val="24"/>
          <w:szCs w:val="24"/>
        </w:rPr>
        <w:t xml:space="preserve"> </w:t>
      </w:r>
    </w:p>
    <w:p w14:paraId="48CD8744" w14:textId="4F5BB0BC" w:rsidR="0057646D" w:rsidRPr="00AF34B9" w:rsidRDefault="0057646D" w:rsidP="00AC097E">
      <w:pPr>
        <w:pStyle w:val="References"/>
        <w:numPr>
          <w:ilvl w:val="0"/>
          <w:numId w:val="13"/>
        </w:numPr>
        <w:ind w:left="567" w:hanging="567"/>
        <w:jc w:val="both"/>
        <w:rPr>
          <w:rFonts w:ascii="Times New Roman" w:hAnsi="Times New Roman" w:cs="Times New Roman"/>
          <w:color w:val="FF0000"/>
          <w:sz w:val="24"/>
          <w:szCs w:val="24"/>
        </w:rPr>
      </w:pPr>
      <w:r w:rsidRPr="00AF34B9">
        <w:rPr>
          <w:rFonts w:ascii="Times New Roman" w:hAnsi="Times New Roman"/>
          <w:color w:val="FF0000"/>
          <w:sz w:val="24"/>
          <w:szCs w:val="24"/>
        </w:rPr>
        <w:t>ELECTRIC POWER RESEARCH INSTITUTE</w:t>
      </w:r>
      <w:r w:rsidRPr="00AF34B9">
        <w:rPr>
          <w:rFonts w:ascii="Times New Roman" w:hAnsi="Times New Roman" w:cs="Times New Roman"/>
          <w:color w:val="FF0000"/>
          <w:sz w:val="24"/>
          <w:szCs w:val="24"/>
          <w:lang w:val="en-GB" w:eastAsia="ja-JP"/>
        </w:rPr>
        <w:t xml:space="preserve">, PWR Primary Water Chemistry Guidelines, EPRI </w:t>
      </w:r>
      <w:r w:rsidR="00CC6651" w:rsidRPr="00AF34B9">
        <w:rPr>
          <w:rFonts w:ascii="Times New Roman" w:hAnsi="Times New Roman" w:cs="Times New Roman"/>
          <w:color w:val="FF0000"/>
          <w:sz w:val="24"/>
          <w:szCs w:val="24"/>
          <w:lang w:val="en-GB" w:eastAsia="ja-JP"/>
        </w:rPr>
        <w:t>3002000505</w:t>
      </w:r>
      <w:r w:rsidRPr="00AF34B9">
        <w:rPr>
          <w:rFonts w:ascii="Times New Roman" w:hAnsi="Times New Roman" w:cs="Times New Roman"/>
          <w:color w:val="FF0000"/>
          <w:sz w:val="24"/>
          <w:szCs w:val="24"/>
          <w:lang w:val="en-GB" w:eastAsia="ja-JP"/>
        </w:rPr>
        <w:t xml:space="preserve">, Revision </w:t>
      </w:r>
      <w:r w:rsidR="00CC6651" w:rsidRPr="00AF34B9">
        <w:rPr>
          <w:rFonts w:ascii="Times New Roman" w:hAnsi="Times New Roman" w:cs="Times New Roman"/>
          <w:color w:val="FF0000"/>
          <w:sz w:val="24"/>
          <w:szCs w:val="24"/>
          <w:lang w:val="en-GB" w:eastAsia="ja-JP"/>
        </w:rPr>
        <w:t>7</w:t>
      </w:r>
      <w:r w:rsidRPr="00AF34B9">
        <w:rPr>
          <w:rFonts w:ascii="Times New Roman" w:hAnsi="Times New Roman" w:cs="Times New Roman"/>
          <w:color w:val="FF0000"/>
          <w:sz w:val="24"/>
          <w:szCs w:val="24"/>
          <w:lang w:val="en-GB" w:eastAsia="ja-JP"/>
        </w:rPr>
        <w:t xml:space="preserve">, Volumes 1 and 2, EPRI, Palo Alto, CA, </w:t>
      </w:r>
      <w:r w:rsidR="00CC6651" w:rsidRPr="00AF34B9">
        <w:rPr>
          <w:rFonts w:ascii="Times New Roman" w:hAnsi="Times New Roman" w:cs="Times New Roman"/>
          <w:color w:val="FF0000"/>
          <w:sz w:val="24"/>
          <w:szCs w:val="24"/>
          <w:lang w:val="en-GB" w:eastAsia="ja-JP"/>
        </w:rPr>
        <w:t>April 2014</w:t>
      </w:r>
      <w:r w:rsidRPr="00AF34B9">
        <w:rPr>
          <w:rFonts w:ascii="Times New Roman" w:hAnsi="Times New Roman" w:cs="Times New Roman"/>
          <w:color w:val="FF0000"/>
          <w:sz w:val="24"/>
          <w:szCs w:val="24"/>
          <w:lang w:val="en-GB" w:eastAsia="ja-JP"/>
        </w:rPr>
        <w:t>.</w:t>
      </w:r>
    </w:p>
    <w:bookmarkEnd w:id="2"/>
    <w:p w14:paraId="0FCB12FF" w14:textId="77777777" w:rsidR="00EC0101" w:rsidRDefault="00EC0101" w:rsidP="00AC097E">
      <w:pPr>
        <w:pStyle w:val="References"/>
        <w:numPr>
          <w:ilvl w:val="0"/>
          <w:numId w:val="13"/>
        </w:numPr>
        <w:ind w:left="567" w:hanging="567"/>
        <w:jc w:val="both"/>
        <w:rPr>
          <w:rFonts w:ascii="Times New Roman" w:hAnsi="Times New Roman" w:cs="Times New Roman"/>
          <w:sz w:val="24"/>
          <w:szCs w:val="24"/>
        </w:rPr>
      </w:pPr>
      <w:r w:rsidRPr="003E7EB3">
        <w:rPr>
          <w:rFonts w:ascii="Times New Roman" w:hAnsi="Times New Roman" w:cs="Times New Roman"/>
          <w:color w:val="000000"/>
          <w:sz w:val="24"/>
          <w:szCs w:val="24"/>
          <w:lang w:val="en-GB" w:eastAsia="ja-JP"/>
        </w:rPr>
        <w:t xml:space="preserve">ELECTRIC POWER RESEARCH INSTITUTE, </w:t>
      </w:r>
      <w:r w:rsidRPr="002758D4">
        <w:rPr>
          <w:rFonts w:ascii="Times New Roman" w:hAnsi="Times New Roman" w:cs="Times New Roman"/>
          <w:iCs/>
          <w:sz w:val="24"/>
          <w:szCs w:val="24"/>
        </w:rPr>
        <w:t>BWRVIP-190 Revision 1: BWR Vessel and Internals Project, Volume 1: BWR Water Chemistry Guidelines – Mandatory, Needed, and Good Practice Guidance</w:t>
      </w:r>
      <w:r>
        <w:rPr>
          <w:rFonts w:ascii="Times New Roman" w:hAnsi="Times New Roman" w:cs="Times New Roman"/>
          <w:iCs/>
          <w:sz w:val="24"/>
          <w:szCs w:val="24"/>
        </w:rPr>
        <w:t>,</w:t>
      </w:r>
      <w:r w:rsidRPr="002758D4">
        <w:rPr>
          <w:rFonts w:ascii="Times New Roman" w:hAnsi="Times New Roman" w:cs="Times New Roman"/>
          <w:iCs/>
          <w:sz w:val="24"/>
          <w:szCs w:val="24"/>
        </w:rPr>
        <w:t xml:space="preserve"> </w:t>
      </w:r>
      <w:r w:rsidRPr="002758D4">
        <w:rPr>
          <w:rFonts w:ascii="Times New Roman" w:hAnsi="Times New Roman" w:cs="Times New Roman"/>
          <w:sz w:val="24"/>
          <w:szCs w:val="24"/>
        </w:rPr>
        <w:t>EPRI, Palo Alto, CA</w:t>
      </w:r>
      <w:r>
        <w:rPr>
          <w:rFonts w:ascii="Times New Roman" w:hAnsi="Times New Roman" w:cs="Times New Roman"/>
          <w:sz w:val="24"/>
          <w:szCs w:val="24"/>
        </w:rPr>
        <w:t>,</w:t>
      </w:r>
      <w:r w:rsidRPr="002758D4">
        <w:rPr>
          <w:rFonts w:ascii="Times New Roman" w:hAnsi="Times New Roman" w:cs="Times New Roman"/>
          <w:sz w:val="24"/>
          <w:szCs w:val="24"/>
        </w:rPr>
        <w:t xml:space="preserve"> 2014. 3002002623</w:t>
      </w:r>
      <w:r>
        <w:rPr>
          <w:rFonts w:ascii="Times New Roman" w:hAnsi="Times New Roman" w:cs="Times New Roman"/>
          <w:sz w:val="24"/>
          <w:szCs w:val="24"/>
        </w:rPr>
        <w:t>.</w:t>
      </w:r>
    </w:p>
    <w:p w14:paraId="7CA48B90" w14:textId="77777777" w:rsidR="00EA38CA" w:rsidRDefault="00EA38CA" w:rsidP="00AC097E">
      <w:pPr>
        <w:numPr>
          <w:ilvl w:val="0"/>
          <w:numId w:val="13"/>
        </w:numPr>
        <w:autoSpaceDE w:val="0"/>
        <w:autoSpaceDN w:val="0"/>
        <w:adjustRightInd w:val="0"/>
        <w:spacing w:before="120" w:after="120"/>
        <w:ind w:left="567" w:hanging="567"/>
        <w:jc w:val="both"/>
        <w:rPr>
          <w:rFonts w:ascii="Times New Roman" w:hAnsi="Times New Roman"/>
          <w:sz w:val="24"/>
          <w:szCs w:val="24"/>
          <w:lang w:val="en-GB" w:eastAsia="de-CH"/>
        </w:rPr>
      </w:pPr>
      <w:r w:rsidRPr="00EA38CA">
        <w:rPr>
          <w:rFonts w:ascii="Times New Roman" w:hAnsi="Times New Roman"/>
          <w:sz w:val="24"/>
          <w:szCs w:val="24"/>
          <w:lang w:val="en-GB" w:eastAsia="de-CH"/>
        </w:rPr>
        <w:t xml:space="preserve">M. Higuchi, A. Nakagawa, N. </w:t>
      </w:r>
      <w:proofErr w:type="spellStart"/>
      <w:r w:rsidRPr="00EA38CA">
        <w:rPr>
          <w:rFonts w:ascii="Times New Roman" w:hAnsi="Times New Roman"/>
          <w:sz w:val="24"/>
          <w:szCs w:val="24"/>
          <w:lang w:val="en-GB" w:eastAsia="de-CH"/>
        </w:rPr>
        <w:t>Chujo</w:t>
      </w:r>
      <w:proofErr w:type="spellEnd"/>
      <w:r w:rsidRPr="00EA38CA">
        <w:rPr>
          <w:rFonts w:ascii="Times New Roman" w:hAnsi="Times New Roman"/>
          <w:sz w:val="24"/>
          <w:szCs w:val="24"/>
          <w:lang w:val="en-GB" w:eastAsia="de-CH"/>
        </w:rPr>
        <w:t>, K. Iida, F. Matsuda and M. Sato, “Effects of Weld Defect at Root on Rotating Bending Fatigue Strength of Small Diameter Socket Welded Pipe”, ASME Pressure Vessel and Piping Conference held in Montreal, Canada, July 21-25, 1996, ASME PVP Vol. 338, pp. 3-10, 1996.</w:t>
      </w:r>
    </w:p>
    <w:p w14:paraId="4F8B05BA" w14:textId="77777777" w:rsidR="00EA38CA" w:rsidRDefault="00EA38CA" w:rsidP="00AC097E">
      <w:pPr>
        <w:numPr>
          <w:ilvl w:val="0"/>
          <w:numId w:val="13"/>
        </w:numPr>
        <w:autoSpaceDE w:val="0"/>
        <w:autoSpaceDN w:val="0"/>
        <w:adjustRightInd w:val="0"/>
        <w:spacing w:before="120" w:after="120"/>
        <w:ind w:left="567" w:hanging="567"/>
        <w:jc w:val="both"/>
        <w:rPr>
          <w:rFonts w:ascii="Times New Roman" w:hAnsi="Times New Roman"/>
          <w:sz w:val="24"/>
          <w:szCs w:val="24"/>
          <w:lang w:val="en-GB" w:eastAsia="de-CH"/>
        </w:rPr>
      </w:pPr>
      <w:r w:rsidRPr="00EA38CA">
        <w:rPr>
          <w:rFonts w:ascii="Times New Roman" w:hAnsi="Times New Roman"/>
          <w:sz w:val="24"/>
          <w:szCs w:val="24"/>
          <w:lang w:val="en-GB" w:eastAsia="de-CH"/>
        </w:rPr>
        <w:lastRenderedPageBreak/>
        <w:t>M. Higuchi, A. Nakagawa, M. Hayashi, T. Yamauchi, M. Saito, K. Iida, F. Matsuda and M. Sato, “A Study of Fatigue Strength Reduction Factor for Small Diameter Socket Welded Pipe”, ASME Pressure Vessel and Piping Conference held in Montreal, Canada, July 21-25, 1996, ASME PVP Vol. 338, pp. 11-19, 1996.</w:t>
      </w:r>
    </w:p>
    <w:p w14:paraId="2367987F" w14:textId="77777777" w:rsidR="00C449C7" w:rsidRDefault="00EA38CA" w:rsidP="00AC097E">
      <w:pPr>
        <w:numPr>
          <w:ilvl w:val="0"/>
          <w:numId w:val="13"/>
        </w:numPr>
        <w:autoSpaceDE w:val="0"/>
        <w:autoSpaceDN w:val="0"/>
        <w:adjustRightInd w:val="0"/>
        <w:spacing w:before="120" w:after="120"/>
        <w:ind w:left="567" w:hanging="567"/>
        <w:jc w:val="both"/>
        <w:rPr>
          <w:rFonts w:ascii="Times New Roman" w:hAnsi="Times New Roman"/>
          <w:sz w:val="24"/>
          <w:szCs w:val="24"/>
          <w:lang w:val="en-GB" w:eastAsia="de-CH"/>
        </w:rPr>
      </w:pPr>
      <w:r w:rsidRPr="00EA38CA">
        <w:rPr>
          <w:rFonts w:ascii="Times New Roman" w:hAnsi="Times New Roman"/>
          <w:sz w:val="24"/>
          <w:szCs w:val="24"/>
          <w:lang w:val="en-GB" w:eastAsia="de-CH"/>
        </w:rPr>
        <w:t>M. Higuchi, A. Nakagawa, M. Hayashi, T. Yamauchi, M. Saito, K. Iida and M. Sato, “High Cycle Fatigue Strength Reduction Factor of Socket Welded Pipe Joint”, ASME Pressure Vessel and Piping Conference held in Orlando, July 27-31, 1997, ASME PVP Vol. 353, pp. 13-21, 1997.</w:t>
      </w:r>
    </w:p>
    <w:p w14:paraId="58521780" w14:textId="77777777" w:rsidR="00EA38CA" w:rsidRDefault="00EA38CA" w:rsidP="00AC097E">
      <w:pPr>
        <w:numPr>
          <w:ilvl w:val="0"/>
          <w:numId w:val="13"/>
        </w:numPr>
        <w:autoSpaceDE w:val="0"/>
        <w:autoSpaceDN w:val="0"/>
        <w:adjustRightInd w:val="0"/>
        <w:spacing w:before="120" w:after="120"/>
        <w:ind w:left="567" w:hanging="567"/>
        <w:jc w:val="both"/>
        <w:rPr>
          <w:rFonts w:ascii="Times New Roman" w:hAnsi="Times New Roman"/>
          <w:sz w:val="24"/>
          <w:szCs w:val="24"/>
          <w:lang w:val="en-GB" w:eastAsia="de-CH"/>
        </w:rPr>
      </w:pPr>
      <w:r w:rsidRPr="00EA38CA">
        <w:rPr>
          <w:rFonts w:ascii="Times New Roman" w:hAnsi="Times New Roman"/>
          <w:sz w:val="24"/>
          <w:szCs w:val="24"/>
          <w:lang w:val="en-GB" w:eastAsia="de-CH"/>
        </w:rPr>
        <w:t>M. Higuchi, A. Nakagawa, K. Iida, M. Hayashi, T. Yamauchi, M. Saito and M. Sato, “Experimental Study on Fatigue Strength of Small-Diameter Socket-Welded Pipe Joints”, Transactions ASME Journal of Pressure Vessel Technol</w:t>
      </w:r>
      <w:r w:rsidR="00E0653A">
        <w:rPr>
          <w:rFonts w:ascii="Times New Roman" w:hAnsi="Times New Roman"/>
          <w:sz w:val="24"/>
          <w:szCs w:val="24"/>
          <w:lang w:val="en-GB" w:eastAsia="de-CH"/>
        </w:rPr>
        <w:t>ogy, Vol. 120, pp. 149-156, May</w:t>
      </w:r>
      <w:r w:rsidRPr="00EA38CA">
        <w:rPr>
          <w:rFonts w:ascii="Times New Roman" w:hAnsi="Times New Roman"/>
          <w:sz w:val="24"/>
          <w:szCs w:val="24"/>
          <w:lang w:val="en-GB" w:eastAsia="de-CH"/>
        </w:rPr>
        <w:t xml:space="preserve"> 1998.</w:t>
      </w:r>
    </w:p>
    <w:p w14:paraId="605C81C2" w14:textId="77777777" w:rsidR="00EA38CA" w:rsidRDefault="00EA38CA" w:rsidP="00AC097E">
      <w:pPr>
        <w:numPr>
          <w:ilvl w:val="0"/>
          <w:numId w:val="13"/>
        </w:numPr>
        <w:autoSpaceDE w:val="0"/>
        <w:autoSpaceDN w:val="0"/>
        <w:adjustRightInd w:val="0"/>
        <w:spacing w:before="120" w:after="120"/>
        <w:ind w:left="567" w:hanging="567"/>
        <w:jc w:val="both"/>
        <w:rPr>
          <w:rFonts w:ascii="Times New Roman" w:hAnsi="Times New Roman"/>
          <w:sz w:val="24"/>
          <w:szCs w:val="24"/>
          <w:lang w:val="en-GB" w:eastAsia="de-CH"/>
        </w:rPr>
      </w:pPr>
      <w:r w:rsidRPr="00EA38CA">
        <w:rPr>
          <w:rFonts w:ascii="Times New Roman" w:hAnsi="Times New Roman"/>
          <w:sz w:val="24"/>
          <w:szCs w:val="24"/>
          <w:lang w:val="en-GB" w:eastAsia="de-CH"/>
        </w:rPr>
        <w:t xml:space="preserve">M. Higuchi, A. Nakagawa, K. Iida, M. Hayashi, T. Yamauchi, M. Saito and M. Sato, “Analytical Study on Fatigue Strength Reduction Factor of Small-Diameter Socket-Welded Pipe”, Transactions ASME Journal of Pressure Vessel Technology, Vol. 120, pp. 157-163, </w:t>
      </w:r>
      <w:proofErr w:type="gramStart"/>
      <w:r w:rsidRPr="00EA38CA">
        <w:rPr>
          <w:rFonts w:ascii="Times New Roman" w:hAnsi="Times New Roman"/>
          <w:sz w:val="24"/>
          <w:szCs w:val="24"/>
          <w:lang w:val="en-GB" w:eastAsia="de-CH"/>
        </w:rPr>
        <w:t>May,</w:t>
      </w:r>
      <w:proofErr w:type="gramEnd"/>
      <w:r w:rsidRPr="00EA38CA">
        <w:rPr>
          <w:rFonts w:ascii="Times New Roman" w:hAnsi="Times New Roman"/>
          <w:sz w:val="24"/>
          <w:szCs w:val="24"/>
          <w:lang w:val="en-GB" w:eastAsia="de-CH"/>
        </w:rPr>
        <w:t xml:space="preserve"> 1998.</w:t>
      </w:r>
    </w:p>
    <w:p w14:paraId="57EADDC5" w14:textId="77777777" w:rsidR="00EA38CA" w:rsidRDefault="00EA38CA" w:rsidP="00AC097E">
      <w:pPr>
        <w:numPr>
          <w:ilvl w:val="0"/>
          <w:numId w:val="13"/>
        </w:numPr>
        <w:autoSpaceDE w:val="0"/>
        <w:autoSpaceDN w:val="0"/>
        <w:adjustRightInd w:val="0"/>
        <w:spacing w:before="120" w:after="120"/>
        <w:ind w:left="567" w:hanging="567"/>
        <w:jc w:val="both"/>
        <w:rPr>
          <w:rFonts w:ascii="Times New Roman" w:hAnsi="Times New Roman"/>
          <w:sz w:val="24"/>
          <w:szCs w:val="24"/>
          <w:lang w:val="en-GB" w:eastAsia="de-CH"/>
        </w:rPr>
      </w:pPr>
      <w:r w:rsidRPr="00EA38CA">
        <w:rPr>
          <w:rFonts w:ascii="Times New Roman" w:hAnsi="Times New Roman"/>
          <w:sz w:val="24"/>
          <w:szCs w:val="24"/>
          <w:lang w:val="en-GB" w:eastAsia="de-CH"/>
        </w:rPr>
        <w:t xml:space="preserve">T. Yamashita, T. Hattori, K. Iida, T. </w:t>
      </w:r>
      <w:proofErr w:type="spellStart"/>
      <w:r w:rsidRPr="00EA38CA">
        <w:rPr>
          <w:rFonts w:ascii="Times New Roman" w:hAnsi="Times New Roman"/>
          <w:sz w:val="24"/>
          <w:szCs w:val="24"/>
          <w:lang w:val="en-GB" w:eastAsia="de-CH"/>
        </w:rPr>
        <w:t>Nomoto</w:t>
      </w:r>
      <w:proofErr w:type="spellEnd"/>
      <w:r w:rsidRPr="00EA38CA">
        <w:rPr>
          <w:rFonts w:ascii="Times New Roman" w:hAnsi="Times New Roman"/>
          <w:sz w:val="24"/>
          <w:szCs w:val="24"/>
          <w:lang w:val="en-GB" w:eastAsia="de-CH"/>
        </w:rPr>
        <w:t xml:space="preserve"> and M. Sato, "Effects of residual stress on fatigue strength of small diameter welded pipe joint", ASME Journal of Pressure Vessel Technology, Vol. 119 (1997), pp. 428-434.</w:t>
      </w:r>
    </w:p>
    <w:p w14:paraId="684AB6CA" w14:textId="77777777" w:rsidR="00880606" w:rsidRPr="00D626D5" w:rsidRDefault="00880606" w:rsidP="00AC097E">
      <w:pPr>
        <w:numPr>
          <w:ilvl w:val="0"/>
          <w:numId w:val="13"/>
        </w:numPr>
        <w:autoSpaceDE w:val="0"/>
        <w:autoSpaceDN w:val="0"/>
        <w:adjustRightInd w:val="0"/>
        <w:spacing w:before="120" w:after="120"/>
        <w:ind w:left="567" w:hanging="567"/>
        <w:jc w:val="both"/>
        <w:rPr>
          <w:rFonts w:ascii="Times New Roman" w:hAnsi="Times New Roman"/>
          <w:sz w:val="24"/>
          <w:szCs w:val="24"/>
          <w:lang w:val="fr-FR" w:eastAsia="de-CH"/>
        </w:rPr>
      </w:pPr>
      <w:r w:rsidRPr="00947FA5">
        <w:rPr>
          <w:rFonts w:ascii="Times New Roman" w:hAnsi="Times New Roman"/>
          <w:sz w:val="24"/>
          <w:szCs w:val="24"/>
          <w:lang w:val="fr-FR"/>
        </w:rPr>
        <w:t xml:space="preserve">Direction Générale de la Sûreté Nucléaire et de la Radioprotection, Assemblages “Socket </w:t>
      </w:r>
      <w:proofErr w:type="spellStart"/>
      <w:r w:rsidRPr="00947FA5">
        <w:rPr>
          <w:rFonts w:ascii="Times New Roman" w:hAnsi="Times New Roman"/>
          <w:sz w:val="24"/>
          <w:szCs w:val="24"/>
          <w:lang w:val="fr-FR"/>
        </w:rPr>
        <w:t>Welding</w:t>
      </w:r>
      <w:proofErr w:type="spellEnd"/>
      <w:r w:rsidRPr="00947FA5">
        <w:rPr>
          <w:rFonts w:ascii="Times New Roman" w:hAnsi="Times New Roman"/>
          <w:sz w:val="24"/>
          <w:szCs w:val="24"/>
          <w:lang w:val="fr-FR"/>
        </w:rPr>
        <w:t>” du Circuit Primaire Principal des REP, Décision DGSNR</w:t>
      </w:r>
      <w:r>
        <w:rPr>
          <w:rFonts w:ascii="Times New Roman" w:hAnsi="Times New Roman"/>
          <w:sz w:val="24"/>
          <w:szCs w:val="24"/>
          <w:lang w:val="fr-FR"/>
        </w:rPr>
        <w:t xml:space="preserve"> </w:t>
      </w:r>
      <w:r w:rsidRPr="00947FA5">
        <w:rPr>
          <w:rFonts w:ascii="Times New Roman" w:hAnsi="Times New Roman"/>
          <w:sz w:val="24"/>
          <w:szCs w:val="24"/>
          <w:lang w:val="fr-FR"/>
        </w:rPr>
        <w:t>- BCCN/OT/VF No. 020406,</w:t>
      </w:r>
      <w:r>
        <w:rPr>
          <w:rFonts w:ascii="Times New Roman" w:hAnsi="Times New Roman"/>
          <w:sz w:val="24"/>
          <w:szCs w:val="24"/>
          <w:lang w:val="fr-FR"/>
        </w:rPr>
        <w:t xml:space="preserve"> </w:t>
      </w:r>
      <w:r w:rsidRPr="00947FA5">
        <w:rPr>
          <w:rFonts w:ascii="Times New Roman" w:hAnsi="Times New Roman"/>
          <w:sz w:val="24"/>
          <w:szCs w:val="24"/>
          <w:lang w:val="fr-FR"/>
        </w:rPr>
        <w:t xml:space="preserve">Paris, France, </w:t>
      </w:r>
      <w:proofErr w:type="spellStart"/>
      <w:r w:rsidRPr="00947FA5">
        <w:rPr>
          <w:rFonts w:ascii="Times New Roman" w:hAnsi="Times New Roman"/>
          <w:sz w:val="24"/>
          <w:szCs w:val="24"/>
          <w:lang w:val="fr-FR"/>
        </w:rPr>
        <w:t>October</w:t>
      </w:r>
      <w:proofErr w:type="spellEnd"/>
      <w:r w:rsidRPr="00947FA5">
        <w:rPr>
          <w:rFonts w:ascii="Times New Roman" w:hAnsi="Times New Roman"/>
          <w:sz w:val="24"/>
          <w:szCs w:val="24"/>
          <w:lang w:val="fr-FR"/>
        </w:rPr>
        <w:t xml:space="preserve"> 10, 2002</w:t>
      </w:r>
    </w:p>
    <w:p w14:paraId="155356A0" w14:textId="77777777" w:rsidR="00880606" w:rsidRPr="00144614" w:rsidRDefault="00880606" w:rsidP="00AC097E">
      <w:pPr>
        <w:pStyle w:val="References"/>
        <w:numPr>
          <w:ilvl w:val="0"/>
          <w:numId w:val="13"/>
        </w:numPr>
        <w:ind w:left="567" w:hanging="567"/>
        <w:jc w:val="both"/>
        <w:rPr>
          <w:rFonts w:ascii="Times New Roman" w:hAnsi="Times New Roman"/>
          <w:sz w:val="24"/>
          <w:szCs w:val="24"/>
        </w:rPr>
      </w:pPr>
      <w:r w:rsidRPr="00144614">
        <w:rPr>
          <w:rFonts w:ascii="Times New Roman" w:hAnsi="Times New Roman" w:cs="Times New Roman"/>
          <w:sz w:val="24"/>
          <w:szCs w:val="24"/>
        </w:rPr>
        <w:t>Economou</w:t>
      </w:r>
      <w:r w:rsidRPr="00144614">
        <w:rPr>
          <w:rFonts w:ascii="Times New Roman" w:hAnsi="Times New Roman"/>
          <w:sz w:val="24"/>
          <w:szCs w:val="24"/>
        </w:rPr>
        <w:t xml:space="preserve">, J., </w:t>
      </w:r>
      <w:proofErr w:type="spellStart"/>
      <w:r w:rsidRPr="00144614">
        <w:rPr>
          <w:rFonts w:ascii="Times New Roman" w:hAnsi="Times New Roman"/>
          <w:sz w:val="24"/>
          <w:szCs w:val="24"/>
        </w:rPr>
        <w:t>Thebault</w:t>
      </w:r>
      <w:proofErr w:type="spellEnd"/>
      <w:r w:rsidRPr="00144614">
        <w:rPr>
          <w:rFonts w:ascii="Times New Roman" w:hAnsi="Times New Roman"/>
          <w:sz w:val="24"/>
          <w:szCs w:val="24"/>
        </w:rPr>
        <w:t xml:space="preserve">, Y. and </w:t>
      </w:r>
      <w:proofErr w:type="spellStart"/>
      <w:r w:rsidRPr="00144614">
        <w:rPr>
          <w:rFonts w:ascii="Times New Roman" w:hAnsi="Times New Roman"/>
          <w:sz w:val="24"/>
          <w:szCs w:val="24"/>
        </w:rPr>
        <w:t>Costes</w:t>
      </w:r>
      <w:proofErr w:type="spellEnd"/>
      <w:r w:rsidRPr="00144614">
        <w:rPr>
          <w:rFonts w:ascii="Times New Roman" w:hAnsi="Times New Roman"/>
          <w:sz w:val="24"/>
          <w:szCs w:val="24"/>
        </w:rPr>
        <w:t>, P-E., “Small-Bore Branch Connection Fatigue,” PVP2011-57983, Proc. ASME 2011 Pressure Vessels and Piping Division Conference, American Society of Mechanical Engineers, New York, NY, 2011.</w:t>
      </w:r>
    </w:p>
    <w:p w14:paraId="392EF98A" w14:textId="77777777" w:rsidR="00880606" w:rsidRPr="00D626D5" w:rsidRDefault="00880606" w:rsidP="00AC097E">
      <w:pPr>
        <w:pStyle w:val="References"/>
        <w:numPr>
          <w:ilvl w:val="0"/>
          <w:numId w:val="13"/>
        </w:numPr>
        <w:ind w:left="567" w:hanging="567"/>
        <w:jc w:val="both"/>
        <w:rPr>
          <w:rFonts w:ascii="Times New Roman" w:hAnsi="Times New Roman"/>
          <w:sz w:val="24"/>
          <w:szCs w:val="24"/>
        </w:rPr>
      </w:pPr>
      <w:r w:rsidRPr="00E42BE2">
        <w:rPr>
          <w:rFonts w:ascii="Times New Roman" w:hAnsi="Times New Roman" w:cs="Times New Roman"/>
          <w:sz w:val="24"/>
          <w:szCs w:val="24"/>
        </w:rPr>
        <w:t xml:space="preserve">NEA report </w:t>
      </w:r>
      <w:r w:rsidRPr="00E42BE2">
        <w:rPr>
          <w:rFonts w:ascii="Times New Roman" w:hAnsi="Times New Roman" w:cs="Times New Roman"/>
          <w:sz w:val="24"/>
          <w:szCs w:val="24"/>
          <w:lang w:eastAsia="fr-FR"/>
        </w:rPr>
        <w:t>NEA/CSNI/</w:t>
      </w:r>
      <w:proofErr w:type="gramStart"/>
      <w:r w:rsidRPr="00E42BE2">
        <w:rPr>
          <w:rFonts w:ascii="Times New Roman" w:hAnsi="Times New Roman" w:cs="Times New Roman"/>
          <w:sz w:val="24"/>
          <w:szCs w:val="24"/>
          <w:lang w:eastAsia="fr-FR"/>
        </w:rPr>
        <w:t>R(</w:t>
      </w:r>
      <w:proofErr w:type="gramEnd"/>
      <w:r w:rsidRPr="00E42BE2">
        <w:rPr>
          <w:rFonts w:ascii="Times New Roman" w:hAnsi="Times New Roman" w:cs="Times New Roman"/>
          <w:sz w:val="24"/>
          <w:szCs w:val="24"/>
          <w:lang w:eastAsia="fr-FR"/>
        </w:rPr>
        <w:t xml:space="preserve">2015)7 - April 2015 « First-term Status Report for the Component Operational Experience Degradation and Ageing </w:t>
      </w:r>
      <w:proofErr w:type="spellStart"/>
      <w:r w:rsidRPr="00E42BE2">
        <w:rPr>
          <w:rFonts w:ascii="Times New Roman" w:hAnsi="Times New Roman" w:cs="Times New Roman"/>
          <w:sz w:val="24"/>
          <w:szCs w:val="24"/>
          <w:lang w:eastAsia="fr-FR"/>
        </w:rPr>
        <w:t>Programme</w:t>
      </w:r>
      <w:proofErr w:type="spellEnd"/>
      <w:r w:rsidRPr="00E42BE2">
        <w:rPr>
          <w:rFonts w:ascii="Times New Roman" w:hAnsi="Times New Roman" w:cs="Times New Roman"/>
          <w:sz w:val="24"/>
          <w:szCs w:val="24"/>
          <w:lang w:eastAsia="fr-FR"/>
        </w:rPr>
        <w:t xml:space="preserve"> (CODAP) 2011-2014</w:t>
      </w:r>
      <w:r w:rsidR="00B53574">
        <w:rPr>
          <w:rFonts w:ascii="Times New Roman" w:hAnsi="Times New Roman" w:cs="Times New Roman"/>
          <w:sz w:val="24"/>
          <w:szCs w:val="24"/>
          <w:lang w:eastAsia="fr-FR"/>
        </w:rPr>
        <w:t>.</w:t>
      </w:r>
    </w:p>
    <w:p w14:paraId="5A27EC90" w14:textId="77777777" w:rsidR="00C449C7" w:rsidRPr="007C5809" w:rsidRDefault="001C74CB" w:rsidP="00AC097E">
      <w:pPr>
        <w:numPr>
          <w:ilvl w:val="0"/>
          <w:numId w:val="13"/>
        </w:numPr>
        <w:autoSpaceDE w:val="0"/>
        <w:autoSpaceDN w:val="0"/>
        <w:adjustRightInd w:val="0"/>
        <w:spacing w:before="120" w:after="120"/>
        <w:ind w:left="567" w:hanging="567"/>
        <w:jc w:val="both"/>
        <w:rPr>
          <w:rFonts w:ascii="Times New Roman" w:hAnsi="Times New Roman"/>
          <w:sz w:val="24"/>
          <w:szCs w:val="24"/>
          <w:lang w:val="en-GB" w:eastAsia="de-CH"/>
        </w:rPr>
      </w:pPr>
      <w:r w:rsidRPr="00C449C7">
        <w:rPr>
          <w:rFonts w:ascii="Times New Roman" w:hAnsi="Times New Roman"/>
          <w:sz w:val="24"/>
          <w:szCs w:val="24"/>
          <w:lang w:val="en-GB" w:eastAsia="de-CH"/>
        </w:rPr>
        <w:t>JAPAN POWER ENGINEERING AND INSPECTION CORPORATION</w:t>
      </w:r>
      <w:r w:rsidR="00C449C7" w:rsidRPr="00C449C7">
        <w:rPr>
          <w:rFonts w:ascii="Times New Roman" w:hAnsi="Times New Roman"/>
          <w:sz w:val="24"/>
          <w:szCs w:val="24"/>
          <w:lang w:val="en-GB" w:eastAsia="de-CH"/>
        </w:rPr>
        <w:t>, Survey Report of the Reliability Verification Testing on the weld heat-affected zone, Reliability Verification Testing on the weld of the power generation facilities, JAPEC, 1997.</w:t>
      </w:r>
    </w:p>
    <w:p w14:paraId="48AB2A73" w14:textId="77777777" w:rsidR="00C107D7" w:rsidRPr="007C5809" w:rsidRDefault="00C352E2" w:rsidP="00AC097E">
      <w:pPr>
        <w:pStyle w:val="References"/>
        <w:numPr>
          <w:ilvl w:val="0"/>
          <w:numId w:val="13"/>
        </w:numPr>
        <w:ind w:left="567" w:hanging="567"/>
        <w:jc w:val="both"/>
        <w:rPr>
          <w:rFonts w:ascii="Times New Roman" w:hAnsi="Times New Roman" w:cs="Times New Roman"/>
          <w:sz w:val="24"/>
          <w:szCs w:val="24"/>
        </w:rPr>
      </w:pPr>
      <w:r w:rsidRPr="007C5809">
        <w:rPr>
          <w:rFonts w:ascii="Times New Roman" w:hAnsi="Times New Roman" w:cs="Times New Roman"/>
          <w:sz w:val="24"/>
          <w:szCs w:val="24"/>
          <w:lang w:val="en-GB"/>
        </w:rPr>
        <w:t xml:space="preserve">UNITED STATES </w:t>
      </w:r>
      <w:r>
        <w:rPr>
          <w:rFonts w:ascii="Times New Roman" w:hAnsi="Times New Roman" w:cs="Times New Roman"/>
          <w:sz w:val="24"/>
          <w:szCs w:val="24"/>
          <w:lang w:val="en-GB"/>
        </w:rPr>
        <w:t xml:space="preserve">NUCLEAR </w:t>
      </w:r>
      <w:r w:rsidRPr="007C5809">
        <w:rPr>
          <w:rFonts w:ascii="Times New Roman" w:hAnsi="Times New Roman" w:cs="Times New Roman"/>
          <w:sz w:val="24"/>
          <w:szCs w:val="24"/>
          <w:lang w:val="en-GB"/>
        </w:rPr>
        <w:t>REGULATORY COMMIS</w:t>
      </w:r>
      <w:r>
        <w:rPr>
          <w:rFonts w:ascii="Times New Roman" w:hAnsi="Times New Roman" w:cs="Times New Roman"/>
          <w:sz w:val="24"/>
          <w:szCs w:val="24"/>
          <w:lang w:val="en-GB"/>
        </w:rPr>
        <w:t>S</w:t>
      </w:r>
      <w:r w:rsidRPr="007C5809">
        <w:rPr>
          <w:rFonts w:ascii="Times New Roman" w:hAnsi="Times New Roman" w:cs="Times New Roman"/>
          <w:sz w:val="24"/>
          <w:szCs w:val="24"/>
          <w:lang w:val="en-GB"/>
        </w:rPr>
        <w:t>ION</w:t>
      </w:r>
      <w:r w:rsidR="00C107D7" w:rsidRPr="007C5809">
        <w:rPr>
          <w:rFonts w:ascii="Times New Roman" w:hAnsi="Times New Roman" w:cs="Times New Roman"/>
          <w:sz w:val="24"/>
          <w:szCs w:val="24"/>
        </w:rPr>
        <w:t>, NRC Bulletin 88-08: Th</w:t>
      </w:r>
      <w:smartTag w:uri="urn:schemas-microsoft-com:office:smarttags" w:element="PersonName">
        <w:r w:rsidR="00C107D7" w:rsidRPr="007C5809">
          <w:rPr>
            <w:rFonts w:ascii="Times New Roman" w:hAnsi="Times New Roman" w:cs="Times New Roman"/>
            <w:sz w:val="24"/>
            <w:szCs w:val="24"/>
          </w:rPr>
          <w:t>erm</w:t>
        </w:r>
      </w:smartTag>
      <w:r w:rsidR="00C107D7" w:rsidRPr="007C5809">
        <w:rPr>
          <w:rFonts w:ascii="Times New Roman" w:hAnsi="Times New Roman" w:cs="Times New Roman"/>
          <w:sz w:val="24"/>
          <w:szCs w:val="24"/>
        </w:rPr>
        <w:t>al Stresses in Piping Connected to Reac</w:t>
      </w:r>
      <w:smartTag w:uri="urn:schemas-microsoft-com:office:smarttags" w:element="PersonName">
        <w:r w:rsidR="00C107D7" w:rsidRPr="007C5809">
          <w:rPr>
            <w:rFonts w:ascii="Times New Roman" w:hAnsi="Times New Roman" w:cs="Times New Roman"/>
            <w:sz w:val="24"/>
            <w:szCs w:val="24"/>
          </w:rPr>
          <w:t>tor</w:t>
        </w:r>
      </w:smartTag>
      <w:r w:rsidR="00C107D7" w:rsidRPr="007C5809">
        <w:rPr>
          <w:rFonts w:ascii="Times New Roman" w:hAnsi="Times New Roman" w:cs="Times New Roman"/>
          <w:sz w:val="24"/>
          <w:szCs w:val="24"/>
        </w:rPr>
        <w:t xml:space="preserve"> Coolant Systems, June 22, 1988.</w:t>
      </w:r>
    </w:p>
    <w:p w14:paraId="69886B52" w14:textId="77777777" w:rsidR="00C107D7" w:rsidRPr="007C5809" w:rsidRDefault="00C352E2" w:rsidP="00AC097E">
      <w:pPr>
        <w:pStyle w:val="References"/>
        <w:numPr>
          <w:ilvl w:val="0"/>
          <w:numId w:val="13"/>
        </w:numPr>
        <w:ind w:left="567" w:hanging="567"/>
        <w:jc w:val="both"/>
        <w:rPr>
          <w:rFonts w:ascii="Times New Roman" w:hAnsi="Times New Roman" w:cs="Times New Roman"/>
          <w:sz w:val="24"/>
          <w:szCs w:val="24"/>
        </w:rPr>
      </w:pPr>
      <w:r w:rsidRPr="007C5809">
        <w:rPr>
          <w:rFonts w:ascii="Times New Roman" w:hAnsi="Times New Roman" w:cs="Times New Roman"/>
          <w:sz w:val="24"/>
          <w:szCs w:val="24"/>
          <w:lang w:val="en-GB"/>
        </w:rPr>
        <w:t xml:space="preserve">UNITED STATES </w:t>
      </w:r>
      <w:r>
        <w:rPr>
          <w:rFonts w:ascii="Times New Roman" w:hAnsi="Times New Roman" w:cs="Times New Roman"/>
          <w:sz w:val="24"/>
          <w:szCs w:val="24"/>
          <w:lang w:val="en-GB"/>
        </w:rPr>
        <w:t xml:space="preserve">NUCLEAR </w:t>
      </w:r>
      <w:r w:rsidRPr="007C5809">
        <w:rPr>
          <w:rFonts w:ascii="Times New Roman" w:hAnsi="Times New Roman" w:cs="Times New Roman"/>
          <w:sz w:val="24"/>
          <w:szCs w:val="24"/>
          <w:lang w:val="en-GB"/>
        </w:rPr>
        <w:t>REGULATORY COMMIS</w:t>
      </w:r>
      <w:r>
        <w:rPr>
          <w:rFonts w:ascii="Times New Roman" w:hAnsi="Times New Roman" w:cs="Times New Roman"/>
          <w:sz w:val="24"/>
          <w:szCs w:val="24"/>
          <w:lang w:val="en-GB"/>
        </w:rPr>
        <w:t>S</w:t>
      </w:r>
      <w:r w:rsidRPr="007C5809">
        <w:rPr>
          <w:rFonts w:ascii="Times New Roman" w:hAnsi="Times New Roman" w:cs="Times New Roman"/>
          <w:sz w:val="24"/>
          <w:szCs w:val="24"/>
          <w:lang w:val="en-GB"/>
        </w:rPr>
        <w:t>ION</w:t>
      </w:r>
      <w:r w:rsidR="00C107D7" w:rsidRPr="007C5809">
        <w:rPr>
          <w:rFonts w:ascii="Times New Roman" w:hAnsi="Times New Roman" w:cs="Times New Roman"/>
          <w:sz w:val="24"/>
          <w:szCs w:val="24"/>
        </w:rPr>
        <w:t>, NRC Bulletin 88-08, supple</w:t>
      </w:r>
      <w:smartTag w:uri="urn:schemas-microsoft-com:office:smarttags" w:element="PersonName">
        <w:r w:rsidR="00C107D7" w:rsidRPr="007C5809">
          <w:rPr>
            <w:rFonts w:ascii="Times New Roman" w:hAnsi="Times New Roman" w:cs="Times New Roman"/>
            <w:sz w:val="24"/>
            <w:szCs w:val="24"/>
          </w:rPr>
          <w:t>men</w:t>
        </w:r>
      </w:smartTag>
      <w:r w:rsidR="00C107D7" w:rsidRPr="007C5809">
        <w:rPr>
          <w:rFonts w:ascii="Times New Roman" w:hAnsi="Times New Roman" w:cs="Times New Roman"/>
          <w:sz w:val="24"/>
          <w:szCs w:val="24"/>
        </w:rPr>
        <w:t>t 1: Th</w:t>
      </w:r>
      <w:smartTag w:uri="urn:schemas-microsoft-com:office:smarttags" w:element="PersonName">
        <w:r w:rsidR="00C107D7" w:rsidRPr="007C5809">
          <w:rPr>
            <w:rFonts w:ascii="Times New Roman" w:hAnsi="Times New Roman" w:cs="Times New Roman"/>
            <w:sz w:val="24"/>
            <w:szCs w:val="24"/>
          </w:rPr>
          <w:t>erm</w:t>
        </w:r>
      </w:smartTag>
      <w:r w:rsidR="00C107D7" w:rsidRPr="007C5809">
        <w:rPr>
          <w:rFonts w:ascii="Times New Roman" w:hAnsi="Times New Roman" w:cs="Times New Roman"/>
          <w:sz w:val="24"/>
          <w:szCs w:val="24"/>
        </w:rPr>
        <w:t>al Stresses in Piping Connected to Reac</w:t>
      </w:r>
      <w:smartTag w:uri="urn:schemas-microsoft-com:office:smarttags" w:element="PersonName">
        <w:r w:rsidR="00C107D7" w:rsidRPr="007C5809">
          <w:rPr>
            <w:rFonts w:ascii="Times New Roman" w:hAnsi="Times New Roman" w:cs="Times New Roman"/>
            <w:sz w:val="24"/>
            <w:szCs w:val="24"/>
          </w:rPr>
          <w:t>tor</w:t>
        </w:r>
      </w:smartTag>
      <w:r w:rsidR="00C107D7" w:rsidRPr="007C5809">
        <w:rPr>
          <w:rFonts w:ascii="Times New Roman" w:hAnsi="Times New Roman" w:cs="Times New Roman"/>
          <w:sz w:val="24"/>
          <w:szCs w:val="24"/>
        </w:rPr>
        <w:t xml:space="preserve"> Coolant Systems, </w:t>
      </w:r>
      <w:r w:rsidR="00D5594E">
        <w:rPr>
          <w:rFonts w:ascii="Times New Roman" w:hAnsi="Times New Roman" w:cs="Times New Roman"/>
          <w:sz w:val="24"/>
          <w:szCs w:val="24"/>
        </w:rPr>
        <w:t xml:space="preserve">USNRC, </w:t>
      </w:r>
      <w:r w:rsidR="00C107D7" w:rsidRPr="007C5809">
        <w:rPr>
          <w:rFonts w:ascii="Times New Roman" w:hAnsi="Times New Roman" w:cs="Times New Roman"/>
          <w:sz w:val="24"/>
          <w:szCs w:val="24"/>
        </w:rPr>
        <w:t>June 24, 1988.</w:t>
      </w:r>
    </w:p>
    <w:p w14:paraId="318A180F" w14:textId="77777777" w:rsidR="00C107D7" w:rsidRPr="007C5809" w:rsidRDefault="00C352E2" w:rsidP="00AC097E">
      <w:pPr>
        <w:pStyle w:val="References"/>
        <w:numPr>
          <w:ilvl w:val="0"/>
          <w:numId w:val="13"/>
        </w:numPr>
        <w:ind w:left="567" w:hanging="567"/>
        <w:jc w:val="both"/>
        <w:rPr>
          <w:rFonts w:ascii="Times New Roman" w:hAnsi="Times New Roman" w:cs="Times New Roman"/>
          <w:sz w:val="24"/>
          <w:szCs w:val="24"/>
        </w:rPr>
      </w:pPr>
      <w:r w:rsidRPr="007C5809">
        <w:rPr>
          <w:rFonts w:ascii="Times New Roman" w:hAnsi="Times New Roman" w:cs="Times New Roman"/>
          <w:sz w:val="24"/>
          <w:szCs w:val="24"/>
          <w:lang w:val="en-GB"/>
        </w:rPr>
        <w:t xml:space="preserve">UNITED STATES </w:t>
      </w:r>
      <w:r>
        <w:rPr>
          <w:rFonts w:ascii="Times New Roman" w:hAnsi="Times New Roman" w:cs="Times New Roman"/>
          <w:sz w:val="24"/>
          <w:szCs w:val="24"/>
          <w:lang w:val="en-GB"/>
        </w:rPr>
        <w:t xml:space="preserve">NUCLEAR </w:t>
      </w:r>
      <w:r w:rsidRPr="007C5809">
        <w:rPr>
          <w:rFonts w:ascii="Times New Roman" w:hAnsi="Times New Roman" w:cs="Times New Roman"/>
          <w:sz w:val="24"/>
          <w:szCs w:val="24"/>
          <w:lang w:val="en-GB"/>
        </w:rPr>
        <w:t>REGULATORY COMMIS</w:t>
      </w:r>
      <w:r>
        <w:rPr>
          <w:rFonts w:ascii="Times New Roman" w:hAnsi="Times New Roman" w:cs="Times New Roman"/>
          <w:sz w:val="24"/>
          <w:szCs w:val="24"/>
          <w:lang w:val="en-GB"/>
        </w:rPr>
        <w:t>S</w:t>
      </w:r>
      <w:r w:rsidRPr="007C5809">
        <w:rPr>
          <w:rFonts w:ascii="Times New Roman" w:hAnsi="Times New Roman" w:cs="Times New Roman"/>
          <w:sz w:val="24"/>
          <w:szCs w:val="24"/>
          <w:lang w:val="en-GB"/>
        </w:rPr>
        <w:t>ION</w:t>
      </w:r>
      <w:r w:rsidR="00C107D7" w:rsidRPr="007C5809">
        <w:rPr>
          <w:rFonts w:ascii="Times New Roman" w:hAnsi="Times New Roman" w:cs="Times New Roman"/>
          <w:sz w:val="24"/>
          <w:szCs w:val="24"/>
        </w:rPr>
        <w:t>, NRC Bulletin 88-08, supple</w:t>
      </w:r>
      <w:smartTag w:uri="urn:schemas-microsoft-com:office:smarttags" w:element="PersonName">
        <w:r w:rsidR="00C107D7" w:rsidRPr="007C5809">
          <w:rPr>
            <w:rFonts w:ascii="Times New Roman" w:hAnsi="Times New Roman" w:cs="Times New Roman"/>
            <w:sz w:val="24"/>
            <w:szCs w:val="24"/>
          </w:rPr>
          <w:t>men</w:t>
        </w:r>
      </w:smartTag>
      <w:r w:rsidR="00C107D7" w:rsidRPr="007C5809">
        <w:rPr>
          <w:rFonts w:ascii="Times New Roman" w:hAnsi="Times New Roman" w:cs="Times New Roman"/>
          <w:sz w:val="24"/>
          <w:szCs w:val="24"/>
        </w:rPr>
        <w:t>t 2: Th</w:t>
      </w:r>
      <w:smartTag w:uri="urn:schemas-microsoft-com:office:smarttags" w:element="PersonName">
        <w:r w:rsidR="00C107D7" w:rsidRPr="007C5809">
          <w:rPr>
            <w:rFonts w:ascii="Times New Roman" w:hAnsi="Times New Roman" w:cs="Times New Roman"/>
            <w:sz w:val="24"/>
            <w:szCs w:val="24"/>
          </w:rPr>
          <w:t>erm</w:t>
        </w:r>
      </w:smartTag>
      <w:r w:rsidR="00C107D7" w:rsidRPr="007C5809">
        <w:rPr>
          <w:rFonts w:ascii="Times New Roman" w:hAnsi="Times New Roman" w:cs="Times New Roman"/>
          <w:sz w:val="24"/>
          <w:szCs w:val="24"/>
        </w:rPr>
        <w:t>al Stresses in Piping Connected to Reac</w:t>
      </w:r>
      <w:smartTag w:uri="urn:schemas-microsoft-com:office:smarttags" w:element="PersonName">
        <w:r w:rsidR="00C107D7" w:rsidRPr="007C5809">
          <w:rPr>
            <w:rFonts w:ascii="Times New Roman" w:hAnsi="Times New Roman" w:cs="Times New Roman"/>
            <w:sz w:val="24"/>
            <w:szCs w:val="24"/>
          </w:rPr>
          <w:t>tor</w:t>
        </w:r>
      </w:smartTag>
      <w:r w:rsidR="00C107D7" w:rsidRPr="007C5809">
        <w:rPr>
          <w:rFonts w:ascii="Times New Roman" w:hAnsi="Times New Roman" w:cs="Times New Roman"/>
          <w:sz w:val="24"/>
          <w:szCs w:val="24"/>
        </w:rPr>
        <w:t xml:space="preserve"> Coolant Systems, </w:t>
      </w:r>
      <w:r w:rsidR="00D5594E">
        <w:rPr>
          <w:rFonts w:ascii="Times New Roman" w:hAnsi="Times New Roman" w:cs="Times New Roman"/>
          <w:sz w:val="24"/>
          <w:szCs w:val="24"/>
        </w:rPr>
        <w:t xml:space="preserve">USNRC, </w:t>
      </w:r>
      <w:r w:rsidR="00C107D7" w:rsidRPr="007C5809">
        <w:rPr>
          <w:rFonts w:ascii="Times New Roman" w:hAnsi="Times New Roman" w:cs="Times New Roman"/>
          <w:sz w:val="24"/>
          <w:szCs w:val="24"/>
        </w:rPr>
        <w:t>August 4, 1988.</w:t>
      </w:r>
    </w:p>
    <w:p w14:paraId="19C9C72D" w14:textId="77777777" w:rsidR="00C107D7" w:rsidRPr="007C5809" w:rsidRDefault="00C352E2" w:rsidP="00AC097E">
      <w:pPr>
        <w:pStyle w:val="References"/>
        <w:numPr>
          <w:ilvl w:val="0"/>
          <w:numId w:val="13"/>
        </w:numPr>
        <w:ind w:left="567" w:hanging="567"/>
        <w:jc w:val="both"/>
        <w:rPr>
          <w:rFonts w:ascii="Times New Roman" w:hAnsi="Times New Roman" w:cs="Times New Roman"/>
          <w:sz w:val="24"/>
          <w:szCs w:val="24"/>
        </w:rPr>
      </w:pPr>
      <w:r w:rsidRPr="007C5809">
        <w:rPr>
          <w:rFonts w:ascii="Times New Roman" w:hAnsi="Times New Roman" w:cs="Times New Roman"/>
          <w:sz w:val="24"/>
          <w:szCs w:val="24"/>
          <w:lang w:val="en-GB"/>
        </w:rPr>
        <w:t xml:space="preserve">UNITED STATES </w:t>
      </w:r>
      <w:r>
        <w:rPr>
          <w:rFonts w:ascii="Times New Roman" w:hAnsi="Times New Roman" w:cs="Times New Roman"/>
          <w:sz w:val="24"/>
          <w:szCs w:val="24"/>
          <w:lang w:val="en-GB"/>
        </w:rPr>
        <w:t xml:space="preserve">NUCLEAR </w:t>
      </w:r>
      <w:r w:rsidRPr="007C5809">
        <w:rPr>
          <w:rFonts w:ascii="Times New Roman" w:hAnsi="Times New Roman" w:cs="Times New Roman"/>
          <w:sz w:val="24"/>
          <w:szCs w:val="24"/>
          <w:lang w:val="en-GB"/>
        </w:rPr>
        <w:t>REGULATORY COMMIS</w:t>
      </w:r>
      <w:r>
        <w:rPr>
          <w:rFonts w:ascii="Times New Roman" w:hAnsi="Times New Roman" w:cs="Times New Roman"/>
          <w:sz w:val="24"/>
          <w:szCs w:val="24"/>
          <w:lang w:val="en-GB"/>
        </w:rPr>
        <w:t>S</w:t>
      </w:r>
      <w:r w:rsidRPr="007C5809">
        <w:rPr>
          <w:rFonts w:ascii="Times New Roman" w:hAnsi="Times New Roman" w:cs="Times New Roman"/>
          <w:sz w:val="24"/>
          <w:szCs w:val="24"/>
          <w:lang w:val="en-GB"/>
        </w:rPr>
        <w:t>ION</w:t>
      </w:r>
      <w:r w:rsidR="00C449C7">
        <w:rPr>
          <w:rFonts w:ascii="Times New Roman" w:hAnsi="Times New Roman" w:cs="Times New Roman"/>
          <w:sz w:val="24"/>
          <w:szCs w:val="24"/>
        </w:rPr>
        <w:t xml:space="preserve">, NRC Bulletin </w:t>
      </w:r>
      <w:r w:rsidR="00C107D7" w:rsidRPr="007C5809">
        <w:rPr>
          <w:rFonts w:ascii="Times New Roman" w:hAnsi="Times New Roman" w:cs="Times New Roman"/>
          <w:sz w:val="24"/>
          <w:szCs w:val="24"/>
        </w:rPr>
        <w:t>88-08, supple</w:t>
      </w:r>
      <w:smartTag w:uri="urn:schemas-microsoft-com:office:smarttags" w:element="PersonName">
        <w:r w:rsidR="00C107D7" w:rsidRPr="007C5809">
          <w:rPr>
            <w:rFonts w:ascii="Times New Roman" w:hAnsi="Times New Roman" w:cs="Times New Roman"/>
            <w:sz w:val="24"/>
            <w:szCs w:val="24"/>
          </w:rPr>
          <w:t>men</w:t>
        </w:r>
      </w:smartTag>
      <w:r w:rsidR="00C107D7" w:rsidRPr="007C5809">
        <w:rPr>
          <w:rFonts w:ascii="Times New Roman" w:hAnsi="Times New Roman" w:cs="Times New Roman"/>
          <w:sz w:val="24"/>
          <w:szCs w:val="24"/>
        </w:rPr>
        <w:t>t 3: Th</w:t>
      </w:r>
      <w:smartTag w:uri="urn:schemas-microsoft-com:office:smarttags" w:element="PersonName">
        <w:r w:rsidR="00C107D7" w:rsidRPr="007C5809">
          <w:rPr>
            <w:rFonts w:ascii="Times New Roman" w:hAnsi="Times New Roman" w:cs="Times New Roman"/>
            <w:sz w:val="24"/>
            <w:szCs w:val="24"/>
          </w:rPr>
          <w:t>erm</w:t>
        </w:r>
      </w:smartTag>
      <w:r w:rsidR="00C107D7" w:rsidRPr="007C5809">
        <w:rPr>
          <w:rFonts w:ascii="Times New Roman" w:hAnsi="Times New Roman" w:cs="Times New Roman"/>
          <w:sz w:val="24"/>
          <w:szCs w:val="24"/>
        </w:rPr>
        <w:t>al Stresses in Piping Connected to Reac</w:t>
      </w:r>
      <w:smartTag w:uri="urn:schemas-microsoft-com:office:smarttags" w:element="PersonName">
        <w:r w:rsidR="00C107D7" w:rsidRPr="007C5809">
          <w:rPr>
            <w:rFonts w:ascii="Times New Roman" w:hAnsi="Times New Roman" w:cs="Times New Roman"/>
            <w:sz w:val="24"/>
            <w:szCs w:val="24"/>
          </w:rPr>
          <w:t>tor</w:t>
        </w:r>
      </w:smartTag>
      <w:r w:rsidR="00C107D7" w:rsidRPr="007C5809">
        <w:rPr>
          <w:rFonts w:ascii="Times New Roman" w:hAnsi="Times New Roman" w:cs="Times New Roman"/>
          <w:sz w:val="24"/>
          <w:szCs w:val="24"/>
        </w:rPr>
        <w:t xml:space="preserve"> Coolant Systems, April 11, 1989.</w:t>
      </w:r>
    </w:p>
    <w:p w14:paraId="6CEAC703" w14:textId="77777777" w:rsidR="005B3F1E" w:rsidRDefault="005B3F1E" w:rsidP="00AC097E">
      <w:pPr>
        <w:pStyle w:val="References"/>
        <w:numPr>
          <w:ilvl w:val="0"/>
          <w:numId w:val="13"/>
        </w:numPr>
        <w:ind w:left="567" w:hanging="567"/>
        <w:jc w:val="both"/>
        <w:rPr>
          <w:rFonts w:ascii="Times New Roman" w:hAnsi="Times New Roman" w:cs="Times New Roman"/>
          <w:sz w:val="24"/>
          <w:szCs w:val="24"/>
        </w:rPr>
      </w:pPr>
      <w:r w:rsidRPr="000C7C83">
        <w:rPr>
          <w:rFonts w:ascii="Times New Roman" w:hAnsi="Times New Roman" w:cs="Times New Roman"/>
          <w:sz w:val="24"/>
          <w:szCs w:val="24"/>
        </w:rPr>
        <w:t xml:space="preserve">UNITED STATES NUCLEAR REGULATORY COMMISSION, Title 10 Part 50 of the Code of Federal Regulations (10 CFR 50), Appendix B, Quality Assurance Criteria for </w:t>
      </w:r>
      <w:r w:rsidRPr="000C7C83">
        <w:rPr>
          <w:rFonts w:ascii="Times New Roman" w:hAnsi="Times New Roman" w:cs="Times New Roman"/>
          <w:sz w:val="24"/>
          <w:szCs w:val="24"/>
        </w:rPr>
        <w:lastRenderedPageBreak/>
        <w:t>Nuclear Power Plants, Office of the Federal Register, National Archives and Reco</w:t>
      </w:r>
      <w:r>
        <w:rPr>
          <w:rFonts w:ascii="Times New Roman" w:hAnsi="Times New Roman" w:cs="Times New Roman"/>
          <w:sz w:val="24"/>
          <w:szCs w:val="24"/>
        </w:rPr>
        <w:t xml:space="preserve">rds Administration, USNRC, </w:t>
      </w:r>
      <w:r w:rsidR="00FF63FC">
        <w:rPr>
          <w:rFonts w:ascii="Times New Roman" w:hAnsi="Times New Roman" w:cs="Times New Roman"/>
          <w:sz w:val="24"/>
          <w:szCs w:val="24"/>
        </w:rPr>
        <w:t>Latest Edition</w:t>
      </w:r>
      <w:r>
        <w:rPr>
          <w:rFonts w:ascii="Times New Roman" w:hAnsi="Times New Roman" w:cs="Times New Roman"/>
          <w:sz w:val="24"/>
          <w:szCs w:val="24"/>
        </w:rPr>
        <w:t>.</w:t>
      </w:r>
    </w:p>
    <w:p w14:paraId="05E1AABD" w14:textId="77777777" w:rsidR="005B3F1E" w:rsidRPr="00E0653A" w:rsidRDefault="005B3F1E" w:rsidP="00E0653A">
      <w:pPr>
        <w:pStyle w:val="References"/>
        <w:spacing w:line="276" w:lineRule="auto"/>
        <w:ind w:left="567" w:hanging="567"/>
        <w:jc w:val="both"/>
        <w:rPr>
          <w:rFonts w:ascii="Times New Roman" w:hAnsi="Times New Roman"/>
          <w:sz w:val="24"/>
          <w:szCs w:val="24"/>
        </w:rPr>
      </w:pPr>
    </w:p>
    <w:p w14:paraId="3D5FD6D3" w14:textId="77777777" w:rsidR="00961D9A" w:rsidRPr="00E0653A" w:rsidRDefault="00961D9A" w:rsidP="00CC58D1">
      <w:pPr>
        <w:rPr>
          <w:rFonts w:ascii="Times New Roman" w:hAnsi="Times New Roman"/>
          <w:sz w:val="24"/>
          <w:szCs w:val="24"/>
          <w:lang w:val="en-GB"/>
        </w:rPr>
      </w:pPr>
    </w:p>
    <w:sectPr w:rsidR="00961D9A" w:rsidRPr="00E0653A" w:rsidSect="00E0653A">
      <w:footerReference w:type="default" r:id="rId12"/>
      <w:pgSz w:w="11906" w:h="16838"/>
      <w:pgMar w:top="1417" w:right="1274"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7BACD" w14:textId="77777777" w:rsidR="001D486B" w:rsidRDefault="001D486B">
      <w:r>
        <w:separator/>
      </w:r>
    </w:p>
  </w:endnote>
  <w:endnote w:type="continuationSeparator" w:id="0">
    <w:p w14:paraId="21AC4A4F" w14:textId="77777777" w:rsidR="001D486B" w:rsidRDefault="001D4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23A50" w14:textId="30167FAD" w:rsidR="00862113" w:rsidRDefault="00862113">
    <w:pPr>
      <w:pStyle w:val="Footer"/>
      <w:jc w:val="center"/>
    </w:pPr>
    <w:r>
      <w:fldChar w:fldCharType="begin"/>
    </w:r>
    <w:r>
      <w:instrText xml:space="preserve"> PAGE   \* MERGEFORMAT </w:instrText>
    </w:r>
    <w:r>
      <w:fldChar w:fldCharType="separate"/>
    </w:r>
    <w:r w:rsidR="00DA76EB">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532F5" w14:textId="77777777" w:rsidR="001D486B" w:rsidRDefault="001D486B">
      <w:r>
        <w:separator/>
      </w:r>
    </w:p>
  </w:footnote>
  <w:footnote w:type="continuationSeparator" w:id="0">
    <w:p w14:paraId="0C00C048" w14:textId="77777777" w:rsidR="001D486B" w:rsidRDefault="001D4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9"/>
    <w:multiLevelType w:val="singleLevel"/>
    <w:tmpl w:val="10480898"/>
    <w:lvl w:ilvl="0">
      <w:start w:val="1"/>
      <w:numFmt w:val="bullet"/>
      <w:pStyle w:val="ListBullet"/>
      <w:lvlText w:val=""/>
      <w:lvlJc w:val="left"/>
      <w:pPr>
        <w:tabs>
          <w:tab w:val="num" w:pos="360"/>
        </w:tabs>
        <w:ind w:left="360" w:hanging="360"/>
      </w:pPr>
      <w:rPr>
        <w:rFonts w:ascii="Times New Roman" w:hAnsi="Times New Roman"/>
        <w:b w:val="0"/>
        <w:i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5548A8"/>
    <w:multiLevelType w:val="hybridMultilevel"/>
    <w:tmpl w:val="202EC57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5B367F"/>
    <w:multiLevelType w:val="hybridMultilevel"/>
    <w:tmpl w:val="4760B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74541"/>
    <w:multiLevelType w:val="hybridMultilevel"/>
    <w:tmpl w:val="F258CA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6" w15:restartNumberingAfterBreak="0">
    <w:nsid w:val="28BB4C9A"/>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15:restartNumberingAfterBreak="0">
    <w:nsid w:val="4EBB2C43"/>
    <w:multiLevelType w:val="hybridMultilevel"/>
    <w:tmpl w:val="DC16F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54E4D"/>
    <w:multiLevelType w:val="hybridMultilevel"/>
    <w:tmpl w:val="4F70FA7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8D48D8"/>
    <w:multiLevelType w:val="hybridMultilevel"/>
    <w:tmpl w:val="11569082"/>
    <w:lvl w:ilvl="0" w:tplc="BD8888A8">
      <w:start w:val="1"/>
      <w:numFmt w:val="lowerLetter"/>
      <w:pStyle w:val="Body"/>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6AC85846"/>
    <w:multiLevelType w:val="hybridMultilevel"/>
    <w:tmpl w:val="9692F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DA5A4C"/>
    <w:multiLevelType w:val="hybridMultilevel"/>
    <w:tmpl w:val="2CD67A44"/>
    <w:lvl w:ilvl="0" w:tplc="CB5E4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81CD7"/>
    <w:multiLevelType w:val="hybridMultilevel"/>
    <w:tmpl w:val="3C60A48E"/>
    <w:lvl w:ilvl="0" w:tplc="CB5E4B48">
      <w:start w:val="1"/>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3" w15:restartNumberingAfterBreak="0">
    <w:nsid w:val="7A433FBA"/>
    <w:multiLevelType w:val="hybridMultilevel"/>
    <w:tmpl w:val="1C147C54"/>
    <w:lvl w:ilvl="0" w:tplc="60D89B94">
      <w:start w:val="1"/>
      <w:numFmt w:val="lowerLetter"/>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1"/>
  </w:num>
  <w:num w:numId="3">
    <w:abstractNumId w:val="5"/>
  </w:num>
  <w:num w:numId="4">
    <w:abstractNumId w:val="5"/>
    <w:lvlOverride w:ilvl="0">
      <w:startOverride w:val="1"/>
    </w:lvlOverride>
  </w:num>
  <w:num w:numId="5">
    <w:abstractNumId w:val="8"/>
  </w:num>
  <w:num w:numId="6">
    <w:abstractNumId w:val="13"/>
  </w:num>
  <w:num w:numId="7">
    <w:abstractNumId w:val="2"/>
  </w:num>
  <w:num w:numId="8">
    <w:abstractNumId w:val="9"/>
  </w:num>
  <w:num w:numId="9">
    <w:abstractNumId w:val="6"/>
  </w:num>
  <w:num w:numId="10">
    <w:abstractNumId w:val="0"/>
  </w:num>
  <w:num w:numId="11">
    <w:abstractNumId w:val="9"/>
  </w:num>
  <w:num w:numId="12">
    <w:abstractNumId w:val="12"/>
  </w:num>
  <w:num w:numId="13">
    <w:abstractNumId w:val="11"/>
  </w:num>
  <w:num w:numId="14">
    <w:abstractNumId w:val="4"/>
  </w:num>
  <w:num w:numId="15">
    <w:abstractNumId w:val="10"/>
  </w:num>
  <w:num w:numId="16">
    <w:abstractNumId w:val="7"/>
  </w:num>
  <w:num w:numId="17">
    <w:abstractNumId w:val="3"/>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9E"/>
    <w:rsid w:val="000048DF"/>
    <w:rsid w:val="00011DED"/>
    <w:rsid w:val="00016526"/>
    <w:rsid w:val="00024D4E"/>
    <w:rsid w:val="000430A4"/>
    <w:rsid w:val="0005578B"/>
    <w:rsid w:val="000600E6"/>
    <w:rsid w:val="0006113C"/>
    <w:rsid w:val="00063B4C"/>
    <w:rsid w:val="00073131"/>
    <w:rsid w:val="00083382"/>
    <w:rsid w:val="00083902"/>
    <w:rsid w:val="000903F4"/>
    <w:rsid w:val="00093EEA"/>
    <w:rsid w:val="00094E5D"/>
    <w:rsid w:val="000A3273"/>
    <w:rsid w:val="000B4A63"/>
    <w:rsid w:val="000C5800"/>
    <w:rsid w:val="000C7C83"/>
    <w:rsid w:val="000D2E1E"/>
    <w:rsid w:val="000D32CE"/>
    <w:rsid w:val="00100EDE"/>
    <w:rsid w:val="00113FEB"/>
    <w:rsid w:val="00116AB8"/>
    <w:rsid w:val="00122751"/>
    <w:rsid w:val="001314EF"/>
    <w:rsid w:val="00144614"/>
    <w:rsid w:val="0014602F"/>
    <w:rsid w:val="00147871"/>
    <w:rsid w:val="00154CF5"/>
    <w:rsid w:val="001575FB"/>
    <w:rsid w:val="00164849"/>
    <w:rsid w:val="00166849"/>
    <w:rsid w:val="00170819"/>
    <w:rsid w:val="00173BDC"/>
    <w:rsid w:val="0017560E"/>
    <w:rsid w:val="00194746"/>
    <w:rsid w:val="00196494"/>
    <w:rsid w:val="001A1795"/>
    <w:rsid w:val="001B0DA2"/>
    <w:rsid w:val="001B17C3"/>
    <w:rsid w:val="001B70A3"/>
    <w:rsid w:val="001C59E4"/>
    <w:rsid w:val="001C6135"/>
    <w:rsid w:val="001C74CB"/>
    <w:rsid w:val="001D486B"/>
    <w:rsid w:val="001D719A"/>
    <w:rsid w:val="001F2DA9"/>
    <w:rsid w:val="001F3F99"/>
    <w:rsid w:val="001F52A3"/>
    <w:rsid w:val="001F65B5"/>
    <w:rsid w:val="00204C54"/>
    <w:rsid w:val="00207209"/>
    <w:rsid w:val="00212912"/>
    <w:rsid w:val="00221BA3"/>
    <w:rsid w:val="002223C0"/>
    <w:rsid w:val="002246D3"/>
    <w:rsid w:val="002651C6"/>
    <w:rsid w:val="0026742C"/>
    <w:rsid w:val="0027425E"/>
    <w:rsid w:val="00280AF1"/>
    <w:rsid w:val="0028114C"/>
    <w:rsid w:val="002A1572"/>
    <w:rsid w:val="002A1714"/>
    <w:rsid w:val="002C36D3"/>
    <w:rsid w:val="002C7611"/>
    <w:rsid w:val="002D2024"/>
    <w:rsid w:val="002E1A8B"/>
    <w:rsid w:val="002E4BA5"/>
    <w:rsid w:val="002F26F9"/>
    <w:rsid w:val="00305231"/>
    <w:rsid w:val="00307710"/>
    <w:rsid w:val="003110E7"/>
    <w:rsid w:val="0032081C"/>
    <w:rsid w:val="00321062"/>
    <w:rsid w:val="00336FB9"/>
    <w:rsid w:val="0034102F"/>
    <w:rsid w:val="00351820"/>
    <w:rsid w:val="00355E75"/>
    <w:rsid w:val="00360D98"/>
    <w:rsid w:val="003708EE"/>
    <w:rsid w:val="00376869"/>
    <w:rsid w:val="003932F8"/>
    <w:rsid w:val="003A0A08"/>
    <w:rsid w:val="003A16C5"/>
    <w:rsid w:val="003A1A24"/>
    <w:rsid w:val="003C724C"/>
    <w:rsid w:val="003D5AC2"/>
    <w:rsid w:val="00401543"/>
    <w:rsid w:val="00410049"/>
    <w:rsid w:val="0041118D"/>
    <w:rsid w:val="00413FBA"/>
    <w:rsid w:val="00414828"/>
    <w:rsid w:val="00437B70"/>
    <w:rsid w:val="004531F4"/>
    <w:rsid w:val="0045704C"/>
    <w:rsid w:val="004632A7"/>
    <w:rsid w:val="00463A38"/>
    <w:rsid w:val="00463B88"/>
    <w:rsid w:val="004737C9"/>
    <w:rsid w:val="00484B8E"/>
    <w:rsid w:val="00494EC5"/>
    <w:rsid w:val="004A5E14"/>
    <w:rsid w:val="004D08D1"/>
    <w:rsid w:val="004D17E2"/>
    <w:rsid w:val="004E7B30"/>
    <w:rsid w:val="004F1632"/>
    <w:rsid w:val="004F5E0A"/>
    <w:rsid w:val="005037D4"/>
    <w:rsid w:val="00504C12"/>
    <w:rsid w:val="0050589E"/>
    <w:rsid w:val="00510D81"/>
    <w:rsid w:val="00510E18"/>
    <w:rsid w:val="00522094"/>
    <w:rsid w:val="0052362D"/>
    <w:rsid w:val="00531BAD"/>
    <w:rsid w:val="00540B5E"/>
    <w:rsid w:val="00546855"/>
    <w:rsid w:val="00552751"/>
    <w:rsid w:val="00553BF4"/>
    <w:rsid w:val="00560B95"/>
    <w:rsid w:val="00561070"/>
    <w:rsid w:val="0057646D"/>
    <w:rsid w:val="005A3613"/>
    <w:rsid w:val="005A3D62"/>
    <w:rsid w:val="005B3F1E"/>
    <w:rsid w:val="005C0419"/>
    <w:rsid w:val="005D111B"/>
    <w:rsid w:val="005D77F2"/>
    <w:rsid w:val="005E21F9"/>
    <w:rsid w:val="005E58FD"/>
    <w:rsid w:val="005E65CE"/>
    <w:rsid w:val="005E6B3B"/>
    <w:rsid w:val="005F3E7B"/>
    <w:rsid w:val="00613811"/>
    <w:rsid w:val="0061422D"/>
    <w:rsid w:val="00622367"/>
    <w:rsid w:val="00627634"/>
    <w:rsid w:val="006321F3"/>
    <w:rsid w:val="006329EF"/>
    <w:rsid w:val="00651EB1"/>
    <w:rsid w:val="0065254B"/>
    <w:rsid w:val="00655B85"/>
    <w:rsid w:val="00665CD6"/>
    <w:rsid w:val="00667C86"/>
    <w:rsid w:val="00676C42"/>
    <w:rsid w:val="00694DAE"/>
    <w:rsid w:val="006A6506"/>
    <w:rsid w:val="006B7591"/>
    <w:rsid w:val="006C02D4"/>
    <w:rsid w:val="006C14AD"/>
    <w:rsid w:val="006C4C01"/>
    <w:rsid w:val="006C59F7"/>
    <w:rsid w:val="006E2B15"/>
    <w:rsid w:val="006E7B41"/>
    <w:rsid w:val="006E7E63"/>
    <w:rsid w:val="006F5343"/>
    <w:rsid w:val="00701611"/>
    <w:rsid w:val="00702333"/>
    <w:rsid w:val="00702D11"/>
    <w:rsid w:val="00703CD2"/>
    <w:rsid w:val="007134B9"/>
    <w:rsid w:val="007464E0"/>
    <w:rsid w:val="00750F90"/>
    <w:rsid w:val="0077143B"/>
    <w:rsid w:val="00773025"/>
    <w:rsid w:val="007804AD"/>
    <w:rsid w:val="00793B22"/>
    <w:rsid w:val="00794A8A"/>
    <w:rsid w:val="007A176F"/>
    <w:rsid w:val="007A2DFC"/>
    <w:rsid w:val="007A5483"/>
    <w:rsid w:val="007B35AF"/>
    <w:rsid w:val="007B63F9"/>
    <w:rsid w:val="007B7A34"/>
    <w:rsid w:val="007B7DC1"/>
    <w:rsid w:val="007C4DAA"/>
    <w:rsid w:val="007C5809"/>
    <w:rsid w:val="007C7738"/>
    <w:rsid w:val="007D5EF3"/>
    <w:rsid w:val="007E4B0C"/>
    <w:rsid w:val="007E513B"/>
    <w:rsid w:val="007F218C"/>
    <w:rsid w:val="007F38F7"/>
    <w:rsid w:val="007F6C63"/>
    <w:rsid w:val="00810E02"/>
    <w:rsid w:val="0082387E"/>
    <w:rsid w:val="0083547F"/>
    <w:rsid w:val="0083697F"/>
    <w:rsid w:val="008463C5"/>
    <w:rsid w:val="00851F55"/>
    <w:rsid w:val="00862113"/>
    <w:rsid w:val="008650AE"/>
    <w:rsid w:val="00874E93"/>
    <w:rsid w:val="00880606"/>
    <w:rsid w:val="008921E0"/>
    <w:rsid w:val="008A1BE6"/>
    <w:rsid w:val="008A6E5B"/>
    <w:rsid w:val="008B30B4"/>
    <w:rsid w:val="008B4793"/>
    <w:rsid w:val="008C00CB"/>
    <w:rsid w:val="008C3946"/>
    <w:rsid w:val="008C4B95"/>
    <w:rsid w:val="008D2D9A"/>
    <w:rsid w:val="008D5990"/>
    <w:rsid w:val="008E7078"/>
    <w:rsid w:val="008F4E65"/>
    <w:rsid w:val="008F7D3F"/>
    <w:rsid w:val="00911408"/>
    <w:rsid w:val="00916F7D"/>
    <w:rsid w:val="00925388"/>
    <w:rsid w:val="00930C1E"/>
    <w:rsid w:val="009405D9"/>
    <w:rsid w:val="00947336"/>
    <w:rsid w:val="00947FA5"/>
    <w:rsid w:val="00961D9A"/>
    <w:rsid w:val="00980AF4"/>
    <w:rsid w:val="009832A9"/>
    <w:rsid w:val="00984F25"/>
    <w:rsid w:val="00987034"/>
    <w:rsid w:val="009A040C"/>
    <w:rsid w:val="009A15D0"/>
    <w:rsid w:val="009A1BDF"/>
    <w:rsid w:val="009B1B67"/>
    <w:rsid w:val="009C154C"/>
    <w:rsid w:val="009C1B7E"/>
    <w:rsid w:val="009C2434"/>
    <w:rsid w:val="009D4F5B"/>
    <w:rsid w:val="009F0891"/>
    <w:rsid w:val="009F26A1"/>
    <w:rsid w:val="00A01BB0"/>
    <w:rsid w:val="00A2415A"/>
    <w:rsid w:val="00A303E1"/>
    <w:rsid w:val="00A314B0"/>
    <w:rsid w:val="00A33EE9"/>
    <w:rsid w:val="00A5131A"/>
    <w:rsid w:val="00A522E0"/>
    <w:rsid w:val="00A539F6"/>
    <w:rsid w:val="00A556D3"/>
    <w:rsid w:val="00A57A94"/>
    <w:rsid w:val="00A63427"/>
    <w:rsid w:val="00A6642F"/>
    <w:rsid w:val="00A7317D"/>
    <w:rsid w:val="00A77CD3"/>
    <w:rsid w:val="00A8311B"/>
    <w:rsid w:val="00A8517E"/>
    <w:rsid w:val="00A85B5F"/>
    <w:rsid w:val="00A8700E"/>
    <w:rsid w:val="00A93655"/>
    <w:rsid w:val="00AB21E7"/>
    <w:rsid w:val="00AB3FFC"/>
    <w:rsid w:val="00AC097E"/>
    <w:rsid w:val="00AC47C4"/>
    <w:rsid w:val="00AC4EA1"/>
    <w:rsid w:val="00AD5A8F"/>
    <w:rsid w:val="00AD77C4"/>
    <w:rsid w:val="00AE097B"/>
    <w:rsid w:val="00AF34B9"/>
    <w:rsid w:val="00B02831"/>
    <w:rsid w:val="00B12E32"/>
    <w:rsid w:val="00B16B80"/>
    <w:rsid w:val="00B2330E"/>
    <w:rsid w:val="00B3787F"/>
    <w:rsid w:val="00B44790"/>
    <w:rsid w:val="00B53574"/>
    <w:rsid w:val="00B612BA"/>
    <w:rsid w:val="00B71A8C"/>
    <w:rsid w:val="00B769EB"/>
    <w:rsid w:val="00BA22B5"/>
    <w:rsid w:val="00BA5DF1"/>
    <w:rsid w:val="00BA7CC7"/>
    <w:rsid w:val="00BB2CD7"/>
    <w:rsid w:val="00BC194A"/>
    <w:rsid w:val="00BC310E"/>
    <w:rsid w:val="00BC574C"/>
    <w:rsid w:val="00BC5DF0"/>
    <w:rsid w:val="00BC5FCE"/>
    <w:rsid w:val="00BC7C97"/>
    <w:rsid w:val="00BD0E0D"/>
    <w:rsid w:val="00BE285F"/>
    <w:rsid w:val="00BF1293"/>
    <w:rsid w:val="00BF3EEC"/>
    <w:rsid w:val="00BF7B3D"/>
    <w:rsid w:val="00C01E56"/>
    <w:rsid w:val="00C02E4E"/>
    <w:rsid w:val="00C03EC5"/>
    <w:rsid w:val="00C053A2"/>
    <w:rsid w:val="00C107D7"/>
    <w:rsid w:val="00C135BE"/>
    <w:rsid w:val="00C16872"/>
    <w:rsid w:val="00C275FD"/>
    <w:rsid w:val="00C352E2"/>
    <w:rsid w:val="00C40434"/>
    <w:rsid w:val="00C449C7"/>
    <w:rsid w:val="00C45015"/>
    <w:rsid w:val="00C54A5C"/>
    <w:rsid w:val="00C552E2"/>
    <w:rsid w:val="00C84926"/>
    <w:rsid w:val="00C85216"/>
    <w:rsid w:val="00C85F21"/>
    <w:rsid w:val="00C960F8"/>
    <w:rsid w:val="00CA392B"/>
    <w:rsid w:val="00CC58D1"/>
    <w:rsid w:val="00CC6651"/>
    <w:rsid w:val="00CD3331"/>
    <w:rsid w:val="00CD3E69"/>
    <w:rsid w:val="00CE271D"/>
    <w:rsid w:val="00CF1E7B"/>
    <w:rsid w:val="00D018A1"/>
    <w:rsid w:val="00D22BCA"/>
    <w:rsid w:val="00D3227A"/>
    <w:rsid w:val="00D402CC"/>
    <w:rsid w:val="00D42253"/>
    <w:rsid w:val="00D512F3"/>
    <w:rsid w:val="00D5327D"/>
    <w:rsid w:val="00D5594E"/>
    <w:rsid w:val="00D560E4"/>
    <w:rsid w:val="00D61433"/>
    <w:rsid w:val="00D626D5"/>
    <w:rsid w:val="00D6422A"/>
    <w:rsid w:val="00D652A4"/>
    <w:rsid w:val="00D7028B"/>
    <w:rsid w:val="00D75DD2"/>
    <w:rsid w:val="00D87B18"/>
    <w:rsid w:val="00D96693"/>
    <w:rsid w:val="00D97AAA"/>
    <w:rsid w:val="00DA7273"/>
    <w:rsid w:val="00DA76EB"/>
    <w:rsid w:val="00DC5F05"/>
    <w:rsid w:val="00DD544C"/>
    <w:rsid w:val="00DD7C80"/>
    <w:rsid w:val="00DE5964"/>
    <w:rsid w:val="00DF20FF"/>
    <w:rsid w:val="00DF3DBF"/>
    <w:rsid w:val="00DF4C2B"/>
    <w:rsid w:val="00DF6736"/>
    <w:rsid w:val="00E02D4C"/>
    <w:rsid w:val="00E06405"/>
    <w:rsid w:val="00E0653A"/>
    <w:rsid w:val="00E11F0D"/>
    <w:rsid w:val="00E20AB5"/>
    <w:rsid w:val="00E431A5"/>
    <w:rsid w:val="00E45C79"/>
    <w:rsid w:val="00E61655"/>
    <w:rsid w:val="00E72550"/>
    <w:rsid w:val="00E85761"/>
    <w:rsid w:val="00EA38CA"/>
    <w:rsid w:val="00EA77DE"/>
    <w:rsid w:val="00EB0C8D"/>
    <w:rsid w:val="00EC0101"/>
    <w:rsid w:val="00EC3FB2"/>
    <w:rsid w:val="00EE0AC6"/>
    <w:rsid w:val="00EE1477"/>
    <w:rsid w:val="00EE72C6"/>
    <w:rsid w:val="00EF4F43"/>
    <w:rsid w:val="00EF536C"/>
    <w:rsid w:val="00F00A03"/>
    <w:rsid w:val="00F01767"/>
    <w:rsid w:val="00F043AD"/>
    <w:rsid w:val="00F04EAA"/>
    <w:rsid w:val="00F04F09"/>
    <w:rsid w:val="00F16818"/>
    <w:rsid w:val="00F1769C"/>
    <w:rsid w:val="00F23D37"/>
    <w:rsid w:val="00F44C14"/>
    <w:rsid w:val="00F475D0"/>
    <w:rsid w:val="00F516C9"/>
    <w:rsid w:val="00F51E34"/>
    <w:rsid w:val="00F91C9E"/>
    <w:rsid w:val="00FA5110"/>
    <w:rsid w:val="00FC113D"/>
    <w:rsid w:val="00FC27A8"/>
    <w:rsid w:val="00FC7FB5"/>
    <w:rsid w:val="00FE23E5"/>
    <w:rsid w:val="00FE3C89"/>
    <w:rsid w:val="00FF6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14:docId w14:val="681548A1"/>
  <w15:chartTrackingRefBased/>
  <w15:docId w15:val="{1A38F9A2-121A-48A6-A029-7E78E530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89E"/>
    <w:rPr>
      <w:rFonts w:ascii="Arial" w:hAnsi="Arial"/>
      <w:sz w:val="22"/>
    </w:rPr>
  </w:style>
  <w:style w:type="paragraph" w:styleId="Heading1">
    <w:name w:val="heading 1"/>
    <w:basedOn w:val="Normal"/>
    <w:next w:val="Normal"/>
    <w:link w:val="Heading1Char"/>
    <w:uiPriority w:val="9"/>
    <w:qFormat/>
    <w:rsid w:val="0050589E"/>
    <w:pPr>
      <w:keepNext/>
      <w:spacing w:before="240" w:after="60"/>
      <w:outlineLvl w:val="0"/>
    </w:pPr>
    <w:rPr>
      <w:rFonts w:ascii="Cambria" w:hAnsi="Cambria"/>
      <w:b/>
      <w:bCs/>
      <w:kern w:val="32"/>
      <w:sz w:val="32"/>
      <w:szCs w:val="32"/>
      <w:lang w:val="x-none" w:eastAsia="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
    <w:qFormat/>
    <w:rsid w:val="0050589E"/>
    <w:pPr>
      <w:tabs>
        <w:tab w:val="left" w:pos="360"/>
      </w:tabs>
      <w:spacing w:before="0" w:after="0"/>
      <w:outlineLvl w:val="1"/>
    </w:pPr>
    <w:rPr>
      <w:i/>
      <w:iCs/>
      <w:kern w:val="0"/>
      <w:sz w:val="28"/>
      <w:szCs w:val="28"/>
    </w:rPr>
  </w:style>
  <w:style w:type="paragraph" w:styleId="Heading3">
    <w:name w:val="heading 3"/>
    <w:basedOn w:val="Normal"/>
    <w:next w:val="Normal"/>
    <w:link w:val="Heading3Char"/>
    <w:uiPriority w:val="9"/>
    <w:qFormat/>
    <w:rsid w:val="0050589E"/>
    <w:pPr>
      <w:keepNext/>
      <w:spacing w:before="240" w:after="12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34A4"/>
    <w:rPr>
      <w:rFonts w:ascii="Cambria" w:eastAsia="Times New Roman" w:hAnsi="Cambria" w:cs="Times New Roman"/>
      <w:b/>
      <w:bCs/>
      <w:kern w:val="32"/>
      <w:sz w:val="32"/>
      <w:szCs w:val="32"/>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semiHidden/>
    <w:rsid w:val="00C534A4"/>
    <w:rPr>
      <w:rFonts w:ascii="Cambria" w:eastAsia="Times New Roman" w:hAnsi="Cambria" w:cs="Times New Roman"/>
      <w:b/>
      <w:bCs/>
      <w:i/>
      <w:iCs/>
      <w:sz w:val="28"/>
      <w:szCs w:val="28"/>
    </w:rPr>
  </w:style>
  <w:style w:type="character" w:customStyle="1" w:styleId="Heading3Char">
    <w:name w:val="Heading 3 Char"/>
    <w:link w:val="Heading3"/>
    <w:uiPriority w:val="9"/>
    <w:locked/>
    <w:rsid w:val="0050589E"/>
    <w:rPr>
      <w:rFonts w:ascii="Arial" w:eastAsia="Times New Roman" w:hAnsi="Arial" w:cs="Arial"/>
      <w:b/>
      <w:bCs/>
      <w:sz w:val="26"/>
      <w:szCs w:val="26"/>
      <w:lang w:val="en-US" w:eastAsia="en-US" w:bidi="ar-SA"/>
    </w:rPr>
  </w:style>
  <w:style w:type="paragraph" w:styleId="FootnoteText">
    <w:name w:val="footnote text"/>
    <w:basedOn w:val="Normal"/>
    <w:link w:val="FootnoteTextChar1"/>
    <w:uiPriority w:val="99"/>
    <w:rsid w:val="0050589E"/>
    <w:rPr>
      <w:sz w:val="18"/>
    </w:rPr>
  </w:style>
  <w:style w:type="character" w:customStyle="1" w:styleId="FootnoteTextChar1">
    <w:name w:val="Footnote Text Char1"/>
    <w:link w:val="FootnoteText"/>
    <w:uiPriority w:val="99"/>
    <w:locked/>
    <w:rsid w:val="0050589E"/>
    <w:rPr>
      <w:rFonts w:ascii="Arial" w:eastAsia="Times New Roman" w:hAnsi="Arial" w:cs="Times New Roman"/>
      <w:sz w:val="18"/>
      <w:lang w:val="en-US" w:eastAsia="en-US" w:bidi="ar-SA"/>
    </w:rPr>
  </w:style>
  <w:style w:type="character" w:styleId="FootnoteReference">
    <w:name w:val="footnote reference"/>
    <w:uiPriority w:val="99"/>
    <w:rsid w:val="0050589E"/>
    <w:rPr>
      <w:rFonts w:cs="Times New Roman"/>
      <w:vertAlign w:val="superscript"/>
    </w:rPr>
  </w:style>
  <w:style w:type="paragraph" w:customStyle="1" w:styleId="Body">
    <w:name w:val="Body"/>
    <w:basedOn w:val="Normal"/>
    <w:link w:val="BodyChar"/>
    <w:uiPriority w:val="99"/>
    <w:rsid w:val="0050589E"/>
    <w:pPr>
      <w:numPr>
        <w:numId w:val="8"/>
      </w:numPr>
      <w:spacing w:before="120" w:after="120"/>
    </w:pPr>
  </w:style>
  <w:style w:type="paragraph" w:customStyle="1" w:styleId="BodyNumbered">
    <w:name w:val="Body Numbered"/>
    <w:basedOn w:val="Normal"/>
    <w:link w:val="BodyNumberedChar"/>
    <w:rsid w:val="0050589E"/>
    <w:pPr>
      <w:tabs>
        <w:tab w:val="num" w:pos="360"/>
      </w:tabs>
      <w:spacing w:before="120" w:after="120"/>
      <w:ind w:left="360" w:hanging="360"/>
    </w:pPr>
    <w:rPr>
      <w:rFonts w:cs="Arial"/>
    </w:rPr>
  </w:style>
  <w:style w:type="paragraph" w:customStyle="1" w:styleId="References">
    <w:name w:val="References"/>
    <w:basedOn w:val="Normal"/>
    <w:link w:val="ReferencesZchn"/>
    <w:rsid w:val="0050589E"/>
    <w:pPr>
      <w:spacing w:before="120" w:after="120"/>
      <w:ind w:left="346" w:hanging="346"/>
    </w:pPr>
    <w:rPr>
      <w:rFonts w:cs="Arial"/>
    </w:rPr>
  </w:style>
  <w:style w:type="paragraph" w:customStyle="1" w:styleId="TableBody">
    <w:name w:val="Table Body"/>
    <w:basedOn w:val="Normal"/>
    <w:rsid w:val="0050589E"/>
    <w:pPr>
      <w:spacing w:before="40" w:after="40"/>
    </w:pPr>
    <w:rPr>
      <w:rFonts w:cs="Arial"/>
      <w:szCs w:val="22"/>
    </w:rPr>
  </w:style>
  <w:style w:type="paragraph" w:styleId="ListBullet">
    <w:name w:val="List Bullet"/>
    <w:basedOn w:val="Normal"/>
    <w:autoRedefine/>
    <w:uiPriority w:val="99"/>
    <w:rsid w:val="0050589E"/>
    <w:pPr>
      <w:numPr>
        <w:numId w:val="2"/>
      </w:numPr>
    </w:pPr>
    <w:rPr>
      <w:rFonts w:ascii="Times New Roman" w:hAnsi="Times New Roman"/>
      <w:sz w:val="24"/>
      <w:szCs w:val="24"/>
    </w:rPr>
  </w:style>
  <w:style w:type="character" w:customStyle="1" w:styleId="BodyChar">
    <w:name w:val="Body Char"/>
    <w:link w:val="Body"/>
    <w:uiPriority w:val="99"/>
    <w:locked/>
    <w:rsid w:val="0050589E"/>
    <w:rPr>
      <w:rFonts w:ascii="Arial" w:hAnsi="Arial"/>
      <w:sz w:val="22"/>
      <w:lang w:val="en-US" w:eastAsia="en-US" w:bidi="ar-SA"/>
    </w:rPr>
  </w:style>
  <w:style w:type="character" w:customStyle="1" w:styleId="BodyNumberedChar">
    <w:name w:val="Body Numbered Char"/>
    <w:link w:val="BodyNumbered"/>
    <w:locked/>
    <w:rsid w:val="0050589E"/>
    <w:rPr>
      <w:rFonts w:ascii="Arial" w:hAnsi="Arial" w:cs="Arial"/>
      <w:sz w:val="22"/>
      <w:lang w:val="en-US" w:eastAsia="en-US"/>
    </w:rPr>
  </w:style>
  <w:style w:type="paragraph" w:customStyle="1" w:styleId="Default">
    <w:name w:val="Default"/>
    <w:rsid w:val="007F6C63"/>
    <w:pPr>
      <w:autoSpaceDE w:val="0"/>
      <w:autoSpaceDN w:val="0"/>
      <w:adjustRightInd w:val="0"/>
    </w:pPr>
    <w:rPr>
      <w:color w:val="000000"/>
      <w:sz w:val="24"/>
      <w:szCs w:val="24"/>
      <w:lang w:val="de-CH" w:eastAsia="de-CH"/>
    </w:rPr>
  </w:style>
  <w:style w:type="character" w:styleId="Hyperlink">
    <w:name w:val="Hyperlink"/>
    <w:uiPriority w:val="99"/>
    <w:rsid w:val="007F6C63"/>
    <w:rPr>
      <w:rFonts w:cs="Times New Roman"/>
      <w:color w:val="0000FF"/>
      <w:u w:val="single"/>
    </w:rPr>
  </w:style>
  <w:style w:type="paragraph" w:styleId="Revision">
    <w:name w:val="Revision"/>
    <w:hidden/>
    <w:uiPriority w:val="99"/>
    <w:semiHidden/>
    <w:rsid w:val="00C275FD"/>
    <w:rPr>
      <w:rFonts w:ascii="Arial" w:hAnsi="Arial"/>
      <w:sz w:val="22"/>
    </w:rPr>
  </w:style>
  <w:style w:type="paragraph" w:styleId="BalloonText">
    <w:name w:val="Balloon Text"/>
    <w:basedOn w:val="Normal"/>
    <w:link w:val="BalloonTextChar"/>
    <w:uiPriority w:val="99"/>
    <w:rsid w:val="00C275FD"/>
    <w:rPr>
      <w:rFonts w:ascii="Tahoma" w:hAnsi="Tahoma"/>
      <w:sz w:val="16"/>
      <w:szCs w:val="16"/>
      <w:lang w:val="x-none" w:eastAsia="x-none"/>
    </w:rPr>
  </w:style>
  <w:style w:type="character" w:customStyle="1" w:styleId="BalloonTextChar">
    <w:name w:val="Balloon Text Char"/>
    <w:link w:val="BalloonText"/>
    <w:uiPriority w:val="99"/>
    <w:locked/>
    <w:rsid w:val="00C275FD"/>
    <w:rPr>
      <w:rFonts w:ascii="Tahoma" w:eastAsia="Times New Roman" w:hAnsi="Tahoma" w:cs="Tahoma"/>
      <w:sz w:val="16"/>
      <w:szCs w:val="16"/>
    </w:rPr>
  </w:style>
  <w:style w:type="character" w:styleId="CommentReference">
    <w:name w:val="annotation reference"/>
    <w:semiHidden/>
    <w:rsid w:val="00655B85"/>
    <w:rPr>
      <w:sz w:val="16"/>
      <w:szCs w:val="16"/>
    </w:rPr>
  </w:style>
  <w:style w:type="paragraph" w:styleId="CommentText">
    <w:name w:val="annotation text"/>
    <w:basedOn w:val="Normal"/>
    <w:link w:val="CommentTextChar"/>
    <w:semiHidden/>
    <w:rsid w:val="00655B85"/>
    <w:rPr>
      <w:sz w:val="20"/>
    </w:rPr>
  </w:style>
  <w:style w:type="paragraph" w:styleId="CommentSubject">
    <w:name w:val="annotation subject"/>
    <w:basedOn w:val="CommentText"/>
    <w:next w:val="CommentText"/>
    <w:semiHidden/>
    <w:rsid w:val="00655B85"/>
    <w:rPr>
      <w:b/>
      <w:bCs/>
    </w:rPr>
  </w:style>
  <w:style w:type="paragraph" w:styleId="Header">
    <w:name w:val="header"/>
    <w:basedOn w:val="Normal"/>
    <w:link w:val="HeaderChar"/>
    <w:rsid w:val="001A1795"/>
    <w:pPr>
      <w:tabs>
        <w:tab w:val="center" w:pos="4536"/>
        <w:tab w:val="right" w:pos="9072"/>
      </w:tabs>
    </w:pPr>
  </w:style>
  <w:style w:type="character" w:customStyle="1" w:styleId="HeaderChar">
    <w:name w:val="Header Char"/>
    <w:link w:val="Header"/>
    <w:rsid w:val="001A1795"/>
    <w:rPr>
      <w:rFonts w:ascii="Arial" w:hAnsi="Arial"/>
      <w:sz w:val="22"/>
      <w:lang w:val="en-US" w:eastAsia="en-US"/>
    </w:rPr>
  </w:style>
  <w:style w:type="paragraph" w:styleId="Footer">
    <w:name w:val="footer"/>
    <w:basedOn w:val="Normal"/>
    <w:link w:val="FooterChar"/>
    <w:uiPriority w:val="99"/>
    <w:rsid w:val="001A1795"/>
    <w:pPr>
      <w:tabs>
        <w:tab w:val="center" w:pos="4536"/>
        <w:tab w:val="right" w:pos="9072"/>
      </w:tabs>
    </w:pPr>
  </w:style>
  <w:style w:type="character" w:customStyle="1" w:styleId="FooterChar">
    <w:name w:val="Footer Char"/>
    <w:link w:val="Footer"/>
    <w:uiPriority w:val="99"/>
    <w:rsid w:val="001A1795"/>
    <w:rPr>
      <w:rFonts w:ascii="Arial" w:hAnsi="Arial"/>
      <w:sz w:val="22"/>
      <w:lang w:val="en-US" w:eastAsia="en-US"/>
    </w:rPr>
  </w:style>
  <w:style w:type="character" w:customStyle="1" w:styleId="ReferencesZchn">
    <w:name w:val="References Zchn"/>
    <w:link w:val="References"/>
    <w:rsid w:val="00280AF1"/>
    <w:rPr>
      <w:rFonts w:ascii="Arial" w:hAnsi="Arial" w:cs="Arial"/>
      <w:sz w:val="22"/>
      <w:lang w:val="en-US" w:eastAsia="en-US" w:bidi="ar-SA"/>
    </w:rPr>
  </w:style>
  <w:style w:type="character" w:customStyle="1" w:styleId="FootnoteTextChar">
    <w:name w:val="Footnote Text Char"/>
    <w:locked/>
    <w:rsid w:val="0083547F"/>
    <w:rPr>
      <w:rFonts w:eastAsia="Times New Roman" w:cs="Times New Roman"/>
      <w:sz w:val="20"/>
      <w:szCs w:val="20"/>
    </w:rPr>
  </w:style>
  <w:style w:type="paragraph" w:styleId="DocumentMap">
    <w:name w:val="Document Map"/>
    <w:basedOn w:val="Normal"/>
    <w:semiHidden/>
    <w:rsid w:val="0052362D"/>
    <w:pPr>
      <w:shd w:val="clear" w:color="auto" w:fill="000080"/>
    </w:pPr>
    <w:rPr>
      <w:rFonts w:ascii="Tahoma" w:hAnsi="Tahoma" w:cs="Tahoma"/>
      <w:sz w:val="20"/>
    </w:rPr>
  </w:style>
  <w:style w:type="paragraph" w:styleId="ListParagraph">
    <w:name w:val="List Paragraph"/>
    <w:basedOn w:val="Normal"/>
    <w:uiPriority w:val="34"/>
    <w:qFormat/>
    <w:rsid w:val="00116AB8"/>
    <w:pPr>
      <w:ind w:left="720"/>
    </w:pPr>
  </w:style>
  <w:style w:type="character" w:customStyle="1" w:styleId="CommentTextChar">
    <w:name w:val="Comment Text Char"/>
    <w:link w:val="CommentText"/>
    <w:semiHidden/>
    <w:rsid w:val="00FA5110"/>
    <w:rPr>
      <w:rFonts w:ascii="Arial" w:hAnsi="Arial"/>
    </w:rPr>
  </w:style>
  <w:style w:type="character" w:customStyle="1" w:styleId="details-inserted2">
    <w:name w:val="details-inserted2"/>
    <w:rsid w:val="0026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5562">
      <w:bodyDiv w:val="1"/>
      <w:marLeft w:val="0"/>
      <w:marRight w:val="0"/>
      <w:marTop w:val="0"/>
      <w:marBottom w:val="0"/>
      <w:divBdr>
        <w:top w:val="none" w:sz="0" w:space="0" w:color="auto"/>
        <w:left w:val="none" w:sz="0" w:space="0" w:color="auto"/>
        <w:bottom w:val="none" w:sz="0" w:space="0" w:color="auto"/>
        <w:right w:val="none" w:sz="0" w:space="0" w:color="auto"/>
      </w:divBdr>
      <w:divsChild>
        <w:div w:id="924727096">
          <w:marLeft w:val="0"/>
          <w:marRight w:val="0"/>
          <w:marTop w:val="0"/>
          <w:marBottom w:val="0"/>
          <w:divBdr>
            <w:top w:val="none" w:sz="0" w:space="0" w:color="auto"/>
            <w:left w:val="none" w:sz="0" w:space="0" w:color="auto"/>
            <w:bottom w:val="none" w:sz="0" w:space="0" w:color="auto"/>
            <w:right w:val="none" w:sz="0" w:space="0" w:color="auto"/>
          </w:divBdr>
          <w:divsChild>
            <w:div w:id="498272666">
              <w:marLeft w:val="0"/>
              <w:marRight w:val="0"/>
              <w:marTop w:val="0"/>
              <w:marBottom w:val="0"/>
              <w:divBdr>
                <w:top w:val="none" w:sz="0" w:space="0" w:color="auto"/>
                <w:left w:val="none" w:sz="0" w:space="0" w:color="auto"/>
                <w:bottom w:val="none" w:sz="0" w:space="0" w:color="auto"/>
                <w:right w:val="none" w:sz="0" w:space="0" w:color="auto"/>
              </w:divBdr>
            </w:div>
            <w:div w:id="558906260">
              <w:marLeft w:val="0"/>
              <w:marRight w:val="0"/>
              <w:marTop w:val="0"/>
              <w:marBottom w:val="0"/>
              <w:divBdr>
                <w:top w:val="none" w:sz="0" w:space="0" w:color="auto"/>
                <w:left w:val="none" w:sz="0" w:space="0" w:color="auto"/>
                <w:bottom w:val="none" w:sz="0" w:space="0" w:color="auto"/>
                <w:right w:val="none" w:sz="0" w:space="0" w:color="auto"/>
              </w:divBdr>
            </w:div>
            <w:div w:id="1935017824">
              <w:marLeft w:val="0"/>
              <w:marRight w:val="0"/>
              <w:marTop w:val="0"/>
              <w:marBottom w:val="0"/>
              <w:divBdr>
                <w:top w:val="none" w:sz="0" w:space="0" w:color="auto"/>
                <w:left w:val="none" w:sz="0" w:space="0" w:color="auto"/>
                <w:bottom w:val="none" w:sz="0" w:space="0" w:color="auto"/>
                <w:right w:val="none" w:sz="0" w:space="0" w:color="auto"/>
              </w:divBdr>
            </w:div>
            <w:div w:id="21092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8596">
      <w:bodyDiv w:val="1"/>
      <w:marLeft w:val="0"/>
      <w:marRight w:val="0"/>
      <w:marTop w:val="0"/>
      <w:marBottom w:val="0"/>
      <w:divBdr>
        <w:top w:val="none" w:sz="0" w:space="0" w:color="auto"/>
        <w:left w:val="none" w:sz="0" w:space="0" w:color="auto"/>
        <w:bottom w:val="none" w:sz="0" w:space="0" w:color="auto"/>
        <w:right w:val="none" w:sz="0" w:space="0" w:color="auto"/>
      </w:divBdr>
    </w:div>
    <w:div w:id="578177933">
      <w:bodyDiv w:val="1"/>
      <w:marLeft w:val="0"/>
      <w:marRight w:val="0"/>
      <w:marTop w:val="0"/>
      <w:marBottom w:val="0"/>
      <w:divBdr>
        <w:top w:val="none" w:sz="0" w:space="0" w:color="auto"/>
        <w:left w:val="none" w:sz="0" w:space="0" w:color="auto"/>
        <w:bottom w:val="none" w:sz="0" w:space="0" w:color="auto"/>
        <w:right w:val="none" w:sz="0" w:space="0" w:color="auto"/>
      </w:divBdr>
      <w:divsChild>
        <w:div w:id="886139008">
          <w:marLeft w:val="0"/>
          <w:marRight w:val="0"/>
          <w:marTop w:val="0"/>
          <w:marBottom w:val="0"/>
          <w:divBdr>
            <w:top w:val="none" w:sz="0" w:space="0" w:color="auto"/>
            <w:left w:val="none" w:sz="0" w:space="0" w:color="auto"/>
            <w:bottom w:val="none" w:sz="0" w:space="0" w:color="auto"/>
            <w:right w:val="none" w:sz="0" w:space="0" w:color="auto"/>
          </w:divBdr>
          <w:divsChild>
            <w:div w:id="1834640509">
              <w:marLeft w:val="0"/>
              <w:marRight w:val="0"/>
              <w:marTop w:val="0"/>
              <w:marBottom w:val="0"/>
              <w:divBdr>
                <w:top w:val="none" w:sz="0" w:space="0" w:color="auto"/>
                <w:left w:val="none" w:sz="0" w:space="0" w:color="auto"/>
                <w:bottom w:val="none" w:sz="0" w:space="0" w:color="auto"/>
                <w:right w:val="none" w:sz="0" w:space="0" w:color="auto"/>
              </w:divBdr>
              <w:divsChild>
                <w:div w:id="219559365">
                  <w:marLeft w:val="0"/>
                  <w:marRight w:val="0"/>
                  <w:marTop w:val="0"/>
                  <w:marBottom w:val="0"/>
                  <w:divBdr>
                    <w:top w:val="none" w:sz="0" w:space="0" w:color="auto"/>
                    <w:left w:val="none" w:sz="0" w:space="0" w:color="auto"/>
                    <w:bottom w:val="none" w:sz="0" w:space="0" w:color="auto"/>
                    <w:right w:val="none" w:sz="0" w:space="0" w:color="auto"/>
                  </w:divBdr>
                  <w:divsChild>
                    <w:div w:id="877736904">
                      <w:marLeft w:val="0"/>
                      <w:marRight w:val="0"/>
                      <w:marTop w:val="0"/>
                      <w:marBottom w:val="0"/>
                      <w:divBdr>
                        <w:top w:val="none" w:sz="0" w:space="0" w:color="auto"/>
                        <w:left w:val="none" w:sz="0" w:space="0" w:color="auto"/>
                        <w:bottom w:val="none" w:sz="0" w:space="0" w:color="auto"/>
                        <w:right w:val="none" w:sz="0" w:space="0" w:color="auto"/>
                      </w:divBdr>
                      <w:divsChild>
                        <w:div w:id="8461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233057">
      <w:bodyDiv w:val="1"/>
      <w:marLeft w:val="0"/>
      <w:marRight w:val="0"/>
      <w:marTop w:val="0"/>
      <w:marBottom w:val="0"/>
      <w:divBdr>
        <w:top w:val="none" w:sz="0" w:space="0" w:color="auto"/>
        <w:left w:val="none" w:sz="0" w:space="0" w:color="auto"/>
        <w:bottom w:val="none" w:sz="0" w:space="0" w:color="auto"/>
        <w:right w:val="none" w:sz="0" w:space="0" w:color="auto"/>
      </w:divBdr>
    </w:div>
    <w:div w:id="931861343">
      <w:bodyDiv w:val="1"/>
      <w:marLeft w:val="0"/>
      <w:marRight w:val="0"/>
      <w:marTop w:val="0"/>
      <w:marBottom w:val="0"/>
      <w:divBdr>
        <w:top w:val="none" w:sz="0" w:space="0" w:color="auto"/>
        <w:left w:val="none" w:sz="0" w:space="0" w:color="auto"/>
        <w:bottom w:val="none" w:sz="0" w:space="0" w:color="auto"/>
        <w:right w:val="none" w:sz="0" w:space="0" w:color="auto"/>
      </w:divBdr>
      <w:divsChild>
        <w:div w:id="545068479">
          <w:marLeft w:val="0"/>
          <w:marRight w:val="0"/>
          <w:marTop w:val="0"/>
          <w:marBottom w:val="480"/>
          <w:divBdr>
            <w:top w:val="none" w:sz="0" w:space="0" w:color="auto"/>
            <w:left w:val="none" w:sz="0" w:space="0" w:color="auto"/>
            <w:bottom w:val="none" w:sz="0" w:space="0" w:color="auto"/>
            <w:right w:val="none" w:sz="0" w:space="0" w:color="auto"/>
          </w:divBdr>
          <w:divsChild>
            <w:div w:id="525827302">
              <w:marLeft w:val="0"/>
              <w:marRight w:val="0"/>
              <w:marTop w:val="0"/>
              <w:marBottom w:val="0"/>
              <w:divBdr>
                <w:top w:val="none" w:sz="0" w:space="0" w:color="auto"/>
                <w:left w:val="none" w:sz="0" w:space="0" w:color="auto"/>
                <w:bottom w:val="none" w:sz="0" w:space="0" w:color="auto"/>
                <w:right w:val="none" w:sz="0" w:space="0" w:color="auto"/>
              </w:divBdr>
              <w:divsChild>
                <w:div w:id="711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3115">
      <w:bodyDiv w:val="1"/>
      <w:marLeft w:val="0"/>
      <w:marRight w:val="0"/>
      <w:marTop w:val="0"/>
      <w:marBottom w:val="0"/>
      <w:divBdr>
        <w:top w:val="none" w:sz="0" w:space="0" w:color="auto"/>
        <w:left w:val="none" w:sz="0" w:space="0" w:color="auto"/>
        <w:bottom w:val="none" w:sz="0" w:space="0" w:color="auto"/>
        <w:right w:val="none" w:sz="0" w:space="0" w:color="auto"/>
      </w:divBdr>
      <w:divsChild>
        <w:div w:id="30346285">
          <w:marLeft w:val="0"/>
          <w:marRight w:val="0"/>
          <w:marTop w:val="0"/>
          <w:marBottom w:val="0"/>
          <w:divBdr>
            <w:top w:val="none" w:sz="0" w:space="0" w:color="auto"/>
            <w:left w:val="none" w:sz="0" w:space="0" w:color="auto"/>
            <w:bottom w:val="none" w:sz="0" w:space="0" w:color="auto"/>
            <w:right w:val="none" w:sz="0" w:space="0" w:color="auto"/>
          </w:divBdr>
        </w:div>
        <w:div w:id="77944235">
          <w:marLeft w:val="0"/>
          <w:marRight w:val="0"/>
          <w:marTop w:val="0"/>
          <w:marBottom w:val="0"/>
          <w:divBdr>
            <w:top w:val="none" w:sz="0" w:space="0" w:color="auto"/>
            <w:left w:val="none" w:sz="0" w:space="0" w:color="auto"/>
            <w:bottom w:val="none" w:sz="0" w:space="0" w:color="auto"/>
            <w:right w:val="none" w:sz="0" w:space="0" w:color="auto"/>
          </w:divBdr>
        </w:div>
        <w:div w:id="328023978">
          <w:marLeft w:val="0"/>
          <w:marRight w:val="0"/>
          <w:marTop w:val="0"/>
          <w:marBottom w:val="0"/>
          <w:divBdr>
            <w:top w:val="none" w:sz="0" w:space="0" w:color="auto"/>
            <w:left w:val="none" w:sz="0" w:space="0" w:color="auto"/>
            <w:bottom w:val="none" w:sz="0" w:space="0" w:color="auto"/>
            <w:right w:val="none" w:sz="0" w:space="0" w:color="auto"/>
          </w:divBdr>
        </w:div>
        <w:div w:id="349111411">
          <w:marLeft w:val="0"/>
          <w:marRight w:val="0"/>
          <w:marTop w:val="0"/>
          <w:marBottom w:val="0"/>
          <w:divBdr>
            <w:top w:val="none" w:sz="0" w:space="0" w:color="auto"/>
            <w:left w:val="none" w:sz="0" w:space="0" w:color="auto"/>
            <w:bottom w:val="none" w:sz="0" w:space="0" w:color="auto"/>
            <w:right w:val="none" w:sz="0" w:space="0" w:color="auto"/>
          </w:divBdr>
        </w:div>
        <w:div w:id="446123070">
          <w:marLeft w:val="0"/>
          <w:marRight w:val="0"/>
          <w:marTop w:val="0"/>
          <w:marBottom w:val="0"/>
          <w:divBdr>
            <w:top w:val="none" w:sz="0" w:space="0" w:color="auto"/>
            <w:left w:val="none" w:sz="0" w:space="0" w:color="auto"/>
            <w:bottom w:val="none" w:sz="0" w:space="0" w:color="auto"/>
            <w:right w:val="none" w:sz="0" w:space="0" w:color="auto"/>
          </w:divBdr>
        </w:div>
        <w:div w:id="512502267">
          <w:marLeft w:val="0"/>
          <w:marRight w:val="0"/>
          <w:marTop w:val="0"/>
          <w:marBottom w:val="0"/>
          <w:divBdr>
            <w:top w:val="none" w:sz="0" w:space="0" w:color="auto"/>
            <w:left w:val="none" w:sz="0" w:space="0" w:color="auto"/>
            <w:bottom w:val="none" w:sz="0" w:space="0" w:color="auto"/>
            <w:right w:val="none" w:sz="0" w:space="0" w:color="auto"/>
          </w:divBdr>
        </w:div>
        <w:div w:id="534078777">
          <w:marLeft w:val="0"/>
          <w:marRight w:val="0"/>
          <w:marTop w:val="0"/>
          <w:marBottom w:val="0"/>
          <w:divBdr>
            <w:top w:val="none" w:sz="0" w:space="0" w:color="auto"/>
            <w:left w:val="none" w:sz="0" w:space="0" w:color="auto"/>
            <w:bottom w:val="none" w:sz="0" w:space="0" w:color="auto"/>
            <w:right w:val="none" w:sz="0" w:space="0" w:color="auto"/>
          </w:divBdr>
        </w:div>
        <w:div w:id="637876175">
          <w:marLeft w:val="0"/>
          <w:marRight w:val="0"/>
          <w:marTop w:val="0"/>
          <w:marBottom w:val="0"/>
          <w:divBdr>
            <w:top w:val="none" w:sz="0" w:space="0" w:color="auto"/>
            <w:left w:val="none" w:sz="0" w:space="0" w:color="auto"/>
            <w:bottom w:val="none" w:sz="0" w:space="0" w:color="auto"/>
            <w:right w:val="none" w:sz="0" w:space="0" w:color="auto"/>
          </w:divBdr>
        </w:div>
        <w:div w:id="1161041220">
          <w:marLeft w:val="0"/>
          <w:marRight w:val="0"/>
          <w:marTop w:val="0"/>
          <w:marBottom w:val="0"/>
          <w:divBdr>
            <w:top w:val="none" w:sz="0" w:space="0" w:color="auto"/>
            <w:left w:val="none" w:sz="0" w:space="0" w:color="auto"/>
            <w:bottom w:val="none" w:sz="0" w:space="0" w:color="auto"/>
            <w:right w:val="none" w:sz="0" w:space="0" w:color="auto"/>
          </w:divBdr>
        </w:div>
        <w:div w:id="1354569639">
          <w:marLeft w:val="0"/>
          <w:marRight w:val="0"/>
          <w:marTop w:val="0"/>
          <w:marBottom w:val="0"/>
          <w:divBdr>
            <w:top w:val="none" w:sz="0" w:space="0" w:color="auto"/>
            <w:left w:val="none" w:sz="0" w:space="0" w:color="auto"/>
            <w:bottom w:val="none" w:sz="0" w:space="0" w:color="auto"/>
            <w:right w:val="none" w:sz="0" w:space="0" w:color="auto"/>
          </w:divBdr>
        </w:div>
        <w:div w:id="1439327485">
          <w:marLeft w:val="0"/>
          <w:marRight w:val="0"/>
          <w:marTop w:val="0"/>
          <w:marBottom w:val="0"/>
          <w:divBdr>
            <w:top w:val="none" w:sz="0" w:space="0" w:color="auto"/>
            <w:left w:val="none" w:sz="0" w:space="0" w:color="auto"/>
            <w:bottom w:val="none" w:sz="0" w:space="0" w:color="auto"/>
            <w:right w:val="none" w:sz="0" w:space="0" w:color="auto"/>
          </w:divBdr>
        </w:div>
        <w:div w:id="1570114497">
          <w:marLeft w:val="0"/>
          <w:marRight w:val="0"/>
          <w:marTop w:val="0"/>
          <w:marBottom w:val="0"/>
          <w:divBdr>
            <w:top w:val="none" w:sz="0" w:space="0" w:color="auto"/>
            <w:left w:val="none" w:sz="0" w:space="0" w:color="auto"/>
            <w:bottom w:val="none" w:sz="0" w:space="0" w:color="auto"/>
            <w:right w:val="none" w:sz="0" w:space="0" w:color="auto"/>
          </w:divBdr>
        </w:div>
        <w:div w:id="1678380907">
          <w:marLeft w:val="0"/>
          <w:marRight w:val="0"/>
          <w:marTop w:val="0"/>
          <w:marBottom w:val="0"/>
          <w:divBdr>
            <w:top w:val="none" w:sz="0" w:space="0" w:color="auto"/>
            <w:left w:val="none" w:sz="0" w:space="0" w:color="auto"/>
            <w:bottom w:val="none" w:sz="0" w:space="0" w:color="auto"/>
            <w:right w:val="none" w:sz="0" w:space="0" w:color="auto"/>
          </w:divBdr>
        </w:div>
        <w:div w:id="1844276683">
          <w:marLeft w:val="0"/>
          <w:marRight w:val="0"/>
          <w:marTop w:val="0"/>
          <w:marBottom w:val="0"/>
          <w:divBdr>
            <w:top w:val="none" w:sz="0" w:space="0" w:color="auto"/>
            <w:left w:val="none" w:sz="0" w:space="0" w:color="auto"/>
            <w:bottom w:val="none" w:sz="0" w:space="0" w:color="auto"/>
            <w:right w:val="none" w:sz="0" w:space="0" w:color="auto"/>
          </w:divBdr>
        </w:div>
        <w:div w:id="1870559192">
          <w:marLeft w:val="0"/>
          <w:marRight w:val="0"/>
          <w:marTop w:val="0"/>
          <w:marBottom w:val="0"/>
          <w:divBdr>
            <w:top w:val="none" w:sz="0" w:space="0" w:color="auto"/>
            <w:left w:val="none" w:sz="0" w:space="0" w:color="auto"/>
            <w:bottom w:val="none" w:sz="0" w:space="0" w:color="auto"/>
            <w:right w:val="none" w:sz="0" w:space="0" w:color="auto"/>
          </w:divBdr>
        </w:div>
        <w:div w:id="2024015187">
          <w:marLeft w:val="0"/>
          <w:marRight w:val="0"/>
          <w:marTop w:val="0"/>
          <w:marBottom w:val="0"/>
          <w:divBdr>
            <w:top w:val="none" w:sz="0" w:space="0" w:color="auto"/>
            <w:left w:val="none" w:sz="0" w:space="0" w:color="auto"/>
            <w:bottom w:val="none" w:sz="0" w:space="0" w:color="auto"/>
            <w:right w:val="none" w:sz="0" w:space="0" w:color="auto"/>
          </w:divBdr>
        </w:div>
      </w:divsChild>
    </w:div>
    <w:div w:id="1853452233">
      <w:bodyDiv w:val="1"/>
      <w:marLeft w:val="0"/>
      <w:marRight w:val="0"/>
      <w:marTop w:val="0"/>
      <w:marBottom w:val="0"/>
      <w:divBdr>
        <w:top w:val="none" w:sz="0" w:space="0" w:color="auto"/>
        <w:left w:val="none" w:sz="0" w:space="0" w:color="auto"/>
        <w:bottom w:val="none" w:sz="0" w:space="0" w:color="auto"/>
        <w:right w:val="none" w:sz="0" w:space="0" w:color="auto"/>
      </w:divBdr>
      <w:divsChild>
        <w:div w:id="154497852">
          <w:marLeft w:val="0"/>
          <w:marRight w:val="0"/>
          <w:marTop w:val="0"/>
          <w:marBottom w:val="0"/>
          <w:divBdr>
            <w:top w:val="none" w:sz="0" w:space="0" w:color="auto"/>
            <w:left w:val="none" w:sz="0" w:space="0" w:color="auto"/>
            <w:bottom w:val="none" w:sz="0" w:space="0" w:color="auto"/>
            <w:right w:val="none" w:sz="0" w:space="0" w:color="auto"/>
          </w:divBdr>
          <w:divsChild>
            <w:div w:id="1494376011">
              <w:marLeft w:val="0"/>
              <w:marRight w:val="0"/>
              <w:marTop w:val="0"/>
              <w:marBottom w:val="0"/>
              <w:divBdr>
                <w:top w:val="none" w:sz="0" w:space="0" w:color="auto"/>
                <w:left w:val="none" w:sz="0" w:space="0" w:color="auto"/>
                <w:bottom w:val="none" w:sz="0" w:space="0" w:color="auto"/>
                <w:right w:val="none" w:sz="0" w:space="0" w:color="auto"/>
              </w:divBdr>
              <w:divsChild>
                <w:div w:id="1850674062">
                  <w:marLeft w:val="0"/>
                  <w:marRight w:val="0"/>
                  <w:marTop w:val="0"/>
                  <w:marBottom w:val="0"/>
                  <w:divBdr>
                    <w:top w:val="none" w:sz="0" w:space="0" w:color="auto"/>
                    <w:left w:val="none" w:sz="0" w:space="0" w:color="auto"/>
                    <w:bottom w:val="none" w:sz="0" w:space="0" w:color="auto"/>
                    <w:right w:val="none" w:sz="0" w:space="0" w:color="auto"/>
                  </w:divBdr>
                  <w:divsChild>
                    <w:div w:id="350227533">
                      <w:marLeft w:val="0"/>
                      <w:marRight w:val="0"/>
                      <w:marTop w:val="0"/>
                      <w:marBottom w:val="0"/>
                      <w:divBdr>
                        <w:top w:val="none" w:sz="0" w:space="0" w:color="auto"/>
                        <w:left w:val="none" w:sz="0" w:space="0" w:color="auto"/>
                        <w:bottom w:val="none" w:sz="0" w:space="0" w:color="auto"/>
                        <w:right w:val="none" w:sz="0" w:space="0" w:color="auto"/>
                      </w:divBdr>
                      <w:divsChild>
                        <w:div w:id="16243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205040">
      <w:bodyDiv w:val="1"/>
      <w:marLeft w:val="0"/>
      <w:marRight w:val="0"/>
      <w:marTop w:val="0"/>
      <w:marBottom w:val="0"/>
      <w:divBdr>
        <w:top w:val="none" w:sz="0" w:space="0" w:color="auto"/>
        <w:left w:val="none" w:sz="0" w:space="0" w:color="auto"/>
        <w:bottom w:val="none" w:sz="0" w:space="0" w:color="auto"/>
        <w:right w:val="none" w:sz="0" w:space="0" w:color="auto"/>
      </w:divBdr>
      <w:divsChild>
        <w:div w:id="59714496">
          <w:marLeft w:val="0"/>
          <w:marRight w:val="0"/>
          <w:marTop w:val="0"/>
          <w:marBottom w:val="0"/>
          <w:divBdr>
            <w:top w:val="none" w:sz="0" w:space="0" w:color="auto"/>
            <w:left w:val="none" w:sz="0" w:space="0" w:color="auto"/>
            <w:bottom w:val="none" w:sz="0" w:space="0" w:color="auto"/>
            <w:right w:val="none" w:sz="0" w:space="0" w:color="auto"/>
          </w:divBdr>
        </w:div>
        <w:div w:id="129515908">
          <w:marLeft w:val="0"/>
          <w:marRight w:val="0"/>
          <w:marTop w:val="0"/>
          <w:marBottom w:val="0"/>
          <w:divBdr>
            <w:top w:val="none" w:sz="0" w:space="0" w:color="auto"/>
            <w:left w:val="none" w:sz="0" w:space="0" w:color="auto"/>
            <w:bottom w:val="none" w:sz="0" w:space="0" w:color="auto"/>
            <w:right w:val="none" w:sz="0" w:space="0" w:color="auto"/>
          </w:divBdr>
        </w:div>
        <w:div w:id="302926690">
          <w:marLeft w:val="0"/>
          <w:marRight w:val="0"/>
          <w:marTop w:val="0"/>
          <w:marBottom w:val="0"/>
          <w:divBdr>
            <w:top w:val="none" w:sz="0" w:space="0" w:color="auto"/>
            <w:left w:val="none" w:sz="0" w:space="0" w:color="auto"/>
            <w:bottom w:val="none" w:sz="0" w:space="0" w:color="auto"/>
            <w:right w:val="none" w:sz="0" w:space="0" w:color="auto"/>
          </w:divBdr>
        </w:div>
        <w:div w:id="368183311">
          <w:marLeft w:val="0"/>
          <w:marRight w:val="0"/>
          <w:marTop w:val="0"/>
          <w:marBottom w:val="0"/>
          <w:divBdr>
            <w:top w:val="none" w:sz="0" w:space="0" w:color="auto"/>
            <w:left w:val="none" w:sz="0" w:space="0" w:color="auto"/>
            <w:bottom w:val="none" w:sz="0" w:space="0" w:color="auto"/>
            <w:right w:val="none" w:sz="0" w:space="0" w:color="auto"/>
          </w:divBdr>
        </w:div>
        <w:div w:id="866721779">
          <w:marLeft w:val="0"/>
          <w:marRight w:val="0"/>
          <w:marTop w:val="0"/>
          <w:marBottom w:val="0"/>
          <w:divBdr>
            <w:top w:val="none" w:sz="0" w:space="0" w:color="auto"/>
            <w:left w:val="none" w:sz="0" w:space="0" w:color="auto"/>
            <w:bottom w:val="none" w:sz="0" w:space="0" w:color="auto"/>
            <w:right w:val="none" w:sz="0" w:space="0" w:color="auto"/>
          </w:divBdr>
        </w:div>
        <w:div w:id="921180197">
          <w:marLeft w:val="0"/>
          <w:marRight w:val="0"/>
          <w:marTop w:val="0"/>
          <w:marBottom w:val="0"/>
          <w:divBdr>
            <w:top w:val="none" w:sz="0" w:space="0" w:color="auto"/>
            <w:left w:val="none" w:sz="0" w:space="0" w:color="auto"/>
            <w:bottom w:val="none" w:sz="0" w:space="0" w:color="auto"/>
            <w:right w:val="none" w:sz="0" w:space="0" w:color="auto"/>
          </w:divBdr>
        </w:div>
        <w:div w:id="1112821819">
          <w:marLeft w:val="0"/>
          <w:marRight w:val="0"/>
          <w:marTop w:val="0"/>
          <w:marBottom w:val="0"/>
          <w:divBdr>
            <w:top w:val="none" w:sz="0" w:space="0" w:color="auto"/>
            <w:left w:val="none" w:sz="0" w:space="0" w:color="auto"/>
            <w:bottom w:val="none" w:sz="0" w:space="0" w:color="auto"/>
            <w:right w:val="none" w:sz="0" w:space="0" w:color="auto"/>
          </w:divBdr>
        </w:div>
        <w:div w:id="1217814753">
          <w:marLeft w:val="0"/>
          <w:marRight w:val="0"/>
          <w:marTop w:val="0"/>
          <w:marBottom w:val="0"/>
          <w:divBdr>
            <w:top w:val="none" w:sz="0" w:space="0" w:color="auto"/>
            <w:left w:val="none" w:sz="0" w:space="0" w:color="auto"/>
            <w:bottom w:val="none" w:sz="0" w:space="0" w:color="auto"/>
            <w:right w:val="none" w:sz="0" w:space="0" w:color="auto"/>
          </w:divBdr>
        </w:div>
        <w:div w:id="1276523278">
          <w:marLeft w:val="0"/>
          <w:marRight w:val="0"/>
          <w:marTop w:val="0"/>
          <w:marBottom w:val="0"/>
          <w:divBdr>
            <w:top w:val="none" w:sz="0" w:space="0" w:color="auto"/>
            <w:left w:val="none" w:sz="0" w:space="0" w:color="auto"/>
            <w:bottom w:val="none" w:sz="0" w:space="0" w:color="auto"/>
            <w:right w:val="none" w:sz="0" w:space="0" w:color="auto"/>
          </w:divBdr>
        </w:div>
        <w:div w:id="1557929674">
          <w:marLeft w:val="0"/>
          <w:marRight w:val="0"/>
          <w:marTop w:val="0"/>
          <w:marBottom w:val="0"/>
          <w:divBdr>
            <w:top w:val="none" w:sz="0" w:space="0" w:color="auto"/>
            <w:left w:val="none" w:sz="0" w:space="0" w:color="auto"/>
            <w:bottom w:val="none" w:sz="0" w:space="0" w:color="auto"/>
            <w:right w:val="none" w:sz="0" w:space="0" w:color="auto"/>
          </w:divBdr>
        </w:div>
      </w:divsChild>
    </w:div>
    <w:div w:id="1939679781">
      <w:bodyDiv w:val="1"/>
      <w:marLeft w:val="0"/>
      <w:marRight w:val="0"/>
      <w:marTop w:val="0"/>
      <w:marBottom w:val="0"/>
      <w:divBdr>
        <w:top w:val="none" w:sz="0" w:space="0" w:color="auto"/>
        <w:left w:val="none" w:sz="0" w:space="0" w:color="auto"/>
        <w:bottom w:val="none" w:sz="0" w:space="0" w:color="auto"/>
        <w:right w:val="none" w:sz="0" w:space="0" w:color="auto"/>
      </w:divBdr>
      <w:divsChild>
        <w:div w:id="1318538171">
          <w:marLeft w:val="0"/>
          <w:marRight w:val="0"/>
          <w:marTop w:val="0"/>
          <w:marBottom w:val="0"/>
          <w:divBdr>
            <w:top w:val="none" w:sz="0" w:space="0" w:color="auto"/>
            <w:left w:val="none" w:sz="0" w:space="0" w:color="auto"/>
            <w:bottom w:val="none" w:sz="0" w:space="0" w:color="auto"/>
            <w:right w:val="none" w:sz="0" w:space="0" w:color="auto"/>
          </w:divBdr>
          <w:divsChild>
            <w:div w:id="75058998">
              <w:marLeft w:val="0"/>
              <w:marRight w:val="0"/>
              <w:marTop w:val="0"/>
              <w:marBottom w:val="0"/>
              <w:divBdr>
                <w:top w:val="none" w:sz="0" w:space="0" w:color="auto"/>
                <w:left w:val="none" w:sz="0" w:space="0" w:color="auto"/>
                <w:bottom w:val="none" w:sz="0" w:space="0" w:color="auto"/>
                <w:right w:val="none" w:sz="0" w:space="0" w:color="auto"/>
              </w:divBdr>
            </w:div>
            <w:div w:id="704990232">
              <w:marLeft w:val="0"/>
              <w:marRight w:val="0"/>
              <w:marTop w:val="0"/>
              <w:marBottom w:val="0"/>
              <w:divBdr>
                <w:top w:val="none" w:sz="0" w:space="0" w:color="auto"/>
                <w:left w:val="none" w:sz="0" w:space="0" w:color="auto"/>
                <w:bottom w:val="none" w:sz="0" w:space="0" w:color="auto"/>
                <w:right w:val="none" w:sz="0" w:space="0" w:color="auto"/>
              </w:divBdr>
            </w:div>
            <w:div w:id="907350401">
              <w:marLeft w:val="0"/>
              <w:marRight w:val="0"/>
              <w:marTop w:val="0"/>
              <w:marBottom w:val="0"/>
              <w:divBdr>
                <w:top w:val="none" w:sz="0" w:space="0" w:color="auto"/>
                <w:left w:val="none" w:sz="0" w:space="0" w:color="auto"/>
                <w:bottom w:val="none" w:sz="0" w:space="0" w:color="auto"/>
                <w:right w:val="none" w:sz="0" w:space="0" w:color="auto"/>
              </w:divBdr>
            </w:div>
            <w:div w:id="1079525693">
              <w:marLeft w:val="0"/>
              <w:marRight w:val="0"/>
              <w:marTop w:val="0"/>
              <w:marBottom w:val="0"/>
              <w:divBdr>
                <w:top w:val="none" w:sz="0" w:space="0" w:color="auto"/>
                <w:left w:val="none" w:sz="0" w:space="0" w:color="auto"/>
                <w:bottom w:val="none" w:sz="0" w:space="0" w:color="auto"/>
                <w:right w:val="none" w:sz="0" w:space="0" w:color="auto"/>
              </w:divBdr>
            </w:div>
            <w:div w:id="1266956838">
              <w:marLeft w:val="0"/>
              <w:marRight w:val="0"/>
              <w:marTop w:val="0"/>
              <w:marBottom w:val="0"/>
              <w:divBdr>
                <w:top w:val="none" w:sz="0" w:space="0" w:color="auto"/>
                <w:left w:val="none" w:sz="0" w:space="0" w:color="auto"/>
                <w:bottom w:val="none" w:sz="0" w:space="0" w:color="auto"/>
                <w:right w:val="none" w:sz="0" w:space="0" w:color="auto"/>
              </w:divBdr>
            </w:div>
            <w:div w:id="1380209640">
              <w:marLeft w:val="0"/>
              <w:marRight w:val="0"/>
              <w:marTop w:val="0"/>
              <w:marBottom w:val="0"/>
              <w:divBdr>
                <w:top w:val="none" w:sz="0" w:space="0" w:color="auto"/>
                <w:left w:val="none" w:sz="0" w:space="0" w:color="auto"/>
                <w:bottom w:val="none" w:sz="0" w:space="0" w:color="auto"/>
                <w:right w:val="none" w:sz="0" w:space="0" w:color="auto"/>
              </w:divBdr>
            </w:div>
            <w:div w:id="1420833166">
              <w:marLeft w:val="0"/>
              <w:marRight w:val="0"/>
              <w:marTop w:val="0"/>
              <w:marBottom w:val="0"/>
              <w:divBdr>
                <w:top w:val="none" w:sz="0" w:space="0" w:color="auto"/>
                <w:left w:val="none" w:sz="0" w:space="0" w:color="auto"/>
                <w:bottom w:val="none" w:sz="0" w:space="0" w:color="auto"/>
                <w:right w:val="none" w:sz="0" w:space="0" w:color="auto"/>
              </w:divBdr>
            </w:div>
            <w:div w:id="1557936524">
              <w:marLeft w:val="0"/>
              <w:marRight w:val="0"/>
              <w:marTop w:val="0"/>
              <w:marBottom w:val="0"/>
              <w:divBdr>
                <w:top w:val="none" w:sz="0" w:space="0" w:color="auto"/>
                <w:left w:val="none" w:sz="0" w:space="0" w:color="auto"/>
                <w:bottom w:val="none" w:sz="0" w:space="0" w:color="auto"/>
                <w:right w:val="none" w:sz="0" w:space="0" w:color="auto"/>
              </w:divBdr>
            </w:div>
            <w:div w:id="1983460004">
              <w:marLeft w:val="0"/>
              <w:marRight w:val="0"/>
              <w:marTop w:val="0"/>
              <w:marBottom w:val="0"/>
              <w:divBdr>
                <w:top w:val="none" w:sz="0" w:space="0" w:color="auto"/>
                <w:left w:val="none" w:sz="0" w:space="0" w:color="auto"/>
                <w:bottom w:val="none" w:sz="0" w:space="0" w:color="auto"/>
                <w:right w:val="none" w:sz="0" w:space="0" w:color="auto"/>
              </w:divBdr>
            </w:div>
            <w:div w:id="2060981775">
              <w:marLeft w:val="0"/>
              <w:marRight w:val="0"/>
              <w:marTop w:val="0"/>
              <w:marBottom w:val="0"/>
              <w:divBdr>
                <w:top w:val="none" w:sz="0" w:space="0" w:color="auto"/>
                <w:left w:val="none" w:sz="0" w:space="0" w:color="auto"/>
                <w:bottom w:val="none" w:sz="0" w:space="0" w:color="auto"/>
                <w:right w:val="none" w:sz="0" w:space="0" w:color="auto"/>
              </w:divBdr>
            </w:div>
            <w:div w:id="21228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6716">
      <w:bodyDiv w:val="1"/>
      <w:marLeft w:val="0"/>
      <w:marRight w:val="0"/>
      <w:marTop w:val="0"/>
      <w:marBottom w:val="0"/>
      <w:divBdr>
        <w:top w:val="none" w:sz="0" w:space="0" w:color="auto"/>
        <w:left w:val="none" w:sz="0" w:space="0" w:color="auto"/>
        <w:bottom w:val="none" w:sz="0" w:space="0" w:color="auto"/>
        <w:right w:val="none" w:sz="0" w:space="0" w:color="auto"/>
      </w:divBdr>
      <w:divsChild>
        <w:div w:id="52850562">
          <w:marLeft w:val="0"/>
          <w:marRight w:val="0"/>
          <w:marTop w:val="0"/>
          <w:marBottom w:val="0"/>
          <w:divBdr>
            <w:top w:val="none" w:sz="0" w:space="0" w:color="auto"/>
            <w:left w:val="none" w:sz="0" w:space="0" w:color="auto"/>
            <w:bottom w:val="none" w:sz="0" w:space="0" w:color="auto"/>
            <w:right w:val="none" w:sz="0" w:space="0" w:color="auto"/>
          </w:divBdr>
        </w:div>
        <w:div w:id="278802279">
          <w:marLeft w:val="0"/>
          <w:marRight w:val="0"/>
          <w:marTop w:val="0"/>
          <w:marBottom w:val="0"/>
          <w:divBdr>
            <w:top w:val="none" w:sz="0" w:space="0" w:color="auto"/>
            <w:left w:val="none" w:sz="0" w:space="0" w:color="auto"/>
            <w:bottom w:val="none" w:sz="0" w:space="0" w:color="auto"/>
            <w:right w:val="none" w:sz="0" w:space="0" w:color="auto"/>
          </w:divBdr>
        </w:div>
        <w:div w:id="725494950">
          <w:marLeft w:val="0"/>
          <w:marRight w:val="0"/>
          <w:marTop w:val="0"/>
          <w:marBottom w:val="0"/>
          <w:divBdr>
            <w:top w:val="none" w:sz="0" w:space="0" w:color="auto"/>
            <w:left w:val="none" w:sz="0" w:space="0" w:color="auto"/>
            <w:bottom w:val="none" w:sz="0" w:space="0" w:color="auto"/>
            <w:right w:val="none" w:sz="0" w:space="0" w:color="auto"/>
          </w:divBdr>
        </w:div>
        <w:div w:id="773981428">
          <w:marLeft w:val="0"/>
          <w:marRight w:val="0"/>
          <w:marTop w:val="0"/>
          <w:marBottom w:val="0"/>
          <w:divBdr>
            <w:top w:val="none" w:sz="0" w:space="0" w:color="auto"/>
            <w:left w:val="none" w:sz="0" w:space="0" w:color="auto"/>
            <w:bottom w:val="none" w:sz="0" w:space="0" w:color="auto"/>
            <w:right w:val="none" w:sz="0" w:space="0" w:color="auto"/>
          </w:divBdr>
        </w:div>
        <w:div w:id="1092749085">
          <w:marLeft w:val="0"/>
          <w:marRight w:val="0"/>
          <w:marTop w:val="0"/>
          <w:marBottom w:val="0"/>
          <w:divBdr>
            <w:top w:val="none" w:sz="0" w:space="0" w:color="auto"/>
            <w:left w:val="none" w:sz="0" w:space="0" w:color="auto"/>
            <w:bottom w:val="none" w:sz="0" w:space="0" w:color="auto"/>
            <w:right w:val="none" w:sz="0" w:space="0" w:color="auto"/>
          </w:divBdr>
        </w:div>
        <w:div w:id="1190217261">
          <w:marLeft w:val="0"/>
          <w:marRight w:val="0"/>
          <w:marTop w:val="0"/>
          <w:marBottom w:val="0"/>
          <w:divBdr>
            <w:top w:val="none" w:sz="0" w:space="0" w:color="auto"/>
            <w:left w:val="none" w:sz="0" w:space="0" w:color="auto"/>
            <w:bottom w:val="none" w:sz="0" w:space="0" w:color="auto"/>
            <w:right w:val="none" w:sz="0" w:space="0" w:color="auto"/>
          </w:divBdr>
        </w:div>
        <w:div w:id="1252658716">
          <w:marLeft w:val="0"/>
          <w:marRight w:val="0"/>
          <w:marTop w:val="0"/>
          <w:marBottom w:val="0"/>
          <w:divBdr>
            <w:top w:val="none" w:sz="0" w:space="0" w:color="auto"/>
            <w:left w:val="none" w:sz="0" w:space="0" w:color="auto"/>
            <w:bottom w:val="none" w:sz="0" w:space="0" w:color="auto"/>
            <w:right w:val="none" w:sz="0" w:space="0" w:color="auto"/>
          </w:divBdr>
        </w:div>
        <w:div w:id="1380127012">
          <w:marLeft w:val="0"/>
          <w:marRight w:val="0"/>
          <w:marTop w:val="0"/>
          <w:marBottom w:val="0"/>
          <w:divBdr>
            <w:top w:val="none" w:sz="0" w:space="0" w:color="auto"/>
            <w:left w:val="none" w:sz="0" w:space="0" w:color="auto"/>
            <w:bottom w:val="none" w:sz="0" w:space="0" w:color="auto"/>
            <w:right w:val="none" w:sz="0" w:space="0" w:color="auto"/>
          </w:divBdr>
        </w:div>
        <w:div w:id="1384985647">
          <w:marLeft w:val="0"/>
          <w:marRight w:val="0"/>
          <w:marTop w:val="0"/>
          <w:marBottom w:val="0"/>
          <w:divBdr>
            <w:top w:val="none" w:sz="0" w:space="0" w:color="auto"/>
            <w:left w:val="none" w:sz="0" w:space="0" w:color="auto"/>
            <w:bottom w:val="none" w:sz="0" w:space="0" w:color="auto"/>
            <w:right w:val="none" w:sz="0" w:space="0" w:color="auto"/>
          </w:divBdr>
        </w:div>
        <w:div w:id="1534683232">
          <w:marLeft w:val="0"/>
          <w:marRight w:val="0"/>
          <w:marTop w:val="0"/>
          <w:marBottom w:val="0"/>
          <w:divBdr>
            <w:top w:val="none" w:sz="0" w:space="0" w:color="auto"/>
            <w:left w:val="none" w:sz="0" w:space="0" w:color="auto"/>
            <w:bottom w:val="none" w:sz="0" w:space="0" w:color="auto"/>
            <w:right w:val="none" w:sz="0" w:space="0" w:color="auto"/>
          </w:divBdr>
        </w:div>
        <w:div w:id="1586958935">
          <w:marLeft w:val="0"/>
          <w:marRight w:val="0"/>
          <w:marTop w:val="0"/>
          <w:marBottom w:val="0"/>
          <w:divBdr>
            <w:top w:val="none" w:sz="0" w:space="0" w:color="auto"/>
            <w:left w:val="none" w:sz="0" w:space="0" w:color="auto"/>
            <w:bottom w:val="none" w:sz="0" w:space="0" w:color="auto"/>
            <w:right w:val="none" w:sz="0" w:space="0" w:color="auto"/>
          </w:divBdr>
        </w:div>
        <w:div w:id="1693605410">
          <w:marLeft w:val="0"/>
          <w:marRight w:val="0"/>
          <w:marTop w:val="0"/>
          <w:marBottom w:val="0"/>
          <w:divBdr>
            <w:top w:val="none" w:sz="0" w:space="0" w:color="auto"/>
            <w:left w:val="none" w:sz="0" w:space="0" w:color="auto"/>
            <w:bottom w:val="none" w:sz="0" w:space="0" w:color="auto"/>
            <w:right w:val="none" w:sz="0" w:space="0" w:color="auto"/>
          </w:divBdr>
        </w:div>
        <w:div w:id="1729182923">
          <w:marLeft w:val="0"/>
          <w:marRight w:val="0"/>
          <w:marTop w:val="0"/>
          <w:marBottom w:val="0"/>
          <w:divBdr>
            <w:top w:val="none" w:sz="0" w:space="0" w:color="auto"/>
            <w:left w:val="none" w:sz="0" w:space="0" w:color="auto"/>
            <w:bottom w:val="none" w:sz="0" w:space="0" w:color="auto"/>
            <w:right w:val="none" w:sz="0" w:space="0" w:color="auto"/>
          </w:divBdr>
        </w:div>
        <w:div w:id="1808428094">
          <w:marLeft w:val="0"/>
          <w:marRight w:val="0"/>
          <w:marTop w:val="0"/>
          <w:marBottom w:val="0"/>
          <w:divBdr>
            <w:top w:val="none" w:sz="0" w:space="0" w:color="auto"/>
            <w:left w:val="none" w:sz="0" w:space="0" w:color="auto"/>
            <w:bottom w:val="none" w:sz="0" w:space="0" w:color="auto"/>
            <w:right w:val="none" w:sz="0" w:space="0" w:color="auto"/>
          </w:divBdr>
        </w:div>
        <w:div w:id="1985811503">
          <w:marLeft w:val="0"/>
          <w:marRight w:val="0"/>
          <w:marTop w:val="0"/>
          <w:marBottom w:val="0"/>
          <w:divBdr>
            <w:top w:val="none" w:sz="0" w:space="0" w:color="auto"/>
            <w:left w:val="none" w:sz="0" w:space="0" w:color="auto"/>
            <w:bottom w:val="none" w:sz="0" w:space="0" w:color="auto"/>
            <w:right w:val="none" w:sz="0" w:space="0" w:color="auto"/>
          </w:divBdr>
        </w:div>
        <w:div w:id="2143451877">
          <w:marLeft w:val="0"/>
          <w:marRight w:val="0"/>
          <w:marTop w:val="0"/>
          <w:marBottom w:val="0"/>
          <w:divBdr>
            <w:top w:val="none" w:sz="0" w:space="0" w:color="auto"/>
            <w:left w:val="none" w:sz="0" w:space="0" w:color="auto"/>
            <w:bottom w:val="none" w:sz="0" w:space="0" w:color="auto"/>
            <w:right w:val="none" w:sz="0" w:space="0" w:color="auto"/>
          </w:divBdr>
        </w:div>
      </w:divsChild>
    </w:div>
    <w:div w:id="2044818591">
      <w:bodyDiv w:val="1"/>
      <w:marLeft w:val="0"/>
      <w:marRight w:val="0"/>
      <w:marTop w:val="0"/>
      <w:marBottom w:val="0"/>
      <w:divBdr>
        <w:top w:val="none" w:sz="0" w:space="0" w:color="auto"/>
        <w:left w:val="none" w:sz="0" w:space="0" w:color="auto"/>
        <w:bottom w:val="none" w:sz="0" w:space="0" w:color="auto"/>
        <w:right w:val="none" w:sz="0" w:space="0" w:color="auto"/>
      </w:divBdr>
      <w:divsChild>
        <w:div w:id="33628521">
          <w:marLeft w:val="0"/>
          <w:marRight w:val="0"/>
          <w:marTop w:val="0"/>
          <w:marBottom w:val="0"/>
          <w:divBdr>
            <w:top w:val="none" w:sz="0" w:space="0" w:color="auto"/>
            <w:left w:val="none" w:sz="0" w:space="0" w:color="auto"/>
            <w:bottom w:val="none" w:sz="0" w:space="0" w:color="auto"/>
            <w:right w:val="none" w:sz="0" w:space="0" w:color="auto"/>
          </w:divBdr>
        </w:div>
        <w:div w:id="190652271">
          <w:marLeft w:val="0"/>
          <w:marRight w:val="0"/>
          <w:marTop w:val="0"/>
          <w:marBottom w:val="0"/>
          <w:divBdr>
            <w:top w:val="none" w:sz="0" w:space="0" w:color="auto"/>
            <w:left w:val="none" w:sz="0" w:space="0" w:color="auto"/>
            <w:bottom w:val="none" w:sz="0" w:space="0" w:color="auto"/>
            <w:right w:val="none" w:sz="0" w:space="0" w:color="auto"/>
          </w:divBdr>
        </w:div>
        <w:div w:id="262303970">
          <w:marLeft w:val="0"/>
          <w:marRight w:val="0"/>
          <w:marTop w:val="0"/>
          <w:marBottom w:val="0"/>
          <w:divBdr>
            <w:top w:val="none" w:sz="0" w:space="0" w:color="auto"/>
            <w:left w:val="none" w:sz="0" w:space="0" w:color="auto"/>
            <w:bottom w:val="none" w:sz="0" w:space="0" w:color="auto"/>
            <w:right w:val="none" w:sz="0" w:space="0" w:color="auto"/>
          </w:divBdr>
        </w:div>
        <w:div w:id="296229778">
          <w:marLeft w:val="0"/>
          <w:marRight w:val="0"/>
          <w:marTop w:val="0"/>
          <w:marBottom w:val="0"/>
          <w:divBdr>
            <w:top w:val="none" w:sz="0" w:space="0" w:color="auto"/>
            <w:left w:val="none" w:sz="0" w:space="0" w:color="auto"/>
            <w:bottom w:val="none" w:sz="0" w:space="0" w:color="auto"/>
            <w:right w:val="none" w:sz="0" w:space="0" w:color="auto"/>
          </w:divBdr>
        </w:div>
        <w:div w:id="429929349">
          <w:marLeft w:val="0"/>
          <w:marRight w:val="0"/>
          <w:marTop w:val="0"/>
          <w:marBottom w:val="0"/>
          <w:divBdr>
            <w:top w:val="none" w:sz="0" w:space="0" w:color="auto"/>
            <w:left w:val="none" w:sz="0" w:space="0" w:color="auto"/>
            <w:bottom w:val="none" w:sz="0" w:space="0" w:color="auto"/>
            <w:right w:val="none" w:sz="0" w:space="0" w:color="auto"/>
          </w:divBdr>
        </w:div>
        <w:div w:id="615869151">
          <w:marLeft w:val="0"/>
          <w:marRight w:val="0"/>
          <w:marTop w:val="0"/>
          <w:marBottom w:val="0"/>
          <w:divBdr>
            <w:top w:val="none" w:sz="0" w:space="0" w:color="auto"/>
            <w:left w:val="none" w:sz="0" w:space="0" w:color="auto"/>
            <w:bottom w:val="none" w:sz="0" w:space="0" w:color="auto"/>
            <w:right w:val="none" w:sz="0" w:space="0" w:color="auto"/>
          </w:divBdr>
        </w:div>
        <w:div w:id="734086261">
          <w:marLeft w:val="0"/>
          <w:marRight w:val="0"/>
          <w:marTop w:val="0"/>
          <w:marBottom w:val="0"/>
          <w:divBdr>
            <w:top w:val="none" w:sz="0" w:space="0" w:color="auto"/>
            <w:left w:val="none" w:sz="0" w:space="0" w:color="auto"/>
            <w:bottom w:val="none" w:sz="0" w:space="0" w:color="auto"/>
            <w:right w:val="none" w:sz="0" w:space="0" w:color="auto"/>
          </w:divBdr>
        </w:div>
        <w:div w:id="752241417">
          <w:marLeft w:val="0"/>
          <w:marRight w:val="0"/>
          <w:marTop w:val="0"/>
          <w:marBottom w:val="0"/>
          <w:divBdr>
            <w:top w:val="none" w:sz="0" w:space="0" w:color="auto"/>
            <w:left w:val="none" w:sz="0" w:space="0" w:color="auto"/>
            <w:bottom w:val="none" w:sz="0" w:space="0" w:color="auto"/>
            <w:right w:val="none" w:sz="0" w:space="0" w:color="auto"/>
          </w:divBdr>
        </w:div>
        <w:div w:id="753942801">
          <w:marLeft w:val="0"/>
          <w:marRight w:val="0"/>
          <w:marTop w:val="0"/>
          <w:marBottom w:val="0"/>
          <w:divBdr>
            <w:top w:val="none" w:sz="0" w:space="0" w:color="auto"/>
            <w:left w:val="none" w:sz="0" w:space="0" w:color="auto"/>
            <w:bottom w:val="none" w:sz="0" w:space="0" w:color="auto"/>
            <w:right w:val="none" w:sz="0" w:space="0" w:color="auto"/>
          </w:divBdr>
        </w:div>
        <w:div w:id="969240521">
          <w:marLeft w:val="0"/>
          <w:marRight w:val="0"/>
          <w:marTop w:val="0"/>
          <w:marBottom w:val="0"/>
          <w:divBdr>
            <w:top w:val="none" w:sz="0" w:space="0" w:color="auto"/>
            <w:left w:val="none" w:sz="0" w:space="0" w:color="auto"/>
            <w:bottom w:val="none" w:sz="0" w:space="0" w:color="auto"/>
            <w:right w:val="none" w:sz="0" w:space="0" w:color="auto"/>
          </w:divBdr>
        </w:div>
        <w:div w:id="1224025171">
          <w:marLeft w:val="0"/>
          <w:marRight w:val="0"/>
          <w:marTop w:val="0"/>
          <w:marBottom w:val="0"/>
          <w:divBdr>
            <w:top w:val="none" w:sz="0" w:space="0" w:color="auto"/>
            <w:left w:val="none" w:sz="0" w:space="0" w:color="auto"/>
            <w:bottom w:val="none" w:sz="0" w:space="0" w:color="auto"/>
            <w:right w:val="none" w:sz="0" w:space="0" w:color="auto"/>
          </w:divBdr>
        </w:div>
        <w:div w:id="1300453487">
          <w:marLeft w:val="0"/>
          <w:marRight w:val="0"/>
          <w:marTop w:val="0"/>
          <w:marBottom w:val="0"/>
          <w:divBdr>
            <w:top w:val="none" w:sz="0" w:space="0" w:color="auto"/>
            <w:left w:val="none" w:sz="0" w:space="0" w:color="auto"/>
            <w:bottom w:val="none" w:sz="0" w:space="0" w:color="auto"/>
            <w:right w:val="none" w:sz="0" w:space="0" w:color="auto"/>
          </w:divBdr>
        </w:div>
        <w:div w:id="1339696047">
          <w:marLeft w:val="0"/>
          <w:marRight w:val="0"/>
          <w:marTop w:val="0"/>
          <w:marBottom w:val="0"/>
          <w:divBdr>
            <w:top w:val="none" w:sz="0" w:space="0" w:color="auto"/>
            <w:left w:val="none" w:sz="0" w:space="0" w:color="auto"/>
            <w:bottom w:val="none" w:sz="0" w:space="0" w:color="auto"/>
            <w:right w:val="none" w:sz="0" w:space="0" w:color="auto"/>
          </w:divBdr>
        </w:div>
        <w:div w:id="1339885538">
          <w:marLeft w:val="0"/>
          <w:marRight w:val="0"/>
          <w:marTop w:val="0"/>
          <w:marBottom w:val="0"/>
          <w:divBdr>
            <w:top w:val="none" w:sz="0" w:space="0" w:color="auto"/>
            <w:left w:val="none" w:sz="0" w:space="0" w:color="auto"/>
            <w:bottom w:val="none" w:sz="0" w:space="0" w:color="auto"/>
            <w:right w:val="none" w:sz="0" w:space="0" w:color="auto"/>
          </w:divBdr>
        </w:div>
        <w:div w:id="1586190064">
          <w:marLeft w:val="0"/>
          <w:marRight w:val="0"/>
          <w:marTop w:val="0"/>
          <w:marBottom w:val="0"/>
          <w:divBdr>
            <w:top w:val="none" w:sz="0" w:space="0" w:color="auto"/>
            <w:left w:val="none" w:sz="0" w:space="0" w:color="auto"/>
            <w:bottom w:val="none" w:sz="0" w:space="0" w:color="auto"/>
            <w:right w:val="none" w:sz="0" w:space="0" w:color="auto"/>
          </w:divBdr>
        </w:div>
        <w:div w:id="1944873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E7B52-4A2E-4EF2-AC5F-288E190EC758}">
  <ds:schemaRefs>
    <ds:schemaRef ds:uri="http://schemas.microsoft.com/sharepoint/v3/contenttype/forms"/>
  </ds:schemaRefs>
</ds:datastoreItem>
</file>

<file path=customXml/itemProps2.xml><?xml version="1.0" encoding="utf-8"?>
<ds:datastoreItem xmlns:ds="http://schemas.openxmlformats.org/officeDocument/2006/customXml" ds:itemID="{81EFF8EA-43CA-4AFE-96DE-69396662A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E20ED43-CCC1-4439-853B-B2E7C2BA76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DDBD10-8F80-4E46-A9D9-1B6A067C84A8}">
  <ds:schemaRefs>
    <ds:schemaRef ds:uri="http://schemas.microsoft.com/office/2006/metadata/customXsn"/>
  </ds:schemaRefs>
</ds:datastoreItem>
</file>

<file path=customXml/itemProps5.xml><?xml version="1.0" encoding="utf-8"?>
<ds:datastoreItem xmlns:ds="http://schemas.openxmlformats.org/officeDocument/2006/customXml" ds:itemID="{A1921E1A-D84F-4C3C-B189-70553612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2403</Words>
  <Characters>13784</Characters>
  <Application>Microsoft Office Word</Application>
  <DocSecurity>0</DocSecurity>
  <Lines>114</Lines>
  <Paragraphs>32</Paragraphs>
  <ScaleCrop>false</ScaleCrop>
  <HeadingPairs>
    <vt:vector size="8" baseType="variant">
      <vt:variant>
        <vt:lpstr>Titel</vt:lpstr>
      </vt:variant>
      <vt:variant>
        <vt:i4>1</vt:i4>
      </vt:variant>
      <vt:variant>
        <vt:lpstr>Title</vt:lpstr>
      </vt:variant>
      <vt:variant>
        <vt:i4>1</vt:i4>
      </vt:variant>
      <vt:variant>
        <vt:lpstr>Titre</vt:lpstr>
      </vt:variant>
      <vt:variant>
        <vt:i4>1</vt:i4>
      </vt:variant>
      <vt:variant>
        <vt:lpstr>Název</vt:lpstr>
      </vt:variant>
      <vt:variant>
        <vt:i4>1</vt:i4>
      </vt:variant>
    </vt:vector>
  </HeadingPairs>
  <TitlesOfParts>
    <vt:vector size="4" baseType="lpstr">
      <vt:lpstr>XI</vt:lpstr>
      <vt:lpstr>XI</vt:lpstr>
      <vt:lpstr>XI</vt:lpstr>
      <vt:lpstr>XI</vt:lpstr>
    </vt:vector>
  </TitlesOfParts>
  <Company>KKL</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dc:title>
  <dc:subject/>
  <dc:creator>hej (Heldt Jens)</dc:creator>
  <cp:keywords/>
  <cp:lastModifiedBy>KRIVANEK, Robert</cp:lastModifiedBy>
  <cp:revision>3</cp:revision>
  <cp:lastPrinted>2016-08-25T10:18:00Z</cp:lastPrinted>
  <dcterms:created xsi:type="dcterms:W3CDTF">2020-12-22T16:20:00Z</dcterms:created>
  <dcterms:modified xsi:type="dcterms:W3CDTF">2020-12-22T16:21:00Z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