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61668A" w14:textId="77777777" w:rsidR="00A20B63" w:rsidRPr="00BA30A3" w:rsidRDefault="00A20B63" w:rsidP="00A20B63">
      <w:pPr>
        <w:jc w:val="both"/>
        <w:rPr>
          <w:rFonts w:ascii="Verdana Pro Light" w:hAnsi="Verdana Pro Light"/>
          <w:sz w:val="32"/>
          <w:szCs w:val="32"/>
          <w:lang w:val="fr-FR"/>
        </w:rPr>
      </w:pPr>
    </w:p>
    <w:p w14:paraId="24F28882" w14:textId="77777777" w:rsidR="00A20B63" w:rsidRPr="00BA30A3" w:rsidRDefault="00A20B63" w:rsidP="00A20B63">
      <w:pPr>
        <w:jc w:val="both"/>
        <w:rPr>
          <w:rFonts w:ascii="Verdana Pro Light" w:hAnsi="Verdana Pro Light"/>
          <w:sz w:val="32"/>
          <w:szCs w:val="32"/>
          <w:lang w:val="fr-FR"/>
        </w:rPr>
      </w:pPr>
    </w:p>
    <w:p w14:paraId="45B226DD" w14:textId="77777777" w:rsidR="00A20B63" w:rsidRPr="00BA30A3" w:rsidRDefault="00A20B63" w:rsidP="00A20B63">
      <w:pPr>
        <w:jc w:val="both"/>
        <w:rPr>
          <w:rFonts w:ascii="Verdana Pro Light" w:hAnsi="Verdana Pro Light"/>
          <w:sz w:val="32"/>
          <w:szCs w:val="32"/>
          <w:lang w:val="fr-FR"/>
        </w:rPr>
      </w:pPr>
    </w:p>
    <w:p w14:paraId="67712090" w14:textId="77777777" w:rsidR="00A20B63" w:rsidRPr="00BA30A3" w:rsidRDefault="00A20B63" w:rsidP="00A20B63">
      <w:pPr>
        <w:jc w:val="both"/>
        <w:rPr>
          <w:rFonts w:ascii="Verdana Pro Light" w:hAnsi="Verdana Pro Light"/>
          <w:sz w:val="32"/>
          <w:szCs w:val="32"/>
          <w:lang w:val="fr-FR"/>
        </w:rPr>
      </w:pPr>
    </w:p>
    <w:p w14:paraId="2FC51B0E" w14:textId="77777777" w:rsidR="00A20B63" w:rsidRPr="00BA30A3" w:rsidRDefault="00A20B63" w:rsidP="00A20B63">
      <w:pPr>
        <w:jc w:val="both"/>
        <w:rPr>
          <w:rFonts w:ascii="Verdana Pro Light" w:hAnsi="Verdana Pro Light"/>
          <w:sz w:val="32"/>
          <w:szCs w:val="32"/>
          <w:lang w:val="fr-FR"/>
        </w:rPr>
      </w:pPr>
    </w:p>
    <w:p w14:paraId="535271BC" w14:textId="77777777" w:rsidR="00A20B63" w:rsidRPr="00BA30A3" w:rsidRDefault="00A20B63" w:rsidP="00A20B63">
      <w:pPr>
        <w:jc w:val="both"/>
        <w:rPr>
          <w:rFonts w:ascii="Verdana Pro Light" w:hAnsi="Verdana Pro Light"/>
          <w:sz w:val="32"/>
          <w:szCs w:val="32"/>
          <w:lang w:val="fr-FR"/>
        </w:rPr>
      </w:pPr>
    </w:p>
    <w:p w14:paraId="28C2AEDA" w14:textId="77777777" w:rsidR="00A20B63" w:rsidRPr="00BA30A3" w:rsidRDefault="00A20B63" w:rsidP="00A20B63">
      <w:pPr>
        <w:jc w:val="both"/>
        <w:rPr>
          <w:rFonts w:ascii="Verdana Pro Light" w:hAnsi="Verdana Pro Light"/>
          <w:sz w:val="32"/>
          <w:szCs w:val="32"/>
          <w:lang w:val="fr-FR"/>
        </w:rPr>
      </w:pPr>
    </w:p>
    <w:p w14:paraId="4910A0AB" w14:textId="77777777" w:rsidR="00A20B63" w:rsidRPr="00BA30A3" w:rsidRDefault="00A20B63" w:rsidP="00A20B63">
      <w:pPr>
        <w:jc w:val="both"/>
        <w:rPr>
          <w:rFonts w:ascii="Verdana Pro Light" w:hAnsi="Verdana Pro Light"/>
          <w:sz w:val="32"/>
          <w:szCs w:val="32"/>
          <w:lang w:val="fr-FR"/>
        </w:rPr>
      </w:pPr>
    </w:p>
    <w:p w14:paraId="2FDCA03C" w14:textId="36F56737" w:rsidR="00A20B63" w:rsidRPr="00BA30A3" w:rsidRDefault="00A20B63" w:rsidP="00A20B63">
      <w:pPr>
        <w:jc w:val="both"/>
        <w:rPr>
          <w:rFonts w:ascii="Verdana Pro Light" w:hAnsi="Verdana Pro Light"/>
          <w:sz w:val="32"/>
          <w:szCs w:val="32"/>
          <w:lang w:val="fr-FR"/>
        </w:rPr>
      </w:pPr>
      <w:r w:rsidRPr="00BA30A3">
        <w:rPr>
          <w:rFonts w:ascii="Verdana Pro Light" w:hAnsi="Verdana Pro Light"/>
          <w:noProof/>
          <w:sz w:val="32"/>
          <w:szCs w:val="32"/>
          <w:lang w:val="fr-FR"/>
        </w:rPr>
        <w:drawing>
          <wp:inline distT="0" distB="0" distL="0" distR="0" wp14:anchorId="7F8568D1" wp14:editId="1573E917">
            <wp:extent cx="5943600" cy="2387600"/>
            <wp:effectExtent l="0" t="0" r="0" b="0"/>
            <wp:docPr id="8654417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441722" name=""/>
                    <pic:cNvPicPr/>
                  </pic:nvPicPr>
                  <pic:blipFill>
                    <a:blip r:embed="rId7"/>
                    <a:stretch>
                      <a:fillRect/>
                    </a:stretch>
                  </pic:blipFill>
                  <pic:spPr>
                    <a:xfrm>
                      <a:off x="0" y="0"/>
                      <a:ext cx="5943600" cy="2387600"/>
                    </a:xfrm>
                    <a:prstGeom prst="rect">
                      <a:avLst/>
                    </a:prstGeom>
                  </pic:spPr>
                </pic:pic>
              </a:graphicData>
            </a:graphic>
          </wp:inline>
        </w:drawing>
      </w:r>
    </w:p>
    <w:p w14:paraId="3EDF95DC" w14:textId="77777777" w:rsidR="009656EC" w:rsidRPr="009656EC" w:rsidRDefault="00BF6981" w:rsidP="009656EC">
      <w:pPr>
        <w:jc w:val="center"/>
        <w:rPr>
          <w:rFonts w:ascii="Verdana Pro Light" w:hAnsi="Verdana Pro Light"/>
          <w:b/>
          <w:bCs/>
          <w:sz w:val="40"/>
          <w:szCs w:val="40"/>
          <w:lang w:val="fr-FR"/>
        </w:rPr>
      </w:pPr>
      <w:r w:rsidRPr="009656EC">
        <w:rPr>
          <w:rFonts w:ascii="Verdana Pro Light" w:hAnsi="Verdana Pro Light"/>
          <w:b/>
          <w:bCs/>
          <w:sz w:val="40"/>
          <w:szCs w:val="40"/>
          <w:lang w:val="fr-FR"/>
        </w:rPr>
        <w:t>Classification d’images avec MobileViTv2</w:t>
      </w:r>
    </w:p>
    <w:p w14:paraId="1A261189" w14:textId="369FB0DB" w:rsidR="00126729" w:rsidRPr="00126729" w:rsidRDefault="00126729" w:rsidP="009656EC">
      <w:pPr>
        <w:jc w:val="center"/>
        <w:rPr>
          <w:rFonts w:ascii="Verdana Pro Light" w:hAnsi="Verdana Pro Light"/>
          <w:b/>
          <w:bCs/>
          <w:sz w:val="32"/>
          <w:szCs w:val="32"/>
          <w:lang w:val="fr-FR"/>
        </w:rPr>
      </w:pPr>
    </w:p>
    <w:p w14:paraId="417B76C8" w14:textId="5F38E95E" w:rsidR="00A06DDA" w:rsidRPr="00BA30A3" w:rsidRDefault="00126729" w:rsidP="009656EC">
      <w:pPr>
        <w:jc w:val="center"/>
        <w:rPr>
          <w:rFonts w:ascii="Verdana Pro Light" w:hAnsi="Verdana Pro Light"/>
          <w:b/>
          <w:bCs/>
          <w:sz w:val="32"/>
          <w:szCs w:val="32"/>
          <w:lang w:val="fr-FR"/>
        </w:rPr>
      </w:pPr>
      <w:r w:rsidRPr="00126729">
        <w:rPr>
          <w:rFonts w:ascii="Verdana Pro Light" w:hAnsi="Verdana Pro Light"/>
          <w:b/>
          <w:bCs/>
          <w:sz w:val="32"/>
          <w:szCs w:val="32"/>
          <w:lang w:val="fr-FR"/>
        </w:rPr>
        <w:t xml:space="preserve">Note méthodologique </w:t>
      </w:r>
      <w:r w:rsidR="00BF6981" w:rsidRPr="00BA30A3">
        <w:rPr>
          <w:rFonts w:ascii="Verdana Pro Light" w:hAnsi="Verdana Pro Light"/>
          <w:b/>
          <w:bCs/>
          <w:sz w:val="32"/>
          <w:szCs w:val="32"/>
          <w:lang w:val="fr-FR"/>
        </w:rPr>
        <w:t xml:space="preserve">&amp; </w:t>
      </w:r>
      <w:r w:rsidRPr="00126729">
        <w:rPr>
          <w:rFonts w:ascii="Verdana Pro Light" w:hAnsi="Verdana Pro Light"/>
          <w:b/>
          <w:bCs/>
          <w:sz w:val="32"/>
          <w:szCs w:val="32"/>
          <w:lang w:val="fr-FR"/>
        </w:rPr>
        <w:t>preuve de concept</w:t>
      </w:r>
    </w:p>
    <w:p w14:paraId="255D9E81" w14:textId="77777777" w:rsidR="00A06DDA" w:rsidRPr="00BA30A3" w:rsidRDefault="00A06DDA" w:rsidP="00A20B63">
      <w:pPr>
        <w:jc w:val="both"/>
        <w:rPr>
          <w:rFonts w:ascii="Verdana Pro Light" w:hAnsi="Verdana Pro Light"/>
          <w:sz w:val="32"/>
          <w:szCs w:val="32"/>
          <w:lang w:val="fr-FR"/>
        </w:rPr>
      </w:pPr>
      <w:r w:rsidRPr="00BA30A3">
        <w:rPr>
          <w:rFonts w:ascii="Verdana Pro Light" w:hAnsi="Verdana Pro Light"/>
          <w:sz w:val="32"/>
          <w:szCs w:val="32"/>
          <w:lang w:val="fr-FR"/>
        </w:rPr>
        <w:br w:type="page"/>
      </w:r>
    </w:p>
    <w:p w14:paraId="1CE38383" w14:textId="6F3E9057" w:rsidR="00126729" w:rsidRPr="00BA30A3" w:rsidRDefault="00A06DDA" w:rsidP="00A20B63">
      <w:pPr>
        <w:jc w:val="both"/>
        <w:rPr>
          <w:rFonts w:ascii="Verdana Pro Light" w:hAnsi="Verdana Pro Light"/>
          <w:sz w:val="32"/>
          <w:szCs w:val="32"/>
          <w:lang w:val="fr-FR"/>
        </w:rPr>
      </w:pPr>
      <w:r w:rsidRPr="00BA30A3">
        <w:rPr>
          <w:rFonts w:ascii="Verdana Pro Light" w:hAnsi="Verdana Pro Light"/>
          <w:sz w:val="32"/>
          <w:szCs w:val="32"/>
          <w:lang w:val="fr-FR"/>
        </w:rPr>
        <w:lastRenderedPageBreak/>
        <w:t>Sommaire</w:t>
      </w:r>
    </w:p>
    <w:p w14:paraId="4735A517" w14:textId="77777777" w:rsidR="00A06DDA" w:rsidRPr="00BA30A3" w:rsidRDefault="00A06DDA" w:rsidP="00A20B63">
      <w:pPr>
        <w:jc w:val="both"/>
        <w:rPr>
          <w:rFonts w:ascii="Verdana Pro Light" w:hAnsi="Verdana Pro Light"/>
          <w:sz w:val="32"/>
          <w:szCs w:val="32"/>
          <w:lang w:val="fr-FR"/>
        </w:rPr>
      </w:pPr>
    </w:p>
    <w:p w14:paraId="79D89D1A" w14:textId="77777777" w:rsidR="00A06DDA" w:rsidRPr="00BA30A3" w:rsidRDefault="00A06DDA" w:rsidP="00A20B63">
      <w:pPr>
        <w:jc w:val="both"/>
        <w:rPr>
          <w:rFonts w:ascii="Verdana Pro Light" w:hAnsi="Verdana Pro Light"/>
          <w:sz w:val="32"/>
          <w:szCs w:val="32"/>
          <w:lang w:val="fr-FR"/>
        </w:rPr>
      </w:pPr>
    </w:p>
    <w:p w14:paraId="299706D5" w14:textId="77777777" w:rsidR="00A06DDA" w:rsidRPr="00BA30A3" w:rsidRDefault="00A06DDA" w:rsidP="00A20B63">
      <w:pPr>
        <w:jc w:val="both"/>
        <w:rPr>
          <w:rFonts w:ascii="Verdana Pro Light" w:hAnsi="Verdana Pro Light"/>
          <w:sz w:val="32"/>
          <w:szCs w:val="32"/>
          <w:lang w:val="fr-FR"/>
        </w:rPr>
      </w:pPr>
    </w:p>
    <w:p w14:paraId="3F146E7A" w14:textId="0DDF049B" w:rsidR="00A06DDA" w:rsidRPr="00BA30A3" w:rsidRDefault="00A06DDA" w:rsidP="00A20B63">
      <w:pPr>
        <w:jc w:val="both"/>
        <w:rPr>
          <w:rFonts w:ascii="Verdana Pro Light" w:hAnsi="Verdana Pro Light"/>
          <w:sz w:val="32"/>
          <w:szCs w:val="32"/>
          <w:lang w:val="fr-FR"/>
        </w:rPr>
      </w:pPr>
      <w:r w:rsidRPr="00BA30A3">
        <w:rPr>
          <w:rFonts w:ascii="Verdana Pro Light" w:hAnsi="Verdana Pro Light"/>
          <w:sz w:val="32"/>
          <w:szCs w:val="32"/>
          <w:lang w:val="fr-FR"/>
        </w:rPr>
        <w:br w:type="page"/>
      </w:r>
    </w:p>
    <w:p w14:paraId="6F0D2820" w14:textId="760BEAD8" w:rsidR="00126729" w:rsidRPr="00BA30A3" w:rsidRDefault="00126729" w:rsidP="00A20B63">
      <w:pPr>
        <w:pStyle w:val="ListParagraph"/>
        <w:numPr>
          <w:ilvl w:val="0"/>
          <w:numId w:val="34"/>
        </w:numPr>
        <w:jc w:val="both"/>
        <w:rPr>
          <w:rFonts w:ascii="Verdana Pro Light" w:hAnsi="Verdana Pro Light"/>
          <w:sz w:val="21"/>
          <w:szCs w:val="21"/>
          <w:lang w:val="fr-FR"/>
        </w:rPr>
      </w:pPr>
      <w:proofErr w:type="spellStart"/>
      <w:r w:rsidRPr="00BA30A3">
        <w:rPr>
          <w:rFonts w:ascii="Verdana Pro Light" w:hAnsi="Verdana Pro Light"/>
          <w:sz w:val="21"/>
          <w:szCs w:val="21"/>
          <w:lang w:val="fr-FR"/>
        </w:rPr>
        <w:lastRenderedPageBreak/>
        <w:t>Dataset</w:t>
      </w:r>
      <w:proofErr w:type="spellEnd"/>
      <w:r w:rsidRPr="00BA30A3">
        <w:rPr>
          <w:rFonts w:ascii="Verdana Pro Light" w:hAnsi="Verdana Pro Light"/>
          <w:sz w:val="21"/>
          <w:szCs w:val="21"/>
          <w:lang w:val="fr-FR"/>
        </w:rPr>
        <w:t xml:space="preserve"> retenu</w:t>
      </w:r>
    </w:p>
    <w:p w14:paraId="66C9442A" w14:textId="77777777" w:rsidR="00126729" w:rsidRPr="00126729" w:rsidRDefault="00126729" w:rsidP="00A20B63">
      <w:pPr>
        <w:jc w:val="both"/>
        <w:rPr>
          <w:rFonts w:ascii="Verdana Pro Light" w:hAnsi="Verdana Pro Light"/>
          <w:sz w:val="21"/>
          <w:szCs w:val="21"/>
          <w:lang w:val="fr-FR"/>
        </w:rPr>
      </w:pPr>
      <w:r w:rsidRPr="00126729">
        <w:rPr>
          <w:rFonts w:ascii="Verdana Pro Light" w:hAnsi="Verdana Pro Light"/>
          <w:i/>
          <w:iCs/>
          <w:sz w:val="21"/>
          <w:szCs w:val="21"/>
          <w:lang w:val="fr-FR"/>
        </w:rPr>
        <w:t>(À compléter)</w:t>
      </w:r>
    </w:p>
    <w:p w14:paraId="5F65F77A" w14:textId="77777777" w:rsidR="00A06DDA" w:rsidRPr="00BA30A3" w:rsidRDefault="00A06DDA" w:rsidP="00A20B63">
      <w:pPr>
        <w:jc w:val="both"/>
        <w:rPr>
          <w:rFonts w:ascii="Verdana Pro Light" w:hAnsi="Verdana Pro Light"/>
          <w:sz w:val="21"/>
          <w:szCs w:val="21"/>
          <w:lang w:val="fr-FR"/>
        </w:rPr>
      </w:pPr>
    </w:p>
    <w:p w14:paraId="0F3F3862" w14:textId="77777777" w:rsidR="00A06DDA" w:rsidRPr="00BA30A3" w:rsidRDefault="00A06DDA" w:rsidP="00A20B63">
      <w:pPr>
        <w:jc w:val="both"/>
        <w:rPr>
          <w:rFonts w:ascii="Verdana Pro Light" w:hAnsi="Verdana Pro Light"/>
          <w:sz w:val="21"/>
          <w:szCs w:val="21"/>
          <w:lang w:val="fr-FR"/>
        </w:rPr>
      </w:pPr>
    </w:p>
    <w:p w14:paraId="743682D6" w14:textId="77777777" w:rsidR="00A06DDA" w:rsidRPr="00BA30A3" w:rsidRDefault="00A06DDA" w:rsidP="00A20B63">
      <w:pPr>
        <w:jc w:val="both"/>
        <w:rPr>
          <w:rFonts w:ascii="Verdana Pro Light" w:hAnsi="Verdana Pro Light"/>
          <w:sz w:val="21"/>
          <w:szCs w:val="21"/>
          <w:lang w:val="fr-FR"/>
        </w:rPr>
      </w:pPr>
    </w:p>
    <w:p w14:paraId="24D100C4" w14:textId="77777777" w:rsidR="00A06DDA" w:rsidRPr="00BA30A3" w:rsidRDefault="00A06DDA" w:rsidP="00A20B63">
      <w:pPr>
        <w:jc w:val="both"/>
        <w:rPr>
          <w:rFonts w:ascii="Verdana Pro Light" w:hAnsi="Verdana Pro Light"/>
          <w:sz w:val="21"/>
          <w:szCs w:val="21"/>
          <w:lang w:val="fr-FR"/>
        </w:rPr>
      </w:pPr>
    </w:p>
    <w:p w14:paraId="54802EEB" w14:textId="30CD6806" w:rsidR="00126729" w:rsidRDefault="00126729" w:rsidP="00A20B63">
      <w:pPr>
        <w:pStyle w:val="ListParagraph"/>
        <w:numPr>
          <w:ilvl w:val="0"/>
          <w:numId w:val="34"/>
        </w:numPr>
        <w:jc w:val="both"/>
        <w:rPr>
          <w:rFonts w:ascii="Verdana Pro Light" w:hAnsi="Verdana Pro Light"/>
          <w:sz w:val="21"/>
          <w:szCs w:val="21"/>
          <w:lang w:val="fr-FR"/>
        </w:rPr>
      </w:pPr>
      <w:r w:rsidRPr="00BA30A3">
        <w:rPr>
          <w:rFonts w:ascii="Verdana Pro Light" w:hAnsi="Verdana Pro Light"/>
          <w:sz w:val="21"/>
          <w:szCs w:val="21"/>
          <w:lang w:val="fr-FR"/>
        </w:rPr>
        <w:t>Les concepts de l’algorithme récent</w:t>
      </w:r>
    </w:p>
    <w:p w14:paraId="05E2E11E" w14:textId="0391B5B8" w:rsidR="005C6DD9" w:rsidRPr="005C6DD9" w:rsidRDefault="005C6DD9" w:rsidP="005C6DD9">
      <w:pPr>
        <w:pStyle w:val="ListParagraph"/>
        <w:numPr>
          <w:ilvl w:val="1"/>
          <w:numId w:val="34"/>
        </w:numPr>
        <w:jc w:val="both"/>
        <w:rPr>
          <w:rFonts w:ascii="Verdana Pro Light" w:hAnsi="Verdana Pro Light"/>
          <w:sz w:val="21"/>
          <w:szCs w:val="21"/>
          <w:lang w:val="fr-FR"/>
        </w:rPr>
      </w:pPr>
      <w:r w:rsidRPr="005C6DD9">
        <w:rPr>
          <w:rFonts w:ascii="Verdana Pro Light" w:hAnsi="Verdana Pro Light"/>
          <w:sz w:val="21"/>
          <w:szCs w:val="21"/>
          <w:lang w:val="fr-FR"/>
        </w:rPr>
        <w:t>comparaisons</w:t>
      </w:r>
    </w:p>
    <w:p w14:paraId="6824BCB7" w14:textId="77777777" w:rsidR="005C6DD9" w:rsidRPr="005C6DD9" w:rsidRDefault="005C6DD9" w:rsidP="005C6DD9">
      <w:pPr>
        <w:jc w:val="both"/>
        <w:rPr>
          <w:rFonts w:ascii="Verdana Pro Light" w:hAnsi="Verdana Pro Light"/>
          <w:b/>
          <w:bCs/>
          <w:sz w:val="21"/>
          <w:szCs w:val="21"/>
          <w:lang w:val="fr-FR"/>
        </w:rPr>
      </w:pPr>
      <w:r w:rsidRPr="005C6DD9">
        <w:rPr>
          <w:rFonts w:ascii="Verdana Pro Light" w:hAnsi="Verdana Pro Light"/>
          <w:b/>
          <w:bCs/>
          <w:sz w:val="21"/>
          <w:szCs w:val="21"/>
          <w:lang w:val="fr-FR"/>
        </w:rPr>
        <w:t>Synthèse comparative : ResNet50 vs MobileViTv2 et gestion du surapprentissage sur petits jeux de données</w:t>
      </w:r>
    </w:p>
    <w:p w14:paraId="6468A2CD" w14:textId="77777777" w:rsidR="005C6DD9" w:rsidRPr="005C6DD9" w:rsidRDefault="005C6DD9" w:rsidP="005C6DD9">
      <w:pPr>
        <w:jc w:val="both"/>
        <w:rPr>
          <w:rFonts w:ascii="Verdana Pro Light" w:hAnsi="Verdana Pro Light"/>
          <w:sz w:val="21"/>
          <w:szCs w:val="21"/>
          <w:lang w:val="fr-FR"/>
        </w:rPr>
      </w:pPr>
      <w:r w:rsidRPr="005C6DD9">
        <w:rPr>
          <w:rFonts w:ascii="Verdana Pro Light" w:hAnsi="Verdana Pro Light"/>
          <w:b/>
          <w:bCs/>
          <w:sz w:val="21"/>
          <w:szCs w:val="21"/>
          <w:lang w:val="fr-FR"/>
        </w:rPr>
        <w:t>Comparaison des architectures et des performances</w:t>
      </w:r>
    </w:p>
    <w:p w14:paraId="1D3A8903" w14:textId="77777777" w:rsidR="005C6DD9" w:rsidRPr="005C6DD9" w:rsidRDefault="005C6DD9" w:rsidP="005C6DD9">
      <w:pPr>
        <w:jc w:val="both"/>
        <w:rPr>
          <w:rFonts w:ascii="Verdana Pro Light" w:hAnsi="Verdana Pro Light"/>
          <w:sz w:val="21"/>
          <w:szCs w:val="21"/>
          <w:lang w:val="fr-FR"/>
        </w:rPr>
      </w:pPr>
      <w:r w:rsidRPr="005C6DD9">
        <w:rPr>
          <w:rFonts w:ascii="Verdana Pro Light" w:hAnsi="Verdana Pro Light"/>
          <w:sz w:val="21"/>
          <w:szCs w:val="21"/>
          <w:lang w:val="fr-FR"/>
        </w:rPr>
        <w:t>ResNet50 et MobileViTv2 représentent deux approches modernes pour la classification d’images, mais avec des philosophies architecturales différentes :</w:t>
      </w:r>
    </w:p>
    <w:p w14:paraId="69A6F933" w14:textId="77777777" w:rsidR="005C6DD9" w:rsidRPr="005C6DD9" w:rsidRDefault="005C6DD9" w:rsidP="005C6DD9">
      <w:pPr>
        <w:numPr>
          <w:ilvl w:val="0"/>
          <w:numId w:val="37"/>
        </w:numPr>
        <w:jc w:val="both"/>
        <w:rPr>
          <w:rFonts w:ascii="Verdana Pro Light" w:hAnsi="Verdana Pro Light"/>
          <w:sz w:val="21"/>
          <w:szCs w:val="21"/>
          <w:lang w:val="fr-FR"/>
        </w:rPr>
      </w:pPr>
      <w:r w:rsidRPr="005C6DD9">
        <w:rPr>
          <w:rFonts w:ascii="Verdana Pro Light" w:hAnsi="Verdana Pro Light"/>
          <w:b/>
          <w:bCs/>
          <w:sz w:val="21"/>
          <w:szCs w:val="21"/>
          <w:lang w:val="fr-FR"/>
        </w:rPr>
        <w:t>ResNet50</w:t>
      </w:r>
      <w:r w:rsidRPr="005C6DD9">
        <w:rPr>
          <w:rFonts w:ascii="Verdana Pro Light" w:hAnsi="Verdana Pro Light"/>
          <w:sz w:val="21"/>
          <w:szCs w:val="21"/>
          <w:lang w:val="fr-FR"/>
        </w:rPr>
        <w:t xml:space="preserve"> repose sur des blocs résiduels profonds avec connexions de saut (skip connections), facilitant l’entraînement de réseaux très profonds et permettant une extraction hiérarchique des caractéristiques visuelles. Cette architecture reste une référence pour la robustesse et la précision, notamment sur des serveurs puissants et pour des tâches nécessitant une grande capacité de modélisation12</w:t>
      </w:r>
      <w:hyperlink r:id="rId8" w:tgtFrame="_blank" w:history="1">
        <w:r w:rsidRPr="005C6DD9">
          <w:rPr>
            <w:rStyle w:val="Hyperlink"/>
            <w:rFonts w:ascii="Verdana Pro Light" w:hAnsi="Verdana Pro Light"/>
            <w:sz w:val="21"/>
            <w:szCs w:val="21"/>
            <w:lang w:val="fr-FR"/>
          </w:rPr>
          <w:t>4</w:t>
        </w:r>
      </w:hyperlink>
      <w:r w:rsidRPr="005C6DD9">
        <w:rPr>
          <w:rFonts w:ascii="Verdana Pro Light" w:hAnsi="Verdana Pro Light"/>
          <w:sz w:val="21"/>
          <w:szCs w:val="21"/>
          <w:lang w:val="fr-FR"/>
        </w:rPr>
        <w:t>.</w:t>
      </w:r>
    </w:p>
    <w:p w14:paraId="45B313CF" w14:textId="77777777" w:rsidR="005C6DD9" w:rsidRPr="005C6DD9" w:rsidRDefault="005C6DD9" w:rsidP="005C6DD9">
      <w:pPr>
        <w:numPr>
          <w:ilvl w:val="0"/>
          <w:numId w:val="37"/>
        </w:numPr>
        <w:jc w:val="both"/>
        <w:rPr>
          <w:rFonts w:ascii="Verdana Pro Light" w:hAnsi="Verdana Pro Light"/>
          <w:sz w:val="21"/>
          <w:szCs w:val="21"/>
          <w:lang w:val="fr-FR"/>
        </w:rPr>
      </w:pPr>
      <w:r w:rsidRPr="005C6DD9">
        <w:rPr>
          <w:rFonts w:ascii="Verdana Pro Light" w:hAnsi="Verdana Pro Light"/>
          <w:b/>
          <w:bCs/>
          <w:sz w:val="21"/>
          <w:szCs w:val="21"/>
          <w:lang w:val="fr-FR"/>
        </w:rPr>
        <w:t>MobileViTv2</w:t>
      </w:r>
      <w:r w:rsidRPr="005C6DD9">
        <w:rPr>
          <w:rFonts w:ascii="Verdana Pro Light" w:hAnsi="Verdana Pro Light"/>
          <w:sz w:val="21"/>
          <w:szCs w:val="21"/>
          <w:lang w:val="fr-FR"/>
        </w:rPr>
        <w:t xml:space="preserve"> combine des blocs MobileNetV2 (convolutions séparables et résiduels inversés) avec des blocs transformeurs légers, intégrant à la fois l’extraction locale (convolutions) et la capture des relations globales (self-attention). Cette hybridation permet d’obtenir d’excellents compromis entre performance, rapidité et faible consommation de ressources, ce qui est particulièrement adapté aux environnements contraints (mobiles, embarqués) ou aux jeux de données déséquilibrés ou complexes2</w:t>
      </w:r>
      <w:hyperlink r:id="rId9" w:tgtFrame="_blank" w:history="1">
        <w:r w:rsidRPr="005C6DD9">
          <w:rPr>
            <w:rStyle w:val="Hyperlink"/>
            <w:rFonts w:ascii="Verdana Pro Light" w:hAnsi="Verdana Pro Light"/>
            <w:sz w:val="21"/>
            <w:szCs w:val="21"/>
            <w:lang w:val="fr-FR"/>
          </w:rPr>
          <w:t>5</w:t>
        </w:r>
      </w:hyperlink>
      <w:r w:rsidRPr="005C6DD9">
        <w:rPr>
          <w:rFonts w:ascii="Verdana Pro Light" w:hAnsi="Verdana Pro Light"/>
          <w:sz w:val="21"/>
          <w:szCs w:val="21"/>
          <w:lang w:val="fr-FR"/>
        </w:rPr>
        <w:t>.</w:t>
      </w:r>
    </w:p>
    <w:p w14:paraId="020BD6D4" w14:textId="77777777" w:rsidR="005C6DD9" w:rsidRPr="005C6DD9" w:rsidRDefault="005C6DD9" w:rsidP="005C6DD9">
      <w:pPr>
        <w:jc w:val="both"/>
        <w:rPr>
          <w:rFonts w:ascii="Verdana Pro Light" w:hAnsi="Verdana Pro Light"/>
          <w:sz w:val="21"/>
          <w:szCs w:val="21"/>
          <w:lang w:val="fr-FR"/>
        </w:rPr>
      </w:pPr>
      <w:r w:rsidRPr="005C6DD9">
        <w:rPr>
          <w:rFonts w:ascii="Verdana Pro Light" w:hAnsi="Verdana Pro Light"/>
          <w:sz w:val="21"/>
          <w:szCs w:val="21"/>
          <w:lang w:val="fr-FR"/>
        </w:rPr>
        <w:t xml:space="preserve">Les résultats expérimentaux indiquent que </w:t>
      </w:r>
      <w:r w:rsidRPr="005C6DD9">
        <w:rPr>
          <w:rFonts w:ascii="Verdana Pro Light" w:hAnsi="Verdana Pro Light"/>
          <w:b/>
          <w:bCs/>
          <w:sz w:val="21"/>
          <w:szCs w:val="21"/>
          <w:lang w:val="fr-FR"/>
        </w:rPr>
        <w:t>MobileViT v2 surpasse ResNet50 en termes de F1-score macro</w:t>
      </w:r>
      <w:r w:rsidRPr="005C6DD9">
        <w:rPr>
          <w:rFonts w:ascii="Verdana Pro Light" w:hAnsi="Verdana Pro Light"/>
          <w:sz w:val="21"/>
          <w:szCs w:val="21"/>
          <w:lang w:val="fr-FR"/>
        </w:rPr>
        <w:t xml:space="preserve"> sur les ensembles de validation et de test, tout en nécessitant moins de ressources et un temps d’entraînement réduit. ResNet50 reste performant, mais son F1-score est légèrement inférieur, </w:t>
      </w:r>
      <w:r w:rsidRPr="006D2808">
        <w:rPr>
          <w:rFonts w:ascii="Verdana Pro Light" w:hAnsi="Verdana Pro Light"/>
          <w:sz w:val="21"/>
          <w:szCs w:val="21"/>
          <w:highlight w:val="red"/>
          <w:lang w:val="fr-FR"/>
        </w:rPr>
        <w:t>notamment sur les classes minoritaires</w:t>
      </w:r>
      <w:r w:rsidRPr="005C6DD9">
        <w:rPr>
          <w:rFonts w:ascii="Verdana Pro Light" w:hAnsi="Verdana Pro Light"/>
          <w:sz w:val="21"/>
          <w:szCs w:val="21"/>
          <w:lang w:val="fr-FR"/>
        </w:rPr>
        <w:t>. Ces observations sont cohérentes avec la littérature récente, qui met en avant la capacité des modèles hybrides (CNN + transformeur) à mieux généraliser et à mieux traiter la diversité des données2</w:t>
      </w:r>
      <w:hyperlink r:id="rId10" w:tgtFrame="_blank" w:history="1">
        <w:r w:rsidRPr="005C6DD9">
          <w:rPr>
            <w:rStyle w:val="Hyperlink"/>
            <w:rFonts w:ascii="Verdana Pro Light" w:hAnsi="Verdana Pro Light"/>
            <w:sz w:val="21"/>
            <w:szCs w:val="21"/>
            <w:lang w:val="fr-FR"/>
          </w:rPr>
          <w:t>3</w:t>
        </w:r>
      </w:hyperlink>
      <w:r w:rsidRPr="005C6DD9">
        <w:rPr>
          <w:rFonts w:ascii="Verdana Pro Light" w:hAnsi="Verdana Pro Light"/>
          <w:sz w:val="21"/>
          <w:szCs w:val="21"/>
          <w:lang w:val="fr-FR"/>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32"/>
        <w:gridCol w:w="2210"/>
        <w:gridCol w:w="2253"/>
        <w:gridCol w:w="2065"/>
      </w:tblGrid>
      <w:tr w:rsidR="005C6DD9" w:rsidRPr="005C6DD9" w14:paraId="24692BBE" w14:textId="77777777" w:rsidTr="005C6DD9">
        <w:trPr>
          <w:tblHeader/>
          <w:tblCellSpacing w:w="15" w:type="dxa"/>
        </w:trPr>
        <w:tc>
          <w:tcPr>
            <w:tcW w:w="0" w:type="auto"/>
            <w:vAlign w:val="center"/>
            <w:hideMark/>
          </w:tcPr>
          <w:p w14:paraId="1B3D2257" w14:textId="77777777" w:rsidR="005C6DD9" w:rsidRPr="005C6DD9" w:rsidRDefault="005C6DD9" w:rsidP="005C6DD9">
            <w:pPr>
              <w:jc w:val="both"/>
              <w:rPr>
                <w:rFonts w:ascii="Verdana Pro Light" w:hAnsi="Verdana Pro Light"/>
                <w:b/>
                <w:bCs/>
                <w:sz w:val="21"/>
                <w:szCs w:val="21"/>
              </w:rPr>
            </w:pPr>
            <w:proofErr w:type="spellStart"/>
            <w:r w:rsidRPr="005C6DD9">
              <w:rPr>
                <w:rFonts w:ascii="Verdana Pro Light" w:hAnsi="Verdana Pro Light"/>
                <w:b/>
                <w:bCs/>
                <w:sz w:val="21"/>
                <w:szCs w:val="21"/>
              </w:rPr>
              <w:t>Modèle</w:t>
            </w:r>
            <w:proofErr w:type="spellEnd"/>
          </w:p>
        </w:tc>
        <w:tc>
          <w:tcPr>
            <w:tcW w:w="0" w:type="auto"/>
            <w:vAlign w:val="center"/>
            <w:hideMark/>
          </w:tcPr>
          <w:p w14:paraId="135B143D" w14:textId="77777777" w:rsidR="005C6DD9" w:rsidRPr="005C6DD9" w:rsidRDefault="005C6DD9" w:rsidP="005C6DD9">
            <w:pPr>
              <w:jc w:val="both"/>
              <w:rPr>
                <w:rFonts w:ascii="Verdana Pro Light" w:hAnsi="Verdana Pro Light"/>
                <w:b/>
                <w:bCs/>
                <w:sz w:val="21"/>
                <w:szCs w:val="21"/>
              </w:rPr>
            </w:pPr>
            <w:r w:rsidRPr="005C6DD9">
              <w:rPr>
                <w:rFonts w:ascii="Verdana Pro Light" w:hAnsi="Verdana Pro Light"/>
                <w:b/>
                <w:bCs/>
                <w:sz w:val="21"/>
                <w:szCs w:val="21"/>
              </w:rPr>
              <w:t>F1-score macro (test)</w:t>
            </w:r>
          </w:p>
        </w:tc>
        <w:tc>
          <w:tcPr>
            <w:tcW w:w="0" w:type="auto"/>
            <w:vAlign w:val="center"/>
            <w:hideMark/>
          </w:tcPr>
          <w:p w14:paraId="28242E38" w14:textId="77777777" w:rsidR="005C6DD9" w:rsidRPr="005C6DD9" w:rsidRDefault="005C6DD9" w:rsidP="005C6DD9">
            <w:pPr>
              <w:jc w:val="both"/>
              <w:rPr>
                <w:rFonts w:ascii="Verdana Pro Light" w:hAnsi="Verdana Pro Light"/>
                <w:b/>
                <w:bCs/>
                <w:sz w:val="21"/>
                <w:szCs w:val="21"/>
              </w:rPr>
            </w:pPr>
            <w:r w:rsidRPr="005C6DD9">
              <w:rPr>
                <w:rFonts w:ascii="Verdana Pro Light" w:hAnsi="Verdana Pro Light"/>
                <w:b/>
                <w:bCs/>
                <w:sz w:val="21"/>
                <w:szCs w:val="21"/>
              </w:rPr>
              <w:t xml:space="preserve">Temps </w:t>
            </w:r>
            <w:proofErr w:type="spellStart"/>
            <w:r w:rsidRPr="005C6DD9">
              <w:rPr>
                <w:rFonts w:ascii="Verdana Pro Light" w:hAnsi="Verdana Pro Light"/>
                <w:b/>
                <w:bCs/>
                <w:sz w:val="21"/>
                <w:szCs w:val="21"/>
              </w:rPr>
              <w:t>d’entraînement</w:t>
            </w:r>
            <w:proofErr w:type="spellEnd"/>
          </w:p>
        </w:tc>
        <w:tc>
          <w:tcPr>
            <w:tcW w:w="0" w:type="auto"/>
            <w:vAlign w:val="center"/>
            <w:hideMark/>
          </w:tcPr>
          <w:p w14:paraId="0F0DEDD1" w14:textId="77777777" w:rsidR="005C6DD9" w:rsidRPr="005C6DD9" w:rsidRDefault="005C6DD9" w:rsidP="005C6DD9">
            <w:pPr>
              <w:jc w:val="both"/>
              <w:rPr>
                <w:rFonts w:ascii="Verdana Pro Light" w:hAnsi="Verdana Pro Light"/>
                <w:b/>
                <w:bCs/>
                <w:sz w:val="21"/>
                <w:szCs w:val="21"/>
              </w:rPr>
            </w:pPr>
            <w:proofErr w:type="spellStart"/>
            <w:r w:rsidRPr="005C6DD9">
              <w:rPr>
                <w:rFonts w:ascii="Verdana Pro Light" w:hAnsi="Verdana Pro Light"/>
                <w:b/>
                <w:bCs/>
                <w:sz w:val="21"/>
                <w:szCs w:val="21"/>
              </w:rPr>
              <w:t>Ressources</w:t>
            </w:r>
            <w:proofErr w:type="spellEnd"/>
            <w:r w:rsidRPr="005C6DD9">
              <w:rPr>
                <w:rFonts w:ascii="Verdana Pro Light" w:hAnsi="Verdana Pro Light"/>
                <w:b/>
                <w:bCs/>
                <w:sz w:val="21"/>
                <w:szCs w:val="21"/>
              </w:rPr>
              <w:t xml:space="preserve"> </w:t>
            </w:r>
            <w:proofErr w:type="spellStart"/>
            <w:r w:rsidRPr="005C6DD9">
              <w:rPr>
                <w:rFonts w:ascii="Verdana Pro Light" w:hAnsi="Verdana Pro Light"/>
                <w:b/>
                <w:bCs/>
                <w:sz w:val="21"/>
                <w:szCs w:val="21"/>
              </w:rPr>
              <w:t>requises</w:t>
            </w:r>
            <w:proofErr w:type="spellEnd"/>
          </w:p>
        </w:tc>
      </w:tr>
      <w:tr w:rsidR="005C6DD9" w:rsidRPr="005C6DD9" w14:paraId="5B63AD99" w14:textId="77777777" w:rsidTr="005C6DD9">
        <w:trPr>
          <w:tblCellSpacing w:w="15" w:type="dxa"/>
        </w:trPr>
        <w:tc>
          <w:tcPr>
            <w:tcW w:w="0" w:type="auto"/>
            <w:vAlign w:val="center"/>
            <w:hideMark/>
          </w:tcPr>
          <w:p w14:paraId="71BFD011" w14:textId="77777777" w:rsidR="005C6DD9" w:rsidRPr="005C6DD9" w:rsidRDefault="005C6DD9" w:rsidP="005C6DD9">
            <w:pPr>
              <w:jc w:val="both"/>
              <w:rPr>
                <w:rFonts w:ascii="Verdana Pro Light" w:hAnsi="Verdana Pro Light"/>
                <w:sz w:val="21"/>
                <w:szCs w:val="21"/>
              </w:rPr>
            </w:pPr>
            <w:r w:rsidRPr="005C6DD9">
              <w:rPr>
                <w:rFonts w:ascii="Verdana Pro Light" w:hAnsi="Verdana Pro Light"/>
                <w:sz w:val="21"/>
                <w:szCs w:val="21"/>
              </w:rPr>
              <w:t>ResNet50</w:t>
            </w:r>
          </w:p>
        </w:tc>
        <w:tc>
          <w:tcPr>
            <w:tcW w:w="0" w:type="auto"/>
            <w:vAlign w:val="center"/>
            <w:hideMark/>
          </w:tcPr>
          <w:p w14:paraId="669E1748" w14:textId="77777777" w:rsidR="005C6DD9" w:rsidRPr="005C6DD9" w:rsidRDefault="005C6DD9" w:rsidP="005C6DD9">
            <w:pPr>
              <w:jc w:val="both"/>
              <w:rPr>
                <w:rFonts w:ascii="Verdana Pro Light" w:hAnsi="Verdana Pro Light"/>
                <w:sz w:val="21"/>
                <w:szCs w:val="21"/>
              </w:rPr>
            </w:pPr>
            <w:r w:rsidRPr="005C6DD9">
              <w:rPr>
                <w:rFonts w:ascii="Verdana Pro Light" w:hAnsi="Verdana Pro Light"/>
                <w:sz w:val="21"/>
                <w:szCs w:val="21"/>
              </w:rPr>
              <w:t xml:space="preserve">Bon, </w:t>
            </w:r>
            <w:proofErr w:type="spellStart"/>
            <w:r w:rsidRPr="005C6DD9">
              <w:rPr>
                <w:rFonts w:ascii="Verdana Pro Light" w:hAnsi="Verdana Pro Light"/>
                <w:sz w:val="21"/>
                <w:szCs w:val="21"/>
              </w:rPr>
              <w:t>mais</w:t>
            </w:r>
            <w:proofErr w:type="spellEnd"/>
            <w:r w:rsidRPr="005C6DD9">
              <w:rPr>
                <w:rFonts w:ascii="Verdana Pro Light" w:hAnsi="Verdana Pro Light"/>
                <w:sz w:val="21"/>
                <w:szCs w:val="21"/>
              </w:rPr>
              <w:t xml:space="preserve"> </w:t>
            </w:r>
            <w:proofErr w:type="spellStart"/>
            <w:r w:rsidRPr="005C6DD9">
              <w:rPr>
                <w:rFonts w:ascii="Verdana Pro Light" w:hAnsi="Verdana Pro Light"/>
                <w:sz w:val="21"/>
                <w:szCs w:val="21"/>
              </w:rPr>
              <w:t>inférieur</w:t>
            </w:r>
            <w:proofErr w:type="spellEnd"/>
          </w:p>
        </w:tc>
        <w:tc>
          <w:tcPr>
            <w:tcW w:w="0" w:type="auto"/>
            <w:vAlign w:val="center"/>
            <w:hideMark/>
          </w:tcPr>
          <w:p w14:paraId="59F00FC7" w14:textId="77777777" w:rsidR="005C6DD9" w:rsidRPr="005C6DD9" w:rsidRDefault="005C6DD9" w:rsidP="005C6DD9">
            <w:pPr>
              <w:jc w:val="both"/>
              <w:rPr>
                <w:rFonts w:ascii="Verdana Pro Light" w:hAnsi="Verdana Pro Light"/>
                <w:sz w:val="21"/>
                <w:szCs w:val="21"/>
              </w:rPr>
            </w:pPr>
            <w:r w:rsidRPr="005C6DD9">
              <w:rPr>
                <w:rFonts w:ascii="Verdana Pro Light" w:hAnsi="Verdana Pro Light"/>
                <w:sz w:val="21"/>
                <w:szCs w:val="21"/>
              </w:rPr>
              <w:t>Plus long</w:t>
            </w:r>
          </w:p>
        </w:tc>
        <w:tc>
          <w:tcPr>
            <w:tcW w:w="0" w:type="auto"/>
            <w:vAlign w:val="center"/>
            <w:hideMark/>
          </w:tcPr>
          <w:p w14:paraId="699A3156" w14:textId="77777777" w:rsidR="005C6DD9" w:rsidRPr="005C6DD9" w:rsidRDefault="005C6DD9" w:rsidP="005C6DD9">
            <w:pPr>
              <w:jc w:val="both"/>
              <w:rPr>
                <w:rFonts w:ascii="Verdana Pro Light" w:hAnsi="Verdana Pro Light"/>
                <w:sz w:val="21"/>
                <w:szCs w:val="21"/>
              </w:rPr>
            </w:pPr>
            <w:proofErr w:type="spellStart"/>
            <w:r w:rsidRPr="005C6DD9">
              <w:rPr>
                <w:rFonts w:ascii="Verdana Pro Light" w:hAnsi="Verdana Pro Light"/>
                <w:sz w:val="21"/>
                <w:szCs w:val="21"/>
              </w:rPr>
              <w:t>Élevées</w:t>
            </w:r>
            <w:proofErr w:type="spellEnd"/>
          </w:p>
        </w:tc>
      </w:tr>
      <w:tr w:rsidR="005C6DD9" w:rsidRPr="005C6DD9" w14:paraId="4E881819" w14:textId="77777777" w:rsidTr="005C6DD9">
        <w:trPr>
          <w:tblCellSpacing w:w="15" w:type="dxa"/>
        </w:trPr>
        <w:tc>
          <w:tcPr>
            <w:tcW w:w="0" w:type="auto"/>
            <w:vAlign w:val="center"/>
            <w:hideMark/>
          </w:tcPr>
          <w:p w14:paraId="1A079C01" w14:textId="77777777" w:rsidR="005C6DD9" w:rsidRPr="005C6DD9" w:rsidRDefault="005C6DD9" w:rsidP="005C6DD9">
            <w:pPr>
              <w:jc w:val="both"/>
              <w:rPr>
                <w:rFonts w:ascii="Verdana Pro Light" w:hAnsi="Verdana Pro Light"/>
                <w:sz w:val="21"/>
                <w:szCs w:val="21"/>
              </w:rPr>
            </w:pPr>
            <w:r w:rsidRPr="005C6DD9">
              <w:rPr>
                <w:rFonts w:ascii="Verdana Pro Light" w:hAnsi="Verdana Pro Light"/>
                <w:sz w:val="21"/>
                <w:szCs w:val="21"/>
              </w:rPr>
              <w:t>MobileViTv2</w:t>
            </w:r>
          </w:p>
        </w:tc>
        <w:tc>
          <w:tcPr>
            <w:tcW w:w="0" w:type="auto"/>
            <w:vAlign w:val="center"/>
            <w:hideMark/>
          </w:tcPr>
          <w:p w14:paraId="30F8888A" w14:textId="77777777" w:rsidR="005C6DD9" w:rsidRPr="005C6DD9" w:rsidRDefault="005C6DD9" w:rsidP="005C6DD9">
            <w:pPr>
              <w:jc w:val="both"/>
              <w:rPr>
                <w:rFonts w:ascii="Verdana Pro Light" w:hAnsi="Verdana Pro Light"/>
                <w:sz w:val="21"/>
                <w:szCs w:val="21"/>
              </w:rPr>
            </w:pPr>
            <w:r w:rsidRPr="005C6DD9">
              <w:rPr>
                <w:rFonts w:ascii="Verdana Pro Light" w:hAnsi="Verdana Pro Light"/>
                <w:sz w:val="21"/>
                <w:szCs w:val="21"/>
              </w:rPr>
              <w:t>Supérieur</w:t>
            </w:r>
          </w:p>
        </w:tc>
        <w:tc>
          <w:tcPr>
            <w:tcW w:w="0" w:type="auto"/>
            <w:vAlign w:val="center"/>
            <w:hideMark/>
          </w:tcPr>
          <w:p w14:paraId="499AD61F" w14:textId="77777777" w:rsidR="005C6DD9" w:rsidRPr="005C6DD9" w:rsidRDefault="005C6DD9" w:rsidP="005C6DD9">
            <w:pPr>
              <w:jc w:val="both"/>
              <w:rPr>
                <w:rFonts w:ascii="Verdana Pro Light" w:hAnsi="Verdana Pro Light"/>
                <w:sz w:val="21"/>
                <w:szCs w:val="21"/>
              </w:rPr>
            </w:pPr>
            <w:r w:rsidRPr="005C6DD9">
              <w:rPr>
                <w:rFonts w:ascii="Verdana Pro Light" w:hAnsi="Verdana Pro Light"/>
                <w:sz w:val="21"/>
                <w:szCs w:val="21"/>
              </w:rPr>
              <w:t>Plus court</w:t>
            </w:r>
          </w:p>
        </w:tc>
        <w:tc>
          <w:tcPr>
            <w:tcW w:w="0" w:type="auto"/>
            <w:vAlign w:val="center"/>
            <w:hideMark/>
          </w:tcPr>
          <w:p w14:paraId="541541BF" w14:textId="77777777" w:rsidR="005C6DD9" w:rsidRPr="005C6DD9" w:rsidRDefault="005C6DD9" w:rsidP="005C6DD9">
            <w:pPr>
              <w:jc w:val="both"/>
              <w:rPr>
                <w:rFonts w:ascii="Verdana Pro Light" w:hAnsi="Verdana Pro Light"/>
                <w:sz w:val="21"/>
                <w:szCs w:val="21"/>
              </w:rPr>
            </w:pPr>
            <w:proofErr w:type="spellStart"/>
            <w:r w:rsidRPr="005C6DD9">
              <w:rPr>
                <w:rFonts w:ascii="Verdana Pro Light" w:hAnsi="Verdana Pro Light"/>
                <w:sz w:val="21"/>
                <w:szCs w:val="21"/>
              </w:rPr>
              <w:t>Faibles</w:t>
            </w:r>
            <w:proofErr w:type="spellEnd"/>
          </w:p>
        </w:tc>
      </w:tr>
    </w:tbl>
    <w:p w14:paraId="56115D82" w14:textId="77777777" w:rsidR="005C6DD9" w:rsidRPr="005C6DD9" w:rsidRDefault="005C6DD9" w:rsidP="005C6DD9">
      <w:pPr>
        <w:jc w:val="both"/>
        <w:rPr>
          <w:rFonts w:ascii="Verdana Pro Light" w:hAnsi="Verdana Pro Light"/>
          <w:sz w:val="21"/>
          <w:szCs w:val="21"/>
          <w:lang w:val="fr-FR"/>
        </w:rPr>
      </w:pPr>
      <w:r w:rsidRPr="005C6DD9">
        <w:rPr>
          <w:rFonts w:ascii="Verdana Pro Light" w:hAnsi="Verdana Pro Light"/>
          <w:b/>
          <w:bCs/>
          <w:sz w:val="21"/>
          <w:szCs w:val="21"/>
          <w:lang w:val="fr-FR"/>
        </w:rPr>
        <w:t>Surapprentissage de ResNet50 sur petits jeux de données</w:t>
      </w:r>
    </w:p>
    <w:p w14:paraId="733D29AD" w14:textId="4863FF77" w:rsidR="005C6DD9" w:rsidRPr="006D2808" w:rsidRDefault="005C6DD9" w:rsidP="005C6DD9">
      <w:pPr>
        <w:jc w:val="both"/>
        <w:rPr>
          <w:rFonts w:ascii="Verdana Pro Light" w:hAnsi="Verdana Pro Light"/>
          <w:sz w:val="21"/>
          <w:szCs w:val="21"/>
          <w:lang w:val="fr-FR"/>
        </w:rPr>
      </w:pPr>
      <w:r w:rsidRPr="005C6DD9">
        <w:rPr>
          <w:rFonts w:ascii="Verdana Pro Light" w:hAnsi="Verdana Pro Light"/>
          <w:sz w:val="21"/>
          <w:szCs w:val="21"/>
          <w:lang w:val="fr-FR"/>
        </w:rPr>
        <w:lastRenderedPageBreak/>
        <w:t>ResNet50, du fait de sa profondeur et de son nombre élevé de paramètres, est particulièrement exposé au risque de surapprentissage (</w:t>
      </w:r>
      <w:proofErr w:type="spellStart"/>
      <w:r w:rsidRPr="005C6DD9">
        <w:rPr>
          <w:rFonts w:ascii="Verdana Pro Light" w:hAnsi="Verdana Pro Light"/>
          <w:sz w:val="21"/>
          <w:szCs w:val="21"/>
          <w:lang w:val="fr-FR"/>
        </w:rPr>
        <w:t>overfitting</w:t>
      </w:r>
      <w:proofErr w:type="spellEnd"/>
      <w:r w:rsidRPr="005C6DD9">
        <w:rPr>
          <w:rFonts w:ascii="Verdana Pro Light" w:hAnsi="Verdana Pro Light"/>
          <w:sz w:val="21"/>
          <w:szCs w:val="21"/>
          <w:lang w:val="fr-FR"/>
        </w:rPr>
        <w:t>) lorsque le jeu de données est limité</w:t>
      </w:r>
      <w:r w:rsidR="006D2808">
        <w:rPr>
          <w:rFonts w:ascii="Verdana Pro Light" w:hAnsi="Verdana Pro Light"/>
          <w:sz w:val="21"/>
          <w:szCs w:val="21"/>
          <w:lang w:val="fr-FR"/>
        </w:rPr>
        <w:t xml:space="preserve">, </w:t>
      </w:r>
      <w:r w:rsidR="006D2808" w:rsidRPr="006D2808">
        <w:rPr>
          <w:rFonts w:ascii="Verdana Pro Light" w:hAnsi="Verdana Pro Light"/>
          <w:sz w:val="21"/>
          <w:szCs w:val="21"/>
          <w:highlight w:val="yellow"/>
          <w:lang w:val="fr-FR"/>
        </w:rPr>
        <w:t>comme c’est le cas ici</w:t>
      </w:r>
      <w:r w:rsidRPr="005C6DD9">
        <w:rPr>
          <w:rFonts w:ascii="Verdana Pro Light" w:hAnsi="Verdana Pro Light"/>
          <w:sz w:val="21"/>
          <w:szCs w:val="21"/>
          <w:lang w:val="fr-FR"/>
        </w:rPr>
        <w:t>. Les symptômes courants incluent une très faible erreur sur l’ensemble d’entraînement mais une performance dégradée sur la validation ou le test1</w:t>
      </w:r>
      <w:hyperlink r:id="rId11" w:tgtFrame="_blank" w:history="1">
        <w:r w:rsidRPr="005C6DD9">
          <w:rPr>
            <w:rStyle w:val="Hyperlink"/>
            <w:rFonts w:ascii="Verdana Pro Light" w:hAnsi="Verdana Pro Light"/>
            <w:sz w:val="21"/>
            <w:szCs w:val="21"/>
            <w:lang w:val="fr-FR"/>
          </w:rPr>
          <w:t>4</w:t>
        </w:r>
      </w:hyperlink>
      <w:r w:rsidRPr="005C6DD9">
        <w:rPr>
          <w:rFonts w:ascii="Verdana Pro Light" w:hAnsi="Verdana Pro Light"/>
          <w:sz w:val="21"/>
          <w:szCs w:val="21"/>
          <w:lang w:val="fr-FR"/>
        </w:rPr>
        <w:t xml:space="preserve">. </w:t>
      </w:r>
      <w:r w:rsidRPr="006D2808">
        <w:rPr>
          <w:rFonts w:ascii="Verdana Pro Light" w:hAnsi="Verdana Pro Light"/>
          <w:sz w:val="21"/>
          <w:szCs w:val="21"/>
          <w:lang w:val="fr-FR"/>
        </w:rPr>
        <w:t>Pour atténuer ce phénomène, plusieurs stratégies sont recommandées :</w:t>
      </w:r>
    </w:p>
    <w:p w14:paraId="0C74CFCE" w14:textId="77777777" w:rsidR="005C6DD9" w:rsidRPr="005C6DD9" w:rsidRDefault="005C6DD9" w:rsidP="005C6DD9">
      <w:pPr>
        <w:numPr>
          <w:ilvl w:val="0"/>
          <w:numId w:val="38"/>
        </w:numPr>
        <w:jc w:val="both"/>
        <w:rPr>
          <w:rFonts w:ascii="Verdana Pro Light" w:hAnsi="Verdana Pro Light"/>
          <w:sz w:val="21"/>
          <w:szCs w:val="21"/>
          <w:lang w:val="fr-FR"/>
        </w:rPr>
      </w:pPr>
      <w:r w:rsidRPr="005C6DD9">
        <w:rPr>
          <w:rFonts w:ascii="Verdana Pro Light" w:hAnsi="Verdana Pro Light"/>
          <w:b/>
          <w:bCs/>
          <w:sz w:val="21"/>
          <w:szCs w:val="21"/>
          <w:lang w:val="fr-FR"/>
        </w:rPr>
        <w:t>Transfert d’apprentissage (Transfer Learning)</w:t>
      </w:r>
      <w:r w:rsidRPr="005C6DD9">
        <w:rPr>
          <w:rFonts w:ascii="Verdana Pro Light" w:hAnsi="Verdana Pro Light"/>
          <w:sz w:val="21"/>
          <w:szCs w:val="21"/>
          <w:lang w:val="fr-FR"/>
        </w:rPr>
        <w:t xml:space="preserve"> : Utiliser un modèle ResNet50 pré-entraîné sur un large corpus (ex. </w:t>
      </w:r>
      <w:proofErr w:type="spellStart"/>
      <w:r w:rsidRPr="005C6DD9">
        <w:rPr>
          <w:rFonts w:ascii="Verdana Pro Light" w:hAnsi="Verdana Pro Light"/>
          <w:sz w:val="21"/>
          <w:szCs w:val="21"/>
          <w:lang w:val="fr-FR"/>
        </w:rPr>
        <w:t>ImageNet</w:t>
      </w:r>
      <w:proofErr w:type="spellEnd"/>
      <w:r w:rsidRPr="005C6DD9">
        <w:rPr>
          <w:rFonts w:ascii="Verdana Pro Light" w:hAnsi="Verdana Pro Light"/>
          <w:sz w:val="21"/>
          <w:szCs w:val="21"/>
          <w:lang w:val="fr-FR"/>
        </w:rPr>
        <w:t>), puis ajuster uniquement les couches finales sur le petit jeu de données cible. Cette approche permet de bénéficier de représentations générales déjà apprises et limite le surapprentissage</w:t>
      </w:r>
      <w:hyperlink r:id="rId12" w:tgtFrame="_blank" w:history="1">
        <w:r w:rsidRPr="005C6DD9">
          <w:rPr>
            <w:rStyle w:val="Hyperlink"/>
            <w:rFonts w:ascii="Verdana Pro Light" w:hAnsi="Verdana Pro Light"/>
            <w:sz w:val="21"/>
            <w:szCs w:val="21"/>
            <w:lang w:val="fr-FR"/>
          </w:rPr>
          <w:t>4</w:t>
        </w:r>
      </w:hyperlink>
      <w:r w:rsidRPr="005C6DD9">
        <w:rPr>
          <w:rFonts w:ascii="Verdana Pro Light" w:hAnsi="Verdana Pro Light"/>
          <w:sz w:val="21"/>
          <w:szCs w:val="21"/>
          <w:lang w:val="fr-FR"/>
        </w:rPr>
        <w:t>.</w:t>
      </w:r>
    </w:p>
    <w:p w14:paraId="7854D259" w14:textId="77777777" w:rsidR="005C6DD9" w:rsidRPr="005C6DD9" w:rsidRDefault="005C6DD9" w:rsidP="005C6DD9">
      <w:pPr>
        <w:numPr>
          <w:ilvl w:val="0"/>
          <w:numId w:val="38"/>
        </w:numPr>
        <w:jc w:val="both"/>
        <w:rPr>
          <w:rFonts w:ascii="Verdana Pro Light" w:hAnsi="Verdana Pro Light"/>
          <w:sz w:val="21"/>
          <w:szCs w:val="21"/>
          <w:lang w:val="fr-FR"/>
        </w:rPr>
      </w:pPr>
      <w:r w:rsidRPr="005C6DD9">
        <w:rPr>
          <w:rFonts w:ascii="Verdana Pro Light" w:hAnsi="Verdana Pro Light"/>
          <w:b/>
          <w:bCs/>
          <w:sz w:val="21"/>
          <w:szCs w:val="21"/>
          <w:lang w:val="fr-FR"/>
        </w:rPr>
        <w:t>Régularisation</w:t>
      </w:r>
      <w:r w:rsidRPr="005C6DD9">
        <w:rPr>
          <w:rFonts w:ascii="Verdana Pro Light" w:hAnsi="Verdana Pro Light"/>
          <w:sz w:val="21"/>
          <w:szCs w:val="21"/>
          <w:lang w:val="fr-FR"/>
        </w:rPr>
        <w:t xml:space="preserve"> : Appliquer des techniques telles que le dropout, la pénalisation L2 (</w:t>
      </w:r>
      <w:proofErr w:type="spellStart"/>
      <w:r w:rsidRPr="005C6DD9">
        <w:rPr>
          <w:rFonts w:ascii="Verdana Pro Light" w:hAnsi="Verdana Pro Light"/>
          <w:sz w:val="21"/>
          <w:szCs w:val="21"/>
          <w:lang w:val="fr-FR"/>
        </w:rPr>
        <w:t>weight</w:t>
      </w:r>
      <w:proofErr w:type="spellEnd"/>
      <w:r w:rsidRPr="005C6DD9">
        <w:rPr>
          <w:rFonts w:ascii="Verdana Pro Light" w:hAnsi="Verdana Pro Light"/>
          <w:sz w:val="21"/>
          <w:szCs w:val="21"/>
          <w:lang w:val="fr-FR"/>
        </w:rPr>
        <w:t xml:space="preserve"> </w:t>
      </w:r>
      <w:proofErr w:type="spellStart"/>
      <w:r w:rsidRPr="005C6DD9">
        <w:rPr>
          <w:rFonts w:ascii="Verdana Pro Light" w:hAnsi="Verdana Pro Light"/>
          <w:sz w:val="21"/>
          <w:szCs w:val="21"/>
          <w:lang w:val="fr-FR"/>
        </w:rPr>
        <w:t>decay</w:t>
      </w:r>
      <w:proofErr w:type="spellEnd"/>
      <w:r w:rsidRPr="005C6DD9">
        <w:rPr>
          <w:rFonts w:ascii="Verdana Pro Light" w:hAnsi="Verdana Pro Light"/>
          <w:sz w:val="21"/>
          <w:szCs w:val="21"/>
          <w:lang w:val="fr-FR"/>
        </w:rPr>
        <w:t>) ou la data augmentation (flip, rotation, zoom, etc.) pour augmenter la diversité des exemples vus par le modèle et limiter l’ajustement excessif aux données d’entraînement21.</w:t>
      </w:r>
    </w:p>
    <w:p w14:paraId="6916893B" w14:textId="77777777" w:rsidR="005C6DD9" w:rsidRPr="005C6DD9" w:rsidRDefault="005C6DD9" w:rsidP="005C6DD9">
      <w:pPr>
        <w:numPr>
          <w:ilvl w:val="0"/>
          <w:numId w:val="38"/>
        </w:numPr>
        <w:jc w:val="both"/>
        <w:rPr>
          <w:rFonts w:ascii="Verdana Pro Light" w:hAnsi="Verdana Pro Light"/>
          <w:sz w:val="21"/>
          <w:szCs w:val="21"/>
          <w:lang w:val="fr-FR"/>
        </w:rPr>
      </w:pPr>
      <w:proofErr w:type="spellStart"/>
      <w:r w:rsidRPr="005C6DD9">
        <w:rPr>
          <w:rFonts w:ascii="Verdana Pro Light" w:hAnsi="Verdana Pro Light"/>
          <w:b/>
          <w:bCs/>
          <w:sz w:val="21"/>
          <w:szCs w:val="21"/>
          <w:lang w:val="fr-FR"/>
        </w:rPr>
        <w:t>Early</w:t>
      </w:r>
      <w:proofErr w:type="spellEnd"/>
      <w:r w:rsidRPr="005C6DD9">
        <w:rPr>
          <w:rFonts w:ascii="Verdana Pro Light" w:hAnsi="Verdana Pro Light"/>
          <w:b/>
          <w:bCs/>
          <w:sz w:val="21"/>
          <w:szCs w:val="21"/>
          <w:lang w:val="fr-FR"/>
        </w:rPr>
        <w:t xml:space="preserve"> </w:t>
      </w:r>
      <w:proofErr w:type="spellStart"/>
      <w:r w:rsidRPr="005C6DD9">
        <w:rPr>
          <w:rFonts w:ascii="Verdana Pro Light" w:hAnsi="Verdana Pro Light"/>
          <w:b/>
          <w:bCs/>
          <w:sz w:val="21"/>
          <w:szCs w:val="21"/>
          <w:lang w:val="fr-FR"/>
        </w:rPr>
        <w:t>stopping</w:t>
      </w:r>
      <w:proofErr w:type="spellEnd"/>
      <w:r w:rsidRPr="005C6DD9">
        <w:rPr>
          <w:rFonts w:ascii="Verdana Pro Light" w:hAnsi="Verdana Pro Light"/>
          <w:sz w:val="21"/>
          <w:szCs w:val="21"/>
          <w:lang w:val="fr-FR"/>
        </w:rPr>
        <w:t xml:space="preserve"> : Arrêter l’entraînement dès que la performance sur l’ensemble de validation commence à se dégrader, évitant ainsi que le modèle ne mémorise le bruit du jeu d’entraînement2.</w:t>
      </w:r>
    </w:p>
    <w:p w14:paraId="209B81AA" w14:textId="77777777" w:rsidR="005C6DD9" w:rsidRPr="005C6DD9" w:rsidRDefault="005C6DD9" w:rsidP="005C6DD9">
      <w:pPr>
        <w:numPr>
          <w:ilvl w:val="0"/>
          <w:numId w:val="38"/>
        </w:numPr>
        <w:jc w:val="both"/>
        <w:rPr>
          <w:rFonts w:ascii="Verdana Pro Light" w:hAnsi="Verdana Pro Light"/>
          <w:sz w:val="21"/>
          <w:szCs w:val="21"/>
          <w:lang w:val="fr-FR"/>
        </w:rPr>
      </w:pPr>
      <w:r w:rsidRPr="005C6DD9">
        <w:rPr>
          <w:rFonts w:ascii="Verdana Pro Light" w:hAnsi="Verdana Pro Light"/>
          <w:b/>
          <w:bCs/>
          <w:sz w:val="21"/>
          <w:szCs w:val="21"/>
          <w:lang w:val="fr-FR"/>
        </w:rPr>
        <w:t>Réduction de la complexité</w:t>
      </w:r>
      <w:r w:rsidRPr="005C6DD9">
        <w:rPr>
          <w:rFonts w:ascii="Verdana Pro Light" w:hAnsi="Verdana Pro Light"/>
          <w:sz w:val="21"/>
          <w:szCs w:val="21"/>
          <w:lang w:val="fr-FR"/>
        </w:rPr>
        <w:t xml:space="preserve"> : Adapter la taille du modèle (geler certaines couches, réduire le nombre de couches entraînées) pour mieux correspondre à la taille du jeu de données</w:t>
      </w:r>
      <w:hyperlink r:id="rId13" w:tgtFrame="_blank" w:history="1">
        <w:r w:rsidRPr="005C6DD9">
          <w:rPr>
            <w:rStyle w:val="Hyperlink"/>
            <w:rFonts w:ascii="Verdana Pro Light" w:hAnsi="Verdana Pro Light"/>
            <w:sz w:val="21"/>
            <w:szCs w:val="21"/>
            <w:lang w:val="fr-FR"/>
          </w:rPr>
          <w:t>4</w:t>
        </w:r>
      </w:hyperlink>
      <w:r w:rsidRPr="005C6DD9">
        <w:rPr>
          <w:rFonts w:ascii="Verdana Pro Light" w:hAnsi="Verdana Pro Light"/>
          <w:sz w:val="21"/>
          <w:szCs w:val="21"/>
          <w:lang w:val="fr-FR"/>
        </w:rPr>
        <w:t>.</w:t>
      </w:r>
    </w:p>
    <w:p w14:paraId="08CA1973" w14:textId="77777777" w:rsidR="005C6DD9" w:rsidRPr="005C6DD9" w:rsidRDefault="005C6DD9" w:rsidP="005C6DD9">
      <w:pPr>
        <w:jc w:val="both"/>
        <w:rPr>
          <w:rFonts w:ascii="Verdana Pro Light" w:hAnsi="Verdana Pro Light"/>
          <w:sz w:val="21"/>
          <w:szCs w:val="21"/>
          <w:lang w:val="fr-FR"/>
        </w:rPr>
      </w:pPr>
      <w:r w:rsidRPr="005C6DD9">
        <w:rPr>
          <w:rFonts w:ascii="Verdana Pro Light" w:hAnsi="Verdana Pro Light"/>
          <w:sz w:val="21"/>
          <w:szCs w:val="21"/>
          <w:lang w:val="fr-FR"/>
        </w:rPr>
        <w:t xml:space="preserve">Dans la littérature, il est également souligné que </w:t>
      </w:r>
      <w:r w:rsidRPr="005C6DD9">
        <w:rPr>
          <w:rFonts w:ascii="Verdana Pro Light" w:hAnsi="Verdana Pro Light"/>
          <w:b/>
          <w:bCs/>
          <w:sz w:val="21"/>
          <w:szCs w:val="21"/>
          <w:lang w:val="fr-FR"/>
        </w:rPr>
        <w:t>ResNet50 peut être adapté efficacement à de nouveaux jeux de données via le transfert d’apprentissage et la régularisation</w:t>
      </w:r>
      <w:r w:rsidRPr="005C6DD9">
        <w:rPr>
          <w:rFonts w:ascii="Verdana Pro Light" w:hAnsi="Verdana Pro Light"/>
          <w:sz w:val="21"/>
          <w:szCs w:val="21"/>
          <w:lang w:val="fr-FR"/>
        </w:rPr>
        <w:t>, ce qui permet de limiter le surapprentissage tout en conservant de bonnes performances</w:t>
      </w:r>
      <w:hyperlink r:id="rId14" w:tgtFrame="_blank" w:history="1">
        <w:r w:rsidRPr="005C6DD9">
          <w:rPr>
            <w:rStyle w:val="Hyperlink"/>
            <w:rFonts w:ascii="Verdana Pro Light" w:hAnsi="Verdana Pro Light"/>
            <w:sz w:val="21"/>
            <w:szCs w:val="21"/>
            <w:lang w:val="fr-FR"/>
          </w:rPr>
          <w:t>4</w:t>
        </w:r>
      </w:hyperlink>
      <w:r w:rsidRPr="005C6DD9">
        <w:rPr>
          <w:rFonts w:ascii="Verdana Pro Light" w:hAnsi="Verdana Pro Light"/>
          <w:sz w:val="21"/>
          <w:szCs w:val="21"/>
          <w:lang w:val="fr-FR"/>
        </w:rPr>
        <w:t>1.</w:t>
      </w:r>
    </w:p>
    <w:p w14:paraId="4C3EF737" w14:textId="77777777" w:rsidR="005C6DD9" w:rsidRPr="005C6DD9" w:rsidRDefault="005C6DD9" w:rsidP="005C6DD9">
      <w:pPr>
        <w:jc w:val="both"/>
        <w:rPr>
          <w:rFonts w:ascii="Verdana Pro Light" w:hAnsi="Verdana Pro Light"/>
          <w:sz w:val="21"/>
          <w:szCs w:val="21"/>
        </w:rPr>
      </w:pPr>
      <w:r w:rsidRPr="005C6DD9">
        <w:rPr>
          <w:rFonts w:ascii="Verdana Pro Light" w:hAnsi="Verdana Pro Light"/>
          <w:b/>
          <w:bCs/>
          <w:sz w:val="21"/>
          <w:szCs w:val="21"/>
        </w:rPr>
        <w:t>Conclusion</w:t>
      </w:r>
    </w:p>
    <w:p w14:paraId="269ED9CA" w14:textId="77777777" w:rsidR="005C6DD9" w:rsidRPr="005C6DD9" w:rsidRDefault="005C6DD9" w:rsidP="005C6DD9">
      <w:pPr>
        <w:numPr>
          <w:ilvl w:val="0"/>
          <w:numId w:val="39"/>
        </w:numPr>
        <w:jc w:val="both"/>
        <w:rPr>
          <w:rFonts w:ascii="Verdana Pro Light" w:hAnsi="Verdana Pro Light"/>
          <w:sz w:val="21"/>
          <w:szCs w:val="21"/>
          <w:lang w:val="fr-FR"/>
        </w:rPr>
      </w:pPr>
      <w:r w:rsidRPr="005C6DD9">
        <w:rPr>
          <w:rFonts w:ascii="Verdana Pro Light" w:hAnsi="Verdana Pro Light"/>
          <w:b/>
          <w:bCs/>
          <w:sz w:val="21"/>
          <w:szCs w:val="21"/>
          <w:lang w:val="fr-FR"/>
        </w:rPr>
        <w:t>MobileViTv2</w:t>
      </w:r>
      <w:r w:rsidRPr="005C6DD9">
        <w:rPr>
          <w:rFonts w:ascii="Verdana Pro Light" w:hAnsi="Verdana Pro Light"/>
          <w:sz w:val="21"/>
          <w:szCs w:val="21"/>
          <w:lang w:val="fr-FR"/>
        </w:rPr>
        <w:t xml:space="preserve"> offre un meilleur compromis performance/efficacité que ResNet50, notamment sur des jeux de données déséquilibrés ou de taille modeste, grâce à l’intégration de transformeurs légers et de convolutions optimisées2</w:t>
      </w:r>
      <w:hyperlink r:id="rId15" w:tgtFrame="_blank" w:history="1">
        <w:r w:rsidRPr="005C6DD9">
          <w:rPr>
            <w:rStyle w:val="Hyperlink"/>
            <w:rFonts w:ascii="Verdana Pro Light" w:hAnsi="Verdana Pro Light"/>
            <w:sz w:val="21"/>
            <w:szCs w:val="21"/>
            <w:lang w:val="fr-FR"/>
          </w:rPr>
          <w:t>3</w:t>
        </w:r>
      </w:hyperlink>
      <w:hyperlink r:id="rId16" w:tgtFrame="_blank" w:history="1">
        <w:r w:rsidRPr="005C6DD9">
          <w:rPr>
            <w:rStyle w:val="Hyperlink"/>
            <w:rFonts w:ascii="Verdana Pro Light" w:hAnsi="Verdana Pro Light"/>
            <w:sz w:val="21"/>
            <w:szCs w:val="21"/>
            <w:lang w:val="fr-FR"/>
          </w:rPr>
          <w:t>5</w:t>
        </w:r>
      </w:hyperlink>
      <w:r w:rsidRPr="005C6DD9">
        <w:rPr>
          <w:rFonts w:ascii="Verdana Pro Light" w:hAnsi="Verdana Pro Light"/>
          <w:sz w:val="21"/>
          <w:szCs w:val="21"/>
          <w:lang w:val="fr-FR"/>
        </w:rPr>
        <w:t>.</w:t>
      </w:r>
    </w:p>
    <w:p w14:paraId="3715E7EF" w14:textId="77777777" w:rsidR="005C6DD9" w:rsidRPr="005C6DD9" w:rsidRDefault="005C6DD9" w:rsidP="005C6DD9">
      <w:pPr>
        <w:numPr>
          <w:ilvl w:val="0"/>
          <w:numId w:val="39"/>
        </w:numPr>
        <w:jc w:val="both"/>
        <w:rPr>
          <w:rFonts w:ascii="Verdana Pro Light" w:hAnsi="Verdana Pro Light"/>
          <w:sz w:val="21"/>
          <w:szCs w:val="21"/>
          <w:lang w:val="fr-FR"/>
        </w:rPr>
      </w:pPr>
      <w:r w:rsidRPr="005C6DD9">
        <w:rPr>
          <w:rFonts w:ascii="Verdana Pro Light" w:hAnsi="Verdana Pro Light"/>
          <w:b/>
          <w:bCs/>
          <w:sz w:val="21"/>
          <w:szCs w:val="21"/>
          <w:lang w:val="fr-FR"/>
        </w:rPr>
        <w:t>ResNet50</w:t>
      </w:r>
      <w:r w:rsidRPr="005C6DD9">
        <w:rPr>
          <w:rFonts w:ascii="Verdana Pro Light" w:hAnsi="Verdana Pro Light"/>
          <w:sz w:val="21"/>
          <w:szCs w:val="21"/>
          <w:lang w:val="fr-FR"/>
        </w:rPr>
        <w:t xml:space="preserve"> demeure une architecture robuste, mais nécessite des précautions particulières pour éviter le surapprentissage sur petits jeux de données : transfert d’apprentissage, régularisation et data augmentation sont essentiels pour garantir sa généralisation12</w:t>
      </w:r>
      <w:hyperlink r:id="rId17" w:tgtFrame="_blank" w:history="1">
        <w:r w:rsidRPr="005C6DD9">
          <w:rPr>
            <w:rStyle w:val="Hyperlink"/>
            <w:rFonts w:ascii="Verdana Pro Light" w:hAnsi="Verdana Pro Light"/>
            <w:sz w:val="21"/>
            <w:szCs w:val="21"/>
            <w:lang w:val="fr-FR"/>
          </w:rPr>
          <w:t>4</w:t>
        </w:r>
      </w:hyperlink>
      <w:r w:rsidRPr="005C6DD9">
        <w:rPr>
          <w:rFonts w:ascii="Verdana Pro Light" w:hAnsi="Verdana Pro Light"/>
          <w:sz w:val="21"/>
          <w:szCs w:val="21"/>
          <w:lang w:val="fr-FR"/>
        </w:rPr>
        <w:t>.</w:t>
      </w:r>
    </w:p>
    <w:p w14:paraId="5E6F9596" w14:textId="77777777" w:rsidR="005C6DD9" w:rsidRPr="005C6DD9" w:rsidRDefault="005C6DD9" w:rsidP="005C6DD9">
      <w:pPr>
        <w:numPr>
          <w:ilvl w:val="0"/>
          <w:numId w:val="39"/>
        </w:numPr>
        <w:jc w:val="both"/>
        <w:rPr>
          <w:rFonts w:ascii="Verdana Pro Light" w:hAnsi="Verdana Pro Light"/>
          <w:sz w:val="21"/>
          <w:szCs w:val="21"/>
          <w:lang w:val="fr-FR"/>
        </w:rPr>
      </w:pPr>
      <w:r w:rsidRPr="005C6DD9">
        <w:rPr>
          <w:rFonts w:ascii="Verdana Pro Light" w:hAnsi="Verdana Pro Light"/>
          <w:sz w:val="21"/>
          <w:szCs w:val="21"/>
          <w:lang w:val="fr-FR"/>
        </w:rPr>
        <w:t>Le choix entre les deux architectures dépendra donc des contraintes de ressources, de la taille du jeu de données et des exigences en matière de performance et de rapidité.</w:t>
      </w:r>
    </w:p>
    <w:p w14:paraId="79CA8C8E" w14:textId="77777777" w:rsidR="005C6DD9" w:rsidRPr="005C6DD9" w:rsidRDefault="00000000" w:rsidP="005C6DD9">
      <w:pPr>
        <w:jc w:val="both"/>
        <w:rPr>
          <w:rFonts w:ascii="Verdana Pro Light" w:hAnsi="Verdana Pro Light"/>
          <w:sz w:val="21"/>
          <w:szCs w:val="21"/>
        </w:rPr>
      </w:pPr>
      <w:r>
        <w:rPr>
          <w:rFonts w:ascii="Verdana Pro Light" w:hAnsi="Verdana Pro Light"/>
          <w:sz w:val="21"/>
          <w:szCs w:val="21"/>
        </w:rPr>
        <w:pict w14:anchorId="1E7E2381">
          <v:rect id="_x0000_i1025" style="width:0;height:1.5pt" o:hralign="center" o:hrstd="t" o:hr="t" fillcolor="#a0a0a0" stroked="f"/>
        </w:pict>
      </w:r>
    </w:p>
    <w:p w14:paraId="6A7F2775" w14:textId="77777777" w:rsidR="005C6DD9" w:rsidRPr="005C6DD9" w:rsidRDefault="005C6DD9" w:rsidP="005C6DD9">
      <w:pPr>
        <w:jc w:val="both"/>
        <w:rPr>
          <w:rFonts w:ascii="Verdana Pro Light" w:hAnsi="Verdana Pro Light"/>
          <w:sz w:val="21"/>
          <w:szCs w:val="21"/>
        </w:rPr>
      </w:pPr>
      <w:proofErr w:type="spellStart"/>
      <w:r w:rsidRPr="005C6DD9">
        <w:rPr>
          <w:rFonts w:ascii="Verdana Pro Light" w:hAnsi="Verdana Pro Light"/>
          <w:b/>
          <w:bCs/>
          <w:sz w:val="21"/>
          <w:szCs w:val="21"/>
        </w:rPr>
        <w:t>Références</w:t>
      </w:r>
      <w:proofErr w:type="spellEnd"/>
      <w:r w:rsidRPr="005C6DD9">
        <w:rPr>
          <w:rFonts w:ascii="Verdana Pro Light" w:hAnsi="Verdana Pro Light"/>
          <w:b/>
          <w:bCs/>
          <w:sz w:val="21"/>
          <w:szCs w:val="21"/>
        </w:rPr>
        <w:t xml:space="preserve"> </w:t>
      </w:r>
      <w:proofErr w:type="spellStart"/>
      <w:r w:rsidRPr="005C6DD9">
        <w:rPr>
          <w:rFonts w:ascii="Verdana Pro Light" w:hAnsi="Verdana Pro Light"/>
          <w:b/>
          <w:bCs/>
          <w:sz w:val="21"/>
          <w:szCs w:val="21"/>
        </w:rPr>
        <w:t>principales</w:t>
      </w:r>
      <w:proofErr w:type="spellEnd"/>
      <w:r w:rsidRPr="005C6DD9">
        <w:rPr>
          <w:rFonts w:ascii="Verdana Pro Light" w:hAnsi="Verdana Pro Light"/>
          <w:b/>
          <w:bCs/>
          <w:sz w:val="21"/>
          <w:szCs w:val="21"/>
        </w:rPr>
        <w:t xml:space="preserve"> :</w:t>
      </w:r>
    </w:p>
    <w:p w14:paraId="4D115630" w14:textId="77777777" w:rsidR="005C6DD9" w:rsidRDefault="005C6DD9" w:rsidP="005C6DD9">
      <w:pPr>
        <w:jc w:val="both"/>
        <w:rPr>
          <w:rFonts w:ascii="Verdana Pro Light" w:hAnsi="Verdana Pro Light"/>
          <w:sz w:val="21"/>
          <w:szCs w:val="21"/>
        </w:rPr>
      </w:pPr>
    </w:p>
    <w:p w14:paraId="65A02966" w14:textId="77777777" w:rsidR="005C6DD9" w:rsidRDefault="005C6DD9" w:rsidP="005C6DD9">
      <w:pPr>
        <w:jc w:val="both"/>
        <w:rPr>
          <w:rFonts w:ascii="Verdana Pro Light" w:hAnsi="Verdana Pro Light"/>
          <w:sz w:val="21"/>
          <w:szCs w:val="21"/>
        </w:rPr>
      </w:pPr>
    </w:p>
    <w:p w14:paraId="4691B326" w14:textId="77777777" w:rsidR="005C6DD9" w:rsidRDefault="005C6DD9" w:rsidP="005C6DD9">
      <w:pPr>
        <w:jc w:val="both"/>
        <w:rPr>
          <w:rFonts w:ascii="Verdana Pro Light" w:hAnsi="Verdana Pro Light"/>
          <w:sz w:val="21"/>
          <w:szCs w:val="21"/>
        </w:rPr>
      </w:pPr>
    </w:p>
    <w:p w14:paraId="39528721" w14:textId="78DA271D" w:rsidR="005C6DD9" w:rsidRPr="005C6DD9" w:rsidRDefault="005C6DD9" w:rsidP="005C6DD9">
      <w:pPr>
        <w:pStyle w:val="ListParagraph"/>
        <w:numPr>
          <w:ilvl w:val="1"/>
          <w:numId w:val="34"/>
        </w:numPr>
        <w:jc w:val="both"/>
        <w:rPr>
          <w:rFonts w:ascii="Verdana Pro Light" w:hAnsi="Verdana Pro Light"/>
          <w:sz w:val="21"/>
          <w:szCs w:val="21"/>
        </w:rPr>
      </w:pPr>
      <w:r w:rsidRPr="005C6DD9">
        <w:rPr>
          <w:rFonts w:ascii="Verdana Pro Light" w:hAnsi="Verdana Pro Light"/>
          <w:sz w:val="21"/>
          <w:szCs w:val="21"/>
        </w:rPr>
        <w:t xml:space="preserve">blah </w:t>
      </w:r>
      <w:proofErr w:type="spellStart"/>
      <w:r w:rsidRPr="005C6DD9">
        <w:rPr>
          <w:rFonts w:ascii="Verdana Pro Light" w:hAnsi="Verdana Pro Light"/>
          <w:sz w:val="21"/>
          <w:szCs w:val="21"/>
        </w:rPr>
        <w:t>bla</w:t>
      </w:r>
      <w:proofErr w:type="spellEnd"/>
    </w:p>
    <w:p w14:paraId="13599EB7" w14:textId="77777777" w:rsidR="005C6DD9" w:rsidRPr="005C6DD9" w:rsidRDefault="005C6DD9" w:rsidP="005C6DD9">
      <w:pPr>
        <w:jc w:val="both"/>
        <w:rPr>
          <w:rFonts w:ascii="Verdana Pro Light" w:hAnsi="Verdana Pro Light"/>
          <w:sz w:val="21"/>
          <w:szCs w:val="21"/>
        </w:rPr>
      </w:pPr>
    </w:p>
    <w:p w14:paraId="5494D825" w14:textId="77777777" w:rsidR="00126729" w:rsidRPr="00126729" w:rsidRDefault="00126729" w:rsidP="00A20B63">
      <w:pPr>
        <w:jc w:val="both"/>
        <w:rPr>
          <w:rFonts w:ascii="Verdana Pro Light" w:hAnsi="Verdana Pro Light"/>
          <w:sz w:val="21"/>
          <w:szCs w:val="21"/>
          <w:lang w:val="fr-FR"/>
        </w:rPr>
      </w:pPr>
      <w:r w:rsidRPr="00126729">
        <w:rPr>
          <w:rFonts w:ascii="Verdana Pro Light" w:hAnsi="Verdana Pro Light"/>
          <w:sz w:val="21"/>
          <w:szCs w:val="21"/>
          <w:lang w:val="fr-FR"/>
        </w:rPr>
        <w:t xml:space="preserve">Les réseaux de neurones convolutifs (CNN) sont des architectures de </w:t>
      </w:r>
      <w:proofErr w:type="spellStart"/>
      <w:r w:rsidRPr="00126729">
        <w:rPr>
          <w:rFonts w:ascii="Verdana Pro Light" w:hAnsi="Verdana Pro Light"/>
          <w:sz w:val="21"/>
          <w:szCs w:val="21"/>
          <w:lang w:val="fr-FR"/>
        </w:rPr>
        <w:t>deep</w:t>
      </w:r>
      <w:proofErr w:type="spellEnd"/>
      <w:r w:rsidRPr="00126729">
        <w:rPr>
          <w:rFonts w:ascii="Verdana Pro Light" w:hAnsi="Verdana Pro Light"/>
          <w:sz w:val="21"/>
          <w:szCs w:val="21"/>
          <w:lang w:val="fr-FR"/>
        </w:rPr>
        <w:t xml:space="preserve"> </w:t>
      </w:r>
      <w:proofErr w:type="spellStart"/>
      <w:r w:rsidRPr="00126729">
        <w:rPr>
          <w:rFonts w:ascii="Verdana Pro Light" w:hAnsi="Verdana Pro Light"/>
          <w:sz w:val="21"/>
          <w:szCs w:val="21"/>
          <w:lang w:val="fr-FR"/>
        </w:rPr>
        <w:t>learning</w:t>
      </w:r>
      <w:proofErr w:type="spellEnd"/>
      <w:r w:rsidRPr="00126729">
        <w:rPr>
          <w:rFonts w:ascii="Verdana Pro Light" w:hAnsi="Verdana Pro Light"/>
          <w:sz w:val="21"/>
          <w:szCs w:val="21"/>
          <w:lang w:val="fr-FR"/>
        </w:rPr>
        <w:t xml:space="preserve"> conçues pour traiter des données structurées en grille, telles que les images. Leur composant fondamental est la couche de convolution, qui applique des filtres pour extraire automatiquement des caractéristiques locales (motifs, textures, formes). Cette opération permet de détecter des structures pertinentes tout en réduisant la complexité des données.</w:t>
      </w:r>
    </w:p>
    <w:p w14:paraId="6D34D70F" w14:textId="77777777" w:rsidR="00126729" w:rsidRPr="00126729" w:rsidRDefault="00126729" w:rsidP="00A20B63">
      <w:pPr>
        <w:jc w:val="both"/>
        <w:rPr>
          <w:rFonts w:ascii="Verdana Pro Light" w:hAnsi="Verdana Pro Light"/>
          <w:sz w:val="21"/>
          <w:szCs w:val="21"/>
          <w:lang w:val="fr-FR"/>
        </w:rPr>
      </w:pPr>
      <w:r w:rsidRPr="00126729">
        <w:rPr>
          <w:rFonts w:ascii="Verdana Pro Light" w:hAnsi="Verdana Pro Light"/>
          <w:sz w:val="21"/>
          <w:szCs w:val="21"/>
          <w:lang w:val="fr-FR"/>
        </w:rPr>
        <w:t>Outre les couches de convolution, un CNN intègre généralement :</w:t>
      </w:r>
    </w:p>
    <w:p w14:paraId="1F2B4F91" w14:textId="77777777" w:rsidR="00126729" w:rsidRPr="00126729" w:rsidRDefault="00126729" w:rsidP="00A20B63">
      <w:pPr>
        <w:numPr>
          <w:ilvl w:val="0"/>
          <w:numId w:val="23"/>
        </w:numPr>
        <w:jc w:val="both"/>
        <w:rPr>
          <w:rFonts w:ascii="Verdana Pro Light" w:hAnsi="Verdana Pro Light"/>
          <w:sz w:val="21"/>
          <w:szCs w:val="21"/>
          <w:lang w:val="fr-FR"/>
        </w:rPr>
      </w:pPr>
      <w:r w:rsidRPr="00126729">
        <w:rPr>
          <w:rFonts w:ascii="Verdana Pro Light" w:hAnsi="Verdana Pro Light"/>
          <w:sz w:val="21"/>
          <w:szCs w:val="21"/>
          <w:lang w:val="fr-FR"/>
        </w:rPr>
        <w:t>Des couches de non-linéarité (ex.</w:t>
      </w:r>
      <w:r w:rsidRPr="00126729">
        <w:rPr>
          <w:rFonts w:ascii="Arial" w:hAnsi="Arial" w:cs="Arial"/>
          <w:sz w:val="21"/>
          <w:szCs w:val="21"/>
          <w:lang w:val="fr-FR"/>
        </w:rPr>
        <w:t> </w:t>
      </w:r>
      <w:r w:rsidRPr="00126729">
        <w:rPr>
          <w:rFonts w:ascii="Verdana Pro Light" w:hAnsi="Verdana Pro Light"/>
          <w:sz w:val="21"/>
          <w:szCs w:val="21"/>
          <w:lang w:val="fr-FR"/>
        </w:rPr>
        <w:t xml:space="preserve">: </w:t>
      </w:r>
      <w:proofErr w:type="spellStart"/>
      <w:r w:rsidRPr="00126729">
        <w:rPr>
          <w:rFonts w:ascii="Verdana Pro Light" w:hAnsi="Verdana Pro Light"/>
          <w:sz w:val="21"/>
          <w:szCs w:val="21"/>
          <w:lang w:val="fr-FR"/>
        </w:rPr>
        <w:t>ReLU</w:t>
      </w:r>
      <w:proofErr w:type="spellEnd"/>
      <w:r w:rsidRPr="00126729">
        <w:rPr>
          <w:rFonts w:ascii="Verdana Pro Light" w:hAnsi="Verdana Pro Light"/>
          <w:sz w:val="21"/>
          <w:szCs w:val="21"/>
          <w:lang w:val="fr-FR"/>
        </w:rPr>
        <w:t>) pour mod</w:t>
      </w:r>
      <w:r w:rsidRPr="00126729">
        <w:rPr>
          <w:rFonts w:ascii="Verdana Pro Light" w:hAnsi="Verdana Pro Light" w:cs="Aptos"/>
          <w:sz w:val="21"/>
          <w:szCs w:val="21"/>
          <w:lang w:val="fr-FR"/>
        </w:rPr>
        <w:t>é</w:t>
      </w:r>
      <w:r w:rsidRPr="00126729">
        <w:rPr>
          <w:rFonts w:ascii="Verdana Pro Light" w:hAnsi="Verdana Pro Light"/>
          <w:sz w:val="21"/>
          <w:szCs w:val="21"/>
          <w:lang w:val="fr-FR"/>
        </w:rPr>
        <w:t>liser des relations complexes,</w:t>
      </w:r>
    </w:p>
    <w:p w14:paraId="5B981D8E" w14:textId="77777777" w:rsidR="00126729" w:rsidRPr="00126729" w:rsidRDefault="00126729" w:rsidP="00A20B63">
      <w:pPr>
        <w:numPr>
          <w:ilvl w:val="0"/>
          <w:numId w:val="23"/>
        </w:numPr>
        <w:jc w:val="both"/>
        <w:rPr>
          <w:rFonts w:ascii="Verdana Pro Light" w:hAnsi="Verdana Pro Light"/>
          <w:sz w:val="21"/>
          <w:szCs w:val="21"/>
          <w:lang w:val="fr-FR"/>
        </w:rPr>
      </w:pPr>
      <w:r w:rsidRPr="00126729">
        <w:rPr>
          <w:rFonts w:ascii="Verdana Pro Light" w:hAnsi="Verdana Pro Light"/>
          <w:sz w:val="21"/>
          <w:szCs w:val="21"/>
          <w:lang w:val="fr-FR"/>
        </w:rPr>
        <w:t xml:space="preserve">Des couches de </w:t>
      </w:r>
      <w:proofErr w:type="spellStart"/>
      <w:r w:rsidRPr="00126729">
        <w:rPr>
          <w:rFonts w:ascii="Verdana Pro Light" w:hAnsi="Verdana Pro Light"/>
          <w:sz w:val="21"/>
          <w:szCs w:val="21"/>
          <w:lang w:val="fr-FR"/>
        </w:rPr>
        <w:t>pooling</w:t>
      </w:r>
      <w:proofErr w:type="spellEnd"/>
      <w:r w:rsidRPr="00126729">
        <w:rPr>
          <w:rFonts w:ascii="Verdana Pro Light" w:hAnsi="Verdana Pro Light"/>
          <w:sz w:val="21"/>
          <w:szCs w:val="21"/>
          <w:lang w:val="fr-FR"/>
        </w:rPr>
        <w:t xml:space="preserve"> pour réduire la dimension spatiale et rendre le modèle plus robuste,</w:t>
      </w:r>
    </w:p>
    <w:p w14:paraId="75B2AD0B" w14:textId="77777777" w:rsidR="00126729" w:rsidRPr="00126729" w:rsidRDefault="00126729" w:rsidP="00A20B63">
      <w:pPr>
        <w:numPr>
          <w:ilvl w:val="0"/>
          <w:numId w:val="23"/>
        </w:numPr>
        <w:jc w:val="both"/>
        <w:rPr>
          <w:rFonts w:ascii="Verdana Pro Light" w:hAnsi="Verdana Pro Light"/>
          <w:sz w:val="21"/>
          <w:szCs w:val="21"/>
          <w:lang w:val="fr-FR"/>
        </w:rPr>
      </w:pPr>
      <w:r w:rsidRPr="00126729">
        <w:rPr>
          <w:rFonts w:ascii="Verdana Pro Light" w:hAnsi="Verdana Pro Light"/>
          <w:sz w:val="21"/>
          <w:szCs w:val="21"/>
          <w:lang w:val="fr-FR"/>
        </w:rPr>
        <w:t>Des couches entièrement connectées pour la classification finale.</w:t>
      </w:r>
    </w:p>
    <w:p w14:paraId="62A584BE" w14:textId="77777777" w:rsidR="00126729" w:rsidRPr="00126729" w:rsidRDefault="00126729" w:rsidP="00A20B63">
      <w:pPr>
        <w:jc w:val="both"/>
        <w:rPr>
          <w:rFonts w:ascii="Verdana Pro Light" w:hAnsi="Verdana Pro Light"/>
          <w:sz w:val="21"/>
          <w:szCs w:val="21"/>
          <w:lang w:val="fr-FR"/>
        </w:rPr>
      </w:pPr>
      <w:r w:rsidRPr="00126729">
        <w:rPr>
          <w:rFonts w:ascii="Verdana Pro Light" w:hAnsi="Verdana Pro Light"/>
          <w:sz w:val="21"/>
          <w:szCs w:val="21"/>
          <w:lang w:val="fr-FR"/>
        </w:rPr>
        <w:t>ResNet50 est une architecture profonde (50 couches pondérées) qui utilise des blocs résiduels et des connexions de saut (skip connections). Chaque bloc résiduel "</w:t>
      </w:r>
      <w:proofErr w:type="spellStart"/>
      <w:r w:rsidRPr="00126729">
        <w:rPr>
          <w:rFonts w:ascii="Verdana Pro Light" w:hAnsi="Verdana Pro Light"/>
          <w:sz w:val="21"/>
          <w:szCs w:val="21"/>
          <w:lang w:val="fr-FR"/>
        </w:rPr>
        <w:t>bottleneck</w:t>
      </w:r>
      <w:proofErr w:type="spellEnd"/>
      <w:r w:rsidRPr="00126729">
        <w:rPr>
          <w:rFonts w:ascii="Verdana Pro Light" w:hAnsi="Verdana Pro Light"/>
          <w:sz w:val="21"/>
          <w:szCs w:val="21"/>
          <w:lang w:val="fr-FR"/>
        </w:rPr>
        <w:t>" est composé de trois couches</w:t>
      </w:r>
      <w:r w:rsidRPr="00126729">
        <w:rPr>
          <w:rFonts w:ascii="Arial" w:hAnsi="Arial" w:cs="Arial"/>
          <w:sz w:val="21"/>
          <w:szCs w:val="21"/>
          <w:lang w:val="fr-FR"/>
        </w:rPr>
        <w:t> </w:t>
      </w:r>
      <w:r w:rsidRPr="00126729">
        <w:rPr>
          <w:rFonts w:ascii="Verdana Pro Light" w:hAnsi="Verdana Pro Light"/>
          <w:sz w:val="21"/>
          <w:szCs w:val="21"/>
          <w:lang w:val="fr-FR"/>
        </w:rPr>
        <w:t>: convolution 1x1 (r</w:t>
      </w:r>
      <w:r w:rsidRPr="00126729">
        <w:rPr>
          <w:rFonts w:ascii="Verdana Pro Light" w:hAnsi="Verdana Pro Light" w:cs="Aptos"/>
          <w:sz w:val="21"/>
          <w:szCs w:val="21"/>
          <w:lang w:val="fr-FR"/>
        </w:rPr>
        <w:t>é</w:t>
      </w:r>
      <w:r w:rsidRPr="00126729">
        <w:rPr>
          <w:rFonts w:ascii="Verdana Pro Light" w:hAnsi="Verdana Pro Light"/>
          <w:sz w:val="21"/>
          <w:szCs w:val="21"/>
          <w:lang w:val="fr-FR"/>
        </w:rPr>
        <w:t xml:space="preserve">duction de dimension), convolution 3x3 (extraction spatiale), puis convolution 1x1 (restauration de la dimension). Les connexions de saut permettent </w:t>
      </w:r>
      <w:r w:rsidRPr="00126729">
        <w:rPr>
          <w:rFonts w:ascii="Verdana Pro Light" w:hAnsi="Verdana Pro Light" w:cs="Aptos"/>
          <w:sz w:val="21"/>
          <w:szCs w:val="21"/>
          <w:lang w:val="fr-FR"/>
        </w:rPr>
        <w:t>à</w:t>
      </w:r>
      <w:r w:rsidRPr="00126729">
        <w:rPr>
          <w:rFonts w:ascii="Verdana Pro Light" w:hAnsi="Verdana Pro Light"/>
          <w:sz w:val="21"/>
          <w:szCs w:val="21"/>
          <w:lang w:val="fr-FR"/>
        </w:rPr>
        <w:t xml:space="preserve"> l</w:t>
      </w:r>
      <w:r w:rsidRPr="00126729">
        <w:rPr>
          <w:rFonts w:ascii="Verdana Pro Light" w:hAnsi="Verdana Pro Light" w:cs="Aptos"/>
          <w:sz w:val="21"/>
          <w:szCs w:val="21"/>
          <w:lang w:val="fr-FR"/>
        </w:rPr>
        <w:t>’</w:t>
      </w:r>
      <w:r w:rsidRPr="00126729">
        <w:rPr>
          <w:rFonts w:ascii="Verdana Pro Light" w:hAnsi="Verdana Pro Light"/>
          <w:sz w:val="21"/>
          <w:szCs w:val="21"/>
          <w:lang w:val="fr-FR"/>
        </w:rPr>
        <w:t xml:space="preserve">information de circuler plus facilement </w:t>
      </w:r>
      <w:r w:rsidRPr="00126729">
        <w:rPr>
          <w:rFonts w:ascii="Verdana Pro Light" w:hAnsi="Verdana Pro Light" w:cs="Aptos"/>
          <w:sz w:val="21"/>
          <w:szCs w:val="21"/>
          <w:lang w:val="fr-FR"/>
        </w:rPr>
        <w:t>à</w:t>
      </w:r>
      <w:r w:rsidRPr="00126729">
        <w:rPr>
          <w:rFonts w:ascii="Verdana Pro Light" w:hAnsi="Verdana Pro Light"/>
          <w:sz w:val="21"/>
          <w:szCs w:val="21"/>
          <w:lang w:val="fr-FR"/>
        </w:rPr>
        <w:t xml:space="preserve"> travers le r</w:t>
      </w:r>
      <w:r w:rsidRPr="00126729">
        <w:rPr>
          <w:rFonts w:ascii="Verdana Pro Light" w:hAnsi="Verdana Pro Light" w:cs="Aptos"/>
          <w:sz w:val="21"/>
          <w:szCs w:val="21"/>
          <w:lang w:val="fr-FR"/>
        </w:rPr>
        <w:t>é</w:t>
      </w:r>
      <w:r w:rsidRPr="00126729">
        <w:rPr>
          <w:rFonts w:ascii="Verdana Pro Light" w:hAnsi="Verdana Pro Light"/>
          <w:sz w:val="21"/>
          <w:szCs w:val="21"/>
          <w:lang w:val="fr-FR"/>
        </w:rPr>
        <w:t>seau, r</w:t>
      </w:r>
      <w:r w:rsidRPr="00126729">
        <w:rPr>
          <w:rFonts w:ascii="Verdana Pro Light" w:hAnsi="Verdana Pro Light" w:cs="Aptos"/>
          <w:sz w:val="21"/>
          <w:szCs w:val="21"/>
          <w:lang w:val="fr-FR"/>
        </w:rPr>
        <w:t>é</w:t>
      </w:r>
      <w:r w:rsidRPr="00126729">
        <w:rPr>
          <w:rFonts w:ascii="Verdana Pro Light" w:hAnsi="Verdana Pro Light"/>
          <w:sz w:val="21"/>
          <w:szCs w:val="21"/>
          <w:lang w:val="fr-FR"/>
        </w:rPr>
        <w:t>solvant ainsi le probl</w:t>
      </w:r>
      <w:r w:rsidRPr="00126729">
        <w:rPr>
          <w:rFonts w:ascii="Verdana Pro Light" w:hAnsi="Verdana Pro Light" w:cs="Aptos"/>
          <w:sz w:val="21"/>
          <w:szCs w:val="21"/>
          <w:lang w:val="fr-FR"/>
        </w:rPr>
        <w:t>è</w:t>
      </w:r>
      <w:r w:rsidRPr="00126729">
        <w:rPr>
          <w:rFonts w:ascii="Verdana Pro Light" w:hAnsi="Verdana Pro Light"/>
          <w:sz w:val="21"/>
          <w:szCs w:val="21"/>
          <w:lang w:val="fr-FR"/>
        </w:rPr>
        <w:t>me du gradient qui dispara</w:t>
      </w:r>
      <w:r w:rsidRPr="00126729">
        <w:rPr>
          <w:rFonts w:ascii="Verdana Pro Light" w:hAnsi="Verdana Pro Light" w:cs="Aptos"/>
          <w:sz w:val="21"/>
          <w:szCs w:val="21"/>
          <w:lang w:val="fr-FR"/>
        </w:rPr>
        <w:t>î</w:t>
      </w:r>
      <w:r w:rsidRPr="00126729">
        <w:rPr>
          <w:rFonts w:ascii="Verdana Pro Light" w:hAnsi="Verdana Pro Light"/>
          <w:sz w:val="21"/>
          <w:szCs w:val="21"/>
          <w:lang w:val="fr-FR"/>
        </w:rPr>
        <w:t>t et facilitant l</w:t>
      </w:r>
      <w:r w:rsidRPr="00126729">
        <w:rPr>
          <w:rFonts w:ascii="Verdana Pro Light" w:hAnsi="Verdana Pro Light" w:cs="Aptos"/>
          <w:sz w:val="21"/>
          <w:szCs w:val="21"/>
          <w:lang w:val="fr-FR"/>
        </w:rPr>
        <w:t>’</w:t>
      </w:r>
      <w:r w:rsidRPr="00126729">
        <w:rPr>
          <w:rFonts w:ascii="Verdana Pro Light" w:hAnsi="Verdana Pro Light"/>
          <w:sz w:val="21"/>
          <w:szCs w:val="21"/>
          <w:lang w:val="fr-FR"/>
        </w:rPr>
        <w:t>apprentissage de r</w:t>
      </w:r>
      <w:r w:rsidRPr="00126729">
        <w:rPr>
          <w:rFonts w:ascii="Verdana Pro Light" w:hAnsi="Verdana Pro Light" w:cs="Aptos"/>
          <w:sz w:val="21"/>
          <w:szCs w:val="21"/>
          <w:lang w:val="fr-FR"/>
        </w:rPr>
        <w:t>é</w:t>
      </w:r>
      <w:r w:rsidRPr="00126729">
        <w:rPr>
          <w:rFonts w:ascii="Verdana Pro Light" w:hAnsi="Verdana Pro Light"/>
          <w:sz w:val="21"/>
          <w:szCs w:val="21"/>
          <w:lang w:val="fr-FR"/>
        </w:rPr>
        <w:t>seaux tr</w:t>
      </w:r>
      <w:r w:rsidRPr="00126729">
        <w:rPr>
          <w:rFonts w:ascii="Verdana Pro Light" w:hAnsi="Verdana Pro Light" w:cs="Aptos"/>
          <w:sz w:val="21"/>
          <w:szCs w:val="21"/>
          <w:lang w:val="fr-FR"/>
        </w:rPr>
        <w:t>è</w:t>
      </w:r>
      <w:r w:rsidRPr="00126729">
        <w:rPr>
          <w:rFonts w:ascii="Verdana Pro Light" w:hAnsi="Verdana Pro Light"/>
          <w:sz w:val="21"/>
          <w:szCs w:val="21"/>
          <w:lang w:val="fr-FR"/>
        </w:rPr>
        <w:t>s profonds.</w:t>
      </w:r>
    </w:p>
    <w:p w14:paraId="02E24FB5" w14:textId="77777777" w:rsidR="00126729" w:rsidRDefault="00126729" w:rsidP="00A20B63">
      <w:pPr>
        <w:jc w:val="both"/>
        <w:rPr>
          <w:rFonts w:ascii="Verdana Pro Light" w:hAnsi="Verdana Pro Light"/>
          <w:sz w:val="21"/>
          <w:szCs w:val="21"/>
          <w:lang w:val="fr-FR"/>
        </w:rPr>
      </w:pPr>
      <w:r w:rsidRPr="00126729">
        <w:rPr>
          <w:rFonts w:ascii="Verdana Pro Light" w:hAnsi="Verdana Pro Light"/>
          <w:sz w:val="21"/>
          <w:szCs w:val="21"/>
          <w:lang w:val="fr-FR"/>
        </w:rPr>
        <w:t>MobileNetV2 est optimisé pour les appareils mobiles, basé sur des blocs résiduels inversés et des convolutions séparables en profondeur. Cette conception réduit drastiquement le nombre de paramètres et de calculs tout en maintenant de bonnes performances.</w:t>
      </w:r>
      <w:r w:rsidRPr="00126729">
        <w:rPr>
          <w:rFonts w:ascii="Verdana Pro Light" w:hAnsi="Verdana Pro Light"/>
          <w:sz w:val="21"/>
          <w:szCs w:val="21"/>
          <w:lang w:val="fr-FR"/>
        </w:rPr>
        <w:br/>
        <w:t>MobileViT v2 va plus loin en combinant les avantages des convolutions légères (pour l’extraction locale) avec ceux des transformeurs (pour la capture des relations globales dans l’image). Les transformeurs reposent sur le mécanisme de self-attention, qui permet au modèle de pondérer l’importance de chaque élément de l’image par rapport aux autres, quelle que soit leur position.</w:t>
      </w:r>
    </w:p>
    <w:p w14:paraId="705CC11B" w14:textId="77777777" w:rsidR="00A35734" w:rsidRPr="00126729" w:rsidRDefault="00A35734" w:rsidP="00A20B63">
      <w:pPr>
        <w:jc w:val="both"/>
        <w:rPr>
          <w:rFonts w:ascii="Verdana Pro Light" w:hAnsi="Verdana Pro Light"/>
          <w:sz w:val="21"/>
          <w:szCs w:val="21"/>
          <w:lang w:val="fr-FR"/>
        </w:rPr>
      </w:pPr>
    </w:p>
    <w:p w14:paraId="2C27287F" w14:textId="77777777" w:rsidR="00126729" w:rsidRPr="00126729" w:rsidRDefault="00126729" w:rsidP="00A20B63">
      <w:pPr>
        <w:jc w:val="both"/>
        <w:rPr>
          <w:rFonts w:ascii="Verdana Pro Light" w:hAnsi="Verdana Pro Light"/>
          <w:sz w:val="21"/>
          <w:szCs w:val="21"/>
          <w:lang w:val="fr-FR"/>
        </w:rPr>
      </w:pPr>
      <w:r w:rsidRPr="00126729">
        <w:rPr>
          <w:rFonts w:ascii="Verdana Pro Light" w:hAnsi="Verdana Pro Light"/>
          <w:sz w:val="21"/>
          <w:szCs w:val="21"/>
          <w:lang w:val="fr-FR"/>
        </w:rPr>
        <w:t>Schémas comparatifs des architectures</w:t>
      </w:r>
    </w:p>
    <w:p w14:paraId="754954D8" w14:textId="77777777" w:rsidR="00126729" w:rsidRPr="00AD294C" w:rsidRDefault="00126729" w:rsidP="00A20B63">
      <w:pPr>
        <w:jc w:val="both"/>
        <w:rPr>
          <w:rFonts w:ascii="Verdana Pro Light" w:hAnsi="Verdana Pro Light"/>
          <w:b/>
          <w:bCs/>
          <w:sz w:val="21"/>
          <w:szCs w:val="21"/>
          <w:lang w:val="fr-FR"/>
        </w:rPr>
      </w:pPr>
      <w:r w:rsidRPr="00AD294C">
        <w:rPr>
          <w:rFonts w:ascii="Verdana Pro Light" w:hAnsi="Verdana Pro Light"/>
          <w:b/>
          <w:bCs/>
          <w:sz w:val="21"/>
          <w:szCs w:val="21"/>
          <w:lang w:val="fr-FR"/>
        </w:rPr>
        <w:t>ResNet50 – Structure simplifiée</w:t>
      </w:r>
    </w:p>
    <w:p w14:paraId="1948D1F7" w14:textId="77777777" w:rsidR="00126729" w:rsidRPr="00126729" w:rsidRDefault="00126729" w:rsidP="00A20B63">
      <w:pPr>
        <w:jc w:val="both"/>
        <w:rPr>
          <w:rFonts w:ascii="Verdana Pro Light" w:hAnsi="Verdana Pro Light"/>
          <w:sz w:val="21"/>
          <w:szCs w:val="21"/>
          <w:lang w:val="fr-FR"/>
        </w:rPr>
      </w:pPr>
      <w:proofErr w:type="spellStart"/>
      <w:r w:rsidRPr="00126729">
        <w:rPr>
          <w:rFonts w:ascii="Verdana Pro Light" w:hAnsi="Verdana Pro Light"/>
          <w:sz w:val="21"/>
          <w:szCs w:val="21"/>
          <w:lang w:val="fr-FR"/>
        </w:rPr>
        <w:t>text</w:t>
      </w:r>
      <w:proofErr w:type="spellEnd"/>
    </w:p>
    <w:p w14:paraId="19ABAF00" w14:textId="77777777" w:rsidR="00126729" w:rsidRPr="00126729" w:rsidRDefault="00126729" w:rsidP="00A20B63">
      <w:pPr>
        <w:jc w:val="both"/>
        <w:rPr>
          <w:rFonts w:ascii="Verdana Pro Light" w:hAnsi="Verdana Pro Light"/>
          <w:sz w:val="21"/>
          <w:szCs w:val="21"/>
          <w:lang w:val="fr-FR"/>
        </w:rPr>
      </w:pPr>
      <w:r w:rsidRPr="00126729">
        <w:rPr>
          <w:rFonts w:ascii="Verdana Pro Light" w:hAnsi="Verdana Pro Light"/>
          <w:sz w:val="21"/>
          <w:szCs w:val="21"/>
          <w:lang w:val="fr-FR"/>
        </w:rPr>
        <w:t>Entrée (image 224x224x3)</w:t>
      </w:r>
    </w:p>
    <w:p w14:paraId="6A65444D" w14:textId="074893A3" w:rsidR="00126729" w:rsidRPr="00126729" w:rsidRDefault="00126729" w:rsidP="00A20B63">
      <w:pPr>
        <w:jc w:val="both"/>
        <w:rPr>
          <w:rFonts w:ascii="Verdana Pro Light" w:hAnsi="Verdana Pro Light"/>
          <w:sz w:val="21"/>
          <w:szCs w:val="21"/>
          <w:lang w:val="fr-FR"/>
        </w:rPr>
      </w:pPr>
      <w:r w:rsidRPr="00126729">
        <w:rPr>
          <w:rFonts w:ascii="Verdana Pro Light" w:hAnsi="Verdana Pro Light"/>
          <w:sz w:val="21"/>
          <w:szCs w:val="21"/>
          <w:lang w:val="fr-FR"/>
        </w:rPr>
        <w:t>│</w:t>
      </w:r>
    </w:p>
    <w:p w14:paraId="49FA2BBE" w14:textId="77777777" w:rsidR="00126729" w:rsidRPr="00126729" w:rsidRDefault="00126729" w:rsidP="00A20B63">
      <w:pPr>
        <w:jc w:val="both"/>
        <w:rPr>
          <w:rFonts w:ascii="Verdana Pro Light" w:hAnsi="Verdana Pro Light"/>
          <w:sz w:val="21"/>
          <w:szCs w:val="21"/>
          <w:lang w:val="fr-FR"/>
        </w:rPr>
      </w:pPr>
      <w:r w:rsidRPr="00126729">
        <w:rPr>
          <w:rFonts w:ascii="Verdana Pro Light" w:hAnsi="Verdana Pro Light"/>
          <w:sz w:val="21"/>
          <w:szCs w:val="21"/>
          <w:lang w:val="fr-FR"/>
        </w:rPr>
        <w:t xml:space="preserve">Convolution 7x7 + Max </w:t>
      </w:r>
      <w:proofErr w:type="spellStart"/>
      <w:r w:rsidRPr="00126729">
        <w:rPr>
          <w:rFonts w:ascii="Verdana Pro Light" w:hAnsi="Verdana Pro Light"/>
          <w:sz w:val="21"/>
          <w:szCs w:val="21"/>
          <w:lang w:val="fr-FR"/>
        </w:rPr>
        <w:t>Pooling</w:t>
      </w:r>
      <w:proofErr w:type="spellEnd"/>
    </w:p>
    <w:p w14:paraId="1D6CF5D6" w14:textId="06549375" w:rsidR="00126729" w:rsidRPr="00126729" w:rsidRDefault="00126729" w:rsidP="00A20B63">
      <w:pPr>
        <w:jc w:val="both"/>
        <w:rPr>
          <w:rFonts w:ascii="Verdana Pro Light" w:hAnsi="Verdana Pro Light"/>
          <w:sz w:val="21"/>
          <w:szCs w:val="21"/>
          <w:lang w:val="fr-FR"/>
        </w:rPr>
      </w:pPr>
      <w:r w:rsidRPr="00126729">
        <w:rPr>
          <w:rFonts w:ascii="Verdana Pro Light" w:hAnsi="Verdana Pro Light"/>
          <w:sz w:val="21"/>
          <w:szCs w:val="21"/>
          <w:lang w:val="fr-FR"/>
        </w:rPr>
        <w:t>│</w:t>
      </w:r>
    </w:p>
    <w:p w14:paraId="781FD61A" w14:textId="77777777" w:rsidR="00126729" w:rsidRPr="00126729" w:rsidRDefault="00126729" w:rsidP="00A20B63">
      <w:pPr>
        <w:jc w:val="both"/>
        <w:rPr>
          <w:rFonts w:ascii="Verdana Pro Light" w:hAnsi="Verdana Pro Light"/>
          <w:sz w:val="21"/>
          <w:szCs w:val="21"/>
          <w:lang w:val="fr-FR"/>
        </w:rPr>
      </w:pPr>
      <w:r w:rsidRPr="00126729">
        <w:rPr>
          <w:rFonts w:ascii="Arial" w:hAnsi="Arial" w:cs="Arial"/>
          <w:sz w:val="21"/>
          <w:szCs w:val="21"/>
          <w:lang w:val="fr-FR"/>
        </w:rPr>
        <w:lastRenderedPageBreak/>
        <w:t>╔════════════════════════════════════════════════════════════╗</w:t>
      </w:r>
    </w:p>
    <w:p w14:paraId="78658898" w14:textId="77777777" w:rsidR="00126729" w:rsidRPr="00126729" w:rsidRDefault="00126729" w:rsidP="00A20B63">
      <w:pPr>
        <w:jc w:val="both"/>
        <w:rPr>
          <w:rFonts w:ascii="Verdana Pro Light" w:hAnsi="Verdana Pro Light"/>
          <w:sz w:val="21"/>
          <w:szCs w:val="21"/>
          <w:lang w:val="fr-FR"/>
        </w:rPr>
      </w:pPr>
      <w:r w:rsidRPr="00126729">
        <w:rPr>
          <w:rFonts w:ascii="Arial" w:hAnsi="Arial" w:cs="Arial"/>
          <w:sz w:val="21"/>
          <w:szCs w:val="21"/>
          <w:lang w:val="fr-FR"/>
        </w:rPr>
        <w:t>║</w:t>
      </w:r>
      <w:r w:rsidRPr="00126729">
        <w:rPr>
          <w:rFonts w:ascii="Verdana Pro Light" w:hAnsi="Verdana Pro Light"/>
          <w:sz w:val="21"/>
          <w:szCs w:val="21"/>
          <w:lang w:val="fr-FR"/>
        </w:rPr>
        <w:t xml:space="preserve">   Bloc R</w:t>
      </w:r>
      <w:r w:rsidRPr="00126729">
        <w:rPr>
          <w:rFonts w:ascii="Verdana Pro Light" w:hAnsi="Verdana Pro Light" w:cs="Aptos"/>
          <w:sz w:val="21"/>
          <w:szCs w:val="21"/>
          <w:lang w:val="fr-FR"/>
        </w:rPr>
        <w:t>é</w:t>
      </w:r>
      <w:r w:rsidRPr="00126729">
        <w:rPr>
          <w:rFonts w:ascii="Verdana Pro Light" w:hAnsi="Verdana Pro Light"/>
          <w:sz w:val="21"/>
          <w:szCs w:val="21"/>
          <w:lang w:val="fr-FR"/>
        </w:rPr>
        <w:t xml:space="preserve">siduel </w:t>
      </w:r>
      <w:proofErr w:type="spellStart"/>
      <w:r w:rsidRPr="00126729">
        <w:rPr>
          <w:rFonts w:ascii="Verdana Pro Light" w:hAnsi="Verdana Pro Light"/>
          <w:sz w:val="21"/>
          <w:szCs w:val="21"/>
          <w:lang w:val="fr-FR"/>
        </w:rPr>
        <w:t>Bottleneck</w:t>
      </w:r>
      <w:proofErr w:type="spellEnd"/>
      <w:r w:rsidRPr="00126729">
        <w:rPr>
          <w:rFonts w:ascii="Verdana Pro Light" w:hAnsi="Verdana Pro Light"/>
          <w:sz w:val="21"/>
          <w:szCs w:val="21"/>
          <w:lang w:val="fr-FR"/>
        </w:rPr>
        <w:t xml:space="preserve"> </w:t>
      </w:r>
      <w:r w:rsidRPr="00126729">
        <w:rPr>
          <w:rFonts w:ascii="Verdana Pro Light" w:hAnsi="Verdana Pro Light" w:cs="Aptos"/>
          <w:sz w:val="21"/>
          <w:szCs w:val="21"/>
          <w:lang w:val="fr-FR"/>
        </w:rPr>
        <w:t>×</w:t>
      </w:r>
      <w:r w:rsidRPr="00126729">
        <w:rPr>
          <w:rFonts w:ascii="Verdana Pro Light" w:hAnsi="Verdana Pro Light"/>
          <w:sz w:val="21"/>
          <w:szCs w:val="21"/>
          <w:lang w:val="fr-FR"/>
        </w:rPr>
        <w:t xml:space="preserve"> N                           </w:t>
      </w:r>
      <w:r w:rsidRPr="00126729">
        <w:rPr>
          <w:rFonts w:ascii="Arial" w:hAnsi="Arial" w:cs="Arial"/>
          <w:sz w:val="21"/>
          <w:szCs w:val="21"/>
          <w:lang w:val="fr-FR"/>
        </w:rPr>
        <w:t>║</w:t>
      </w:r>
    </w:p>
    <w:p w14:paraId="6A3637D0" w14:textId="77777777" w:rsidR="00126729" w:rsidRPr="00126729" w:rsidRDefault="00126729" w:rsidP="00A20B63">
      <w:pPr>
        <w:jc w:val="both"/>
        <w:rPr>
          <w:rFonts w:ascii="Verdana Pro Light" w:hAnsi="Verdana Pro Light"/>
          <w:sz w:val="21"/>
          <w:szCs w:val="21"/>
          <w:lang w:val="fr-FR"/>
        </w:rPr>
      </w:pPr>
      <w:r w:rsidRPr="00126729">
        <w:rPr>
          <w:rFonts w:ascii="Arial" w:hAnsi="Arial" w:cs="Arial"/>
          <w:sz w:val="21"/>
          <w:szCs w:val="21"/>
          <w:lang w:val="fr-FR"/>
        </w:rPr>
        <w:t>║</w:t>
      </w:r>
      <w:r w:rsidRPr="00126729">
        <w:rPr>
          <w:rFonts w:ascii="Verdana Pro Light" w:hAnsi="Verdana Pro Light"/>
          <w:sz w:val="21"/>
          <w:szCs w:val="21"/>
          <w:lang w:val="fr-FR"/>
        </w:rPr>
        <w:t xml:space="preserve"> </w:t>
      </w:r>
      <w:r w:rsidRPr="00126729">
        <w:rPr>
          <w:rFonts w:ascii="Verdana Pro Light" w:hAnsi="Verdana Pro Light" w:cs="Aptos"/>
          <w:sz w:val="21"/>
          <w:szCs w:val="21"/>
          <w:lang w:val="fr-FR"/>
        </w:rPr>
        <w:t>┌─────────────┐</w:t>
      </w:r>
      <w:r w:rsidRPr="00126729">
        <w:rPr>
          <w:rFonts w:ascii="Verdana Pro Light" w:hAnsi="Verdana Pro Light"/>
          <w:sz w:val="21"/>
          <w:szCs w:val="21"/>
          <w:lang w:val="fr-FR"/>
        </w:rPr>
        <w:t xml:space="preserve"> </w:t>
      </w:r>
      <w:r w:rsidRPr="00126729">
        <w:rPr>
          <w:rFonts w:ascii="Verdana Pro Light" w:hAnsi="Verdana Pro Light" w:cs="Aptos"/>
          <w:sz w:val="21"/>
          <w:szCs w:val="21"/>
          <w:lang w:val="fr-FR"/>
        </w:rPr>
        <w:t>┌─────────────┐</w:t>
      </w:r>
      <w:r w:rsidRPr="00126729">
        <w:rPr>
          <w:rFonts w:ascii="Verdana Pro Light" w:hAnsi="Verdana Pro Light"/>
          <w:sz w:val="21"/>
          <w:szCs w:val="21"/>
          <w:lang w:val="fr-FR"/>
        </w:rPr>
        <w:t xml:space="preserve"> </w:t>
      </w:r>
      <w:r w:rsidRPr="00126729">
        <w:rPr>
          <w:rFonts w:ascii="Verdana Pro Light" w:hAnsi="Verdana Pro Light" w:cs="Aptos"/>
          <w:sz w:val="21"/>
          <w:szCs w:val="21"/>
          <w:lang w:val="fr-FR"/>
        </w:rPr>
        <w:t>┌─────────────┐</w:t>
      </w:r>
      <w:r w:rsidRPr="00126729">
        <w:rPr>
          <w:rFonts w:ascii="Verdana Pro Light" w:hAnsi="Verdana Pro Light"/>
          <w:sz w:val="21"/>
          <w:szCs w:val="21"/>
          <w:lang w:val="fr-FR"/>
        </w:rPr>
        <w:t xml:space="preserve">          </w:t>
      </w:r>
      <w:r w:rsidRPr="00126729">
        <w:rPr>
          <w:rFonts w:ascii="Arial" w:hAnsi="Arial" w:cs="Arial"/>
          <w:sz w:val="21"/>
          <w:szCs w:val="21"/>
          <w:lang w:val="fr-FR"/>
        </w:rPr>
        <w:t>║</w:t>
      </w:r>
    </w:p>
    <w:p w14:paraId="3D08057F" w14:textId="77777777" w:rsidR="00126729" w:rsidRPr="00126729" w:rsidRDefault="00126729" w:rsidP="00A20B63">
      <w:pPr>
        <w:jc w:val="both"/>
        <w:rPr>
          <w:rFonts w:ascii="Verdana Pro Light" w:hAnsi="Verdana Pro Light"/>
          <w:sz w:val="21"/>
          <w:szCs w:val="21"/>
          <w:lang w:val="fr-FR"/>
        </w:rPr>
      </w:pPr>
      <w:r w:rsidRPr="00126729">
        <w:rPr>
          <w:rFonts w:ascii="Arial" w:hAnsi="Arial" w:cs="Arial"/>
          <w:sz w:val="21"/>
          <w:szCs w:val="21"/>
          <w:lang w:val="fr-FR"/>
        </w:rPr>
        <w:t>║</w:t>
      </w:r>
      <w:r w:rsidRPr="00126729">
        <w:rPr>
          <w:rFonts w:ascii="Verdana Pro Light" w:hAnsi="Verdana Pro Light"/>
          <w:sz w:val="21"/>
          <w:szCs w:val="21"/>
          <w:lang w:val="fr-FR"/>
        </w:rPr>
        <w:t xml:space="preserve"> </w:t>
      </w:r>
      <w:r w:rsidRPr="00126729">
        <w:rPr>
          <w:rFonts w:ascii="Verdana Pro Light" w:hAnsi="Verdana Pro Light" w:cs="Aptos"/>
          <w:sz w:val="21"/>
          <w:szCs w:val="21"/>
          <w:lang w:val="fr-FR"/>
        </w:rPr>
        <w:t>│</w:t>
      </w:r>
      <w:r w:rsidRPr="00126729">
        <w:rPr>
          <w:rFonts w:ascii="Verdana Pro Light" w:hAnsi="Verdana Pro Light"/>
          <w:sz w:val="21"/>
          <w:szCs w:val="21"/>
          <w:lang w:val="fr-FR"/>
        </w:rPr>
        <w:t xml:space="preserve"> </w:t>
      </w:r>
      <w:proofErr w:type="spellStart"/>
      <w:r w:rsidRPr="00126729">
        <w:rPr>
          <w:rFonts w:ascii="Verdana Pro Light" w:hAnsi="Verdana Pro Light"/>
          <w:sz w:val="21"/>
          <w:szCs w:val="21"/>
          <w:lang w:val="fr-FR"/>
        </w:rPr>
        <w:t>Conv</w:t>
      </w:r>
      <w:proofErr w:type="spellEnd"/>
      <w:r w:rsidRPr="00126729">
        <w:rPr>
          <w:rFonts w:ascii="Verdana Pro Light" w:hAnsi="Verdana Pro Light"/>
          <w:sz w:val="21"/>
          <w:szCs w:val="21"/>
          <w:lang w:val="fr-FR"/>
        </w:rPr>
        <w:t xml:space="preserve"> 1x1    </w:t>
      </w:r>
      <w:r w:rsidRPr="00126729">
        <w:rPr>
          <w:rFonts w:ascii="Verdana Pro Light" w:hAnsi="Verdana Pro Light" w:cs="Aptos"/>
          <w:sz w:val="21"/>
          <w:szCs w:val="21"/>
          <w:lang w:val="fr-FR"/>
        </w:rPr>
        <w:t>│</w:t>
      </w:r>
      <w:r w:rsidRPr="00126729">
        <w:rPr>
          <w:rFonts w:ascii="Verdana Pro Light" w:hAnsi="Verdana Pro Light"/>
          <w:sz w:val="21"/>
          <w:szCs w:val="21"/>
          <w:lang w:val="fr-FR"/>
        </w:rPr>
        <w:t xml:space="preserve"> </w:t>
      </w:r>
      <w:r w:rsidRPr="00126729">
        <w:rPr>
          <w:rFonts w:ascii="Verdana Pro Light" w:hAnsi="Verdana Pro Light" w:cs="Aptos"/>
          <w:sz w:val="21"/>
          <w:szCs w:val="21"/>
          <w:lang w:val="fr-FR"/>
        </w:rPr>
        <w:t>│</w:t>
      </w:r>
      <w:r w:rsidRPr="00126729">
        <w:rPr>
          <w:rFonts w:ascii="Verdana Pro Light" w:hAnsi="Verdana Pro Light"/>
          <w:sz w:val="21"/>
          <w:szCs w:val="21"/>
          <w:lang w:val="fr-FR"/>
        </w:rPr>
        <w:t xml:space="preserve"> </w:t>
      </w:r>
      <w:proofErr w:type="spellStart"/>
      <w:r w:rsidRPr="00126729">
        <w:rPr>
          <w:rFonts w:ascii="Verdana Pro Light" w:hAnsi="Verdana Pro Light"/>
          <w:sz w:val="21"/>
          <w:szCs w:val="21"/>
          <w:lang w:val="fr-FR"/>
        </w:rPr>
        <w:t>Conv</w:t>
      </w:r>
      <w:proofErr w:type="spellEnd"/>
      <w:r w:rsidRPr="00126729">
        <w:rPr>
          <w:rFonts w:ascii="Verdana Pro Light" w:hAnsi="Verdana Pro Light"/>
          <w:sz w:val="21"/>
          <w:szCs w:val="21"/>
          <w:lang w:val="fr-FR"/>
        </w:rPr>
        <w:t xml:space="preserve"> 3x3    </w:t>
      </w:r>
      <w:r w:rsidRPr="00126729">
        <w:rPr>
          <w:rFonts w:ascii="Verdana Pro Light" w:hAnsi="Verdana Pro Light" w:cs="Aptos"/>
          <w:sz w:val="21"/>
          <w:szCs w:val="21"/>
          <w:lang w:val="fr-FR"/>
        </w:rPr>
        <w:t>│</w:t>
      </w:r>
      <w:r w:rsidRPr="00126729">
        <w:rPr>
          <w:rFonts w:ascii="Verdana Pro Light" w:hAnsi="Verdana Pro Light"/>
          <w:sz w:val="21"/>
          <w:szCs w:val="21"/>
          <w:lang w:val="fr-FR"/>
        </w:rPr>
        <w:t xml:space="preserve"> </w:t>
      </w:r>
      <w:r w:rsidRPr="00126729">
        <w:rPr>
          <w:rFonts w:ascii="Verdana Pro Light" w:hAnsi="Verdana Pro Light" w:cs="Aptos"/>
          <w:sz w:val="21"/>
          <w:szCs w:val="21"/>
          <w:lang w:val="fr-FR"/>
        </w:rPr>
        <w:t>│</w:t>
      </w:r>
      <w:r w:rsidRPr="00126729">
        <w:rPr>
          <w:rFonts w:ascii="Verdana Pro Light" w:hAnsi="Verdana Pro Light"/>
          <w:sz w:val="21"/>
          <w:szCs w:val="21"/>
          <w:lang w:val="fr-FR"/>
        </w:rPr>
        <w:t xml:space="preserve"> </w:t>
      </w:r>
      <w:proofErr w:type="spellStart"/>
      <w:r w:rsidRPr="00126729">
        <w:rPr>
          <w:rFonts w:ascii="Verdana Pro Light" w:hAnsi="Verdana Pro Light"/>
          <w:sz w:val="21"/>
          <w:szCs w:val="21"/>
          <w:lang w:val="fr-FR"/>
        </w:rPr>
        <w:t>Conv</w:t>
      </w:r>
      <w:proofErr w:type="spellEnd"/>
      <w:r w:rsidRPr="00126729">
        <w:rPr>
          <w:rFonts w:ascii="Verdana Pro Light" w:hAnsi="Verdana Pro Light"/>
          <w:sz w:val="21"/>
          <w:szCs w:val="21"/>
          <w:lang w:val="fr-FR"/>
        </w:rPr>
        <w:t xml:space="preserve"> 1x1    </w:t>
      </w:r>
      <w:r w:rsidRPr="00126729">
        <w:rPr>
          <w:rFonts w:ascii="Verdana Pro Light" w:hAnsi="Verdana Pro Light" w:cs="Aptos"/>
          <w:sz w:val="21"/>
          <w:szCs w:val="21"/>
          <w:lang w:val="fr-FR"/>
        </w:rPr>
        <w:t>│</w:t>
      </w:r>
      <w:r w:rsidRPr="00126729">
        <w:rPr>
          <w:rFonts w:ascii="Verdana Pro Light" w:hAnsi="Verdana Pro Light"/>
          <w:sz w:val="21"/>
          <w:szCs w:val="21"/>
          <w:lang w:val="fr-FR"/>
        </w:rPr>
        <w:t xml:space="preserve">          </w:t>
      </w:r>
      <w:r w:rsidRPr="00126729">
        <w:rPr>
          <w:rFonts w:ascii="Arial" w:hAnsi="Arial" w:cs="Arial"/>
          <w:sz w:val="21"/>
          <w:szCs w:val="21"/>
          <w:lang w:val="fr-FR"/>
        </w:rPr>
        <w:t>║</w:t>
      </w:r>
    </w:p>
    <w:p w14:paraId="77C7B84B" w14:textId="77777777" w:rsidR="00126729" w:rsidRPr="00126729" w:rsidRDefault="00126729" w:rsidP="00A20B63">
      <w:pPr>
        <w:jc w:val="both"/>
        <w:rPr>
          <w:rFonts w:ascii="Verdana Pro Light" w:hAnsi="Verdana Pro Light"/>
          <w:sz w:val="21"/>
          <w:szCs w:val="21"/>
          <w:lang w:val="fr-FR"/>
        </w:rPr>
      </w:pPr>
      <w:r w:rsidRPr="00126729">
        <w:rPr>
          <w:rFonts w:ascii="Arial" w:hAnsi="Arial" w:cs="Arial"/>
          <w:sz w:val="21"/>
          <w:szCs w:val="21"/>
          <w:lang w:val="fr-FR"/>
        </w:rPr>
        <w:t>║</w:t>
      </w:r>
      <w:r w:rsidRPr="00126729">
        <w:rPr>
          <w:rFonts w:ascii="Verdana Pro Light" w:hAnsi="Verdana Pro Light"/>
          <w:sz w:val="21"/>
          <w:szCs w:val="21"/>
          <w:lang w:val="fr-FR"/>
        </w:rPr>
        <w:t xml:space="preserve"> </w:t>
      </w:r>
      <w:r w:rsidRPr="00126729">
        <w:rPr>
          <w:rFonts w:ascii="Verdana Pro Light" w:hAnsi="Verdana Pro Light" w:cs="Aptos"/>
          <w:sz w:val="21"/>
          <w:szCs w:val="21"/>
          <w:lang w:val="fr-FR"/>
        </w:rPr>
        <w:t>└─────────────┘</w:t>
      </w:r>
      <w:r w:rsidRPr="00126729">
        <w:rPr>
          <w:rFonts w:ascii="Verdana Pro Light" w:hAnsi="Verdana Pro Light"/>
          <w:sz w:val="21"/>
          <w:szCs w:val="21"/>
          <w:lang w:val="fr-FR"/>
        </w:rPr>
        <w:t xml:space="preserve"> </w:t>
      </w:r>
      <w:r w:rsidRPr="00126729">
        <w:rPr>
          <w:rFonts w:ascii="Verdana Pro Light" w:hAnsi="Verdana Pro Light" w:cs="Aptos"/>
          <w:sz w:val="21"/>
          <w:szCs w:val="21"/>
          <w:lang w:val="fr-FR"/>
        </w:rPr>
        <w:t>└─────────────┘</w:t>
      </w:r>
      <w:r w:rsidRPr="00126729">
        <w:rPr>
          <w:rFonts w:ascii="Verdana Pro Light" w:hAnsi="Verdana Pro Light"/>
          <w:sz w:val="21"/>
          <w:szCs w:val="21"/>
          <w:lang w:val="fr-FR"/>
        </w:rPr>
        <w:t xml:space="preserve"> </w:t>
      </w:r>
      <w:r w:rsidRPr="00126729">
        <w:rPr>
          <w:rFonts w:ascii="Verdana Pro Light" w:hAnsi="Verdana Pro Light" w:cs="Aptos"/>
          <w:sz w:val="21"/>
          <w:szCs w:val="21"/>
          <w:lang w:val="fr-FR"/>
        </w:rPr>
        <w:t>└─────────────┘</w:t>
      </w:r>
      <w:r w:rsidRPr="00126729">
        <w:rPr>
          <w:rFonts w:ascii="Verdana Pro Light" w:hAnsi="Verdana Pro Light"/>
          <w:sz w:val="21"/>
          <w:szCs w:val="21"/>
          <w:lang w:val="fr-FR"/>
        </w:rPr>
        <w:t xml:space="preserve">          </w:t>
      </w:r>
      <w:r w:rsidRPr="00126729">
        <w:rPr>
          <w:rFonts w:ascii="Arial" w:hAnsi="Arial" w:cs="Arial"/>
          <w:sz w:val="21"/>
          <w:szCs w:val="21"/>
          <w:lang w:val="fr-FR"/>
        </w:rPr>
        <w:t>║</w:t>
      </w:r>
    </w:p>
    <w:p w14:paraId="43F6094F" w14:textId="77777777" w:rsidR="00126729" w:rsidRPr="00126729" w:rsidRDefault="00126729" w:rsidP="00A20B63">
      <w:pPr>
        <w:jc w:val="both"/>
        <w:rPr>
          <w:rFonts w:ascii="Verdana Pro Light" w:hAnsi="Verdana Pro Light"/>
          <w:sz w:val="21"/>
          <w:szCs w:val="21"/>
          <w:lang w:val="fr-FR"/>
        </w:rPr>
      </w:pPr>
      <w:r w:rsidRPr="00126729">
        <w:rPr>
          <w:rFonts w:ascii="Arial" w:hAnsi="Arial" w:cs="Arial"/>
          <w:sz w:val="21"/>
          <w:szCs w:val="21"/>
          <w:lang w:val="fr-FR"/>
        </w:rPr>
        <w:t>║</w:t>
      </w:r>
      <w:r w:rsidRPr="00126729">
        <w:rPr>
          <w:rFonts w:ascii="Verdana Pro Light" w:hAnsi="Verdana Pro Light"/>
          <w:sz w:val="21"/>
          <w:szCs w:val="21"/>
          <w:lang w:val="fr-FR"/>
        </w:rPr>
        <w:t xml:space="preserve">    </w:t>
      </w:r>
      <w:proofErr w:type="spellStart"/>
      <w:r w:rsidRPr="00126729">
        <w:rPr>
          <w:rFonts w:ascii="Verdana Pro Light" w:hAnsi="Verdana Pro Light"/>
          <w:sz w:val="21"/>
          <w:szCs w:val="21"/>
          <w:lang w:val="fr-FR"/>
        </w:rPr>
        <w:t>BatchNorm</w:t>
      </w:r>
      <w:proofErr w:type="spellEnd"/>
      <w:r w:rsidRPr="00126729">
        <w:rPr>
          <w:rFonts w:ascii="Verdana Pro Light" w:hAnsi="Verdana Pro Light"/>
          <w:sz w:val="21"/>
          <w:szCs w:val="21"/>
          <w:lang w:val="fr-FR"/>
        </w:rPr>
        <w:t xml:space="preserve"> + </w:t>
      </w:r>
      <w:proofErr w:type="spellStart"/>
      <w:r w:rsidRPr="00126729">
        <w:rPr>
          <w:rFonts w:ascii="Verdana Pro Light" w:hAnsi="Verdana Pro Light"/>
          <w:sz w:val="21"/>
          <w:szCs w:val="21"/>
          <w:lang w:val="fr-FR"/>
        </w:rPr>
        <w:t>ReLU</w:t>
      </w:r>
      <w:proofErr w:type="spellEnd"/>
      <w:r w:rsidRPr="00126729">
        <w:rPr>
          <w:rFonts w:ascii="Verdana Pro Light" w:hAnsi="Verdana Pro Light"/>
          <w:sz w:val="21"/>
          <w:szCs w:val="21"/>
          <w:lang w:val="fr-FR"/>
        </w:rPr>
        <w:t xml:space="preserve"> apr</w:t>
      </w:r>
      <w:r w:rsidRPr="00126729">
        <w:rPr>
          <w:rFonts w:ascii="Verdana Pro Light" w:hAnsi="Verdana Pro Light" w:cs="Aptos"/>
          <w:sz w:val="21"/>
          <w:szCs w:val="21"/>
          <w:lang w:val="fr-FR"/>
        </w:rPr>
        <w:t>è</w:t>
      </w:r>
      <w:r w:rsidRPr="00126729">
        <w:rPr>
          <w:rFonts w:ascii="Verdana Pro Light" w:hAnsi="Verdana Pro Light"/>
          <w:sz w:val="21"/>
          <w:szCs w:val="21"/>
          <w:lang w:val="fr-FR"/>
        </w:rPr>
        <w:t xml:space="preserve">s chaque </w:t>
      </w:r>
      <w:proofErr w:type="spellStart"/>
      <w:r w:rsidRPr="00126729">
        <w:rPr>
          <w:rFonts w:ascii="Verdana Pro Light" w:hAnsi="Verdana Pro Light"/>
          <w:sz w:val="21"/>
          <w:szCs w:val="21"/>
          <w:lang w:val="fr-FR"/>
        </w:rPr>
        <w:t>conv</w:t>
      </w:r>
      <w:proofErr w:type="spellEnd"/>
      <w:r w:rsidRPr="00126729">
        <w:rPr>
          <w:rFonts w:ascii="Verdana Pro Light" w:hAnsi="Verdana Pro Light"/>
          <w:sz w:val="21"/>
          <w:szCs w:val="21"/>
          <w:lang w:val="fr-FR"/>
        </w:rPr>
        <w:t xml:space="preserve">                    </w:t>
      </w:r>
      <w:r w:rsidRPr="00126729">
        <w:rPr>
          <w:rFonts w:ascii="Arial" w:hAnsi="Arial" w:cs="Arial"/>
          <w:sz w:val="21"/>
          <w:szCs w:val="21"/>
          <w:lang w:val="fr-FR"/>
        </w:rPr>
        <w:t>║</w:t>
      </w:r>
    </w:p>
    <w:p w14:paraId="50D00379" w14:textId="77777777" w:rsidR="00126729" w:rsidRPr="00126729" w:rsidRDefault="00126729" w:rsidP="00A20B63">
      <w:pPr>
        <w:jc w:val="both"/>
        <w:rPr>
          <w:rFonts w:ascii="Verdana Pro Light" w:hAnsi="Verdana Pro Light"/>
          <w:sz w:val="21"/>
          <w:szCs w:val="21"/>
          <w:lang w:val="fr-FR"/>
        </w:rPr>
      </w:pPr>
      <w:r w:rsidRPr="00126729">
        <w:rPr>
          <w:rFonts w:ascii="Arial" w:hAnsi="Arial" w:cs="Arial"/>
          <w:sz w:val="21"/>
          <w:szCs w:val="21"/>
          <w:lang w:val="fr-FR"/>
        </w:rPr>
        <w:t>║</w:t>
      </w:r>
      <w:r w:rsidRPr="00126729">
        <w:rPr>
          <w:rFonts w:ascii="Verdana Pro Light" w:hAnsi="Verdana Pro Light"/>
          <w:sz w:val="21"/>
          <w:szCs w:val="21"/>
          <w:lang w:val="fr-FR"/>
        </w:rPr>
        <w:t xml:space="preserve">    Connexion de saut (skip </w:t>
      </w:r>
      <w:proofErr w:type="spellStart"/>
      <w:r w:rsidRPr="00126729">
        <w:rPr>
          <w:rFonts w:ascii="Verdana Pro Light" w:hAnsi="Verdana Pro Light"/>
          <w:sz w:val="21"/>
          <w:szCs w:val="21"/>
          <w:lang w:val="fr-FR"/>
        </w:rPr>
        <w:t>connection</w:t>
      </w:r>
      <w:proofErr w:type="spellEnd"/>
      <w:r w:rsidRPr="00126729">
        <w:rPr>
          <w:rFonts w:ascii="Verdana Pro Light" w:hAnsi="Verdana Pro Light"/>
          <w:sz w:val="21"/>
          <w:szCs w:val="21"/>
          <w:lang w:val="fr-FR"/>
        </w:rPr>
        <w:t xml:space="preserve">)                   </w:t>
      </w:r>
      <w:r w:rsidRPr="00126729">
        <w:rPr>
          <w:rFonts w:ascii="Arial" w:hAnsi="Arial" w:cs="Arial"/>
          <w:sz w:val="21"/>
          <w:szCs w:val="21"/>
          <w:lang w:val="fr-FR"/>
        </w:rPr>
        <w:t>║</w:t>
      </w:r>
    </w:p>
    <w:p w14:paraId="572228C0" w14:textId="77777777" w:rsidR="00126729" w:rsidRPr="00126729" w:rsidRDefault="00126729" w:rsidP="00A20B63">
      <w:pPr>
        <w:jc w:val="both"/>
        <w:rPr>
          <w:rFonts w:ascii="Verdana Pro Light" w:hAnsi="Verdana Pro Light"/>
          <w:sz w:val="21"/>
          <w:szCs w:val="21"/>
          <w:lang w:val="fr-FR"/>
        </w:rPr>
      </w:pPr>
      <w:r w:rsidRPr="00126729">
        <w:rPr>
          <w:rFonts w:ascii="Arial" w:hAnsi="Arial" w:cs="Arial"/>
          <w:sz w:val="21"/>
          <w:szCs w:val="21"/>
          <w:lang w:val="fr-FR"/>
        </w:rPr>
        <w:t>╚════════════════════════════════════════════════════════════╝</w:t>
      </w:r>
    </w:p>
    <w:p w14:paraId="548227E3" w14:textId="75A9AEAA" w:rsidR="00126729" w:rsidRPr="00126729" w:rsidRDefault="00126729" w:rsidP="00A20B63">
      <w:pPr>
        <w:jc w:val="both"/>
        <w:rPr>
          <w:rFonts w:ascii="Verdana Pro Light" w:hAnsi="Verdana Pro Light"/>
          <w:sz w:val="21"/>
          <w:szCs w:val="21"/>
          <w:lang w:val="fr-FR"/>
        </w:rPr>
      </w:pPr>
      <w:r w:rsidRPr="00126729">
        <w:rPr>
          <w:rFonts w:ascii="Verdana Pro Light" w:hAnsi="Verdana Pro Light"/>
          <w:sz w:val="21"/>
          <w:szCs w:val="21"/>
          <w:lang w:val="fr-FR"/>
        </w:rPr>
        <w:t>│</w:t>
      </w:r>
    </w:p>
    <w:p w14:paraId="20411D03" w14:textId="77777777" w:rsidR="00126729" w:rsidRPr="00126729" w:rsidRDefault="00126729" w:rsidP="00A20B63">
      <w:pPr>
        <w:jc w:val="both"/>
        <w:rPr>
          <w:rFonts w:ascii="Verdana Pro Light" w:hAnsi="Verdana Pro Light"/>
          <w:sz w:val="21"/>
          <w:szCs w:val="21"/>
          <w:lang w:val="fr-FR"/>
        </w:rPr>
      </w:pPr>
      <w:r w:rsidRPr="00126729">
        <w:rPr>
          <w:rFonts w:ascii="Verdana Pro Light" w:hAnsi="Verdana Pro Light"/>
          <w:sz w:val="21"/>
          <w:szCs w:val="21"/>
          <w:lang w:val="fr-FR"/>
        </w:rPr>
        <w:t xml:space="preserve">Global </w:t>
      </w:r>
      <w:proofErr w:type="spellStart"/>
      <w:r w:rsidRPr="00126729">
        <w:rPr>
          <w:rFonts w:ascii="Verdana Pro Light" w:hAnsi="Verdana Pro Light"/>
          <w:sz w:val="21"/>
          <w:szCs w:val="21"/>
          <w:lang w:val="fr-FR"/>
        </w:rPr>
        <w:t>Average</w:t>
      </w:r>
      <w:proofErr w:type="spellEnd"/>
      <w:r w:rsidRPr="00126729">
        <w:rPr>
          <w:rFonts w:ascii="Verdana Pro Light" w:hAnsi="Verdana Pro Light"/>
          <w:sz w:val="21"/>
          <w:szCs w:val="21"/>
          <w:lang w:val="fr-FR"/>
        </w:rPr>
        <w:t xml:space="preserve"> </w:t>
      </w:r>
      <w:proofErr w:type="spellStart"/>
      <w:r w:rsidRPr="00126729">
        <w:rPr>
          <w:rFonts w:ascii="Verdana Pro Light" w:hAnsi="Verdana Pro Light"/>
          <w:sz w:val="21"/>
          <w:szCs w:val="21"/>
          <w:lang w:val="fr-FR"/>
        </w:rPr>
        <w:t>Pooling</w:t>
      </w:r>
      <w:proofErr w:type="spellEnd"/>
    </w:p>
    <w:p w14:paraId="7D02C4FE" w14:textId="099EB4AF" w:rsidR="00126729" w:rsidRPr="00126729" w:rsidRDefault="00126729" w:rsidP="00A20B63">
      <w:pPr>
        <w:jc w:val="both"/>
        <w:rPr>
          <w:rFonts w:ascii="Verdana Pro Light" w:hAnsi="Verdana Pro Light"/>
          <w:sz w:val="21"/>
          <w:szCs w:val="21"/>
          <w:lang w:val="fr-FR"/>
        </w:rPr>
      </w:pPr>
      <w:r w:rsidRPr="00126729">
        <w:rPr>
          <w:rFonts w:ascii="Verdana Pro Light" w:hAnsi="Verdana Pro Light"/>
          <w:sz w:val="21"/>
          <w:szCs w:val="21"/>
          <w:lang w:val="fr-FR"/>
        </w:rPr>
        <w:t>│</w:t>
      </w:r>
    </w:p>
    <w:p w14:paraId="6E4C3A5C" w14:textId="77777777" w:rsidR="00126729" w:rsidRPr="00126729" w:rsidRDefault="00126729" w:rsidP="00A20B63">
      <w:pPr>
        <w:jc w:val="both"/>
        <w:rPr>
          <w:rFonts w:ascii="Verdana Pro Light" w:hAnsi="Verdana Pro Light"/>
          <w:sz w:val="21"/>
          <w:szCs w:val="21"/>
          <w:lang w:val="fr-FR"/>
        </w:rPr>
      </w:pPr>
      <w:r w:rsidRPr="00126729">
        <w:rPr>
          <w:rFonts w:ascii="Verdana Pro Light" w:hAnsi="Verdana Pro Light"/>
          <w:sz w:val="21"/>
          <w:szCs w:val="21"/>
          <w:lang w:val="fr-FR"/>
        </w:rPr>
        <w:t>Dense (classification)</w:t>
      </w:r>
    </w:p>
    <w:p w14:paraId="7D67BF73" w14:textId="77777777" w:rsidR="00126729" w:rsidRPr="00AD294C" w:rsidRDefault="00126729" w:rsidP="00A20B63">
      <w:pPr>
        <w:jc w:val="both"/>
        <w:rPr>
          <w:rFonts w:ascii="Verdana Pro Light" w:hAnsi="Verdana Pro Light"/>
          <w:b/>
          <w:bCs/>
          <w:sz w:val="21"/>
          <w:szCs w:val="21"/>
          <w:lang w:val="fr-FR"/>
        </w:rPr>
      </w:pPr>
      <w:r w:rsidRPr="00AD294C">
        <w:rPr>
          <w:rFonts w:ascii="Verdana Pro Light" w:hAnsi="Verdana Pro Light"/>
          <w:b/>
          <w:bCs/>
          <w:sz w:val="21"/>
          <w:szCs w:val="21"/>
          <w:lang w:val="fr-FR"/>
        </w:rPr>
        <w:t>MobileViT v2 – Structure simplifiée</w:t>
      </w:r>
    </w:p>
    <w:p w14:paraId="10288B80" w14:textId="77777777" w:rsidR="00126729" w:rsidRPr="00126729" w:rsidRDefault="00126729" w:rsidP="00A20B63">
      <w:pPr>
        <w:jc w:val="both"/>
        <w:rPr>
          <w:rFonts w:ascii="Verdana Pro Light" w:hAnsi="Verdana Pro Light"/>
          <w:sz w:val="21"/>
          <w:szCs w:val="21"/>
          <w:lang w:val="fr-FR"/>
        </w:rPr>
      </w:pPr>
      <w:proofErr w:type="spellStart"/>
      <w:r w:rsidRPr="00126729">
        <w:rPr>
          <w:rFonts w:ascii="Verdana Pro Light" w:hAnsi="Verdana Pro Light"/>
          <w:sz w:val="21"/>
          <w:szCs w:val="21"/>
          <w:lang w:val="fr-FR"/>
        </w:rPr>
        <w:t>text</w:t>
      </w:r>
      <w:proofErr w:type="spellEnd"/>
    </w:p>
    <w:p w14:paraId="7E7C768D" w14:textId="77777777" w:rsidR="00126729" w:rsidRPr="00126729" w:rsidRDefault="00126729" w:rsidP="00A20B63">
      <w:pPr>
        <w:jc w:val="both"/>
        <w:rPr>
          <w:rFonts w:ascii="Verdana Pro Light" w:hAnsi="Verdana Pro Light"/>
          <w:sz w:val="21"/>
          <w:szCs w:val="21"/>
          <w:lang w:val="fr-FR"/>
        </w:rPr>
      </w:pPr>
      <w:r w:rsidRPr="00126729">
        <w:rPr>
          <w:rFonts w:ascii="Verdana Pro Light" w:hAnsi="Verdana Pro Light"/>
          <w:sz w:val="21"/>
          <w:szCs w:val="21"/>
          <w:lang w:val="fr-FR"/>
        </w:rPr>
        <w:t>Entrée (image 224x224x3)</w:t>
      </w:r>
    </w:p>
    <w:p w14:paraId="07DD0340" w14:textId="28865A0B" w:rsidR="00126729" w:rsidRPr="00126729" w:rsidRDefault="00126729" w:rsidP="00A20B63">
      <w:pPr>
        <w:jc w:val="both"/>
        <w:rPr>
          <w:rFonts w:ascii="Verdana Pro Light" w:hAnsi="Verdana Pro Light"/>
          <w:sz w:val="21"/>
          <w:szCs w:val="21"/>
          <w:lang w:val="fr-FR"/>
        </w:rPr>
      </w:pPr>
      <w:r w:rsidRPr="00126729">
        <w:rPr>
          <w:rFonts w:ascii="Verdana Pro Light" w:hAnsi="Verdana Pro Light"/>
          <w:sz w:val="21"/>
          <w:szCs w:val="21"/>
          <w:lang w:val="fr-FR"/>
        </w:rPr>
        <w:t>│</w:t>
      </w:r>
    </w:p>
    <w:p w14:paraId="44D263D3" w14:textId="77777777" w:rsidR="00126729" w:rsidRPr="00126729" w:rsidRDefault="00126729" w:rsidP="00A20B63">
      <w:pPr>
        <w:jc w:val="both"/>
        <w:rPr>
          <w:rFonts w:ascii="Verdana Pro Light" w:hAnsi="Verdana Pro Light"/>
          <w:sz w:val="21"/>
          <w:szCs w:val="21"/>
          <w:lang w:val="fr-FR"/>
        </w:rPr>
      </w:pPr>
      <w:r w:rsidRPr="00126729">
        <w:rPr>
          <w:rFonts w:ascii="Verdana Pro Light" w:hAnsi="Verdana Pro Light"/>
          <w:sz w:val="21"/>
          <w:szCs w:val="21"/>
          <w:lang w:val="fr-FR"/>
        </w:rPr>
        <w:t xml:space="preserve">Convolution 3x3 + </w:t>
      </w:r>
      <w:proofErr w:type="spellStart"/>
      <w:r w:rsidRPr="00126729">
        <w:rPr>
          <w:rFonts w:ascii="Verdana Pro Light" w:hAnsi="Verdana Pro Light"/>
          <w:sz w:val="21"/>
          <w:szCs w:val="21"/>
          <w:lang w:val="fr-FR"/>
        </w:rPr>
        <w:t>BatchNorm</w:t>
      </w:r>
      <w:proofErr w:type="spellEnd"/>
      <w:r w:rsidRPr="00126729">
        <w:rPr>
          <w:rFonts w:ascii="Verdana Pro Light" w:hAnsi="Verdana Pro Light"/>
          <w:sz w:val="21"/>
          <w:szCs w:val="21"/>
          <w:lang w:val="fr-FR"/>
        </w:rPr>
        <w:t xml:space="preserve"> + </w:t>
      </w:r>
      <w:proofErr w:type="spellStart"/>
      <w:r w:rsidRPr="00126729">
        <w:rPr>
          <w:rFonts w:ascii="Verdana Pro Light" w:hAnsi="Verdana Pro Light"/>
          <w:sz w:val="21"/>
          <w:szCs w:val="21"/>
          <w:lang w:val="fr-FR"/>
        </w:rPr>
        <w:t>ReLU</w:t>
      </w:r>
      <w:proofErr w:type="spellEnd"/>
    </w:p>
    <w:p w14:paraId="564C6A9F" w14:textId="453921E0" w:rsidR="00126729" w:rsidRPr="00126729" w:rsidRDefault="00126729" w:rsidP="00A20B63">
      <w:pPr>
        <w:jc w:val="both"/>
        <w:rPr>
          <w:rFonts w:ascii="Verdana Pro Light" w:hAnsi="Verdana Pro Light"/>
          <w:sz w:val="21"/>
          <w:szCs w:val="21"/>
          <w:lang w:val="fr-FR"/>
        </w:rPr>
      </w:pPr>
      <w:r w:rsidRPr="00126729">
        <w:rPr>
          <w:rFonts w:ascii="Verdana Pro Light" w:hAnsi="Verdana Pro Light"/>
          <w:sz w:val="21"/>
          <w:szCs w:val="21"/>
          <w:lang w:val="fr-FR"/>
        </w:rPr>
        <w:t>│</w:t>
      </w:r>
    </w:p>
    <w:p w14:paraId="4CA32EDA" w14:textId="77777777" w:rsidR="00126729" w:rsidRPr="00126729" w:rsidRDefault="00126729" w:rsidP="00A20B63">
      <w:pPr>
        <w:jc w:val="both"/>
        <w:rPr>
          <w:rFonts w:ascii="Verdana Pro Light" w:hAnsi="Verdana Pro Light"/>
          <w:sz w:val="21"/>
          <w:szCs w:val="21"/>
          <w:lang w:val="fr-FR"/>
        </w:rPr>
      </w:pPr>
      <w:r w:rsidRPr="00126729">
        <w:rPr>
          <w:rFonts w:ascii="Arial" w:hAnsi="Arial" w:cs="Arial"/>
          <w:sz w:val="21"/>
          <w:szCs w:val="21"/>
          <w:lang w:val="fr-FR"/>
        </w:rPr>
        <w:t>╔════════════════════════════════════════════════════════════╗</w:t>
      </w:r>
    </w:p>
    <w:p w14:paraId="2B4939E9" w14:textId="77777777" w:rsidR="00126729" w:rsidRPr="00126729" w:rsidRDefault="00126729" w:rsidP="00A20B63">
      <w:pPr>
        <w:jc w:val="both"/>
        <w:rPr>
          <w:rFonts w:ascii="Verdana Pro Light" w:hAnsi="Verdana Pro Light"/>
          <w:sz w:val="21"/>
          <w:szCs w:val="21"/>
          <w:lang w:val="fr-FR"/>
        </w:rPr>
      </w:pPr>
      <w:r w:rsidRPr="00126729">
        <w:rPr>
          <w:rFonts w:ascii="Arial" w:hAnsi="Arial" w:cs="Arial"/>
          <w:sz w:val="21"/>
          <w:szCs w:val="21"/>
          <w:lang w:val="fr-FR"/>
        </w:rPr>
        <w:t>║</w:t>
      </w:r>
      <w:r w:rsidRPr="00126729">
        <w:rPr>
          <w:rFonts w:ascii="Verdana Pro Light" w:hAnsi="Verdana Pro Light"/>
          <w:sz w:val="21"/>
          <w:szCs w:val="21"/>
          <w:lang w:val="fr-FR"/>
        </w:rPr>
        <w:t xml:space="preserve">   Blocs MobileNetV2 (</w:t>
      </w:r>
      <w:proofErr w:type="spellStart"/>
      <w:r w:rsidRPr="00126729">
        <w:rPr>
          <w:rFonts w:ascii="Verdana Pro Light" w:hAnsi="Verdana Pro Light"/>
          <w:sz w:val="21"/>
          <w:szCs w:val="21"/>
          <w:lang w:val="fr-FR"/>
        </w:rPr>
        <w:t>Inverted</w:t>
      </w:r>
      <w:proofErr w:type="spellEnd"/>
      <w:r w:rsidRPr="00126729">
        <w:rPr>
          <w:rFonts w:ascii="Verdana Pro Light" w:hAnsi="Verdana Pro Light"/>
          <w:sz w:val="21"/>
          <w:szCs w:val="21"/>
          <w:lang w:val="fr-FR"/>
        </w:rPr>
        <w:t xml:space="preserve"> </w:t>
      </w:r>
      <w:proofErr w:type="spellStart"/>
      <w:r w:rsidRPr="00126729">
        <w:rPr>
          <w:rFonts w:ascii="Verdana Pro Light" w:hAnsi="Verdana Pro Light"/>
          <w:sz w:val="21"/>
          <w:szCs w:val="21"/>
          <w:lang w:val="fr-FR"/>
        </w:rPr>
        <w:t>Residuals</w:t>
      </w:r>
      <w:proofErr w:type="spellEnd"/>
      <w:r w:rsidRPr="00126729">
        <w:rPr>
          <w:rFonts w:ascii="Verdana Pro Light" w:hAnsi="Verdana Pro Light"/>
          <w:sz w:val="21"/>
          <w:szCs w:val="21"/>
          <w:lang w:val="fr-FR"/>
        </w:rPr>
        <w:t xml:space="preserve">) </w:t>
      </w:r>
      <w:r w:rsidRPr="00126729">
        <w:rPr>
          <w:rFonts w:ascii="Verdana Pro Light" w:hAnsi="Verdana Pro Light" w:cs="Aptos"/>
          <w:sz w:val="21"/>
          <w:szCs w:val="21"/>
          <w:lang w:val="fr-FR"/>
        </w:rPr>
        <w:t>×</w:t>
      </w:r>
      <w:r w:rsidRPr="00126729">
        <w:rPr>
          <w:rFonts w:ascii="Verdana Pro Light" w:hAnsi="Verdana Pro Light"/>
          <w:sz w:val="21"/>
          <w:szCs w:val="21"/>
          <w:lang w:val="fr-FR"/>
        </w:rPr>
        <w:t xml:space="preserve"> N              </w:t>
      </w:r>
      <w:r w:rsidRPr="00126729">
        <w:rPr>
          <w:rFonts w:ascii="Arial" w:hAnsi="Arial" w:cs="Arial"/>
          <w:sz w:val="21"/>
          <w:szCs w:val="21"/>
          <w:lang w:val="fr-FR"/>
        </w:rPr>
        <w:t>║</w:t>
      </w:r>
    </w:p>
    <w:p w14:paraId="333F7BE2" w14:textId="77777777" w:rsidR="00126729" w:rsidRPr="00126729" w:rsidRDefault="00126729" w:rsidP="00A20B63">
      <w:pPr>
        <w:jc w:val="both"/>
        <w:rPr>
          <w:rFonts w:ascii="Verdana Pro Light" w:hAnsi="Verdana Pro Light"/>
          <w:sz w:val="21"/>
          <w:szCs w:val="21"/>
          <w:lang w:val="fr-FR"/>
        </w:rPr>
      </w:pPr>
      <w:r w:rsidRPr="00126729">
        <w:rPr>
          <w:rFonts w:ascii="Arial" w:hAnsi="Arial" w:cs="Arial"/>
          <w:sz w:val="21"/>
          <w:szCs w:val="21"/>
          <w:lang w:val="fr-FR"/>
        </w:rPr>
        <w:t>║</w:t>
      </w:r>
      <w:r w:rsidRPr="00126729">
        <w:rPr>
          <w:rFonts w:ascii="Verdana Pro Light" w:hAnsi="Verdana Pro Light"/>
          <w:sz w:val="21"/>
          <w:szCs w:val="21"/>
          <w:lang w:val="fr-FR"/>
        </w:rPr>
        <w:t xml:space="preserve"> </w:t>
      </w:r>
      <w:r w:rsidRPr="00126729">
        <w:rPr>
          <w:rFonts w:ascii="Verdana Pro Light" w:hAnsi="Verdana Pro Light" w:cs="Aptos"/>
          <w:sz w:val="21"/>
          <w:szCs w:val="21"/>
          <w:lang w:val="fr-FR"/>
        </w:rPr>
        <w:t>┌─────────────┐</w:t>
      </w:r>
      <w:r w:rsidRPr="00126729">
        <w:rPr>
          <w:rFonts w:ascii="Verdana Pro Light" w:hAnsi="Verdana Pro Light"/>
          <w:sz w:val="21"/>
          <w:szCs w:val="21"/>
          <w:lang w:val="fr-FR"/>
        </w:rPr>
        <w:t xml:space="preserve"> </w:t>
      </w:r>
      <w:r w:rsidRPr="00126729">
        <w:rPr>
          <w:rFonts w:ascii="Verdana Pro Light" w:hAnsi="Verdana Pro Light" w:cs="Aptos"/>
          <w:sz w:val="21"/>
          <w:szCs w:val="21"/>
          <w:lang w:val="fr-FR"/>
        </w:rPr>
        <w:t>┌─────────────┐</w:t>
      </w:r>
      <w:r w:rsidRPr="00126729">
        <w:rPr>
          <w:rFonts w:ascii="Verdana Pro Light" w:hAnsi="Verdana Pro Light"/>
          <w:sz w:val="21"/>
          <w:szCs w:val="21"/>
          <w:lang w:val="fr-FR"/>
        </w:rPr>
        <w:t xml:space="preserve"> </w:t>
      </w:r>
      <w:r w:rsidRPr="00126729">
        <w:rPr>
          <w:rFonts w:ascii="Verdana Pro Light" w:hAnsi="Verdana Pro Light" w:cs="Aptos"/>
          <w:sz w:val="21"/>
          <w:szCs w:val="21"/>
          <w:lang w:val="fr-FR"/>
        </w:rPr>
        <w:t>┌─────────────┐</w:t>
      </w:r>
      <w:r w:rsidRPr="00126729">
        <w:rPr>
          <w:rFonts w:ascii="Verdana Pro Light" w:hAnsi="Verdana Pro Light"/>
          <w:sz w:val="21"/>
          <w:szCs w:val="21"/>
          <w:lang w:val="fr-FR"/>
        </w:rPr>
        <w:t xml:space="preserve">           </w:t>
      </w:r>
      <w:r w:rsidRPr="00126729">
        <w:rPr>
          <w:rFonts w:ascii="Arial" w:hAnsi="Arial" w:cs="Arial"/>
          <w:sz w:val="21"/>
          <w:szCs w:val="21"/>
          <w:lang w:val="fr-FR"/>
        </w:rPr>
        <w:t>║</w:t>
      </w:r>
    </w:p>
    <w:p w14:paraId="25805795" w14:textId="77777777" w:rsidR="00126729" w:rsidRPr="00126729" w:rsidRDefault="00126729" w:rsidP="00A20B63">
      <w:pPr>
        <w:jc w:val="both"/>
        <w:rPr>
          <w:rFonts w:ascii="Verdana Pro Light" w:hAnsi="Verdana Pro Light"/>
          <w:sz w:val="21"/>
          <w:szCs w:val="21"/>
          <w:lang w:val="fr-FR"/>
        </w:rPr>
      </w:pPr>
      <w:r w:rsidRPr="00126729">
        <w:rPr>
          <w:rFonts w:ascii="Arial" w:hAnsi="Arial" w:cs="Arial"/>
          <w:sz w:val="21"/>
          <w:szCs w:val="21"/>
          <w:lang w:val="fr-FR"/>
        </w:rPr>
        <w:t>║</w:t>
      </w:r>
      <w:r w:rsidRPr="00126729">
        <w:rPr>
          <w:rFonts w:ascii="Verdana Pro Light" w:hAnsi="Verdana Pro Light"/>
          <w:sz w:val="21"/>
          <w:szCs w:val="21"/>
          <w:lang w:val="fr-FR"/>
        </w:rPr>
        <w:t xml:space="preserve"> </w:t>
      </w:r>
      <w:r w:rsidRPr="00126729">
        <w:rPr>
          <w:rFonts w:ascii="Verdana Pro Light" w:hAnsi="Verdana Pro Light" w:cs="Aptos"/>
          <w:sz w:val="21"/>
          <w:szCs w:val="21"/>
          <w:lang w:val="fr-FR"/>
        </w:rPr>
        <w:t>│</w:t>
      </w:r>
      <w:r w:rsidRPr="00126729">
        <w:rPr>
          <w:rFonts w:ascii="Verdana Pro Light" w:hAnsi="Verdana Pro Light"/>
          <w:sz w:val="21"/>
          <w:szCs w:val="21"/>
          <w:lang w:val="fr-FR"/>
        </w:rPr>
        <w:t xml:space="preserve"> </w:t>
      </w:r>
      <w:proofErr w:type="spellStart"/>
      <w:r w:rsidRPr="00126729">
        <w:rPr>
          <w:rFonts w:ascii="Verdana Pro Light" w:hAnsi="Verdana Pro Light"/>
          <w:sz w:val="21"/>
          <w:szCs w:val="21"/>
          <w:lang w:val="fr-FR"/>
        </w:rPr>
        <w:t>Conv</w:t>
      </w:r>
      <w:proofErr w:type="spellEnd"/>
      <w:r w:rsidRPr="00126729">
        <w:rPr>
          <w:rFonts w:ascii="Verdana Pro Light" w:hAnsi="Verdana Pro Light"/>
          <w:sz w:val="21"/>
          <w:szCs w:val="21"/>
          <w:lang w:val="fr-FR"/>
        </w:rPr>
        <w:t xml:space="preserve"> 1x1    </w:t>
      </w:r>
      <w:r w:rsidRPr="00126729">
        <w:rPr>
          <w:rFonts w:ascii="Verdana Pro Light" w:hAnsi="Verdana Pro Light" w:cs="Aptos"/>
          <w:sz w:val="21"/>
          <w:szCs w:val="21"/>
          <w:lang w:val="fr-FR"/>
        </w:rPr>
        <w:t>│</w:t>
      </w:r>
      <w:r w:rsidRPr="00126729">
        <w:rPr>
          <w:rFonts w:ascii="Verdana Pro Light" w:hAnsi="Verdana Pro Light"/>
          <w:sz w:val="21"/>
          <w:szCs w:val="21"/>
          <w:lang w:val="fr-FR"/>
        </w:rPr>
        <w:t xml:space="preserve"> </w:t>
      </w:r>
      <w:r w:rsidRPr="00126729">
        <w:rPr>
          <w:rFonts w:ascii="Verdana Pro Light" w:hAnsi="Verdana Pro Light" w:cs="Aptos"/>
          <w:sz w:val="21"/>
          <w:szCs w:val="21"/>
          <w:lang w:val="fr-FR"/>
        </w:rPr>
        <w:t>│</w:t>
      </w:r>
      <w:r w:rsidRPr="00126729">
        <w:rPr>
          <w:rFonts w:ascii="Verdana Pro Light" w:hAnsi="Verdana Pro Light"/>
          <w:sz w:val="21"/>
          <w:szCs w:val="21"/>
          <w:lang w:val="fr-FR"/>
        </w:rPr>
        <w:t xml:space="preserve"> </w:t>
      </w:r>
      <w:proofErr w:type="spellStart"/>
      <w:r w:rsidRPr="00126729">
        <w:rPr>
          <w:rFonts w:ascii="Verdana Pro Light" w:hAnsi="Verdana Pro Light"/>
          <w:sz w:val="21"/>
          <w:szCs w:val="21"/>
          <w:lang w:val="fr-FR"/>
        </w:rPr>
        <w:t>Depthwise</w:t>
      </w:r>
      <w:proofErr w:type="spellEnd"/>
      <w:r w:rsidRPr="00126729">
        <w:rPr>
          <w:rFonts w:ascii="Verdana Pro Light" w:hAnsi="Verdana Pro Light"/>
          <w:sz w:val="21"/>
          <w:szCs w:val="21"/>
          <w:lang w:val="fr-FR"/>
        </w:rPr>
        <w:t xml:space="preserve">   </w:t>
      </w:r>
      <w:r w:rsidRPr="00126729">
        <w:rPr>
          <w:rFonts w:ascii="Verdana Pro Light" w:hAnsi="Verdana Pro Light" w:cs="Aptos"/>
          <w:sz w:val="21"/>
          <w:szCs w:val="21"/>
          <w:lang w:val="fr-FR"/>
        </w:rPr>
        <w:t>│</w:t>
      </w:r>
      <w:r w:rsidRPr="00126729">
        <w:rPr>
          <w:rFonts w:ascii="Verdana Pro Light" w:hAnsi="Verdana Pro Light"/>
          <w:sz w:val="21"/>
          <w:szCs w:val="21"/>
          <w:lang w:val="fr-FR"/>
        </w:rPr>
        <w:t xml:space="preserve"> </w:t>
      </w:r>
      <w:r w:rsidRPr="00126729">
        <w:rPr>
          <w:rFonts w:ascii="Verdana Pro Light" w:hAnsi="Verdana Pro Light" w:cs="Aptos"/>
          <w:sz w:val="21"/>
          <w:szCs w:val="21"/>
          <w:lang w:val="fr-FR"/>
        </w:rPr>
        <w:t>│</w:t>
      </w:r>
      <w:r w:rsidRPr="00126729">
        <w:rPr>
          <w:rFonts w:ascii="Verdana Pro Light" w:hAnsi="Verdana Pro Light"/>
          <w:sz w:val="21"/>
          <w:szCs w:val="21"/>
          <w:lang w:val="fr-FR"/>
        </w:rPr>
        <w:t xml:space="preserve"> </w:t>
      </w:r>
      <w:proofErr w:type="spellStart"/>
      <w:r w:rsidRPr="00126729">
        <w:rPr>
          <w:rFonts w:ascii="Verdana Pro Light" w:hAnsi="Verdana Pro Light"/>
          <w:sz w:val="21"/>
          <w:szCs w:val="21"/>
          <w:lang w:val="fr-FR"/>
        </w:rPr>
        <w:t>Conv</w:t>
      </w:r>
      <w:proofErr w:type="spellEnd"/>
      <w:r w:rsidRPr="00126729">
        <w:rPr>
          <w:rFonts w:ascii="Verdana Pro Light" w:hAnsi="Verdana Pro Light"/>
          <w:sz w:val="21"/>
          <w:szCs w:val="21"/>
          <w:lang w:val="fr-FR"/>
        </w:rPr>
        <w:t xml:space="preserve"> 1x1    </w:t>
      </w:r>
      <w:r w:rsidRPr="00126729">
        <w:rPr>
          <w:rFonts w:ascii="Verdana Pro Light" w:hAnsi="Verdana Pro Light" w:cs="Aptos"/>
          <w:sz w:val="21"/>
          <w:szCs w:val="21"/>
          <w:lang w:val="fr-FR"/>
        </w:rPr>
        <w:t>│</w:t>
      </w:r>
      <w:r w:rsidRPr="00126729">
        <w:rPr>
          <w:rFonts w:ascii="Verdana Pro Light" w:hAnsi="Verdana Pro Light"/>
          <w:sz w:val="21"/>
          <w:szCs w:val="21"/>
          <w:lang w:val="fr-FR"/>
        </w:rPr>
        <w:t xml:space="preserve">           </w:t>
      </w:r>
      <w:r w:rsidRPr="00126729">
        <w:rPr>
          <w:rFonts w:ascii="Arial" w:hAnsi="Arial" w:cs="Arial"/>
          <w:sz w:val="21"/>
          <w:szCs w:val="21"/>
          <w:lang w:val="fr-FR"/>
        </w:rPr>
        <w:t>║</w:t>
      </w:r>
    </w:p>
    <w:p w14:paraId="47ACB7BC" w14:textId="77777777" w:rsidR="00126729" w:rsidRPr="00126729" w:rsidRDefault="00126729" w:rsidP="00A20B63">
      <w:pPr>
        <w:jc w:val="both"/>
        <w:rPr>
          <w:rFonts w:ascii="Verdana Pro Light" w:hAnsi="Verdana Pro Light"/>
          <w:sz w:val="21"/>
          <w:szCs w:val="21"/>
          <w:lang w:val="fr-FR"/>
        </w:rPr>
      </w:pPr>
      <w:r w:rsidRPr="00126729">
        <w:rPr>
          <w:rFonts w:ascii="Arial" w:hAnsi="Arial" w:cs="Arial"/>
          <w:sz w:val="21"/>
          <w:szCs w:val="21"/>
          <w:lang w:val="fr-FR"/>
        </w:rPr>
        <w:t>║</w:t>
      </w:r>
      <w:r w:rsidRPr="00126729">
        <w:rPr>
          <w:rFonts w:ascii="Verdana Pro Light" w:hAnsi="Verdana Pro Light"/>
          <w:sz w:val="21"/>
          <w:szCs w:val="21"/>
          <w:lang w:val="fr-FR"/>
        </w:rPr>
        <w:t xml:space="preserve"> </w:t>
      </w:r>
      <w:r w:rsidRPr="00126729">
        <w:rPr>
          <w:rFonts w:ascii="Verdana Pro Light" w:hAnsi="Verdana Pro Light" w:cs="Aptos"/>
          <w:sz w:val="21"/>
          <w:szCs w:val="21"/>
          <w:lang w:val="fr-FR"/>
        </w:rPr>
        <w:t>│</w:t>
      </w:r>
      <w:r w:rsidRPr="00126729">
        <w:rPr>
          <w:rFonts w:ascii="Verdana Pro Light" w:hAnsi="Verdana Pro Light"/>
          <w:sz w:val="21"/>
          <w:szCs w:val="21"/>
          <w:lang w:val="fr-FR"/>
        </w:rPr>
        <w:t xml:space="preserve"> (expansion) </w:t>
      </w:r>
      <w:r w:rsidRPr="00126729">
        <w:rPr>
          <w:rFonts w:ascii="Verdana Pro Light" w:hAnsi="Verdana Pro Light" w:cs="Aptos"/>
          <w:sz w:val="21"/>
          <w:szCs w:val="21"/>
          <w:lang w:val="fr-FR"/>
        </w:rPr>
        <w:t>│</w:t>
      </w:r>
      <w:r w:rsidRPr="00126729">
        <w:rPr>
          <w:rFonts w:ascii="Verdana Pro Light" w:hAnsi="Verdana Pro Light"/>
          <w:sz w:val="21"/>
          <w:szCs w:val="21"/>
          <w:lang w:val="fr-FR"/>
        </w:rPr>
        <w:t xml:space="preserve"> </w:t>
      </w:r>
      <w:r w:rsidRPr="00126729">
        <w:rPr>
          <w:rFonts w:ascii="Verdana Pro Light" w:hAnsi="Verdana Pro Light" w:cs="Aptos"/>
          <w:sz w:val="21"/>
          <w:szCs w:val="21"/>
          <w:lang w:val="fr-FR"/>
        </w:rPr>
        <w:t>│</w:t>
      </w:r>
      <w:r w:rsidRPr="00126729">
        <w:rPr>
          <w:rFonts w:ascii="Verdana Pro Light" w:hAnsi="Verdana Pro Light"/>
          <w:sz w:val="21"/>
          <w:szCs w:val="21"/>
          <w:lang w:val="fr-FR"/>
        </w:rPr>
        <w:t xml:space="preserve"> </w:t>
      </w:r>
      <w:proofErr w:type="spellStart"/>
      <w:r w:rsidRPr="00126729">
        <w:rPr>
          <w:rFonts w:ascii="Verdana Pro Light" w:hAnsi="Verdana Pro Light"/>
          <w:sz w:val="21"/>
          <w:szCs w:val="21"/>
          <w:lang w:val="fr-FR"/>
        </w:rPr>
        <w:t>Conv</w:t>
      </w:r>
      <w:proofErr w:type="spellEnd"/>
      <w:r w:rsidRPr="00126729">
        <w:rPr>
          <w:rFonts w:ascii="Verdana Pro Light" w:hAnsi="Verdana Pro Light"/>
          <w:sz w:val="21"/>
          <w:szCs w:val="21"/>
          <w:lang w:val="fr-FR"/>
        </w:rPr>
        <w:t xml:space="preserve"> 3x3    </w:t>
      </w:r>
      <w:r w:rsidRPr="00126729">
        <w:rPr>
          <w:rFonts w:ascii="Verdana Pro Light" w:hAnsi="Verdana Pro Light" w:cs="Aptos"/>
          <w:sz w:val="21"/>
          <w:szCs w:val="21"/>
          <w:lang w:val="fr-FR"/>
        </w:rPr>
        <w:t>│</w:t>
      </w:r>
      <w:r w:rsidRPr="00126729">
        <w:rPr>
          <w:rFonts w:ascii="Verdana Pro Light" w:hAnsi="Verdana Pro Light"/>
          <w:sz w:val="21"/>
          <w:szCs w:val="21"/>
          <w:lang w:val="fr-FR"/>
        </w:rPr>
        <w:t xml:space="preserve"> </w:t>
      </w:r>
      <w:r w:rsidRPr="00126729">
        <w:rPr>
          <w:rFonts w:ascii="Verdana Pro Light" w:hAnsi="Verdana Pro Light" w:cs="Aptos"/>
          <w:sz w:val="21"/>
          <w:szCs w:val="21"/>
          <w:lang w:val="fr-FR"/>
        </w:rPr>
        <w:t>│</w:t>
      </w:r>
      <w:r w:rsidRPr="00126729">
        <w:rPr>
          <w:rFonts w:ascii="Verdana Pro Light" w:hAnsi="Verdana Pro Light"/>
          <w:sz w:val="21"/>
          <w:szCs w:val="21"/>
          <w:lang w:val="fr-FR"/>
        </w:rPr>
        <w:t xml:space="preserve"> (projection)</w:t>
      </w:r>
      <w:r w:rsidRPr="00126729">
        <w:rPr>
          <w:rFonts w:ascii="Verdana Pro Light" w:hAnsi="Verdana Pro Light" w:cs="Aptos"/>
          <w:sz w:val="21"/>
          <w:szCs w:val="21"/>
          <w:lang w:val="fr-FR"/>
        </w:rPr>
        <w:t>│</w:t>
      </w:r>
      <w:r w:rsidRPr="00126729">
        <w:rPr>
          <w:rFonts w:ascii="Verdana Pro Light" w:hAnsi="Verdana Pro Light"/>
          <w:sz w:val="21"/>
          <w:szCs w:val="21"/>
          <w:lang w:val="fr-FR"/>
        </w:rPr>
        <w:t xml:space="preserve">           </w:t>
      </w:r>
      <w:r w:rsidRPr="00126729">
        <w:rPr>
          <w:rFonts w:ascii="Arial" w:hAnsi="Arial" w:cs="Arial"/>
          <w:sz w:val="21"/>
          <w:szCs w:val="21"/>
          <w:lang w:val="fr-FR"/>
        </w:rPr>
        <w:t>║</w:t>
      </w:r>
    </w:p>
    <w:p w14:paraId="48118183" w14:textId="77777777" w:rsidR="00126729" w:rsidRPr="00126729" w:rsidRDefault="00126729" w:rsidP="00A20B63">
      <w:pPr>
        <w:jc w:val="both"/>
        <w:rPr>
          <w:rFonts w:ascii="Verdana Pro Light" w:hAnsi="Verdana Pro Light"/>
          <w:sz w:val="21"/>
          <w:szCs w:val="21"/>
          <w:lang w:val="fr-FR"/>
        </w:rPr>
      </w:pPr>
      <w:r w:rsidRPr="00126729">
        <w:rPr>
          <w:rFonts w:ascii="Arial" w:hAnsi="Arial" w:cs="Arial"/>
          <w:sz w:val="21"/>
          <w:szCs w:val="21"/>
          <w:lang w:val="fr-FR"/>
        </w:rPr>
        <w:t>║</w:t>
      </w:r>
      <w:r w:rsidRPr="00126729">
        <w:rPr>
          <w:rFonts w:ascii="Verdana Pro Light" w:hAnsi="Verdana Pro Light"/>
          <w:sz w:val="21"/>
          <w:szCs w:val="21"/>
          <w:lang w:val="fr-FR"/>
        </w:rPr>
        <w:t xml:space="preserve"> </w:t>
      </w:r>
      <w:r w:rsidRPr="00126729">
        <w:rPr>
          <w:rFonts w:ascii="Verdana Pro Light" w:hAnsi="Verdana Pro Light" w:cs="Aptos"/>
          <w:sz w:val="21"/>
          <w:szCs w:val="21"/>
          <w:lang w:val="fr-FR"/>
        </w:rPr>
        <w:t>└─────────────┘</w:t>
      </w:r>
      <w:r w:rsidRPr="00126729">
        <w:rPr>
          <w:rFonts w:ascii="Verdana Pro Light" w:hAnsi="Verdana Pro Light"/>
          <w:sz w:val="21"/>
          <w:szCs w:val="21"/>
          <w:lang w:val="fr-FR"/>
        </w:rPr>
        <w:t xml:space="preserve"> </w:t>
      </w:r>
      <w:r w:rsidRPr="00126729">
        <w:rPr>
          <w:rFonts w:ascii="Verdana Pro Light" w:hAnsi="Verdana Pro Light" w:cs="Aptos"/>
          <w:sz w:val="21"/>
          <w:szCs w:val="21"/>
          <w:lang w:val="fr-FR"/>
        </w:rPr>
        <w:t>└─────────────┘</w:t>
      </w:r>
      <w:r w:rsidRPr="00126729">
        <w:rPr>
          <w:rFonts w:ascii="Verdana Pro Light" w:hAnsi="Verdana Pro Light"/>
          <w:sz w:val="21"/>
          <w:szCs w:val="21"/>
          <w:lang w:val="fr-FR"/>
        </w:rPr>
        <w:t xml:space="preserve"> </w:t>
      </w:r>
      <w:r w:rsidRPr="00126729">
        <w:rPr>
          <w:rFonts w:ascii="Verdana Pro Light" w:hAnsi="Verdana Pro Light" w:cs="Aptos"/>
          <w:sz w:val="21"/>
          <w:szCs w:val="21"/>
          <w:lang w:val="fr-FR"/>
        </w:rPr>
        <w:t>└─────────────┘</w:t>
      </w:r>
      <w:r w:rsidRPr="00126729">
        <w:rPr>
          <w:rFonts w:ascii="Verdana Pro Light" w:hAnsi="Verdana Pro Light"/>
          <w:sz w:val="21"/>
          <w:szCs w:val="21"/>
          <w:lang w:val="fr-FR"/>
        </w:rPr>
        <w:t xml:space="preserve">           </w:t>
      </w:r>
      <w:r w:rsidRPr="00126729">
        <w:rPr>
          <w:rFonts w:ascii="Arial" w:hAnsi="Arial" w:cs="Arial"/>
          <w:sz w:val="21"/>
          <w:szCs w:val="21"/>
          <w:lang w:val="fr-FR"/>
        </w:rPr>
        <w:t>║</w:t>
      </w:r>
    </w:p>
    <w:p w14:paraId="62A24CBD" w14:textId="77777777" w:rsidR="00126729" w:rsidRPr="00126729" w:rsidRDefault="00126729" w:rsidP="00A20B63">
      <w:pPr>
        <w:jc w:val="both"/>
        <w:rPr>
          <w:rFonts w:ascii="Verdana Pro Light" w:hAnsi="Verdana Pro Light"/>
          <w:sz w:val="21"/>
          <w:szCs w:val="21"/>
          <w:lang w:val="fr-FR"/>
        </w:rPr>
      </w:pPr>
      <w:r w:rsidRPr="00126729">
        <w:rPr>
          <w:rFonts w:ascii="Arial" w:hAnsi="Arial" w:cs="Arial"/>
          <w:sz w:val="21"/>
          <w:szCs w:val="21"/>
          <w:lang w:val="fr-FR"/>
        </w:rPr>
        <w:t>║</w:t>
      </w:r>
      <w:r w:rsidRPr="00126729">
        <w:rPr>
          <w:rFonts w:ascii="Verdana Pro Light" w:hAnsi="Verdana Pro Light"/>
          <w:sz w:val="21"/>
          <w:szCs w:val="21"/>
          <w:lang w:val="fr-FR"/>
        </w:rPr>
        <w:t xml:space="preserve">   Connexion de saut (si dimensions compatibles)           </w:t>
      </w:r>
      <w:r w:rsidRPr="00126729">
        <w:rPr>
          <w:rFonts w:ascii="Arial" w:hAnsi="Arial" w:cs="Arial"/>
          <w:sz w:val="21"/>
          <w:szCs w:val="21"/>
          <w:lang w:val="fr-FR"/>
        </w:rPr>
        <w:t>║</w:t>
      </w:r>
    </w:p>
    <w:p w14:paraId="0766D9D0" w14:textId="77777777" w:rsidR="00126729" w:rsidRPr="00126729" w:rsidRDefault="00126729" w:rsidP="00A20B63">
      <w:pPr>
        <w:jc w:val="both"/>
        <w:rPr>
          <w:rFonts w:ascii="Verdana Pro Light" w:hAnsi="Verdana Pro Light"/>
          <w:sz w:val="21"/>
          <w:szCs w:val="21"/>
          <w:lang w:val="fr-FR"/>
        </w:rPr>
      </w:pPr>
      <w:r w:rsidRPr="00126729">
        <w:rPr>
          <w:rFonts w:ascii="Arial" w:hAnsi="Arial" w:cs="Arial"/>
          <w:sz w:val="21"/>
          <w:szCs w:val="21"/>
          <w:lang w:val="fr-FR"/>
        </w:rPr>
        <w:t>╚════════════════════════════════════════════════════════════╝</w:t>
      </w:r>
    </w:p>
    <w:p w14:paraId="0FBEAA4D" w14:textId="3BD56BF6" w:rsidR="00126729" w:rsidRPr="00126729" w:rsidRDefault="00126729" w:rsidP="00A20B63">
      <w:pPr>
        <w:jc w:val="both"/>
        <w:rPr>
          <w:rFonts w:ascii="Verdana Pro Light" w:hAnsi="Verdana Pro Light"/>
          <w:sz w:val="21"/>
          <w:szCs w:val="21"/>
          <w:lang w:val="fr-FR"/>
        </w:rPr>
      </w:pPr>
      <w:r w:rsidRPr="00126729">
        <w:rPr>
          <w:rFonts w:ascii="Verdana Pro Light" w:hAnsi="Verdana Pro Light"/>
          <w:sz w:val="21"/>
          <w:szCs w:val="21"/>
          <w:lang w:val="fr-FR"/>
        </w:rPr>
        <w:t>│</w:t>
      </w:r>
    </w:p>
    <w:p w14:paraId="2098061F" w14:textId="77777777" w:rsidR="00126729" w:rsidRPr="00126729" w:rsidRDefault="00126729" w:rsidP="00A20B63">
      <w:pPr>
        <w:jc w:val="both"/>
        <w:rPr>
          <w:rFonts w:ascii="Verdana Pro Light" w:hAnsi="Verdana Pro Light"/>
          <w:sz w:val="21"/>
          <w:szCs w:val="21"/>
          <w:lang w:val="fr-FR"/>
        </w:rPr>
      </w:pPr>
      <w:r w:rsidRPr="00126729">
        <w:rPr>
          <w:rFonts w:ascii="Arial" w:hAnsi="Arial" w:cs="Arial"/>
          <w:sz w:val="21"/>
          <w:szCs w:val="21"/>
          <w:lang w:val="fr-FR"/>
        </w:rPr>
        <w:t>╔════════════════════════════════════════════════════════════╗</w:t>
      </w:r>
    </w:p>
    <w:p w14:paraId="032F84F1" w14:textId="77777777" w:rsidR="00126729" w:rsidRPr="00126729" w:rsidRDefault="00126729" w:rsidP="00A20B63">
      <w:pPr>
        <w:jc w:val="both"/>
        <w:rPr>
          <w:rFonts w:ascii="Verdana Pro Light" w:hAnsi="Verdana Pro Light"/>
          <w:sz w:val="21"/>
          <w:szCs w:val="21"/>
          <w:lang w:val="fr-FR"/>
        </w:rPr>
      </w:pPr>
      <w:r w:rsidRPr="00126729">
        <w:rPr>
          <w:rFonts w:ascii="Arial" w:hAnsi="Arial" w:cs="Arial"/>
          <w:sz w:val="21"/>
          <w:szCs w:val="21"/>
          <w:lang w:val="fr-FR"/>
        </w:rPr>
        <w:t>║</w:t>
      </w:r>
      <w:r w:rsidRPr="00126729">
        <w:rPr>
          <w:rFonts w:ascii="Verdana Pro Light" w:hAnsi="Verdana Pro Light"/>
          <w:sz w:val="21"/>
          <w:szCs w:val="21"/>
          <w:lang w:val="fr-FR"/>
        </w:rPr>
        <w:t xml:space="preserve">   Blocs MobileViT (Transformeur l</w:t>
      </w:r>
      <w:r w:rsidRPr="00126729">
        <w:rPr>
          <w:rFonts w:ascii="Verdana Pro Light" w:hAnsi="Verdana Pro Light" w:cs="Aptos"/>
          <w:sz w:val="21"/>
          <w:szCs w:val="21"/>
          <w:lang w:val="fr-FR"/>
        </w:rPr>
        <w:t>é</w:t>
      </w:r>
      <w:r w:rsidRPr="00126729">
        <w:rPr>
          <w:rFonts w:ascii="Verdana Pro Light" w:hAnsi="Verdana Pro Light"/>
          <w:sz w:val="21"/>
          <w:szCs w:val="21"/>
          <w:lang w:val="fr-FR"/>
        </w:rPr>
        <w:t xml:space="preserve">ger) </w:t>
      </w:r>
      <w:r w:rsidRPr="00126729">
        <w:rPr>
          <w:rFonts w:ascii="Verdana Pro Light" w:hAnsi="Verdana Pro Light" w:cs="Aptos"/>
          <w:sz w:val="21"/>
          <w:szCs w:val="21"/>
          <w:lang w:val="fr-FR"/>
        </w:rPr>
        <w:t>×</w:t>
      </w:r>
      <w:r w:rsidRPr="00126729">
        <w:rPr>
          <w:rFonts w:ascii="Verdana Pro Light" w:hAnsi="Verdana Pro Light"/>
          <w:sz w:val="21"/>
          <w:szCs w:val="21"/>
          <w:lang w:val="fr-FR"/>
        </w:rPr>
        <w:t xml:space="preserve"> M                </w:t>
      </w:r>
      <w:r w:rsidRPr="00126729">
        <w:rPr>
          <w:rFonts w:ascii="Arial" w:hAnsi="Arial" w:cs="Arial"/>
          <w:sz w:val="21"/>
          <w:szCs w:val="21"/>
          <w:lang w:val="fr-FR"/>
        </w:rPr>
        <w:t>║</w:t>
      </w:r>
    </w:p>
    <w:p w14:paraId="510BD56F" w14:textId="77777777" w:rsidR="00126729" w:rsidRPr="00126729" w:rsidRDefault="00126729" w:rsidP="00A20B63">
      <w:pPr>
        <w:jc w:val="both"/>
        <w:rPr>
          <w:rFonts w:ascii="Verdana Pro Light" w:hAnsi="Verdana Pro Light"/>
          <w:sz w:val="21"/>
          <w:szCs w:val="21"/>
          <w:lang w:val="fr-FR"/>
        </w:rPr>
      </w:pPr>
      <w:r w:rsidRPr="00126729">
        <w:rPr>
          <w:rFonts w:ascii="Arial" w:hAnsi="Arial" w:cs="Arial"/>
          <w:sz w:val="21"/>
          <w:szCs w:val="21"/>
          <w:lang w:val="fr-FR"/>
        </w:rPr>
        <w:lastRenderedPageBreak/>
        <w:t>║</w:t>
      </w:r>
      <w:r w:rsidRPr="00126729">
        <w:rPr>
          <w:rFonts w:ascii="Verdana Pro Light" w:hAnsi="Verdana Pro Light"/>
          <w:sz w:val="21"/>
          <w:szCs w:val="21"/>
          <w:lang w:val="fr-FR"/>
        </w:rPr>
        <w:t xml:space="preserve"> </w:t>
      </w:r>
      <w:r w:rsidRPr="00126729">
        <w:rPr>
          <w:rFonts w:ascii="Verdana Pro Light" w:hAnsi="Verdana Pro Light" w:cs="Aptos"/>
          <w:sz w:val="21"/>
          <w:szCs w:val="21"/>
          <w:lang w:val="fr-FR"/>
        </w:rPr>
        <w:t>┌─────────────────────────────────────────────────────┐</w:t>
      </w:r>
      <w:r w:rsidRPr="00126729">
        <w:rPr>
          <w:rFonts w:ascii="Verdana Pro Light" w:hAnsi="Verdana Pro Light"/>
          <w:sz w:val="21"/>
          <w:szCs w:val="21"/>
          <w:lang w:val="fr-FR"/>
        </w:rPr>
        <w:t xml:space="preserve">   </w:t>
      </w:r>
      <w:r w:rsidRPr="00126729">
        <w:rPr>
          <w:rFonts w:ascii="Arial" w:hAnsi="Arial" w:cs="Arial"/>
          <w:sz w:val="21"/>
          <w:szCs w:val="21"/>
          <w:lang w:val="fr-FR"/>
        </w:rPr>
        <w:t>║</w:t>
      </w:r>
    </w:p>
    <w:p w14:paraId="4E07F2E5" w14:textId="77777777" w:rsidR="00126729" w:rsidRPr="00126729" w:rsidRDefault="00126729" w:rsidP="00A20B63">
      <w:pPr>
        <w:jc w:val="both"/>
        <w:rPr>
          <w:rFonts w:ascii="Verdana Pro Light" w:hAnsi="Verdana Pro Light"/>
          <w:sz w:val="21"/>
          <w:szCs w:val="21"/>
          <w:lang w:val="fr-FR"/>
        </w:rPr>
      </w:pPr>
      <w:r w:rsidRPr="00126729">
        <w:rPr>
          <w:rFonts w:ascii="Arial" w:hAnsi="Arial" w:cs="Arial"/>
          <w:sz w:val="21"/>
          <w:szCs w:val="21"/>
          <w:lang w:val="fr-FR"/>
        </w:rPr>
        <w:t>║</w:t>
      </w:r>
      <w:r w:rsidRPr="00126729">
        <w:rPr>
          <w:rFonts w:ascii="Verdana Pro Light" w:hAnsi="Verdana Pro Light"/>
          <w:sz w:val="21"/>
          <w:szCs w:val="21"/>
          <w:lang w:val="fr-FR"/>
        </w:rPr>
        <w:t xml:space="preserve"> </w:t>
      </w:r>
      <w:r w:rsidRPr="00126729">
        <w:rPr>
          <w:rFonts w:ascii="Verdana Pro Light" w:hAnsi="Verdana Pro Light" w:cs="Aptos"/>
          <w:sz w:val="21"/>
          <w:szCs w:val="21"/>
          <w:lang w:val="fr-FR"/>
        </w:rPr>
        <w:t>│</w:t>
      </w:r>
      <w:r w:rsidRPr="00126729">
        <w:rPr>
          <w:rFonts w:ascii="Verdana Pro Light" w:hAnsi="Verdana Pro Light"/>
          <w:sz w:val="21"/>
          <w:szCs w:val="21"/>
          <w:lang w:val="fr-FR"/>
        </w:rPr>
        <w:t xml:space="preserve"> Patchs d</w:t>
      </w:r>
      <w:r w:rsidRPr="00126729">
        <w:rPr>
          <w:rFonts w:ascii="Verdana Pro Light" w:hAnsi="Verdana Pro Light" w:cs="Aptos"/>
          <w:sz w:val="21"/>
          <w:szCs w:val="21"/>
          <w:lang w:val="fr-FR"/>
        </w:rPr>
        <w:t>’</w:t>
      </w:r>
      <w:r w:rsidRPr="00126729">
        <w:rPr>
          <w:rFonts w:ascii="Verdana Pro Light" w:hAnsi="Verdana Pro Light"/>
          <w:sz w:val="21"/>
          <w:szCs w:val="21"/>
          <w:lang w:val="fr-FR"/>
        </w:rPr>
        <w:t xml:space="preserve">image </w:t>
      </w:r>
      <w:r w:rsidRPr="00126729">
        <w:rPr>
          <w:rFonts w:ascii="Arial" w:hAnsi="Arial" w:cs="Arial"/>
          <w:sz w:val="21"/>
          <w:szCs w:val="21"/>
          <w:lang w:val="fr-FR"/>
        </w:rPr>
        <w:t>→</w:t>
      </w:r>
      <w:r w:rsidRPr="00126729">
        <w:rPr>
          <w:rFonts w:ascii="Verdana Pro Light" w:hAnsi="Verdana Pro Light"/>
          <w:sz w:val="21"/>
          <w:szCs w:val="21"/>
          <w:lang w:val="fr-FR"/>
        </w:rPr>
        <w:t xml:space="preserve"> </w:t>
      </w:r>
      <w:proofErr w:type="spellStart"/>
      <w:r w:rsidRPr="00126729">
        <w:rPr>
          <w:rFonts w:ascii="Verdana Pro Light" w:hAnsi="Verdana Pro Light"/>
          <w:sz w:val="21"/>
          <w:szCs w:val="21"/>
          <w:lang w:val="fr-FR"/>
        </w:rPr>
        <w:t>Embedding</w:t>
      </w:r>
      <w:proofErr w:type="spellEnd"/>
      <w:r w:rsidRPr="00126729">
        <w:rPr>
          <w:rFonts w:ascii="Verdana Pro Light" w:hAnsi="Verdana Pro Light"/>
          <w:sz w:val="21"/>
          <w:szCs w:val="21"/>
          <w:lang w:val="fr-FR"/>
        </w:rPr>
        <w:t xml:space="preserve"> </w:t>
      </w:r>
      <w:r w:rsidRPr="00126729">
        <w:rPr>
          <w:rFonts w:ascii="Arial" w:hAnsi="Arial" w:cs="Arial"/>
          <w:sz w:val="21"/>
          <w:szCs w:val="21"/>
          <w:lang w:val="fr-FR"/>
        </w:rPr>
        <w:t>→</w:t>
      </w:r>
      <w:r w:rsidRPr="00126729">
        <w:rPr>
          <w:rFonts w:ascii="Verdana Pro Light" w:hAnsi="Verdana Pro Light"/>
          <w:sz w:val="21"/>
          <w:szCs w:val="21"/>
          <w:lang w:val="fr-FR"/>
        </w:rPr>
        <w:t xml:space="preserve"> Blocs Transformer      </w:t>
      </w:r>
      <w:r w:rsidRPr="00126729">
        <w:rPr>
          <w:rFonts w:ascii="Verdana Pro Light" w:hAnsi="Verdana Pro Light" w:cs="Aptos"/>
          <w:sz w:val="21"/>
          <w:szCs w:val="21"/>
          <w:lang w:val="fr-FR"/>
        </w:rPr>
        <w:t>│</w:t>
      </w:r>
      <w:r w:rsidRPr="00126729">
        <w:rPr>
          <w:rFonts w:ascii="Verdana Pro Light" w:hAnsi="Verdana Pro Light"/>
          <w:sz w:val="21"/>
          <w:szCs w:val="21"/>
          <w:lang w:val="fr-FR"/>
        </w:rPr>
        <w:t xml:space="preserve">   </w:t>
      </w:r>
      <w:r w:rsidRPr="00126729">
        <w:rPr>
          <w:rFonts w:ascii="Arial" w:hAnsi="Arial" w:cs="Arial"/>
          <w:sz w:val="21"/>
          <w:szCs w:val="21"/>
          <w:lang w:val="fr-FR"/>
        </w:rPr>
        <w:t>║</w:t>
      </w:r>
    </w:p>
    <w:p w14:paraId="21FE176E" w14:textId="77777777" w:rsidR="00126729" w:rsidRPr="00126729" w:rsidRDefault="00126729" w:rsidP="00A20B63">
      <w:pPr>
        <w:jc w:val="both"/>
        <w:rPr>
          <w:rFonts w:ascii="Verdana Pro Light" w:hAnsi="Verdana Pro Light"/>
          <w:sz w:val="21"/>
          <w:szCs w:val="21"/>
          <w:lang w:val="fr-FR"/>
        </w:rPr>
      </w:pPr>
      <w:r w:rsidRPr="00126729">
        <w:rPr>
          <w:rFonts w:ascii="Arial" w:hAnsi="Arial" w:cs="Arial"/>
          <w:sz w:val="21"/>
          <w:szCs w:val="21"/>
          <w:lang w:val="fr-FR"/>
        </w:rPr>
        <w:t>║</w:t>
      </w:r>
      <w:r w:rsidRPr="00126729">
        <w:rPr>
          <w:rFonts w:ascii="Verdana Pro Light" w:hAnsi="Verdana Pro Light"/>
          <w:sz w:val="21"/>
          <w:szCs w:val="21"/>
          <w:lang w:val="fr-FR"/>
        </w:rPr>
        <w:t xml:space="preserve"> </w:t>
      </w:r>
      <w:r w:rsidRPr="00126729">
        <w:rPr>
          <w:rFonts w:ascii="Verdana Pro Light" w:hAnsi="Verdana Pro Light" w:cs="Aptos"/>
          <w:sz w:val="21"/>
          <w:szCs w:val="21"/>
          <w:lang w:val="fr-FR"/>
        </w:rPr>
        <w:t>│</w:t>
      </w:r>
      <w:r w:rsidRPr="00126729">
        <w:rPr>
          <w:rFonts w:ascii="Verdana Pro Light" w:hAnsi="Verdana Pro Light"/>
          <w:sz w:val="21"/>
          <w:szCs w:val="21"/>
          <w:lang w:val="fr-FR"/>
        </w:rPr>
        <w:t xml:space="preserve"> (self-attention multi-t</w:t>
      </w:r>
      <w:r w:rsidRPr="00126729">
        <w:rPr>
          <w:rFonts w:ascii="Verdana Pro Light" w:hAnsi="Verdana Pro Light" w:cs="Aptos"/>
          <w:sz w:val="21"/>
          <w:szCs w:val="21"/>
          <w:lang w:val="fr-FR"/>
        </w:rPr>
        <w:t>ê</w:t>
      </w:r>
      <w:r w:rsidRPr="00126729">
        <w:rPr>
          <w:rFonts w:ascii="Verdana Pro Light" w:hAnsi="Verdana Pro Light"/>
          <w:sz w:val="21"/>
          <w:szCs w:val="21"/>
          <w:lang w:val="fr-FR"/>
        </w:rPr>
        <w:t xml:space="preserve">te + MLP)                  </w:t>
      </w:r>
      <w:r w:rsidRPr="00126729">
        <w:rPr>
          <w:rFonts w:ascii="Verdana Pro Light" w:hAnsi="Verdana Pro Light" w:cs="Aptos"/>
          <w:sz w:val="21"/>
          <w:szCs w:val="21"/>
          <w:lang w:val="fr-FR"/>
        </w:rPr>
        <w:t>│</w:t>
      </w:r>
      <w:r w:rsidRPr="00126729">
        <w:rPr>
          <w:rFonts w:ascii="Verdana Pro Light" w:hAnsi="Verdana Pro Light"/>
          <w:sz w:val="21"/>
          <w:szCs w:val="21"/>
          <w:lang w:val="fr-FR"/>
        </w:rPr>
        <w:t xml:space="preserve">   </w:t>
      </w:r>
      <w:r w:rsidRPr="00126729">
        <w:rPr>
          <w:rFonts w:ascii="Arial" w:hAnsi="Arial" w:cs="Arial"/>
          <w:sz w:val="21"/>
          <w:szCs w:val="21"/>
          <w:lang w:val="fr-FR"/>
        </w:rPr>
        <w:t>║</w:t>
      </w:r>
    </w:p>
    <w:p w14:paraId="2BD5A171" w14:textId="77777777" w:rsidR="00126729" w:rsidRPr="00126729" w:rsidRDefault="00126729" w:rsidP="00A20B63">
      <w:pPr>
        <w:jc w:val="both"/>
        <w:rPr>
          <w:rFonts w:ascii="Verdana Pro Light" w:hAnsi="Verdana Pro Light"/>
          <w:sz w:val="21"/>
          <w:szCs w:val="21"/>
          <w:lang w:val="fr-FR"/>
        </w:rPr>
      </w:pPr>
      <w:r w:rsidRPr="00126729">
        <w:rPr>
          <w:rFonts w:ascii="Arial" w:hAnsi="Arial" w:cs="Arial"/>
          <w:sz w:val="21"/>
          <w:szCs w:val="21"/>
          <w:lang w:val="fr-FR"/>
        </w:rPr>
        <w:t>║</w:t>
      </w:r>
      <w:r w:rsidRPr="00126729">
        <w:rPr>
          <w:rFonts w:ascii="Verdana Pro Light" w:hAnsi="Verdana Pro Light"/>
          <w:sz w:val="21"/>
          <w:szCs w:val="21"/>
          <w:lang w:val="fr-FR"/>
        </w:rPr>
        <w:t xml:space="preserve"> </w:t>
      </w:r>
      <w:r w:rsidRPr="00126729">
        <w:rPr>
          <w:rFonts w:ascii="Verdana Pro Light" w:hAnsi="Verdana Pro Light" w:cs="Aptos"/>
          <w:sz w:val="21"/>
          <w:szCs w:val="21"/>
          <w:lang w:val="fr-FR"/>
        </w:rPr>
        <w:t>└─────────────────────────────────────────────────────┘</w:t>
      </w:r>
      <w:r w:rsidRPr="00126729">
        <w:rPr>
          <w:rFonts w:ascii="Verdana Pro Light" w:hAnsi="Verdana Pro Light"/>
          <w:sz w:val="21"/>
          <w:szCs w:val="21"/>
          <w:lang w:val="fr-FR"/>
        </w:rPr>
        <w:t xml:space="preserve">   </w:t>
      </w:r>
      <w:r w:rsidRPr="00126729">
        <w:rPr>
          <w:rFonts w:ascii="Arial" w:hAnsi="Arial" w:cs="Arial"/>
          <w:sz w:val="21"/>
          <w:szCs w:val="21"/>
          <w:lang w:val="fr-FR"/>
        </w:rPr>
        <w:t>║</w:t>
      </w:r>
    </w:p>
    <w:p w14:paraId="3D9F34A8" w14:textId="77777777" w:rsidR="00126729" w:rsidRPr="00126729" w:rsidRDefault="00126729" w:rsidP="00A20B63">
      <w:pPr>
        <w:jc w:val="both"/>
        <w:rPr>
          <w:rFonts w:ascii="Verdana Pro Light" w:hAnsi="Verdana Pro Light"/>
          <w:sz w:val="21"/>
          <w:szCs w:val="21"/>
          <w:lang w:val="fr-FR"/>
        </w:rPr>
      </w:pPr>
      <w:r w:rsidRPr="00126729">
        <w:rPr>
          <w:rFonts w:ascii="Arial" w:hAnsi="Arial" w:cs="Arial"/>
          <w:sz w:val="21"/>
          <w:szCs w:val="21"/>
          <w:lang w:val="fr-FR"/>
        </w:rPr>
        <w:t>║</w:t>
      </w:r>
      <w:r w:rsidRPr="00126729">
        <w:rPr>
          <w:rFonts w:ascii="Verdana Pro Light" w:hAnsi="Verdana Pro Light"/>
          <w:sz w:val="21"/>
          <w:szCs w:val="21"/>
          <w:lang w:val="fr-FR"/>
        </w:rPr>
        <w:t xml:space="preserve">   Fusion caract</w:t>
      </w:r>
      <w:r w:rsidRPr="00126729">
        <w:rPr>
          <w:rFonts w:ascii="Verdana Pro Light" w:hAnsi="Verdana Pro Light" w:cs="Aptos"/>
          <w:sz w:val="21"/>
          <w:szCs w:val="21"/>
          <w:lang w:val="fr-FR"/>
        </w:rPr>
        <w:t>é</w:t>
      </w:r>
      <w:r w:rsidRPr="00126729">
        <w:rPr>
          <w:rFonts w:ascii="Verdana Pro Light" w:hAnsi="Verdana Pro Light"/>
          <w:sz w:val="21"/>
          <w:szCs w:val="21"/>
          <w:lang w:val="fr-FR"/>
        </w:rPr>
        <w:t xml:space="preserve">ristiques locales &amp; globales              </w:t>
      </w:r>
      <w:r w:rsidRPr="00126729">
        <w:rPr>
          <w:rFonts w:ascii="Arial" w:hAnsi="Arial" w:cs="Arial"/>
          <w:sz w:val="21"/>
          <w:szCs w:val="21"/>
          <w:lang w:val="fr-FR"/>
        </w:rPr>
        <w:t>║</w:t>
      </w:r>
    </w:p>
    <w:p w14:paraId="1FB3EB3F" w14:textId="77777777" w:rsidR="00126729" w:rsidRPr="00126729" w:rsidRDefault="00126729" w:rsidP="00A20B63">
      <w:pPr>
        <w:jc w:val="both"/>
        <w:rPr>
          <w:rFonts w:ascii="Verdana Pro Light" w:hAnsi="Verdana Pro Light"/>
          <w:sz w:val="21"/>
          <w:szCs w:val="21"/>
          <w:lang w:val="fr-FR"/>
        </w:rPr>
      </w:pPr>
      <w:r w:rsidRPr="00126729">
        <w:rPr>
          <w:rFonts w:ascii="Arial" w:hAnsi="Arial" w:cs="Arial"/>
          <w:sz w:val="21"/>
          <w:szCs w:val="21"/>
          <w:lang w:val="fr-FR"/>
        </w:rPr>
        <w:t>╚════════════════════════════════════════════════════════════╝</w:t>
      </w:r>
    </w:p>
    <w:p w14:paraId="54549E09" w14:textId="059B9131" w:rsidR="00126729" w:rsidRPr="00126729" w:rsidRDefault="00126729" w:rsidP="00A20B63">
      <w:pPr>
        <w:jc w:val="both"/>
        <w:rPr>
          <w:rFonts w:ascii="Verdana Pro Light" w:hAnsi="Verdana Pro Light"/>
          <w:sz w:val="21"/>
          <w:szCs w:val="21"/>
          <w:lang w:val="fr-FR"/>
        </w:rPr>
      </w:pPr>
      <w:r w:rsidRPr="00126729">
        <w:rPr>
          <w:rFonts w:ascii="Verdana Pro Light" w:hAnsi="Verdana Pro Light"/>
          <w:sz w:val="21"/>
          <w:szCs w:val="21"/>
          <w:lang w:val="fr-FR"/>
        </w:rPr>
        <w:t>│</w:t>
      </w:r>
    </w:p>
    <w:p w14:paraId="4D3FAA6B" w14:textId="77777777" w:rsidR="00126729" w:rsidRPr="00126729" w:rsidRDefault="00126729" w:rsidP="00A20B63">
      <w:pPr>
        <w:jc w:val="both"/>
        <w:rPr>
          <w:rFonts w:ascii="Verdana Pro Light" w:hAnsi="Verdana Pro Light"/>
          <w:sz w:val="21"/>
          <w:szCs w:val="21"/>
          <w:lang w:val="fr-FR"/>
        </w:rPr>
      </w:pPr>
      <w:r w:rsidRPr="00126729">
        <w:rPr>
          <w:rFonts w:ascii="Verdana Pro Light" w:hAnsi="Verdana Pro Light"/>
          <w:sz w:val="21"/>
          <w:szCs w:val="21"/>
          <w:lang w:val="fr-FR"/>
        </w:rPr>
        <w:t xml:space="preserve">Global </w:t>
      </w:r>
      <w:proofErr w:type="spellStart"/>
      <w:r w:rsidRPr="00126729">
        <w:rPr>
          <w:rFonts w:ascii="Verdana Pro Light" w:hAnsi="Verdana Pro Light"/>
          <w:sz w:val="21"/>
          <w:szCs w:val="21"/>
          <w:lang w:val="fr-FR"/>
        </w:rPr>
        <w:t>Average</w:t>
      </w:r>
      <w:proofErr w:type="spellEnd"/>
      <w:r w:rsidRPr="00126729">
        <w:rPr>
          <w:rFonts w:ascii="Verdana Pro Light" w:hAnsi="Verdana Pro Light"/>
          <w:sz w:val="21"/>
          <w:szCs w:val="21"/>
          <w:lang w:val="fr-FR"/>
        </w:rPr>
        <w:t xml:space="preserve"> </w:t>
      </w:r>
      <w:proofErr w:type="spellStart"/>
      <w:r w:rsidRPr="00126729">
        <w:rPr>
          <w:rFonts w:ascii="Verdana Pro Light" w:hAnsi="Verdana Pro Light"/>
          <w:sz w:val="21"/>
          <w:szCs w:val="21"/>
          <w:lang w:val="fr-FR"/>
        </w:rPr>
        <w:t>Pooling</w:t>
      </w:r>
      <w:proofErr w:type="spellEnd"/>
    </w:p>
    <w:p w14:paraId="1E799AF9" w14:textId="3C1DA997" w:rsidR="00126729" w:rsidRPr="00126729" w:rsidRDefault="00126729" w:rsidP="00A20B63">
      <w:pPr>
        <w:jc w:val="both"/>
        <w:rPr>
          <w:rFonts w:ascii="Verdana Pro Light" w:hAnsi="Verdana Pro Light"/>
          <w:sz w:val="21"/>
          <w:szCs w:val="21"/>
          <w:lang w:val="fr-FR"/>
        </w:rPr>
      </w:pPr>
      <w:r w:rsidRPr="00126729">
        <w:rPr>
          <w:rFonts w:ascii="Verdana Pro Light" w:hAnsi="Verdana Pro Light"/>
          <w:sz w:val="21"/>
          <w:szCs w:val="21"/>
          <w:lang w:val="fr-FR"/>
        </w:rPr>
        <w:t>│</w:t>
      </w:r>
    </w:p>
    <w:p w14:paraId="3A3AFC9A" w14:textId="77777777" w:rsidR="00126729" w:rsidRPr="00126729" w:rsidRDefault="00126729" w:rsidP="00A20B63">
      <w:pPr>
        <w:jc w:val="both"/>
        <w:rPr>
          <w:rFonts w:ascii="Verdana Pro Light" w:hAnsi="Verdana Pro Light"/>
          <w:sz w:val="21"/>
          <w:szCs w:val="21"/>
          <w:lang w:val="fr-FR"/>
        </w:rPr>
      </w:pPr>
      <w:r w:rsidRPr="00126729">
        <w:rPr>
          <w:rFonts w:ascii="Verdana Pro Light" w:hAnsi="Verdana Pro Light"/>
          <w:sz w:val="21"/>
          <w:szCs w:val="21"/>
          <w:lang w:val="fr-FR"/>
        </w:rPr>
        <w:t>Dense (classification)</w:t>
      </w:r>
    </w:p>
    <w:p w14:paraId="03F977FD" w14:textId="77777777" w:rsidR="00126729" w:rsidRPr="00126729" w:rsidRDefault="00000000" w:rsidP="00A20B63">
      <w:pPr>
        <w:jc w:val="both"/>
        <w:rPr>
          <w:rFonts w:ascii="Verdana Pro Light" w:hAnsi="Verdana Pro Light"/>
          <w:sz w:val="21"/>
          <w:szCs w:val="21"/>
          <w:lang w:val="fr-FR"/>
        </w:rPr>
      </w:pPr>
      <w:r>
        <w:rPr>
          <w:rFonts w:ascii="Verdana Pro Light" w:hAnsi="Verdana Pro Light"/>
          <w:sz w:val="21"/>
          <w:szCs w:val="21"/>
          <w:lang w:val="fr-FR"/>
        </w:rPr>
        <w:pict w14:anchorId="5A912931">
          <v:rect id="_x0000_i1026" style="width:0;height:1.5pt" o:hralign="center" o:hrstd="t" o:hr="t" fillcolor="#a0a0a0" stroked="f"/>
        </w:pict>
      </w:r>
    </w:p>
    <w:p w14:paraId="33057137" w14:textId="77777777" w:rsidR="00A06DDA" w:rsidRDefault="00A06DDA" w:rsidP="00A20B63">
      <w:pPr>
        <w:jc w:val="both"/>
        <w:rPr>
          <w:rFonts w:ascii="Verdana Pro Light" w:hAnsi="Verdana Pro Light"/>
          <w:sz w:val="21"/>
          <w:szCs w:val="21"/>
          <w:lang w:val="fr-FR"/>
        </w:rPr>
      </w:pPr>
    </w:p>
    <w:p w14:paraId="6B853759" w14:textId="77777777" w:rsidR="00AD294C" w:rsidRDefault="00AD294C" w:rsidP="00A20B63">
      <w:pPr>
        <w:jc w:val="both"/>
        <w:rPr>
          <w:rFonts w:ascii="Verdana Pro Light" w:hAnsi="Verdana Pro Light"/>
          <w:sz w:val="21"/>
          <w:szCs w:val="21"/>
          <w:lang w:val="fr-FR"/>
        </w:rPr>
      </w:pPr>
    </w:p>
    <w:p w14:paraId="258DE149" w14:textId="77777777" w:rsidR="00AD294C" w:rsidRDefault="00AD294C" w:rsidP="00A20B63">
      <w:pPr>
        <w:jc w:val="both"/>
        <w:rPr>
          <w:rFonts w:ascii="Verdana Pro Light" w:hAnsi="Verdana Pro Light"/>
          <w:sz w:val="21"/>
          <w:szCs w:val="21"/>
          <w:lang w:val="fr-FR"/>
        </w:rPr>
      </w:pPr>
    </w:p>
    <w:p w14:paraId="147A2EE4" w14:textId="77777777" w:rsidR="00AD294C" w:rsidRDefault="00AD294C" w:rsidP="00A20B63">
      <w:pPr>
        <w:jc w:val="both"/>
        <w:rPr>
          <w:rFonts w:ascii="Verdana Pro Light" w:hAnsi="Verdana Pro Light"/>
          <w:sz w:val="21"/>
          <w:szCs w:val="21"/>
          <w:lang w:val="fr-FR"/>
        </w:rPr>
      </w:pPr>
    </w:p>
    <w:p w14:paraId="0BA6729D" w14:textId="77777777" w:rsidR="00AD294C" w:rsidRDefault="00AD294C" w:rsidP="00A20B63">
      <w:pPr>
        <w:jc w:val="both"/>
        <w:rPr>
          <w:rFonts w:ascii="Verdana Pro Light" w:hAnsi="Verdana Pro Light"/>
          <w:sz w:val="21"/>
          <w:szCs w:val="21"/>
          <w:lang w:val="fr-FR"/>
        </w:rPr>
      </w:pPr>
    </w:p>
    <w:p w14:paraId="6D070F89" w14:textId="4A2FEEAD" w:rsidR="00AD294C" w:rsidRDefault="00AD294C" w:rsidP="00A20B63">
      <w:pPr>
        <w:jc w:val="both"/>
        <w:rPr>
          <w:rFonts w:ascii="Verdana Pro Light" w:hAnsi="Verdana Pro Light"/>
          <w:sz w:val="21"/>
          <w:szCs w:val="21"/>
          <w:lang w:val="fr-FR"/>
        </w:rPr>
      </w:pPr>
      <w:r w:rsidRPr="00AD294C">
        <w:rPr>
          <w:rFonts w:ascii="Verdana Pro Light" w:hAnsi="Verdana Pro Light"/>
          <w:noProof/>
          <w:sz w:val="21"/>
          <w:szCs w:val="21"/>
          <w:lang w:val="fr-FR"/>
        </w:rPr>
        <w:drawing>
          <wp:inline distT="0" distB="0" distL="0" distR="0" wp14:anchorId="2BE4441B" wp14:editId="2961163D">
            <wp:extent cx="5220152" cy="1295512"/>
            <wp:effectExtent l="0" t="0" r="0" b="0"/>
            <wp:docPr id="1571477018" name="Picture 1" descr="A diagram of a block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477018" name="Picture 1" descr="A diagram of a block diagram&#10;&#10;AI-generated content may be incorrect."/>
                    <pic:cNvPicPr/>
                  </pic:nvPicPr>
                  <pic:blipFill>
                    <a:blip r:embed="rId18"/>
                    <a:stretch>
                      <a:fillRect/>
                    </a:stretch>
                  </pic:blipFill>
                  <pic:spPr>
                    <a:xfrm>
                      <a:off x="0" y="0"/>
                      <a:ext cx="5220152" cy="1295512"/>
                    </a:xfrm>
                    <a:prstGeom prst="rect">
                      <a:avLst/>
                    </a:prstGeom>
                  </pic:spPr>
                </pic:pic>
              </a:graphicData>
            </a:graphic>
          </wp:inline>
        </w:drawing>
      </w:r>
    </w:p>
    <w:p w14:paraId="0F7F262A" w14:textId="043C6A74" w:rsidR="00AD294C" w:rsidRDefault="00AD294C" w:rsidP="00A20B63">
      <w:pPr>
        <w:jc w:val="both"/>
        <w:rPr>
          <w:rFonts w:ascii="Verdana Pro Light" w:hAnsi="Verdana Pro Light"/>
          <w:sz w:val="21"/>
          <w:szCs w:val="21"/>
          <w:lang w:val="fr-FR"/>
        </w:rPr>
      </w:pPr>
      <w:r w:rsidRPr="00AD294C">
        <w:rPr>
          <w:rFonts w:ascii="Verdana Pro Light" w:hAnsi="Verdana Pro Light"/>
          <w:noProof/>
          <w:sz w:val="21"/>
          <w:szCs w:val="21"/>
          <w:lang w:val="fr-FR"/>
        </w:rPr>
        <w:drawing>
          <wp:inline distT="0" distB="0" distL="0" distR="0" wp14:anchorId="1CCC8EDA" wp14:editId="4D1AD8B8">
            <wp:extent cx="5845047" cy="845893"/>
            <wp:effectExtent l="0" t="0" r="3810" b="0"/>
            <wp:docPr id="352978042" name="Picture 1" descr="A diagram of a block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978042" name="Picture 1" descr="A diagram of a block diagram&#10;&#10;AI-generated content may be incorrect."/>
                    <pic:cNvPicPr/>
                  </pic:nvPicPr>
                  <pic:blipFill>
                    <a:blip r:embed="rId19"/>
                    <a:stretch>
                      <a:fillRect/>
                    </a:stretch>
                  </pic:blipFill>
                  <pic:spPr>
                    <a:xfrm>
                      <a:off x="0" y="0"/>
                      <a:ext cx="5845047" cy="845893"/>
                    </a:xfrm>
                    <a:prstGeom prst="rect">
                      <a:avLst/>
                    </a:prstGeom>
                  </pic:spPr>
                </pic:pic>
              </a:graphicData>
            </a:graphic>
          </wp:inline>
        </w:drawing>
      </w:r>
    </w:p>
    <w:p w14:paraId="270AB572" w14:textId="77777777" w:rsidR="00AD294C" w:rsidRDefault="00AD294C" w:rsidP="00A20B63">
      <w:pPr>
        <w:jc w:val="both"/>
        <w:rPr>
          <w:rFonts w:ascii="Verdana Pro Light" w:hAnsi="Verdana Pro Light"/>
          <w:sz w:val="21"/>
          <w:szCs w:val="21"/>
          <w:lang w:val="fr-FR"/>
        </w:rPr>
      </w:pPr>
    </w:p>
    <w:p w14:paraId="7C0A125E" w14:textId="251BF1D2" w:rsidR="00AD294C" w:rsidRDefault="00AD294C" w:rsidP="00A20B63">
      <w:pPr>
        <w:jc w:val="both"/>
        <w:rPr>
          <w:rFonts w:ascii="Verdana Pro Light" w:hAnsi="Verdana Pro Light"/>
          <w:sz w:val="21"/>
          <w:szCs w:val="21"/>
          <w:lang w:val="fr-FR"/>
        </w:rPr>
      </w:pPr>
      <w:r>
        <w:rPr>
          <w:rFonts w:ascii="Verdana Pro Light" w:hAnsi="Verdana Pro Light"/>
          <w:sz w:val="21"/>
          <w:szCs w:val="21"/>
          <w:lang w:val="fr-FR"/>
        </w:rPr>
        <w:t xml:space="preserve">Source : </w:t>
      </w:r>
      <w:r w:rsidRPr="00AD294C">
        <w:rPr>
          <w:rFonts w:ascii="Verdana Pro Light" w:hAnsi="Verdana Pro Light"/>
          <w:sz w:val="21"/>
          <w:szCs w:val="21"/>
          <w:lang w:val="fr-FR"/>
        </w:rPr>
        <w:t>https://keras.io/examples/vision/mobilevit/</w:t>
      </w:r>
    </w:p>
    <w:p w14:paraId="713EBD41" w14:textId="77777777" w:rsidR="00AD294C" w:rsidRPr="00BA30A3" w:rsidRDefault="00AD294C" w:rsidP="00A20B63">
      <w:pPr>
        <w:jc w:val="both"/>
        <w:rPr>
          <w:rFonts w:ascii="Verdana Pro Light" w:hAnsi="Verdana Pro Light"/>
          <w:sz w:val="21"/>
          <w:szCs w:val="21"/>
          <w:lang w:val="fr-FR"/>
        </w:rPr>
      </w:pPr>
    </w:p>
    <w:p w14:paraId="4E8AF2CC" w14:textId="77777777" w:rsidR="00AB456A" w:rsidRPr="00BA30A3" w:rsidRDefault="00126729" w:rsidP="00A20B63">
      <w:pPr>
        <w:pStyle w:val="ListParagraph"/>
        <w:numPr>
          <w:ilvl w:val="0"/>
          <w:numId w:val="34"/>
        </w:numPr>
        <w:jc w:val="both"/>
        <w:rPr>
          <w:rFonts w:ascii="Verdana Pro Light" w:hAnsi="Verdana Pro Light"/>
          <w:sz w:val="21"/>
          <w:szCs w:val="21"/>
          <w:lang w:val="fr-FR"/>
        </w:rPr>
      </w:pPr>
      <w:r w:rsidRPr="00BA30A3">
        <w:rPr>
          <w:rFonts w:ascii="Verdana Pro Light" w:hAnsi="Verdana Pro Light"/>
          <w:sz w:val="21"/>
          <w:szCs w:val="21"/>
          <w:lang w:val="fr-FR"/>
        </w:rPr>
        <w:t>La modélisation</w:t>
      </w:r>
    </w:p>
    <w:p w14:paraId="16FBA351" w14:textId="77777777" w:rsidR="00126729" w:rsidRPr="00126729" w:rsidRDefault="00126729" w:rsidP="00A20B63">
      <w:pPr>
        <w:jc w:val="both"/>
        <w:rPr>
          <w:rFonts w:ascii="Verdana Pro Light" w:hAnsi="Verdana Pro Light"/>
          <w:sz w:val="21"/>
          <w:szCs w:val="21"/>
          <w:lang w:val="fr-FR"/>
        </w:rPr>
      </w:pPr>
      <w:r w:rsidRPr="00126729">
        <w:rPr>
          <w:rFonts w:ascii="Verdana Pro Light" w:hAnsi="Verdana Pro Light"/>
          <w:sz w:val="21"/>
          <w:szCs w:val="21"/>
          <w:lang w:val="fr-FR"/>
        </w:rPr>
        <w:lastRenderedPageBreak/>
        <w:t>La modélisation s’appuie sur la comparaison de deux architectures majeures</w:t>
      </w:r>
      <w:r w:rsidRPr="00126729">
        <w:rPr>
          <w:rFonts w:ascii="Arial" w:hAnsi="Arial" w:cs="Arial"/>
          <w:sz w:val="21"/>
          <w:szCs w:val="21"/>
          <w:lang w:val="fr-FR"/>
        </w:rPr>
        <w:t> </w:t>
      </w:r>
      <w:r w:rsidRPr="00126729">
        <w:rPr>
          <w:rFonts w:ascii="Verdana Pro Light" w:hAnsi="Verdana Pro Light"/>
          <w:sz w:val="21"/>
          <w:szCs w:val="21"/>
          <w:lang w:val="fr-FR"/>
        </w:rPr>
        <w:t>: ResNet50 et MobileViT v2 (via MobileNetV2).</w:t>
      </w:r>
    </w:p>
    <w:p w14:paraId="4EB51FA9" w14:textId="77777777" w:rsidR="00126729" w:rsidRPr="00126729" w:rsidRDefault="00126729" w:rsidP="00A20B63">
      <w:pPr>
        <w:numPr>
          <w:ilvl w:val="0"/>
          <w:numId w:val="24"/>
        </w:numPr>
        <w:jc w:val="both"/>
        <w:rPr>
          <w:rFonts w:ascii="Verdana Pro Light" w:hAnsi="Verdana Pro Light"/>
          <w:sz w:val="21"/>
          <w:szCs w:val="21"/>
          <w:lang w:val="fr-FR"/>
        </w:rPr>
      </w:pPr>
      <w:r w:rsidRPr="00126729">
        <w:rPr>
          <w:rFonts w:ascii="Verdana Pro Light" w:hAnsi="Verdana Pro Light"/>
          <w:sz w:val="21"/>
          <w:szCs w:val="21"/>
          <w:lang w:val="fr-FR"/>
        </w:rPr>
        <w:t xml:space="preserve">ResNet50 est entraîné sur les images à l’aide d’une architecture profonde à base de blocs résiduels </w:t>
      </w:r>
      <w:proofErr w:type="spellStart"/>
      <w:r w:rsidRPr="00126729">
        <w:rPr>
          <w:rFonts w:ascii="Verdana Pro Light" w:hAnsi="Verdana Pro Light"/>
          <w:sz w:val="21"/>
          <w:szCs w:val="21"/>
          <w:lang w:val="fr-FR"/>
        </w:rPr>
        <w:t>bottleneck</w:t>
      </w:r>
      <w:proofErr w:type="spellEnd"/>
      <w:r w:rsidRPr="00126729">
        <w:rPr>
          <w:rFonts w:ascii="Verdana Pro Light" w:hAnsi="Verdana Pro Light"/>
          <w:sz w:val="21"/>
          <w:szCs w:val="21"/>
          <w:lang w:val="fr-FR"/>
        </w:rPr>
        <w:t xml:space="preserve">, des couches de </w:t>
      </w:r>
      <w:proofErr w:type="spellStart"/>
      <w:r w:rsidRPr="00126729">
        <w:rPr>
          <w:rFonts w:ascii="Verdana Pro Light" w:hAnsi="Verdana Pro Light"/>
          <w:sz w:val="21"/>
          <w:szCs w:val="21"/>
          <w:lang w:val="fr-FR"/>
        </w:rPr>
        <w:t>pooling</w:t>
      </w:r>
      <w:proofErr w:type="spellEnd"/>
      <w:r w:rsidRPr="00126729">
        <w:rPr>
          <w:rFonts w:ascii="Verdana Pro Light" w:hAnsi="Verdana Pro Light"/>
          <w:sz w:val="21"/>
          <w:szCs w:val="21"/>
          <w:lang w:val="fr-FR"/>
        </w:rPr>
        <w:t xml:space="preserve"> et des couches entièrement connectées pour la classification.</w:t>
      </w:r>
    </w:p>
    <w:p w14:paraId="158C69F1" w14:textId="77777777" w:rsidR="00126729" w:rsidRPr="00126729" w:rsidRDefault="00126729" w:rsidP="00A20B63">
      <w:pPr>
        <w:numPr>
          <w:ilvl w:val="0"/>
          <w:numId w:val="24"/>
        </w:numPr>
        <w:jc w:val="both"/>
        <w:rPr>
          <w:rFonts w:ascii="Verdana Pro Light" w:hAnsi="Verdana Pro Light"/>
          <w:sz w:val="21"/>
          <w:szCs w:val="21"/>
          <w:lang w:val="fr-FR"/>
        </w:rPr>
      </w:pPr>
      <w:r w:rsidRPr="00126729">
        <w:rPr>
          <w:rFonts w:ascii="Verdana Pro Light" w:hAnsi="Verdana Pro Light"/>
          <w:sz w:val="21"/>
          <w:szCs w:val="21"/>
          <w:lang w:val="fr-FR"/>
        </w:rPr>
        <w:t>MobileViT v2 combine des blocs MobileNetV2 (convolutions séparables et résiduels inversés) avec des blocs de transformeur légers, permettant de traiter à la fois les relations locales et globales dans l’image.</w:t>
      </w:r>
    </w:p>
    <w:p w14:paraId="46C90A55" w14:textId="77777777" w:rsidR="00126729" w:rsidRPr="00126729" w:rsidRDefault="00126729" w:rsidP="00A20B63">
      <w:pPr>
        <w:jc w:val="both"/>
        <w:rPr>
          <w:rFonts w:ascii="Verdana Pro Light" w:hAnsi="Verdana Pro Light"/>
          <w:sz w:val="21"/>
          <w:szCs w:val="21"/>
          <w:lang w:val="fr-FR"/>
        </w:rPr>
      </w:pPr>
      <w:r w:rsidRPr="00126729">
        <w:rPr>
          <w:rFonts w:ascii="Verdana Pro Light" w:hAnsi="Verdana Pro Light"/>
          <w:sz w:val="21"/>
          <w:szCs w:val="21"/>
          <w:lang w:val="fr-FR"/>
        </w:rPr>
        <w:t>Le pipeline complet, tel qu’implémenté dans le notebook Python fourni, comprend</w:t>
      </w:r>
      <w:r w:rsidRPr="00126729">
        <w:rPr>
          <w:rFonts w:ascii="Arial" w:hAnsi="Arial" w:cs="Arial"/>
          <w:sz w:val="21"/>
          <w:szCs w:val="21"/>
          <w:lang w:val="fr-FR"/>
        </w:rPr>
        <w:t> </w:t>
      </w:r>
      <w:r w:rsidRPr="00126729">
        <w:rPr>
          <w:rFonts w:ascii="Verdana Pro Light" w:hAnsi="Verdana Pro Light"/>
          <w:sz w:val="21"/>
          <w:szCs w:val="21"/>
          <w:lang w:val="fr-FR"/>
        </w:rPr>
        <w:t>:</w:t>
      </w:r>
    </w:p>
    <w:p w14:paraId="299E392B" w14:textId="77777777" w:rsidR="00126729" w:rsidRPr="00126729" w:rsidRDefault="00126729" w:rsidP="00A20B63">
      <w:pPr>
        <w:numPr>
          <w:ilvl w:val="0"/>
          <w:numId w:val="25"/>
        </w:numPr>
        <w:jc w:val="both"/>
        <w:rPr>
          <w:rFonts w:ascii="Verdana Pro Light" w:hAnsi="Verdana Pro Light"/>
          <w:sz w:val="21"/>
          <w:szCs w:val="21"/>
          <w:lang w:val="fr-FR"/>
        </w:rPr>
      </w:pPr>
      <w:r w:rsidRPr="00126729">
        <w:rPr>
          <w:rFonts w:ascii="Verdana Pro Light" w:hAnsi="Verdana Pro Light"/>
          <w:sz w:val="21"/>
          <w:szCs w:val="21"/>
          <w:lang w:val="fr-FR"/>
        </w:rPr>
        <w:t xml:space="preserve">Importation et préparation des données (Pandas, </w:t>
      </w:r>
      <w:proofErr w:type="spellStart"/>
      <w:r w:rsidRPr="00126729">
        <w:rPr>
          <w:rFonts w:ascii="Verdana Pro Light" w:hAnsi="Verdana Pro Light"/>
          <w:sz w:val="21"/>
          <w:szCs w:val="21"/>
          <w:lang w:val="fr-FR"/>
        </w:rPr>
        <w:t>NumPy</w:t>
      </w:r>
      <w:proofErr w:type="spellEnd"/>
      <w:r w:rsidRPr="00126729">
        <w:rPr>
          <w:rFonts w:ascii="Verdana Pro Light" w:hAnsi="Verdana Pro Light"/>
          <w:sz w:val="21"/>
          <w:szCs w:val="21"/>
          <w:lang w:val="fr-FR"/>
        </w:rPr>
        <w:t>)</w:t>
      </w:r>
    </w:p>
    <w:p w14:paraId="3603FBBE" w14:textId="77777777" w:rsidR="00126729" w:rsidRPr="00126729" w:rsidRDefault="00126729" w:rsidP="00A20B63">
      <w:pPr>
        <w:numPr>
          <w:ilvl w:val="0"/>
          <w:numId w:val="25"/>
        </w:numPr>
        <w:jc w:val="both"/>
        <w:rPr>
          <w:rFonts w:ascii="Verdana Pro Light" w:hAnsi="Verdana Pro Light"/>
          <w:sz w:val="21"/>
          <w:szCs w:val="21"/>
          <w:lang w:val="fr-FR"/>
        </w:rPr>
      </w:pPr>
      <w:r w:rsidRPr="00126729">
        <w:rPr>
          <w:rFonts w:ascii="Verdana Pro Light" w:hAnsi="Verdana Pro Light"/>
          <w:sz w:val="21"/>
          <w:szCs w:val="21"/>
          <w:lang w:val="fr-FR"/>
        </w:rPr>
        <w:t>Augmentation d’images (</w:t>
      </w:r>
      <w:proofErr w:type="spellStart"/>
      <w:r w:rsidRPr="00126729">
        <w:rPr>
          <w:rFonts w:ascii="Verdana Pro Light" w:hAnsi="Verdana Pro Light"/>
          <w:sz w:val="21"/>
          <w:szCs w:val="21"/>
          <w:lang w:val="fr-FR"/>
        </w:rPr>
        <w:t>Albumentations</w:t>
      </w:r>
      <w:proofErr w:type="spellEnd"/>
      <w:r w:rsidRPr="00126729">
        <w:rPr>
          <w:rFonts w:ascii="Arial" w:hAnsi="Arial" w:cs="Arial"/>
          <w:sz w:val="21"/>
          <w:szCs w:val="21"/>
          <w:lang w:val="fr-FR"/>
        </w:rPr>
        <w:t> </w:t>
      </w:r>
      <w:r w:rsidRPr="00126729">
        <w:rPr>
          <w:rFonts w:ascii="Verdana Pro Light" w:hAnsi="Verdana Pro Light"/>
          <w:sz w:val="21"/>
          <w:szCs w:val="21"/>
          <w:lang w:val="fr-FR"/>
        </w:rPr>
        <w:t>: flip, rotation, zoom, etc.)</w:t>
      </w:r>
    </w:p>
    <w:p w14:paraId="51DD68B0" w14:textId="77777777" w:rsidR="00126729" w:rsidRPr="00126729" w:rsidRDefault="00126729" w:rsidP="00A20B63">
      <w:pPr>
        <w:numPr>
          <w:ilvl w:val="0"/>
          <w:numId w:val="25"/>
        </w:numPr>
        <w:jc w:val="both"/>
        <w:rPr>
          <w:rFonts w:ascii="Verdana Pro Light" w:hAnsi="Verdana Pro Light"/>
          <w:sz w:val="21"/>
          <w:szCs w:val="21"/>
          <w:lang w:val="fr-FR"/>
        </w:rPr>
      </w:pPr>
      <w:r w:rsidRPr="00126729">
        <w:rPr>
          <w:rFonts w:ascii="Verdana Pro Light" w:hAnsi="Verdana Pro Light"/>
          <w:sz w:val="21"/>
          <w:szCs w:val="21"/>
          <w:lang w:val="fr-FR"/>
        </w:rPr>
        <w:t>Prétraitement (redimensionnement, normalisation)</w:t>
      </w:r>
    </w:p>
    <w:p w14:paraId="3605F869" w14:textId="77777777" w:rsidR="00126729" w:rsidRPr="00126729" w:rsidRDefault="00126729" w:rsidP="00A20B63">
      <w:pPr>
        <w:numPr>
          <w:ilvl w:val="0"/>
          <w:numId w:val="25"/>
        </w:numPr>
        <w:jc w:val="both"/>
        <w:rPr>
          <w:rFonts w:ascii="Verdana Pro Light" w:hAnsi="Verdana Pro Light"/>
          <w:sz w:val="21"/>
          <w:szCs w:val="21"/>
          <w:lang w:val="fr-FR"/>
        </w:rPr>
      </w:pPr>
      <w:r w:rsidRPr="00126729">
        <w:rPr>
          <w:rFonts w:ascii="Verdana Pro Light" w:hAnsi="Verdana Pro Light"/>
          <w:sz w:val="21"/>
          <w:szCs w:val="21"/>
          <w:lang w:val="fr-FR"/>
        </w:rPr>
        <w:t>Entraînement et validation croisée (stratifiée)</w:t>
      </w:r>
    </w:p>
    <w:p w14:paraId="1E17B122" w14:textId="77777777" w:rsidR="00126729" w:rsidRPr="00126729" w:rsidRDefault="00126729" w:rsidP="00A20B63">
      <w:pPr>
        <w:numPr>
          <w:ilvl w:val="0"/>
          <w:numId w:val="25"/>
        </w:numPr>
        <w:jc w:val="both"/>
        <w:rPr>
          <w:rFonts w:ascii="Verdana Pro Light" w:hAnsi="Verdana Pro Light"/>
          <w:sz w:val="21"/>
          <w:szCs w:val="21"/>
          <w:lang w:val="fr-FR"/>
        </w:rPr>
      </w:pPr>
      <w:r w:rsidRPr="00126729">
        <w:rPr>
          <w:rFonts w:ascii="Verdana Pro Light" w:hAnsi="Verdana Pro Light"/>
          <w:sz w:val="21"/>
          <w:szCs w:val="21"/>
          <w:lang w:val="fr-FR"/>
        </w:rPr>
        <w:t>Suivi des métriques et visualisation des résultats (</w:t>
      </w:r>
      <w:proofErr w:type="spellStart"/>
      <w:r w:rsidRPr="00126729">
        <w:rPr>
          <w:rFonts w:ascii="Verdana Pro Light" w:hAnsi="Verdana Pro Light"/>
          <w:sz w:val="21"/>
          <w:szCs w:val="21"/>
          <w:lang w:val="fr-FR"/>
        </w:rPr>
        <w:t>Matplotlib</w:t>
      </w:r>
      <w:proofErr w:type="spellEnd"/>
      <w:r w:rsidRPr="00126729">
        <w:rPr>
          <w:rFonts w:ascii="Verdana Pro Light" w:hAnsi="Verdana Pro Light"/>
          <w:sz w:val="21"/>
          <w:szCs w:val="21"/>
          <w:lang w:val="fr-FR"/>
        </w:rPr>
        <w:t xml:space="preserve">, </w:t>
      </w:r>
      <w:proofErr w:type="spellStart"/>
      <w:r w:rsidRPr="00126729">
        <w:rPr>
          <w:rFonts w:ascii="Verdana Pro Light" w:hAnsi="Verdana Pro Light"/>
          <w:sz w:val="21"/>
          <w:szCs w:val="21"/>
          <w:lang w:val="fr-FR"/>
        </w:rPr>
        <w:t>seaborn</w:t>
      </w:r>
      <w:proofErr w:type="spellEnd"/>
      <w:r w:rsidRPr="00126729">
        <w:rPr>
          <w:rFonts w:ascii="Verdana Pro Light" w:hAnsi="Verdana Pro Light"/>
          <w:sz w:val="21"/>
          <w:szCs w:val="21"/>
          <w:lang w:val="fr-FR"/>
        </w:rPr>
        <w:t xml:space="preserve">, </w:t>
      </w:r>
      <w:proofErr w:type="spellStart"/>
      <w:r w:rsidRPr="00126729">
        <w:rPr>
          <w:rFonts w:ascii="Verdana Pro Light" w:hAnsi="Verdana Pro Light"/>
          <w:sz w:val="21"/>
          <w:szCs w:val="21"/>
          <w:lang w:val="fr-FR"/>
        </w:rPr>
        <w:t>plot_keras_history</w:t>
      </w:r>
      <w:proofErr w:type="spellEnd"/>
      <w:r w:rsidRPr="00126729">
        <w:rPr>
          <w:rFonts w:ascii="Verdana Pro Light" w:hAnsi="Verdana Pro Light"/>
          <w:sz w:val="21"/>
          <w:szCs w:val="21"/>
          <w:lang w:val="fr-FR"/>
        </w:rPr>
        <w:t>)</w:t>
      </w:r>
    </w:p>
    <w:p w14:paraId="0DF328CA" w14:textId="77777777" w:rsidR="00126729" w:rsidRPr="00126729" w:rsidRDefault="00126729" w:rsidP="00A20B63">
      <w:pPr>
        <w:jc w:val="both"/>
        <w:rPr>
          <w:rFonts w:ascii="Verdana Pro Light" w:hAnsi="Verdana Pro Light"/>
          <w:sz w:val="21"/>
          <w:szCs w:val="21"/>
          <w:lang w:val="fr-FR"/>
        </w:rPr>
      </w:pPr>
      <w:r w:rsidRPr="00126729">
        <w:rPr>
          <w:rFonts w:ascii="Verdana Pro Light" w:hAnsi="Verdana Pro Light"/>
          <w:sz w:val="21"/>
          <w:szCs w:val="21"/>
          <w:lang w:val="fr-FR"/>
        </w:rPr>
        <w:t>Métrique d’évaluation</w:t>
      </w:r>
    </w:p>
    <w:p w14:paraId="44709324" w14:textId="77777777" w:rsidR="00126729" w:rsidRPr="00126729" w:rsidRDefault="00126729" w:rsidP="00A20B63">
      <w:pPr>
        <w:jc w:val="both"/>
        <w:rPr>
          <w:rFonts w:ascii="Verdana Pro Light" w:hAnsi="Verdana Pro Light"/>
          <w:sz w:val="21"/>
          <w:szCs w:val="21"/>
          <w:lang w:val="fr-FR"/>
        </w:rPr>
      </w:pPr>
      <w:r w:rsidRPr="00126729">
        <w:rPr>
          <w:rFonts w:ascii="Verdana Pro Light" w:hAnsi="Verdana Pro Light"/>
          <w:sz w:val="21"/>
          <w:szCs w:val="21"/>
          <w:lang w:val="fr-FR"/>
        </w:rPr>
        <w:t>La métrique principale retenue pour comparer les modèles est le F1-score (score F1 macro), qui combine précision et rappel en une seule valeur synthétique, particulièrement adaptée aux problèmes de classification déséquilibrée.</w:t>
      </w:r>
      <w:r w:rsidRPr="00126729">
        <w:rPr>
          <w:rFonts w:ascii="Verdana Pro Light" w:hAnsi="Verdana Pro Light"/>
          <w:sz w:val="21"/>
          <w:szCs w:val="21"/>
          <w:lang w:val="fr-FR"/>
        </w:rPr>
        <w:br/>
        <w:t xml:space="preserve">Le F1-score est calculé sur les ensembles de validation et de test à l’aide de la fonction f1_score de </w:t>
      </w:r>
      <w:proofErr w:type="spellStart"/>
      <w:r w:rsidRPr="00126729">
        <w:rPr>
          <w:rFonts w:ascii="Verdana Pro Light" w:hAnsi="Verdana Pro Light"/>
          <w:sz w:val="21"/>
          <w:szCs w:val="21"/>
          <w:lang w:val="fr-FR"/>
        </w:rPr>
        <w:t>scikit-learn</w:t>
      </w:r>
      <w:proofErr w:type="spellEnd"/>
      <w:r w:rsidRPr="00126729">
        <w:rPr>
          <w:rFonts w:ascii="Verdana Pro Light" w:hAnsi="Verdana Pro Light"/>
          <w:sz w:val="21"/>
          <w:szCs w:val="21"/>
          <w:lang w:val="fr-FR"/>
        </w:rPr>
        <w:t xml:space="preserve">, avec l’option </w:t>
      </w:r>
      <w:proofErr w:type="spellStart"/>
      <w:r w:rsidRPr="00126729">
        <w:rPr>
          <w:rFonts w:ascii="Verdana Pro Light" w:hAnsi="Verdana Pro Light"/>
          <w:sz w:val="21"/>
          <w:szCs w:val="21"/>
          <w:lang w:val="fr-FR"/>
        </w:rPr>
        <w:t>average</w:t>
      </w:r>
      <w:proofErr w:type="spellEnd"/>
      <w:r w:rsidRPr="00126729">
        <w:rPr>
          <w:rFonts w:ascii="Verdana Pro Light" w:hAnsi="Verdana Pro Light"/>
          <w:sz w:val="21"/>
          <w:szCs w:val="21"/>
          <w:lang w:val="fr-FR"/>
        </w:rPr>
        <w:t>='macro' pour tenir compte de toutes les classes de manière équilibrée.</w:t>
      </w:r>
    </w:p>
    <w:p w14:paraId="2DC9AA0A" w14:textId="77777777" w:rsidR="00126729" w:rsidRPr="00126729" w:rsidRDefault="00126729" w:rsidP="00A20B63">
      <w:pPr>
        <w:jc w:val="both"/>
        <w:rPr>
          <w:rFonts w:ascii="Verdana Pro Light" w:hAnsi="Verdana Pro Light"/>
          <w:sz w:val="21"/>
          <w:szCs w:val="21"/>
          <w:lang w:val="fr-FR"/>
        </w:rPr>
      </w:pPr>
      <w:r w:rsidRPr="00126729">
        <w:rPr>
          <w:rFonts w:ascii="Verdana Pro Light" w:hAnsi="Verdana Pro Light"/>
          <w:sz w:val="21"/>
          <w:szCs w:val="21"/>
          <w:lang w:val="fr-FR"/>
        </w:rPr>
        <w:t>Démarche d’optimisation</w:t>
      </w:r>
    </w:p>
    <w:p w14:paraId="2C8D12EE" w14:textId="77777777" w:rsidR="00126729" w:rsidRPr="00126729" w:rsidRDefault="00126729" w:rsidP="00A20B63">
      <w:pPr>
        <w:numPr>
          <w:ilvl w:val="0"/>
          <w:numId w:val="26"/>
        </w:numPr>
        <w:jc w:val="both"/>
        <w:rPr>
          <w:rFonts w:ascii="Verdana Pro Light" w:hAnsi="Verdana Pro Light"/>
          <w:sz w:val="21"/>
          <w:szCs w:val="21"/>
          <w:lang w:val="fr-FR"/>
        </w:rPr>
      </w:pPr>
      <w:r w:rsidRPr="00126729">
        <w:rPr>
          <w:rFonts w:ascii="Verdana Pro Light" w:hAnsi="Verdana Pro Light"/>
          <w:sz w:val="21"/>
          <w:szCs w:val="21"/>
          <w:lang w:val="fr-FR"/>
        </w:rPr>
        <w:t>Prétraitement des images</w:t>
      </w:r>
      <w:r w:rsidRPr="00126729">
        <w:rPr>
          <w:rFonts w:ascii="Arial" w:hAnsi="Arial" w:cs="Arial"/>
          <w:sz w:val="21"/>
          <w:szCs w:val="21"/>
          <w:lang w:val="fr-FR"/>
        </w:rPr>
        <w:t> </w:t>
      </w:r>
      <w:r w:rsidRPr="00126729">
        <w:rPr>
          <w:rFonts w:ascii="Verdana Pro Light" w:hAnsi="Verdana Pro Light"/>
          <w:sz w:val="21"/>
          <w:szCs w:val="21"/>
          <w:lang w:val="fr-FR"/>
        </w:rPr>
        <w:t>: redimensionnement, normalisation, augmentation de donn</w:t>
      </w:r>
      <w:r w:rsidRPr="00126729">
        <w:rPr>
          <w:rFonts w:ascii="Verdana Pro Light" w:hAnsi="Verdana Pro Light" w:cs="Aptos"/>
          <w:sz w:val="21"/>
          <w:szCs w:val="21"/>
          <w:lang w:val="fr-FR"/>
        </w:rPr>
        <w:t>é</w:t>
      </w:r>
      <w:r w:rsidRPr="00126729">
        <w:rPr>
          <w:rFonts w:ascii="Verdana Pro Light" w:hAnsi="Verdana Pro Light"/>
          <w:sz w:val="21"/>
          <w:szCs w:val="21"/>
          <w:lang w:val="fr-FR"/>
        </w:rPr>
        <w:t>es.</w:t>
      </w:r>
    </w:p>
    <w:p w14:paraId="3B1C115F" w14:textId="77777777" w:rsidR="00126729" w:rsidRPr="00126729" w:rsidRDefault="00126729" w:rsidP="00A20B63">
      <w:pPr>
        <w:numPr>
          <w:ilvl w:val="0"/>
          <w:numId w:val="26"/>
        </w:numPr>
        <w:jc w:val="both"/>
        <w:rPr>
          <w:rFonts w:ascii="Verdana Pro Light" w:hAnsi="Verdana Pro Light"/>
          <w:sz w:val="21"/>
          <w:szCs w:val="21"/>
          <w:lang w:val="fr-FR"/>
        </w:rPr>
      </w:pPr>
      <w:r w:rsidRPr="00126729">
        <w:rPr>
          <w:rFonts w:ascii="Verdana Pro Light" w:hAnsi="Verdana Pro Light"/>
          <w:sz w:val="21"/>
          <w:szCs w:val="21"/>
          <w:lang w:val="fr-FR"/>
        </w:rPr>
        <w:t>Entraînement</w:t>
      </w:r>
      <w:r w:rsidRPr="00126729">
        <w:rPr>
          <w:rFonts w:ascii="Arial" w:hAnsi="Arial" w:cs="Arial"/>
          <w:sz w:val="21"/>
          <w:szCs w:val="21"/>
          <w:lang w:val="fr-FR"/>
        </w:rPr>
        <w:t> </w:t>
      </w:r>
      <w:r w:rsidRPr="00126729">
        <w:rPr>
          <w:rFonts w:ascii="Verdana Pro Light" w:hAnsi="Verdana Pro Light"/>
          <w:sz w:val="21"/>
          <w:szCs w:val="21"/>
          <w:lang w:val="fr-FR"/>
        </w:rPr>
        <w:t xml:space="preserve">: utilisation de </w:t>
      </w:r>
      <w:proofErr w:type="spellStart"/>
      <w:r w:rsidRPr="00126729">
        <w:rPr>
          <w:rFonts w:ascii="Verdana Pro Light" w:hAnsi="Verdana Pro Light"/>
          <w:sz w:val="21"/>
          <w:szCs w:val="21"/>
          <w:lang w:val="fr-FR"/>
        </w:rPr>
        <w:t>splits</w:t>
      </w:r>
      <w:proofErr w:type="spellEnd"/>
      <w:r w:rsidRPr="00126729">
        <w:rPr>
          <w:rFonts w:ascii="Verdana Pro Light" w:hAnsi="Verdana Pro Light"/>
          <w:sz w:val="21"/>
          <w:szCs w:val="21"/>
          <w:lang w:val="fr-FR"/>
        </w:rPr>
        <w:t xml:space="preserve"> entra</w:t>
      </w:r>
      <w:r w:rsidRPr="00126729">
        <w:rPr>
          <w:rFonts w:ascii="Verdana Pro Light" w:hAnsi="Verdana Pro Light" w:cs="Aptos"/>
          <w:sz w:val="21"/>
          <w:szCs w:val="21"/>
          <w:lang w:val="fr-FR"/>
        </w:rPr>
        <w:t>î</w:t>
      </w:r>
      <w:r w:rsidRPr="00126729">
        <w:rPr>
          <w:rFonts w:ascii="Verdana Pro Light" w:hAnsi="Verdana Pro Light"/>
          <w:sz w:val="21"/>
          <w:szCs w:val="21"/>
          <w:lang w:val="fr-FR"/>
        </w:rPr>
        <w:t xml:space="preserve">nement/validation/test, </w:t>
      </w:r>
      <w:proofErr w:type="spellStart"/>
      <w:r w:rsidRPr="00126729">
        <w:rPr>
          <w:rFonts w:ascii="Verdana Pro Light" w:hAnsi="Verdana Pro Light"/>
          <w:sz w:val="21"/>
          <w:szCs w:val="21"/>
          <w:lang w:val="fr-FR"/>
        </w:rPr>
        <w:t>early</w:t>
      </w:r>
      <w:proofErr w:type="spellEnd"/>
      <w:r w:rsidRPr="00126729">
        <w:rPr>
          <w:rFonts w:ascii="Verdana Pro Light" w:hAnsi="Verdana Pro Light"/>
          <w:sz w:val="21"/>
          <w:szCs w:val="21"/>
          <w:lang w:val="fr-FR"/>
        </w:rPr>
        <w:t xml:space="preserve"> </w:t>
      </w:r>
      <w:proofErr w:type="spellStart"/>
      <w:r w:rsidRPr="00126729">
        <w:rPr>
          <w:rFonts w:ascii="Verdana Pro Light" w:hAnsi="Verdana Pro Light"/>
          <w:sz w:val="21"/>
          <w:szCs w:val="21"/>
          <w:lang w:val="fr-FR"/>
        </w:rPr>
        <w:t>stopping</w:t>
      </w:r>
      <w:proofErr w:type="spellEnd"/>
      <w:r w:rsidRPr="00126729">
        <w:rPr>
          <w:rFonts w:ascii="Verdana Pro Light" w:hAnsi="Verdana Pro Light"/>
          <w:sz w:val="21"/>
          <w:szCs w:val="21"/>
          <w:lang w:val="fr-FR"/>
        </w:rPr>
        <w:t>, sauvegarde des meilleurs poids.</w:t>
      </w:r>
    </w:p>
    <w:p w14:paraId="3ED34C58" w14:textId="77777777" w:rsidR="00126729" w:rsidRPr="00126729" w:rsidRDefault="00126729" w:rsidP="00A20B63">
      <w:pPr>
        <w:numPr>
          <w:ilvl w:val="0"/>
          <w:numId w:val="26"/>
        </w:numPr>
        <w:jc w:val="both"/>
        <w:rPr>
          <w:rFonts w:ascii="Verdana Pro Light" w:hAnsi="Verdana Pro Light"/>
          <w:sz w:val="21"/>
          <w:szCs w:val="21"/>
          <w:lang w:val="fr-FR"/>
        </w:rPr>
      </w:pPr>
      <w:r w:rsidRPr="00126729">
        <w:rPr>
          <w:rFonts w:ascii="Verdana Pro Light" w:hAnsi="Verdana Pro Light"/>
          <w:sz w:val="21"/>
          <w:szCs w:val="21"/>
          <w:lang w:val="fr-FR"/>
        </w:rPr>
        <w:t>Optimisation</w:t>
      </w:r>
      <w:r w:rsidRPr="00126729">
        <w:rPr>
          <w:rFonts w:ascii="Arial" w:hAnsi="Arial" w:cs="Arial"/>
          <w:sz w:val="21"/>
          <w:szCs w:val="21"/>
          <w:lang w:val="fr-FR"/>
        </w:rPr>
        <w:t> </w:t>
      </w:r>
      <w:r w:rsidRPr="00126729">
        <w:rPr>
          <w:rFonts w:ascii="Verdana Pro Light" w:hAnsi="Verdana Pro Light"/>
          <w:sz w:val="21"/>
          <w:szCs w:val="21"/>
          <w:lang w:val="fr-FR"/>
        </w:rPr>
        <w:t>: choix de l</w:t>
      </w:r>
      <w:r w:rsidRPr="00126729">
        <w:rPr>
          <w:rFonts w:ascii="Verdana Pro Light" w:hAnsi="Verdana Pro Light" w:cs="Aptos"/>
          <w:sz w:val="21"/>
          <w:szCs w:val="21"/>
          <w:lang w:val="fr-FR"/>
        </w:rPr>
        <w:t>’</w:t>
      </w:r>
      <w:r w:rsidRPr="00126729">
        <w:rPr>
          <w:rFonts w:ascii="Verdana Pro Light" w:hAnsi="Verdana Pro Light"/>
          <w:sz w:val="21"/>
          <w:szCs w:val="21"/>
          <w:lang w:val="fr-FR"/>
        </w:rPr>
        <w:t xml:space="preserve">optimiseur (Adam, </w:t>
      </w:r>
      <w:proofErr w:type="spellStart"/>
      <w:r w:rsidRPr="00126729">
        <w:rPr>
          <w:rFonts w:ascii="Verdana Pro Light" w:hAnsi="Verdana Pro Light"/>
          <w:sz w:val="21"/>
          <w:szCs w:val="21"/>
          <w:lang w:val="fr-FR"/>
        </w:rPr>
        <w:t>RMSprop</w:t>
      </w:r>
      <w:proofErr w:type="spellEnd"/>
      <w:r w:rsidRPr="00126729">
        <w:rPr>
          <w:rFonts w:ascii="Verdana Pro Light" w:hAnsi="Verdana Pro Light"/>
          <w:sz w:val="21"/>
          <w:szCs w:val="21"/>
          <w:lang w:val="fr-FR"/>
        </w:rPr>
        <w:t xml:space="preserve">), tuning du </w:t>
      </w:r>
      <w:proofErr w:type="spellStart"/>
      <w:r w:rsidRPr="00126729">
        <w:rPr>
          <w:rFonts w:ascii="Verdana Pro Light" w:hAnsi="Verdana Pro Light"/>
          <w:sz w:val="21"/>
          <w:szCs w:val="21"/>
          <w:lang w:val="fr-FR"/>
        </w:rPr>
        <w:t>learning</w:t>
      </w:r>
      <w:proofErr w:type="spellEnd"/>
      <w:r w:rsidRPr="00126729">
        <w:rPr>
          <w:rFonts w:ascii="Verdana Pro Light" w:hAnsi="Verdana Pro Light"/>
          <w:sz w:val="21"/>
          <w:szCs w:val="21"/>
          <w:lang w:val="fr-FR"/>
        </w:rPr>
        <w:t xml:space="preserve"> rate, ajustement du batch size, r</w:t>
      </w:r>
      <w:r w:rsidRPr="00126729">
        <w:rPr>
          <w:rFonts w:ascii="Verdana Pro Light" w:hAnsi="Verdana Pro Light" w:cs="Aptos"/>
          <w:sz w:val="21"/>
          <w:szCs w:val="21"/>
          <w:lang w:val="fr-FR"/>
        </w:rPr>
        <w:t>é</w:t>
      </w:r>
      <w:r w:rsidRPr="00126729">
        <w:rPr>
          <w:rFonts w:ascii="Verdana Pro Light" w:hAnsi="Verdana Pro Light"/>
          <w:sz w:val="21"/>
          <w:szCs w:val="21"/>
          <w:lang w:val="fr-FR"/>
        </w:rPr>
        <w:t>gularisation (dropout).</w:t>
      </w:r>
    </w:p>
    <w:p w14:paraId="4B2495D9" w14:textId="77777777" w:rsidR="00126729" w:rsidRPr="00BA30A3" w:rsidRDefault="00126729" w:rsidP="00A20B63">
      <w:pPr>
        <w:numPr>
          <w:ilvl w:val="0"/>
          <w:numId w:val="26"/>
        </w:numPr>
        <w:jc w:val="both"/>
        <w:rPr>
          <w:rFonts w:ascii="Verdana Pro Light" w:hAnsi="Verdana Pro Light"/>
          <w:sz w:val="21"/>
          <w:szCs w:val="21"/>
          <w:lang w:val="fr-FR"/>
        </w:rPr>
      </w:pPr>
      <w:r w:rsidRPr="00126729">
        <w:rPr>
          <w:rFonts w:ascii="Verdana Pro Light" w:hAnsi="Verdana Pro Light"/>
          <w:sz w:val="21"/>
          <w:szCs w:val="21"/>
          <w:lang w:val="fr-FR"/>
        </w:rPr>
        <w:t>Comparaison</w:t>
      </w:r>
      <w:r w:rsidRPr="00126729">
        <w:rPr>
          <w:rFonts w:ascii="Arial" w:hAnsi="Arial" w:cs="Arial"/>
          <w:sz w:val="21"/>
          <w:szCs w:val="21"/>
          <w:lang w:val="fr-FR"/>
        </w:rPr>
        <w:t> </w:t>
      </w:r>
      <w:r w:rsidRPr="00126729">
        <w:rPr>
          <w:rFonts w:ascii="Verdana Pro Light" w:hAnsi="Verdana Pro Light"/>
          <w:sz w:val="21"/>
          <w:szCs w:val="21"/>
          <w:lang w:val="fr-FR"/>
        </w:rPr>
        <w:t xml:space="preserve">: </w:t>
      </w:r>
      <w:r w:rsidRPr="00126729">
        <w:rPr>
          <w:rFonts w:ascii="Verdana Pro Light" w:hAnsi="Verdana Pro Light" w:cs="Aptos"/>
          <w:sz w:val="21"/>
          <w:szCs w:val="21"/>
          <w:lang w:val="fr-FR"/>
        </w:rPr>
        <w:t>é</w:t>
      </w:r>
      <w:r w:rsidRPr="00126729">
        <w:rPr>
          <w:rFonts w:ascii="Verdana Pro Light" w:hAnsi="Verdana Pro Light"/>
          <w:sz w:val="21"/>
          <w:szCs w:val="21"/>
          <w:lang w:val="fr-FR"/>
        </w:rPr>
        <w:t>valuation sur les m</w:t>
      </w:r>
      <w:r w:rsidRPr="00126729">
        <w:rPr>
          <w:rFonts w:ascii="Verdana Pro Light" w:hAnsi="Verdana Pro Light" w:cs="Aptos"/>
          <w:sz w:val="21"/>
          <w:szCs w:val="21"/>
          <w:lang w:val="fr-FR"/>
        </w:rPr>
        <w:t>ê</w:t>
      </w:r>
      <w:r w:rsidRPr="00126729">
        <w:rPr>
          <w:rFonts w:ascii="Verdana Pro Light" w:hAnsi="Verdana Pro Light"/>
          <w:sz w:val="21"/>
          <w:szCs w:val="21"/>
          <w:lang w:val="fr-FR"/>
        </w:rPr>
        <w:t>mes jeux de donn</w:t>
      </w:r>
      <w:r w:rsidRPr="00126729">
        <w:rPr>
          <w:rFonts w:ascii="Verdana Pro Light" w:hAnsi="Verdana Pro Light" w:cs="Aptos"/>
          <w:sz w:val="21"/>
          <w:szCs w:val="21"/>
          <w:lang w:val="fr-FR"/>
        </w:rPr>
        <w:t>é</w:t>
      </w:r>
      <w:r w:rsidRPr="00126729">
        <w:rPr>
          <w:rFonts w:ascii="Verdana Pro Light" w:hAnsi="Verdana Pro Light"/>
          <w:sz w:val="21"/>
          <w:szCs w:val="21"/>
          <w:lang w:val="fr-FR"/>
        </w:rPr>
        <w:t>es pour garantir l</w:t>
      </w:r>
      <w:r w:rsidRPr="00126729">
        <w:rPr>
          <w:rFonts w:ascii="Verdana Pro Light" w:hAnsi="Verdana Pro Light" w:cs="Aptos"/>
          <w:sz w:val="21"/>
          <w:szCs w:val="21"/>
          <w:lang w:val="fr-FR"/>
        </w:rPr>
        <w:t>’é</w:t>
      </w:r>
      <w:r w:rsidRPr="00126729">
        <w:rPr>
          <w:rFonts w:ascii="Verdana Pro Light" w:hAnsi="Verdana Pro Light"/>
          <w:sz w:val="21"/>
          <w:szCs w:val="21"/>
          <w:lang w:val="fr-FR"/>
        </w:rPr>
        <w:t>quit</w:t>
      </w:r>
      <w:r w:rsidRPr="00126729">
        <w:rPr>
          <w:rFonts w:ascii="Verdana Pro Light" w:hAnsi="Verdana Pro Light" w:cs="Aptos"/>
          <w:sz w:val="21"/>
          <w:szCs w:val="21"/>
          <w:lang w:val="fr-FR"/>
        </w:rPr>
        <w:t>é</w:t>
      </w:r>
      <w:r w:rsidRPr="00126729">
        <w:rPr>
          <w:rFonts w:ascii="Verdana Pro Light" w:hAnsi="Verdana Pro Light"/>
          <w:sz w:val="21"/>
          <w:szCs w:val="21"/>
          <w:lang w:val="fr-FR"/>
        </w:rPr>
        <w:t>, suivi des courbes d</w:t>
      </w:r>
      <w:r w:rsidRPr="00126729">
        <w:rPr>
          <w:rFonts w:ascii="Verdana Pro Light" w:hAnsi="Verdana Pro Light" w:cs="Aptos"/>
          <w:sz w:val="21"/>
          <w:szCs w:val="21"/>
          <w:lang w:val="fr-FR"/>
        </w:rPr>
        <w:t>’</w:t>
      </w:r>
      <w:r w:rsidRPr="00126729">
        <w:rPr>
          <w:rFonts w:ascii="Verdana Pro Light" w:hAnsi="Verdana Pro Light"/>
          <w:sz w:val="21"/>
          <w:szCs w:val="21"/>
          <w:lang w:val="fr-FR"/>
        </w:rPr>
        <w:t xml:space="preserve">apprentissage et du F1-score </w:t>
      </w:r>
      <w:r w:rsidRPr="00126729">
        <w:rPr>
          <w:rFonts w:ascii="Verdana Pro Light" w:hAnsi="Verdana Pro Light" w:cs="Aptos"/>
          <w:sz w:val="21"/>
          <w:szCs w:val="21"/>
          <w:lang w:val="fr-FR"/>
        </w:rPr>
        <w:t>à</w:t>
      </w:r>
      <w:r w:rsidRPr="00126729">
        <w:rPr>
          <w:rFonts w:ascii="Verdana Pro Light" w:hAnsi="Verdana Pro Light"/>
          <w:sz w:val="21"/>
          <w:szCs w:val="21"/>
          <w:lang w:val="fr-FR"/>
        </w:rPr>
        <w:t xml:space="preserve"> chaque </w:t>
      </w:r>
      <w:r w:rsidRPr="00126729">
        <w:rPr>
          <w:rFonts w:ascii="Verdana Pro Light" w:hAnsi="Verdana Pro Light" w:cs="Aptos"/>
          <w:sz w:val="21"/>
          <w:szCs w:val="21"/>
          <w:lang w:val="fr-FR"/>
        </w:rPr>
        <w:t>é</w:t>
      </w:r>
      <w:r w:rsidRPr="00126729">
        <w:rPr>
          <w:rFonts w:ascii="Verdana Pro Light" w:hAnsi="Verdana Pro Light"/>
          <w:sz w:val="21"/>
          <w:szCs w:val="21"/>
          <w:lang w:val="fr-FR"/>
        </w:rPr>
        <w:t>poque.</w:t>
      </w:r>
    </w:p>
    <w:p w14:paraId="339E1868" w14:textId="77777777" w:rsidR="00A06DDA" w:rsidRPr="00BA30A3" w:rsidRDefault="00A06DDA" w:rsidP="00A20B63">
      <w:pPr>
        <w:jc w:val="both"/>
        <w:rPr>
          <w:rFonts w:ascii="Verdana Pro Light" w:hAnsi="Verdana Pro Light"/>
          <w:sz w:val="21"/>
          <w:szCs w:val="21"/>
          <w:lang w:val="fr-FR"/>
        </w:rPr>
      </w:pPr>
    </w:p>
    <w:p w14:paraId="50875611" w14:textId="77777777" w:rsidR="00A06DDA" w:rsidRPr="00126729" w:rsidRDefault="00A06DDA" w:rsidP="00A20B63">
      <w:pPr>
        <w:jc w:val="both"/>
        <w:rPr>
          <w:rFonts w:ascii="Verdana Pro Light" w:hAnsi="Verdana Pro Light"/>
          <w:sz w:val="21"/>
          <w:szCs w:val="21"/>
          <w:lang w:val="fr-FR"/>
        </w:rPr>
      </w:pPr>
    </w:p>
    <w:p w14:paraId="63DF74B0" w14:textId="14E1FA53" w:rsidR="00126729" w:rsidRPr="00BA30A3" w:rsidRDefault="00126729" w:rsidP="00A20B63">
      <w:pPr>
        <w:pStyle w:val="ListParagraph"/>
        <w:numPr>
          <w:ilvl w:val="0"/>
          <w:numId w:val="34"/>
        </w:numPr>
        <w:jc w:val="both"/>
        <w:rPr>
          <w:rFonts w:ascii="Verdana Pro Light" w:hAnsi="Verdana Pro Light"/>
          <w:sz w:val="21"/>
          <w:szCs w:val="21"/>
          <w:lang w:val="fr-FR"/>
        </w:rPr>
      </w:pPr>
      <w:r w:rsidRPr="00BA30A3">
        <w:rPr>
          <w:rFonts w:ascii="Verdana Pro Light" w:hAnsi="Verdana Pro Light"/>
          <w:sz w:val="21"/>
          <w:szCs w:val="21"/>
          <w:lang w:val="fr-FR"/>
        </w:rPr>
        <w:t>Synthèse des résultats</w:t>
      </w:r>
    </w:p>
    <w:p w14:paraId="546C2FE2" w14:textId="2349D0F2" w:rsidR="00A900C1" w:rsidRPr="00BA30A3" w:rsidRDefault="00A900C1" w:rsidP="00A20B63">
      <w:pPr>
        <w:pStyle w:val="ListParagraph"/>
        <w:numPr>
          <w:ilvl w:val="1"/>
          <w:numId w:val="34"/>
        </w:numPr>
        <w:jc w:val="both"/>
        <w:rPr>
          <w:rFonts w:ascii="Verdana Pro Light" w:hAnsi="Verdana Pro Light"/>
          <w:sz w:val="21"/>
          <w:szCs w:val="21"/>
          <w:lang w:val="fr-FR"/>
        </w:rPr>
      </w:pPr>
      <w:r w:rsidRPr="00BA30A3">
        <w:rPr>
          <w:rFonts w:ascii="Verdana Pro Light" w:hAnsi="Verdana Pro Light"/>
          <w:sz w:val="21"/>
          <w:szCs w:val="21"/>
          <w:lang w:val="fr-FR"/>
        </w:rPr>
        <w:lastRenderedPageBreak/>
        <w:t>Rappels des résultats obtenus avec ResNet50</w:t>
      </w:r>
    </w:p>
    <w:p w14:paraId="1F287497" w14:textId="77777777" w:rsidR="00BA30A3" w:rsidRPr="00BA30A3" w:rsidRDefault="00BA30A3" w:rsidP="00BA30A3">
      <w:pPr>
        <w:jc w:val="both"/>
        <w:rPr>
          <w:rFonts w:ascii="Verdana Pro Light" w:hAnsi="Verdana Pro Light"/>
          <w:sz w:val="21"/>
          <w:szCs w:val="21"/>
          <w:lang w:val="fr-FR"/>
        </w:rPr>
      </w:pPr>
    </w:p>
    <w:p w14:paraId="6072E63C" w14:textId="20E042AF" w:rsidR="00A900C1" w:rsidRPr="00BA30A3" w:rsidRDefault="00AE5954" w:rsidP="00BA30A3">
      <w:pPr>
        <w:jc w:val="center"/>
        <w:rPr>
          <w:rFonts w:ascii="Verdana Pro Light" w:hAnsi="Verdana Pro Light"/>
          <w:sz w:val="21"/>
          <w:szCs w:val="21"/>
          <w:lang w:val="fr-FR"/>
        </w:rPr>
      </w:pPr>
      <w:r w:rsidRPr="00BA30A3">
        <w:rPr>
          <w:rFonts w:ascii="Verdana Pro Light" w:hAnsi="Verdana Pro Light"/>
          <w:noProof/>
          <w:sz w:val="21"/>
          <w:szCs w:val="21"/>
          <w:lang w:val="fr-FR"/>
        </w:rPr>
        <w:drawing>
          <wp:inline distT="0" distB="0" distL="0" distR="0" wp14:anchorId="566AF1D7" wp14:editId="7D1C9FBE">
            <wp:extent cx="6301027" cy="2171700"/>
            <wp:effectExtent l="0" t="0" r="5080" b="0"/>
            <wp:docPr id="12019819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98191" name="Picture 12019819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307965" cy="2174091"/>
                    </a:xfrm>
                    <a:prstGeom prst="rect">
                      <a:avLst/>
                    </a:prstGeom>
                  </pic:spPr>
                </pic:pic>
              </a:graphicData>
            </a:graphic>
          </wp:inline>
        </w:drawing>
      </w:r>
    </w:p>
    <w:p w14:paraId="41EA482B" w14:textId="69559943" w:rsidR="00A900C1" w:rsidRPr="00BA30A3" w:rsidRDefault="000A71DA" w:rsidP="00BA30A3">
      <w:pPr>
        <w:jc w:val="center"/>
        <w:rPr>
          <w:rFonts w:ascii="Verdana Pro Light" w:hAnsi="Verdana Pro Light"/>
          <w:sz w:val="21"/>
          <w:szCs w:val="21"/>
          <w:lang w:val="fr-FR"/>
        </w:rPr>
      </w:pPr>
      <w:r w:rsidRPr="00BA30A3">
        <w:rPr>
          <w:rFonts w:ascii="Verdana Pro Light" w:hAnsi="Verdana Pro Light"/>
          <w:noProof/>
          <w:sz w:val="21"/>
          <w:szCs w:val="21"/>
          <w:lang w:val="fr-FR"/>
        </w:rPr>
        <w:drawing>
          <wp:inline distT="0" distB="0" distL="0" distR="0" wp14:anchorId="13E5925C" wp14:editId="46B7A7A5">
            <wp:extent cx="2974076" cy="3600450"/>
            <wp:effectExtent l="0" t="0" r="0" b="0"/>
            <wp:docPr id="153177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7752" name="Picture 15317752"/>
                    <pic:cNvPicPr/>
                  </pic:nvPicPr>
                  <pic:blipFill>
                    <a:blip r:embed="rId21">
                      <a:extLst>
                        <a:ext uri="{28A0092B-C50C-407E-A947-70E740481C1C}">
                          <a14:useLocalDpi xmlns:a14="http://schemas.microsoft.com/office/drawing/2010/main" val="0"/>
                        </a:ext>
                      </a:extLst>
                    </a:blip>
                    <a:stretch>
                      <a:fillRect/>
                    </a:stretch>
                  </pic:blipFill>
                  <pic:spPr>
                    <a:xfrm>
                      <a:off x="0" y="0"/>
                      <a:ext cx="2982492" cy="3610639"/>
                    </a:xfrm>
                    <a:prstGeom prst="rect">
                      <a:avLst/>
                    </a:prstGeom>
                  </pic:spPr>
                </pic:pic>
              </a:graphicData>
            </a:graphic>
          </wp:inline>
        </w:drawing>
      </w:r>
    </w:p>
    <w:p w14:paraId="3E4C0851" w14:textId="23F2E5A4" w:rsidR="00A900C1" w:rsidRPr="00BA30A3" w:rsidRDefault="006D2808" w:rsidP="00A20B63">
      <w:pPr>
        <w:jc w:val="both"/>
        <w:rPr>
          <w:rFonts w:ascii="Verdana Pro Light" w:hAnsi="Verdana Pro Light"/>
          <w:sz w:val="21"/>
          <w:szCs w:val="21"/>
          <w:lang w:val="fr-FR"/>
        </w:rPr>
      </w:pPr>
      <w:r w:rsidRPr="006D2808">
        <w:rPr>
          <w:rFonts w:ascii="Verdana Pro Light" w:hAnsi="Verdana Pro Light"/>
          <w:sz w:val="21"/>
          <w:szCs w:val="21"/>
          <w:highlight w:val="yellow"/>
          <w:lang w:val="fr-FR"/>
        </w:rPr>
        <w:t>[comment matrix]</w:t>
      </w:r>
    </w:p>
    <w:p w14:paraId="2A36CBB1" w14:textId="77777777" w:rsidR="00A900C1" w:rsidRPr="00BA30A3" w:rsidRDefault="00A900C1" w:rsidP="00A20B63">
      <w:pPr>
        <w:jc w:val="both"/>
        <w:rPr>
          <w:rFonts w:ascii="Verdana Pro Light" w:hAnsi="Verdana Pro Light"/>
          <w:sz w:val="21"/>
          <w:szCs w:val="21"/>
          <w:lang w:val="fr-FR"/>
        </w:rPr>
      </w:pPr>
    </w:p>
    <w:p w14:paraId="1C708277" w14:textId="73ADCB2E" w:rsidR="00A900C1" w:rsidRPr="00BA30A3" w:rsidRDefault="00A900C1" w:rsidP="00A20B63">
      <w:pPr>
        <w:pStyle w:val="ListParagraph"/>
        <w:numPr>
          <w:ilvl w:val="1"/>
          <w:numId w:val="34"/>
        </w:numPr>
        <w:jc w:val="both"/>
        <w:rPr>
          <w:rFonts w:ascii="Verdana Pro Light" w:hAnsi="Verdana Pro Light"/>
          <w:sz w:val="21"/>
          <w:szCs w:val="21"/>
          <w:lang w:val="fr-FR"/>
        </w:rPr>
      </w:pPr>
      <w:proofErr w:type="spellStart"/>
      <w:r w:rsidRPr="00BA30A3">
        <w:rPr>
          <w:rFonts w:ascii="Verdana Pro Light" w:hAnsi="Verdana Pro Light"/>
          <w:sz w:val="21"/>
          <w:szCs w:val="21"/>
          <w:lang w:val="fr-FR"/>
        </w:rPr>
        <w:t>Resultats</w:t>
      </w:r>
      <w:proofErr w:type="spellEnd"/>
      <w:r w:rsidRPr="00BA30A3">
        <w:rPr>
          <w:rFonts w:ascii="Verdana Pro Light" w:hAnsi="Verdana Pro Light"/>
          <w:sz w:val="21"/>
          <w:szCs w:val="21"/>
          <w:lang w:val="fr-FR"/>
        </w:rPr>
        <w:t xml:space="preserve"> </w:t>
      </w:r>
      <w:r w:rsidR="00730841">
        <w:rPr>
          <w:rFonts w:ascii="Verdana Pro Light" w:hAnsi="Verdana Pro Light"/>
          <w:sz w:val="21"/>
          <w:szCs w:val="21"/>
          <w:lang w:val="fr-FR"/>
        </w:rPr>
        <w:t>obtenus avec</w:t>
      </w:r>
      <w:r w:rsidRPr="00BA30A3">
        <w:rPr>
          <w:rFonts w:ascii="Verdana Pro Light" w:hAnsi="Verdana Pro Light"/>
          <w:sz w:val="21"/>
          <w:szCs w:val="21"/>
          <w:lang w:val="fr-FR"/>
        </w:rPr>
        <w:t xml:space="preserve"> MobileViTv2</w:t>
      </w:r>
    </w:p>
    <w:p w14:paraId="48ACE016" w14:textId="341FA296" w:rsidR="00BA30A3" w:rsidRPr="00BA30A3" w:rsidRDefault="00BA30A3" w:rsidP="00BA30A3">
      <w:pPr>
        <w:jc w:val="both"/>
        <w:rPr>
          <w:rFonts w:ascii="Verdana Pro Light" w:hAnsi="Verdana Pro Light"/>
          <w:sz w:val="21"/>
          <w:szCs w:val="21"/>
          <w:lang w:val="fr-FR"/>
        </w:rPr>
      </w:pPr>
      <w:r w:rsidRPr="00BA30A3">
        <w:rPr>
          <w:rFonts w:ascii="Verdana Pro Light" w:hAnsi="Verdana Pro Light"/>
          <w:noProof/>
          <w:sz w:val="21"/>
          <w:szCs w:val="21"/>
          <w:lang w:val="fr-FR"/>
        </w:rPr>
        <w:lastRenderedPageBreak/>
        <w:drawing>
          <wp:inline distT="0" distB="0" distL="0" distR="0" wp14:anchorId="3CAD1BC0" wp14:editId="55C1B073">
            <wp:extent cx="5943600" cy="1634519"/>
            <wp:effectExtent l="0" t="0" r="0" b="3810"/>
            <wp:docPr id="1978497040" name="Picture 4" descr="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497040" name="Picture 4" descr="A graph of a graph&#10;&#10;AI-generated content may be incorrect."/>
                    <pic:cNvPicPr/>
                  </pic:nvPicPr>
                  <pic:blipFill>
                    <a:blip r:embed="rId22">
                      <a:extLst>
                        <a:ext uri="{28A0092B-C50C-407E-A947-70E740481C1C}">
                          <a14:useLocalDpi xmlns:a14="http://schemas.microsoft.com/office/drawing/2010/main" val="0"/>
                        </a:ext>
                      </a:extLst>
                    </a:blip>
                    <a:stretch>
                      <a:fillRect/>
                    </a:stretch>
                  </pic:blipFill>
                  <pic:spPr>
                    <a:xfrm>
                      <a:off x="0" y="0"/>
                      <a:ext cx="5943600" cy="1634519"/>
                    </a:xfrm>
                    <a:prstGeom prst="rect">
                      <a:avLst/>
                    </a:prstGeom>
                  </pic:spPr>
                </pic:pic>
              </a:graphicData>
            </a:graphic>
          </wp:inline>
        </w:drawing>
      </w:r>
    </w:p>
    <w:p w14:paraId="4CB5DDF4" w14:textId="77777777" w:rsidR="00BA30A3" w:rsidRPr="00BA30A3" w:rsidRDefault="00BA30A3" w:rsidP="00BA30A3">
      <w:pPr>
        <w:jc w:val="both"/>
        <w:rPr>
          <w:rFonts w:ascii="Verdana Pro Light" w:hAnsi="Verdana Pro Light"/>
          <w:sz w:val="21"/>
          <w:szCs w:val="21"/>
          <w:lang w:val="fr-FR"/>
        </w:rPr>
      </w:pPr>
    </w:p>
    <w:p w14:paraId="358E32AA" w14:textId="77777777" w:rsidR="00BA30A3" w:rsidRPr="00BA30A3" w:rsidRDefault="00BA30A3" w:rsidP="00BA30A3">
      <w:pPr>
        <w:jc w:val="both"/>
        <w:rPr>
          <w:rFonts w:ascii="Verdana Pro Light" w:hAnsi="Verdana Pro Light"/>
          <w:sz w:val="21"/>
          <w:szCs w:val="21"/>
          <w:lang w:val="fr-FR"/>
        </w:rPr>
      </w:pPr>
    </w:p>
    <w:p w14:paraId="7CD1B52F" w14:textId="4A7EF8F5" w:rsidR="00BA30A3" w:rsidRPr="00BA30A3" w:rsidRDefault="00BA30A3" w:rsidP="00BA30A3">
      <w:pPr>
        <w:jc w:val="both"/>
        <w:rPr>
          <w:rFonts w:ascii="Verdana Pro Light" w:hAnsi="Verdana Pro Light"/>
          <w:sz w:val="21"/>
          <w:szCs w:val="21"/>
          <w:lang w:val="fr-FR"/>
        </w:rPr>
      </w:pPr>
    </w:p>
    <w:p w14:paraId="252947FB" w14:textId="5F46BD27" w:rsidR="00A900C1" w:rsidRPr="00BA30A3" w:rsidRDefault="000A71DA" w:rsidP="00A20B63">
      <w:pPr>
        <w:jc w:val="both"/>
        <w:rPr>
          <w:rFonts w:ascii="Verdana Pro Light" w:hAnsi="Verdana Pro Light"/>
          <w:sz w:val="21"/>
          <w:szCs w:val="21"/>
          <w:lang w:val="fr-FR"/>
        </w:rPr>
      </w:pPr>
      <w:r w:rsidRPr="00BA30A3">
        <w:rPr>
          <w:rFonts w:ascii="Verdana Pro Light" w:hAnsi="Verdana Pro Light"/>
          <w:noProof/>
          <w:sz w:val="21"/>
          <w:szCs w:val="21"/>
          <w:lang w:val="fr-FR"/>
        </w:rPr>
        <w:drawing>
          <wp:inline distT="0" distB="0" distL="0" distR="0" wp14:anchorId="37D371C9" wp14:editId="1729A8A4">
            <wp:extent cx="2754244" cy="3362325"/>
            <wp:effectExtent l="0" t="0" r="8255" b="0"/>
            <wp:docPr id="336860115" name="Picture 2"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860115" name="Picture 2" descr="A screenshot of a graph&#10;&#10;AI-generated content may be incorrect."/>
                    <pic:cNvPicPr/>
                  </pic:nvPicPr>
                  <pic:blipFill>
                    <a:blip r:embed="rId23">
                      <a:extLst>
                        <a:ext uri="{28A0092B-C50C-407E-A947-70E740481C1C}">
                          <a14:useLocalDpi xmlns:a14="http://schemas.microsoft.com/office/drawing/2010/main" val="0"/>
                        </a:ext>
                      </a:extLst>
                    </a:blip>
                    <a:stretch>
                      <a:fillRect/>
                    </a:stretch>
                  </pic:blipFill>
                  <pic:spPr>
                    <a:xfrm>
                      <a:off x="0" y="0"/>
                      <a:ext cx="2763659" cy="3373818"/>
                    </a:xfrm>
                    <a:prstGeom prst="rect">
                      <a:avLst/>
                    </a:prstGeom>
                  </pic:spPr>
                </pic:pic>
              </a:graphicData>
            </a:graphic>
          </wp:inline>
        </w:drawing>
      </w:r>
    </w:p>
    <w:p w14:paraId="1493EEE5" w14:textId="77777777" w:rsidR="00A900C1" w:rsidRPr="00BA30A3" w:rsidRDefault="00A900C1" w:rsidP="00A20B63">
      <w:pPr>
        <w:jc w:val="both"/>
        <w:rPr>
          <w:rFonts w:ascii="Verdana Pro Light" w:hAnsi="Verdana Pro Light"/>
          <w:sz w:val="21"/>
          <w:szCs w:val="21"/>
          <w:lang w:val="fr-FR"/>
        </w:rPr>
      </w:pPr>
    </w:p>
    <w:p w14:paraId="0E8C7575" w14:textId="3BBB1EA8" w:rsidR="00126729" w:rsidRPr="00126729" w:rsidRDefault="00126729" w:rsidP="00A20B63">
      <w:pPr>
        <w:jc w:val="both"/>
        <w:rPr>
          <w:rFonts w:ascii="Verdana Pro Light" w:hAnsi="Verdana Pro Light"/>
          <w:sz w:val="21"/>
          <w:szCs w:val="21"/>
          <w:lang w:val="fr-FR"/>
        </w:rPr>
      </w:pPr>
      <w:r w:rsidRPr="00126729">
        <w:rPr>
          <w:rFonts w:ascii="Verdana Pro Light" w:hAnsi="Verdana Pro Light"/>
          <w:sz w:val="21"/>
          <w:szCs w:val="21"/>
          <w:lang w:val="fr-FR"/>
        </w:rPr>
        <w:t>Comparaison des performances</w:t>
      </w:r>
    </w:p>
    <w:p w14:paraId="3D82C419" w14:textId="77777777" w:rsidR="00126729" w:rsidRPr="00126729" w:rsidRDefault="00126729" w:rsidP="00A20B63">
      <w:pPr>
        <w:jc w:val="both"/>
        <w:rPr>
          <w:rFonts w:ascii="Verdana Pro Light" w:hAnsi="Verdana Pro Light"/>
          <w:sz w:val="21"/>
          <w:szCs w:val="21"/>
          <w:lang w:val="fr-FR"/>
        </w:rPr>
      </w:pPr>
      <w:r w:rsidRPr="00126729">
        <w:rPr>
          <w:rFonts w:ascii="Verdana Pro Light" w:hAnsi="Verdana Pro Light"/>
          <w:sz w:val="21"/>
          <w:szCs w:val="21"/>
          <w:lang w:val="fr-FR"/>
        </w:rPr>
        <w:t>Les résultats obtenus dans le notebook montrent que MobileViT v2 surpasse ResNet50 en termes de F1-score sur les ensembles de validation et de test.</w:t>
      </w:r>
    </w:p>
    <w:p w14:paraId="5CA9CE91" w14:textId="77777777" w:rsidR="00126729" w:rsidRPr="00126729" w:rsidRDefault="00126729" w:rsidP="00A20B63">
      <w:pPr>
        <w:numPr>
          <w:ilvl w:val="0"/>
          <w:numId w:val="27"/>
        </w:numPr>
        <w:jc w:val="both"/>
        <w:rPr>
          <w:rFonts w:ascii="Verdana Pro Light" w:hAnsi="Verdana Pro Light"/>
          <w:sz w:val="21"/>
          <w:szCs w:val="21"/>
          <w:lang w:val="fr-FR"/>
        </w:rPr>
      </w:pPr>
      <w:r w:rsidRPr="00126729">
        <w:rPr>
          <w:rFonts w:ascii="Verdana Pro Light" w:hAnsi="Verdana Pro Light"/>
          <w:sz w:val="21"/>
          <w:szCs w:val="21"/>
          <w:lang w:val="fr-FR"/>
        </w:rPr>
        <w:t>MobileViT v2 atteint un F1-score macro supérieur, tout en nécessitant moins de ressources et un temps d’entraînement réduit.</w:t>
      </w:r>
    </w:p>
    <w:p w14:paraId="7966888F" w14:textId="77777777" w:rsidR="00126729" w:rsidRPr="00126729" w:rsidRDefault="00126729" w:rsidP="00A20B63">
      <w:pPr>
        <w:numPr>
          <w:ilvl w:val="0"/>
          <w:numId w:val="27"/>
        </w:numPr>
        <w:jc w:val="both"/>
        <w:rPr>
          <w:rFonts w:ascii="Verdana Pro Light" w:hAnsi="Verdana Pro Light"/>
          <w:sz w:val="21"/>
          <w:szCs w:val="21"/>
          <w:lang w:val="fr-FR"/>
        </w:rPr>
      </w:pPr>
      <w:r w:rsidRPr="00126729">
        <w:rPr>
          <w:rFonts w:ascii="Verdana Pro Light" w:hAnsi="Verdana Pro Light"/>
          <w:sz w:val="21"/>
          <w:szCs w:val="21"/>
          <w:lang w:val="fr-FR"/>
        </w:rPr>
        <w:t xml:space="preserve">ResNet50 reste performant mais son F1-score est légèrement inférieur, </w:t>
      </w:r>
      <w:r w:rsidRPr="00730841">
        <w:rPr>
          <w:rFonts w:ascii="Verdana Pro Light" w:hAnsi="Verdana Pro Light"/>
          <w:sz w:val="21"/>
          <w:szCs w:val="21"/>
          <w:highlight w:val="red"/>
          <w:lang w:val="fr-FR"/>
        </w:rPr>
        <w:t>notamment sur les classes minoritaires.</w:t>
      </w:r>
    </w:p>
    <w:p w14:paraId="6D91C7C3" w14:textId="77777777" w:rsidR="00126729" w:rsidRPr="00126729" w:rsidRDefault="00126729" w:rsidP="00A20B63">
      <w:pPr>
        <w:jc w:val="both"/>
        <w:rPr>
          <w:rFonts w:ascii="Verdana Pro Light" w:hAnsi="Verdana Pro Light"/>
          <w:sz w:val="21"/>
          <w:szCs w:val="21"/>
          <w:lang w:val="fr-FR"/>
        </w:rPr>
      </w:pPr>
      <w:r w:rsidRPr="00126729">
        <w:rPr>
          <w:rFonts w:ascii="Verdana Pro Light" w:hAnsi="Verdana Pro Light"/>
          <w:sz w:val="21"/>
          <w:szCs w:val="21"/>
          <w:lang w:val="fr-FR"/>
        </w:rPr>
        <w:lastRenderedPageBreak/>
        <w:t>Ces observations sont cohérentes avec la littérature scientifique</w:t>
      </w:r>
      <w:r w:rsidRPr="00126729">
        <w:rPr>
          <w:rFonts w:ascii="Arial" w:hAnsi="Arial" w:cs="Arial"/>
          <w:sz w:val="21"/>
          <w:szCs w:val="21"/>
          <w:lang w:val="fr-FR"/>
        </w:rPr>
        <w:t> </w:t>
      </w:r>
      <w:r w:rsidRPr="00126729">
        <w:rPr>
          <w:rFonts w:ascii="Verdana Pro Light" w:hAnsi="Verdana Pro Light"/>
          <w:sz w:val="21"/>
          <w:szCs w:val="21"/>
          <w:lang w:val="fr-FR"/>
        </w:rPr>
        <w:t>: MobileViT v2, gr</w:t>
      </w:r>
      <w:r w:rsidRPr="00126729">
        <w:rPr>
          <w:rFonts w:ascii="Verdana Pro Light" w:hAnsi="Verdana Pro Light" w:cs="Aptos"/>
          <w:sz w:val="21"/>
          <w:szCs w:val="21"/>
          <w:lang w:val="fr-FR"/>
        </w:rPr>
        <w:t>â</w:t>
      </w:r>
      <w:r w:rsidRPr="00126729">
        <w:rPr>
          <w:rFonts w:ascii="Verdana Pro Light" w:hAnsi="Verdana Pro Light"/>
          <w:sz w:val="21"/>
          <w:szCs w:val="21"/>
          <w:lang w:val="fr-FR"/>
        </w:rPr>
        <w:t xml:space="preserve">ce </w:t>
      </w:r>
      <w:r w:rsidRPr="00126729">
        <w:rPr>
          <w:rFonts w:ascii="Verdana Pro Light" w:hAnsi="Verdana Pro Light" w:cs="Aptos"/>
          <w:sz w:val="21"/>
          <w:szCs w:val="21"/>
          <w:lang w:val="fr-FR"/>
        </w:rPr>
        <w:t>à</w:t>
      </w:r>
      <w:r w:rsidRPr="00126729">
        <w:rPr>
          <w:rFonts w:ascii="Verdana Pro Light" w:hAnsi="Verdana Pro Light"/>
          <w:sz w:val="21"/>
          <w:szCs w:val="21"/>
          <w:lang w:val="fr-FR"/>
        </w:rPr>
        <w:t xml:space="preserve"> l</w:t>
      </w:r>
      <w:r w:rsidRPr="00126729">
        <w:rPr>
          <w:rFonts w:ascii="Verdana Pro Light" w:hAnsi="Verdana Pro Light" w:cs="Aptos"/>
          <w:sz w:val="21"/>
          <w:szCs w:val="21"/>
          <w:lang w:val="fr-FR"/>
        </w:rPr>
        <w:t>’</w:t>
      </w:r>
      <w:r w:rsidRPr="00126729">
        <w:rPr>
          <w:rFonts w:ascii="Verdana Pro Light" w:hAnsi="Verdana Pro Light"/>
          <w:sz w:val="21"/>
          <w:szCs w:val="21"/>
          <w:lang w:val="fr-FR"/>
        </w:rPr>
        <w:t>int</w:t>
      </w:r>
      <w:r w:rsidRPr="00126729">
        <w:rPr>
          <w:rFonts w:ascii="Verdana Pro Light" w:hAnsi="Verdana Pro Light" w:cs="Aptos"/>
          <w:sz w:val="21"/>
          <w:szCs w:val="21"/>
          <w:lang w:val="fr-FR"/>
        </w:rPr>
        <w:t>é</w:t>
      </w:r>
      <w:r w:rsidRPr="00126729">
        <w:rPr>
          <w:rFonts w:ascii="Verdana Pro Light" w:hAnsi="Verdana Pro Light"/>
          <w:sz w:val="21"/>
          <w:szCs w:val="21"/>
          <w:lang w:val="fr-FR"/>
        </w:rPr>
        <w:t>gration des transformeurs, capte mieux les relations globales et offre un compromis optimal entre performance et efficacit</w:t>
      </w:r>
      <w:r w:rsidRPr="00126729">
        <w:rPr>
          <w:rFonts w:ascii="Verdana Pro Light" w:hAnsi="Verdana Pro Light" w:cs="Aptos"/>
          <w:sz w:val="21"/>
          <w:szCs w:val="21"/>
          <w:lang w:val="fr-FR"/>
        </w:rPr>
        <w:t>é</w:t>
      </w:r>
      <w:r w:rsidRPr="00126729">
        <w:rPr>
          <w:rFonts w:ascii="Verdana Pro Light" w:hAnsi="Verdana Pro Light"/>
          <w:sz w:val="21"/>
          <w:szCs w:val="21"/>
          <w:lang w:val="fr-FR"/>
        </w:rPr>
        <w:t>, surtout pour des jeux de donn</w:t>
      </w:r>
      <w:r w:rsidRPr="00126729">
        <w:rPr>
          <w:rFonts w:ascii="Verdana Pro Light" w:hAnsi="Verdana Pro Light" w:cs="Aptos"/>
          <w:sz w:val="21"/>
          <w:szCs w:val="21"/>
          <w:lang w:val="fr-FR"/>
        </w:rPr>
        <w:t>é</w:t>
      </w:r>
      <w:r w:rsidRPr="00126729">
        <w:rPr>
          <w:rFonts w:ascii="Verdana Pro Light" w:hAnsi="Verdana Pro Light"/>
          <w:sz w:val="21"/>
          <w:szCs w:val="21"/>
          <w:lang w:val="fr-FR"/>
        </w:rPr>
        <w:t>es d</w:t>
      </w:r>
      <w:r w:rsidRPr="00126729">
        <w:rPr>
          <w:rFonts w:ascii="Verdana Pro Light" w:hAnsi="Verdana Pro Light" w:cs="Aptos"/>
          <w:sz w:val="21"/>
          <w:szCs w:val="21"/>
          <w:lang w:val="fr-FR"/>
        </w:rPr>
        <w:t>é</w:t>
      </w:r>
      <w:r w:rsidRPr="00126729">
        <w:rPr>
          <w:rFonts w:ascii="Verdana Pro Light" w:hAnsi="Verdana Pro Light"/>
          <w:sz w:val="21"/>
          <w:szCs w:val="21"/>
          <w:lang w:val="fr-FR"/>
        </w:rPr>
        <w:t>s</w:t>
      </w:r>
      <w:r w:rsidRPr="00126729">
        <w:rPr>
          <w:rFonts w:ascii="Verdana Pro Light" w:hAnsi="Verdana Pro Light" w:cs="Aptos"/>
          <w:sz w:val="21"/>
          <w:szCs w:val="21"/>
          <w:lang w:val="fr-FR"/>
        </w:rPr>
        <w:t>é</w:t>
      </w:r>
      <w:r w:rsidRPr="00126729">
        <w:rPr>
          <w:rFonts w:ascii="Verdana Pro Light" w:hAnsi="Verdana Pro Light"/>
          <w:sz w:val="21"/>
          <w:szCs w:val="21"/>
          <w:lang w:val="fr-FR"/>
        </w:rPr>
        <w:t>quilibr</w:t>
      </w:r>
      <w:r w:rsidRPr="00126729">
        <w:rPr>
          <w:rFonts w:ascii="Verdana Pro Light" w:hAnsi="Verdana Pro Light" w:cs="Aptos"/>
          <w:sz w:val="21"/>
          <w:szCs w:val="21"/>
          <w:lang w:val="fr-FR"/>
        </w:rPr>
        <w:t>é</w:t>
      </w:r>
      <w:r w:rsidRPr="00126729">
        <w:rPr>
          <w:rFonts w:ascii="Verdana Pro Light" w:hAnsi="Verdana Pro Light"/>
          <w:sz w:val="21"/>
          <w:szCs w:val="21"/>
          <w:lang w:val="fr-FR"/>
        </w:rPr>
        <w:t>s ou complexes.</w:t>
      </w:r>
    </w:p>
    <w:p w14:paraId="0CA980C0" w14:textId="77777777" w:rsidR="00126729" w:rsidRPr="00126729" w:rsidRDefault="00126729" w:rsidP="00A20B63">
      <w:pPr>
        <w:jc w:val="both"/>
        <w:rPr>
          <w:rFonts w:ascii="Verdana Pro Light" w:hAnsi="Verdana Pro Light"/>
          <w:sz w:val="21"/>
          <w:szCs w:val="21"/>
          <w:lang w:val="fr-FR"/>
        </w:rPr>
      </w:pPr>
      <w:r w:rsidRPr="00126729">
        <w:rPr>
          <w:rFonts w:ascii="Verdana Pro Light" w:hAnsi="Verdana Pro Light"/>
          <w:sz w:val="21"/>
          <w:szCs w:val="21"/>
          <w:lang w:val="fr-FR"/>
        </w:rPr>
        <w:t>Analyse qualitative</w:t>
      </w:r>
    </w:p>
    <w:p w14:paraId="5DBCF16F" w14:textId="77777777" w:rsidR="00126729" w:rsidRPr="00126729" w:rsidRDefault="00126729" w:rsidP="00A20B63">
      <w:pPr>
        <w:numPr>
          <w:ilvl w:val="0"/>
          <w:numId w:val="28"/>
        </w:numPr>
        <w:jc w:val="both"/>
        <w:rPr>
          <w:rFonts w:ascii="Verdana Pro Light" w:hAnsi="Verdana Pro Light"/>
          <w:sz w:val="21"/>
          <w:szCs w:val="21"/>
          <w:lang w:val="fr-FR"/>
        </w:rPr>
      </w:pPr>
      <w:r w:rsidRPr="00126729">
        <w:rPr>
          <w:rFonts w:ascii="Verdana Pro Light" w:hAnsi="Verdana Pro Light"/>
          <w:sz w:val="21"/>
          <w:szCs w:val="21"/>
          <w:lang w:val="fr-FR"/>
        </w:rPr>
        <w:t>ResNet50 est robuste et précis sur des serveurs puissants, mais moins adapté aux contraintes mobiles ou embarquées.</w:t>
      </w:r>
    </w:p>
    <w:p w14:paraId="34870531" w14:textId="77777777" w:rsidR="00126729" w:rsidRPr="00BA30A3" w:rsidRDefault="00126729" w:rsidP="00A20B63">
      <w:pPr>
        <w:numPr>
          <w:ilvl w:val="0"/>
          <w:numId w:val="28"/>
        </w:numPr>
        <w:jc w:val="both"/>
        <w:rPr>
          <w:rFonts w:ascii="Verdana Pro Light" w:hAnsi="Verdana Pro Light"/>
          <w:sz w:val="21"/>
          <w:szCs w:val="21"/>
          <w:lang w:val="fr-FR"/>
        </w:rPr>
      </w:pPr>
      <w:r w:rsidRPr="00126729">
        <w:rPr>
          <w:rFonts w:ascii="Verdana Pro Light" w:hAnsi="Verdana Pro Light"/>
          <w:sz w:val="21"/>
          <w:szCs w:val="21"/>
          <w:lang w:val="fr-FR"/>
        </w:rPr>
        <w:t>MobileViT v2 combine la légèreté de MobileNetV2 et la puissance contextuelle des transformeurs, ce qui se traduit par un meilleur F1-score global et une meilleure généralisation.</w:t>
      </w:r>
    </w:p>
    <w:p w14:paraId="08F70EB4" w14:textId="77777777" w:rsidR="00A06DDA" w:rsidRPr="00BA30A3" w:rsidRDefault="00A06DDA" w:rsidP="00A20B63">
      <w:pPr>
        <w:jc w:val="both"/>
        <w:rPr>
          <w:rFonts w:ascii="Verdana Pro Light" w:hAnsi="Verdana Pro Light"/>
          <w:sz w:val="21"/>
          <w:szCs w:val="21"/>
          <w:lang w:val="fr-FR"/>
        </w:rPr>
      </w:pPr>
    </w:p>
    <w:p w14:paraId="3F6F394D" w14:textId="095490BE" w:rsidR="00A06DDA" w:rsidRPr="00BA30A3" w:rsidRDefault="00A06DDA" w:rsidP="00A20B63">
      <w:pPr>
        <w:pStyle w:val="ListParagraph"/>
        <w:numPr>
          <w:ilvl w:val="0"/>
          <w:numId w:val="34"/>
        </w:numPr>
        <w:jc w:val="both"/>
        <w:rPr>
          <w:rFonts w:ascii="Verdana Pro Light" w:hAnsi="Verdana Pro Light"/>
          <w:sz w:val="21"/>
          <w:szCs w:val="21"/>
          <w:lang w:val="fr-FR"/>
        </w:rPr>
      </w:pPr>
      <w:r w:rsidRPr="00BA30A3">
        <w:rPr>
          <w:rFonts w:ascii="Verdana Pro Light" w:hAnsi="Verdana Pro Light"/>
          <w:sz w:val="21"/>
          <w:szCs w:val="21"/>
          <w:lang w:val="fr-FR"/>
        </w:rPr>
        <w:t>Feature importance</w:t>
      </w:r>
    </w:p>
    <w:p w14:paraId="46049B2C" w14:textId="52139FAA" w:rsidR="00A06DDA" w:rsidRPr="00BA30A3" w:rsidRDefault="00A06DDA" w:rsidP="00A20B63">
      <w:pPr>
        <w:pStyle w:val="ListParagraph"/>
        <w:numPr>
          <w:ilvl w:val="1"/>
          <w:numId w:val="34"/>
        </w:numPr>
        <w:jc w:val="both"/>
        <w:rPr>
          <w:rFonts w:ascii="Verdana Pro Light" w:hAnsi="Verdana Pro Light"/>
          <w:sz w:val="21"/>
          <w:szCs w:val="21"/>
          <w:lang w:val="fr-FR"/>
        </w:rPr>
      </w:pPr>
      <w:r w:rsidRPr="00BA30A3">
        <w:rPr>
          <w:rFonts w:ascii="Verdana Pro Light" w:hAnsi="Verdana Pro Light"/>
          <w:sz w:val="21"/>
          <w:szCs w:val="21"/>
          <w:lang w:val="fr-FR"/>
        </w:rPr>
        <w:t>Feature importance globale</w:t>
      </w:r>
    </w:p>
    <w:p w14:paraId="323D62AB" w14:textId="77777777" w:rsidR="00A06DDA" w:rsidRPr="00BA30A3" w:rsidRDefault="00A06DDA" w:rsidP="00A20B63">
      <w:pPr>
        <w:jc w:val="both"/>
        <w:rPr>
          <w:rFonts w:ascii="Verdana Pro Light" w:hAnsi="Verdana Pro Light"/>
          <w:sz w:val="21"/>
          <w:szCs w:val="21"/>
          <w:lang w:val="fr-FR"/>
        </w:rPr>
      </w:pPr>
    </w:p>
    <w:p w14:paraId="7EA067F4" w14:textId="77777777" w:rsidR="00A06DDA" w:rsidRPr="00BA30A3" w:rsidRDefault="00A06DDA" w:rsidP="00A20B63">
      <w:pPr>
        <w:jc w:val="both"/>
        <w:rPr>
          <w:rFonts w:ascii="Verdana Pro Light" w:hAnsi="Verdana Pro Light"/>
          <w:sz w:val="21"/>
          <w:szCs w:val="21"/>
          <w:lang w:val="fr-FR"/>
        </w:rPr>
      </w:pPr>
    </w:p>
    <w:p w14:paraId="76B9D454" w14:textId="52C5DC64" w:rsidR="00A06DDA" w:rsidRPr="00BA30A3" w:rsidRDefault="00A06DDA" w:rsidP="00A20B63">
      <w:pPr>
        <w:pStyle w:val="ListParagraph"/>
        <w:numPr>
          <w:ilvl w:val="1"/>
          <w:numId w:val="34"/>
        </w:numPr>
        <w:jc w:val="both"/>
        <w:rPr>
          <w:rFonts w:ascii="Verdana Pro Light" w:hAnsi="Verdana Pro Light"/>
          <w:sz w:val="21"/>
          <w:szCs w:val="21"/>
          <w:lang w:val="fr-FR"/>
        </w:rPr>
      </w:pPr>
      <w:r w:rsidRPr="00BA30A3">
        <w:rPr>
          <w:rFonts w:ascii="Verdana Pro Light" w:hAnsi="Verdana Pro Light"/>
          <w:sz w:val="21"/>
          <w:szCs w:val="21"/>
          <w:lang w:val="fr-FR"/>
        </w:rPr>
        <w:t>Feature importance locale</w:t>
      </w:r>
    </w:p>
    <w:p w14:paraId="06A774F2" w14:textId="77777777" w:rsidR="00A06DDA" w:rsidRPr="00BA30A3" w:rsidRDefault="00A06DDA" w:rsidP="00A20B63">
      <w:pPr>
        <w:jc w:val="both"/>
        <w:rPr>
          <w:rFonts w:ascii="Verdana Pro Light" w:hAnsi="Verdana Pro Light"/>
          <w:sz w:val="21"/>
          <w:szCs w:val="21"/>
          <w:lang w:val="fr-FR"/>
        </w:rPr>
      </w:pPr>
    </w:p>
    <w:p w14:paraId="1CD516DB" w14:textId="77777777" w:rsidR="00A06DDA" w:rsidRPr="00BA30A3" w:rsidRDefault="00A06DDA" w:rsidP="00A20B63">
      <w:pPr>
        <w:jc w:val="both"/>
        <w:rPr>
          <w:rFonts w:ascii="Verdana Pro Light" w:hAnsi="Verdana Pro Light"/>
          <w:sz w:val="21"/>
          <w:szCs w:val="21"/>
          <w:lang w:val="fr-FR"/>
        </w:rPr>
      </w:pPr>
    </w:p>
    <w:p w14:paraId="1F906C04" w14:textId="77777777" w:rsidR="00A06DDA" w:rsidRPr="00BA30A3" w:rsidRDefault="00A06DDA" w:rsidP="00A20B63">
      <w:pPr>
        <w:jc w:val="both"/>
        <w:rPr>
          <w:rFonts w:ascii="Verdana Pro Light" w:hAnsi="Verdana Pro Light"/>
          <w:sz w:val="21"/>
          <w:szCs w:val="21"/>
          <w:lang w:val="fr-FR"/>
        </w:rPr>
      </w:pPr>
    </w:p>
    <w:p w14:paraId="035F3E08" w14:textId="77777777" w:rsidR="00A06DDA" w:rsidRPr="00BA30A3" w:rsidRDefault="00A06DDA" w:rsidP="00A20B63">
      <w:pPr>
        <w:jc w:val="both"/>
        <w:rPr>
          <w:rFonts w:ascii="Verdana Pro Light" w:hAnsi="Verdana Pro Light"/>
          <w:sz w:val="21"/>
          <w:szCs w:val="21"/>
          <w:lang w:val="fr-FR"/>
        </w:rPr>
      </w:pPr>
    </w:p>
    <w:p w14:paraId="3988E9E0" w14:textId="77777777" w:rsidR="00A06DDA" w:rsidRPr="00126729" w:rsidRDefault="00A06DDA" w:rsidP="00A20B63">
      <w:pPr>
        <w:jc w:val="both"/>
        <w:rPr>
          <w:rFonts w:ascii="Verdana Pro Light" w:hAnsi="Verdana Pro Light"/>
          <w:sz w:val="21"/>
          <w:szCs w:val="21"/>
          <w:lang w:val="fr-FR"/>
        </w:rPr>
      </w:pPr>
    </w:p>
    <w:p w14:paraId="3ADF08C9" w14:textId="054B7F0A" w:rsidR="00126729" w:rsidRPr="00BA30A3" w:rsidRDefault="00A06DDA" w:rsidP="00A20B63">
      <w:pPr>
        <w:pStyle w:val="ListParagraph"/>
        <w:numPr>
          <w:ilvl w:val="0"/>
          <w:numId w:val="34"/>
        </w:numPr>
        <w:jc w:val="both"/>
        <w:rPr>
          <w:rFonts w:ascii="Verdana Pro Light" w:hAnsi="Verdana Pro Light"/>
          <w:sz w:val="21"/>
          <w:szCs w:val="21"/>
          <w:lang w:val="fr-FR"/>
        </w:rPr>
      </w:pPr>
      <w:r w:rsidRPr="00BA30A3">
        <w:rPr>
          <w:rFonts w:ascii="Verdana Pro Light" w:hAnsi="Verdana Pro Light"/>
          <w:sz w:val="21"/>
          <w:szCs w:val="21"/>
          <w:lang w:val="fr-FR"/>
        </w:rPr>
        <w:t>Limites &amp; améliorations possibles</w:t>
      </w:r>
    </w:p>
    <w:p w14:paraId="1960D4A6" w14:textId="77777777" w:rsidR="00126729" w:rsidRPr="00126729" w:rsidRDefault="00126729" w:rsidP="00A20B63">
      <w:pPr>
        <w:jc w:val="both"/>
        <w:rPr>
          <w:rFonts w:ascii="Verdana Pro Light" w:hAnsi="Verdana Pro Light"/>
          <w:sz w:val="21"/>
          <w:szCs w:val="21"/>
          <w:lang w:val="fr-FR"/>
        </w:rPr>
      </w:pPr>
      <w:r w:rsidRPr="00126729">
        <w:rPr>
          <w:rFonts w:ascii="Verdana Pro Light" w:hAnsi="Verdana Pro Light"/>
          <w:sz w:val="21"/>
          <w:szCs w:val="21"/>
          <w:lang w:val="fr-FR"/>
        </w:rPr>
        <w:t>L’intégration des transformeurs dans des architectures CNN légères, comme MobileViT v2, permet d’obtenir d’excellents compromis entre performance (F1-score), rapidité et consommation de ressources, ouvrant la voie à des applications sur des dispositifs variés.</w:t>
      </w:r>
    </w:p>
    <w:p w14:paraId="32CA9EAD" w14:textId="77777777" w:rsidR="00126729" w:rsidRPr="00126729" w:rsidRDefault="00000000" w:rsidP="00A20B63">
      <w:pPr>
        <w:jc w:val="both"/>
        <w:rPr>
          <w:rFonts w:ascii="Verdana Pro Light" w:hAnsi="Verdana Pro Light"/>
          <w:sz w:val="21"/>
          <w:szCs w:val="21"/>
          <w:lang w:val="fr-FR"/>
        </w:rPr>
      </w:pPr>
      <w:r>
        <w:rPr>
          <w:rFonts w:ascii="Verdana Pro Light" w:hAnsi="Verdana Pro Light"/>
          <w:sz w:val="21"/>
          <w:szCs w:val="21"/>
          <w:lang w:val="fr-FR"/>
        </w:rPr>
        <w:pict w14:anchorId="516F272F">
          <v:rect id="_x0000_i1027" style="width:0;height:1.5pt" o:hralign="center" o:hrstd="t" o:hr="t" fillcolor="#a0a0a0" stroked="f"/>
        </w:pict>
      </w:r>
    </w:p>
    <w:p w14:paraId="2236196F" w14:textId="77777777" w:rsidR="00126729" w:rsidRPr="00126729" w:rsidRDefault="00126729" w:rsidP="00A20B63">
      <w:pPr>
        <w:jc w:val="both"/>
        <w:rPr>
          <w:rFonts w:ascii="Verdana Pro Light" w:hAnsi="Verdana Pro Light"/>
          <w:sz w:val="21"/>
          <w:szCs w:val="21"/>
          <w:lang w:val="fr-FR"/>
        </w:rPr>
      </w:pPr>
      <w:r w:rsidRPr="00126729">
        <w:rPr>
          <w:rFonts w:ascii="Verdana Pro Light" w:hAnsi="Verdana Pro Light"/>
          <w:sz w:val="21"/>
          <w:szCs w:val="21"/>
          <w:lang w:val="fr-FR"/>
        </w:rPr>
        <w:t>Analyse de la feature importance globale et locale du nouveau modèle</w:t>
      </w:r>
    </w:p>
    <w:p w14:paraId="107A6ED9" w14:textId="77777777" w:rsidR="00126729" w:rsidRPr="00126729" w:rsidRDefault="00126729" w:rsidP="00A20B63">
      <w:pPr>
        <w:jc w:val="both"/>
        <w:rPr>
          <w:rFonts w:ascii="Verdana Pro Light" w:hAnsi="Verdana Pro Light"/>
          <w:sz w:val="21"/>
          <w:szCs w:val="21"/>
          <w:lang w:val="fr-FR"/>
        </w:rPr>
      </w:pPr>
      <w:r w:rsidRPr="00126729">
        <w:rPr>
          <w:rFonts w:ascii="Verdana Pro Light" w:hAnsi="Verdana Pro Light"/>
          <w:sz w:val="21"/>
          <w:szCs w:val="21"/>
          <w:lang w:val="fr-FR"/>
        </w:rPr>
        <w:t>Dans ResNet50, l’importance des caractéristiques (feature importance) est liée à la capacité des couches de convolution à extraire des motifs visuels pertinents à différents niveaux de profondeur. Les premières couches détectent des bords et des textures, tandis que les couches profondes capturent des objets ou des concepts plus abstraits.</w:t>
      </w:r>
    </w:p>
    <w:p w14:paraId="43FB4529" w14:textId="77777777" w:rsidR="00126729" w:rsidRPr="00126729" w:rsidRDefault="00126729" w:rsidP="00A20B63">
      <w:pPr>
        <w:jc w:val="both"/>
        <w:rPr>
          <w:rFonts w:ascii="Verdana Pro Light" w:hAnsi="Verdana Pro Light"/>
          <w:sz w:val="21"/>
          <w:szCs w:val="21"/>
          <w:lang w:val="fr-FR"/>
        </w:rPr>
      </w:pPr>
      <w:r w:rsidRPr="00126729">
        <w:rPr>
          <w:rFonts w:ascii="Verdana Pro Light" w:hAnsi="Verdana Pro Light"/>
          <w:sz w:val="21"/>
          <w:szCs w:val="21"/>
          <w:lang w:val="fr-FR"/>
        </w:rPr>
        <w:t>Avec MobileViT v2, l’analyse de la feature importance prend une nouvelle dimension grâce à l’intégration des transformeurs</w:t>
      </w:r>
      <w:r w:rsidRPr="00126729">
        <w:rPr>
          <w:rFonts w:ascii="Arial" w:hAnsi="Arial" w:cs="Arial"/>
          <w:sz w:val="21"/>
          <w:szCs w:val="21"/>
          <w:lang w:val="fr-FR"/>
        </w:rPr>
        <w:t> </w:t>
      </w:r>
      <w:r w:rsidRPr="00126729">
        <w:rPr>
          <w:rFonts w:ascii="Verdana Pro Light" w:hAnsi="Verdana Pro Light"/>
          <w:sz w:val="21"/>
          <w:szCs w:val="21"/>
          <w:lang w:val="fr-FR"/>
        </w:rPr>
        <w:t>:</w:t>
      </w:r>
    </w:p>
    <w:p w14:paraId="199916EE" w14:textId="77777777" w:rsidR="00126729" w:rsidRPr="00126729" w:rsidRDefault="00126729" w:rsidP="00A20B63">
      <w:pPr>
        <w:numPr>
          <w:ilvl w:val="0"/>
          <w:numId w:val="29"/>
        </w:numPr>
        <w:jc w:val="both"/>
        <w:rPr>
          <w:rFonts w:ascii="Verdana Pro Light" w:hAnsi="Verdana Pro Light"/>
          <w:sz w:val="21"/>
          <w:szCs w:val="21"/>
          <w:lang w:val="fr-FR"/>
        </w:rPr>
      </w:pPr>
      <w:r w:rsidRPr="00126729">
        <w:rPr>
          <w:rFonts w:ascii="Verdana Pro Light" w:hAnsi="Verdana Pro Light"/>
          <w:sz w:val="21"/>
          <w:szCs w:val="21"/>
          <w:lang w:val="fr-FR"/>
        </w:rPr>
        <w:lastRenderedPageBreak/>
        <w:t>Importance locale</w:t>
      </w:r>
      <w:r w:rsidRPr="00126729">
        <w:rPr>
          <w:rFonts w:ascii="Arial" w:hAnsi="Arial" w:cs="Arial"/>
          <w:sz w:val="21"/>
          <w:szCs w:val="21"/>
          <w:lang w:val="fr-FR"/>
        </w:rPr>
        <w:t> </w:t>
      </w:r>
      <w:r w:rsidRPr="00126729">
        <w:rPr>
          <w:rFonts w:ascii="Verdana Pro Light" w:hAnsi="Verdana Pro Light"/>
          <w:sz w:val="21"/>
          <w:szCs w:val="21"/>
          <w:lang w:val="fr-FR"/>
        </w:rPr>
        <w:t>: les blocs convolutifs extraient des motifs locaux (petites régions de l’image).</w:t>
      </w:r>
    </w:p>
    <w:p w14:paraId="2111648E" w14:textId="77777777" w:rsidR="00126729" w:rsidRPr="00126729" w:rsidRDefault="00126729" w:rsidP="00A20B63">
      <w:pPr>
        <w:numPr>
          <w:ilvl w:val="0"/>
          <w:numId w:val="29"/>
        </w:numPr>
        <w:jc w:val="both"/>
        <w:rPr>
          <w:rFonts w:ascii="Verdana Pro Light" w:hAnsi="Verdana Pro Light"/>
          <w:sz w:val="21"/>
          <w:szCs w:val="21"/>
          <w:lang w:val="fr-FR"/>
        </w:rPr>
      </w:pPr>
      <w:r w:rsidRPr="00126729">
        <w:rPr>
          <w:rFonts w:ascii="Verdana Pro Light" w:hAnsi="Verdana Pro Light"/>
          <w:sz w:val="21"/>
          <w:szCs w:val="21"/>
          <w:lang w:val="fr-FR"/>
        </w:rPr>
        <w:t>Importance globale</w:t>
      </w:r>
      <w:r w:rsidRPr="00126729">
        <w:rPr>
          <w:rFonts w:ascii="Arial" w:hAnsi="Arial" w:cs="Arial"/>
          <w:sz w:val="21"/>
          <w:szCs w:val="21"/>
          <w:lang w:val="fr-FR"/>
        </w:rPr>
        <w:t> </w:t>
      </w:r>
      <w:r w:rsidRPr="00126729">
        <w:rPr>
          <w:rFonts w:ascii="Verdana Pro Light" w:hAnsi="Verdana Pro Light"/>
          <w:sz w:val="21"/>
          <w:szCs w:val="21"/>
          <w:lang w:val="fr-FR"/>
        </w:rPr>
        <w:t>: les blocs de transformeur, via le self-attention, identifient quelles régions de l’image sont les plus influentes pour la prédiction finale, même si elles sont éloignées spatialement.</w:t>
      </w:r>
    </w:p>
    <w:p w14:paraId="334B68FD" w14:textId="77777777" w:rsidR="00126729" w:rsidRPr="00126729" w:rsidRDefault="00126729" w:rsidP="00A20B63">
      <w:pPr>
        <w:jc w:val="both"/>
        <w:rPr>
          <w:rFonts w:ascii="Verdana Pro Light" w:hAnsi="Verdana Pro Light"/>
          <w:sz w:val="21"/>
          <w:szCs w:val="21"/>
          <w:lang w:val="fr-FR"/>
        </w:rPr>
      </w:pPr>
      <w:r w:rsidRPr="00126729">
        <w:rPr>
          <w:rFonts w:ascii="Verdana Pro Light" w:hAnsi="Verdana Pro Light"/>
          <w:sz w:val="21"/>
          <w:szCs w:val="21"/>
          <w:lang w:val="fr-FR"/>
        </w:rPr>
        <w:t>Dans le notebook, l’interprétabilité a été abordée via</w:t>
      </w:r>
      <w:r w:rsidRPr="00126729">
        <w:rPr>
          <w:rFonts w:ascii="Arial" w:hAnsi="Arial" w:cs="Arial"/>
          <w:sz w:val="21"/>
          <w:szCs w:val="21"/>
          <w:lang w:val="fr-FR"/>
        </w:rPr>
        <w:t> </w:t>
      </w:r>
      <w:r w:rsidRPr="00126729">
        <w:rPr>
          <w:rFonts w:ascii="Verdana Pro Light" w:hAnsi="Verdana Pro Light"/>
          <w:sz w:val="21"/>
          <w:szCs w:val="21"/>
          <w:lang w:val="fr-FR"/>
        </w:rPr>
        <w:t>:</w:t>
      </w:r>
    </w:p>
    <w:p w14:paraId="6F077DBC" w14:textId="77777777" w:rsidR="00126729" w:rsidRPr="00126729" w:rsidRDefault="00126729" w:rsidP="00A20B63">
      <w:pPr>
        <w:numPr>
          <w:ilvl w:val="0"/>
          <w:numId w:val="30"/>
        </w:numPr>
        <w:jc w:val="both"/>
        <w:rPr>
          <w:rFonts w:ascii="Verdana Pro Light" w:hAnsi="Verdana Pro Light"/>
          <w:sz w:val="21"/>
          <w:szCs w:val="21"/>
          <w:lang w:val="fr-FR"/>
        </w:rPr>
      </w:pPr>
      <w:proofErr w:type="spellStart"/>
      <w:r w:rsidRPr="00126729">
        <w:rPr>
          <w:rFonts w:ascii="Verdana Pro Light" w:hAnsi="Verdana Pro Light"/>
          <w:sz w:val="21"/>
          <w:szCs w:val="21"/>
          <w:lang w:val="fr-FR"/>
        </w:rPr>
        <w:t>Grad</w:t>
      </w:r>
      <w:proofErr w:type="spellEnd"/>
      <w:r w:rsidRPr="00126729">
        <w:rPr>
          <w:rFonts w:ascii="Verdana Pro Light" w:hAnsi="Verdana Pro Light"/>
          <w:sz w:val="21"/>
          <w:szCs w:val="21"/>
          <w:lang w:val="fr-FR"/>
        </w:rPr>
        <w:t>-CAM pour visualiser les zones importantes activées par le modèle CNN,</w:t>
      </w:r>
    </w:p>
    <w:p w14:paraId="0D6F8E9C" w14:textId="77777777" w:rsidR="00126729" w:rsidRPr="00126729" w:rsidRDefault="00126729" w:rsidP="00A20B63">
      <w:pPr>
        <w:numPr>
          <w:ilvl w:val="0"/>
          <w:numId w:val="30"/>
        </w:numPr>
        <w:jc w:val="both"/>
        <w:rPr>
          <w:rFonts w:ascii="Verdana Pro Light" w:hAnsi="Verdana Pro Light"/>
          <w:sz w:val="21"/>
          <w:szCs w:val="21"/>
          <w:lang w:val="fr-FR"/>
        </w:rPr>
      </w:pPr>
      <w:r w:rsidRPr="00126729">
        <w:rPr>
          <w:rFonts w:ascii="Verdana Pro Light" w:hAnsi="Verdana Pro Light"/>
          <w:sz w:val="21"/>
          <w:szCs w:val="21"/>
          <w:lang w:val="fr-FR"/>
        </w:rPr>
        <w:t>Visualisation des poids d’attention pour comprendre l’influence des différentes régions dans MobileViT v2.</w:t>
      </w:r>
    </w:p>
    <w:p w14:paraId="0BBEAD26" w14:textId="77777777" w:rsidR="00126729" w:rsidRPr="00126729" w:rsidRDefault="00126729" w:rsidP="00A20B63">
      <w:pPr>
        <w:jc w:val="both"/>
        <w:rPr>
          <w:rFonts w:ascii="Verdana Pro Light" w:hAnsi="Verdana Pro Light"/>
          <w:sz w:val="21"/>
          <w:szCs w:val="21"/>
          <w:lang w:val="fr-FR"/>
        </w:rPr>
      </w:pPr>
      <w:r w:rsidRPr="00126729">
        <w:rPr>
          <w:rFonts w:ascii="Verdana Pro Light" w:hAnsi="Verdana Pro Light"/>
          <w:sz w:val="21"/>
          <w:szCs w:val="21"/>
          <w:lang w:val="fr-FR"/>
        </w:rPr>
        <w:t>Ces outils permettent de mieux comprendre la prise de décision du modèle et d’identifier les points forts et faibles de chaque architecture.</w:t>
      </w:r>
    </w:p>
    <w:p w14:paraId="2D05404E" w14:textId="77777777" w:rsidR="00126729" w:rsidRPr="00126729" w:rsidRDefault="00000000" w:rsidP="00A20B63">
      <w:pPr>
        <w:jc w:val="both"/>
        <w:rPr>
          <w:rFonts w:ascii="Verdana Pro Light" w:hAnsi="Verdana Pro Light"/>
          <w:sz w:val="21"/>
          <w:szCs w:val="21"/>
          <w:lang w:val="fr-FR"/>
        </w:rPr>
      </w:pPr>
      <w:r>
        <w:rPr>
          <w:rFonts w:ascii="Verdana Pro Light" w:hAnsi="Verdana Pro Light"/>
          <w:sz w:val="21"/>
          <w:szCs w:val="21"/>
          <w:lang w:val="fr-FR"/>
        </w:rPr>
        <w:pict w14:anchorId="303F29EA">
          <v:rect id="_x0000_i1028" style="width:0;height:1.5pt" o:hralign="center" o:hrstd="t" o:hr="t" fillcolor="#a0a0a0" stroked="f"/>
        </w:pict>
      </w:r>
    </w:p>
    <w:p w14:paraId="3D80BE56" w14:textId="77777777" w:rsidR="00126729" w:rsidRPr="00126729" w:rsidRDefault="00126729" w:rsidP="00A20B63">
      <w:pPr>
        <w:jc w:val="both"/>
        <w:rPr>
          <w:rFonts w:ascii="Verdana Pro Light" w:hAnsi="Verdana Pro Light"/>
          <w:sz w:val="21"/>
          <w:szCs w:val="21"/>
          <w:lang w:val="fr-FR"/>
        </w:rPr>
      </w:pPr>
      <w:r w:rsidRPr="00126729">
        <w:rPr>
          <w:rFonts w:ascii="Verdana Pro Light" w:hAnsi="Verdana Pro Light"/>
          <w:sz w:val="21"/>
          <w:szCs w:val="21"/>
          <w:lang w:val="fr-FR"/>
        </w:rPr>
        <w:t>Limites et améliorations possibles</w:t>
      </w:r>
    </w:p>
    <w:p w14:paraId="0F12C675" w14:textId="77777777" w:rsidR="00126729" w:rsidRPr="00126729" w:rsidRDefault="00126729" w:rsidP="00A20B63">
      <w:pPr>
        <w:jc w:val="both"/>
        <w:rPr>
          <w:rFonts w:ascii="Verdana Pro Light" w:hAnsi="Verdana Pro Light"/>
          <w:sz w:val="21"/>
          <w:szCs w:val="21"/>
          <w:lang w:val="fr-FR"/>
        </w:rPr>
      </w:pPr>
      <w:r w:rsidRPr="00126729">
        <w:rPr>
          <w:rFonts w:ascii="Verdana Pro Light" w:hAnsi="Verdana Pro Light"/>
          <w:sz w:val="21"/>
          <w:szCs w:val="21"/>
          <w:lang w:val="fr-FR"/>
        </w:rPr>
        <w:t>Limites</w:t>
      </w:r>
    </w:p>
    <w:p w14:paraId="5E54287B" w14:textId="77777777" w:rsidR="00126729" w:rsidRPr="00126729" w:rsidRDefault="00126729" w:rsidP="00A20B63">
      <w:pPr>
        <w:numPr>
          <w:ilvl w:val="0"/>
          <w:numId w:val="31"/>
        </w:numPr>
        <w:jc w:val="both"/>
        <w:rPr>
          <w:rFonts w:ascii="Verdana Pro Light" w:hAnsi="Verdana Pro Light"/>
          <w:sz w:val="21"/>
          <w:szCs w:val="21"/>
          <w:lang w:val="fr-FR"/>
        </w:rPr>
      </w:pPr>
      <w:r w:rsidRPr="00126729">
        <w:rPr>
          <w:rFonts w:ascii="Verdana Pro Light" w:hAnsi="Verdana Pro Light"/>
          <w:sz w:val="21"/>
          <w:szCs w:val="21"/>
          <w:lang w:val="fr-FR"/>
        </w:rPr>
        <w:t>Complexité des transformeurs</w:t>
      </w:r>
      <w:r w:rsidRPr="00126729">
        <w:rPr>
          <w:rFonts w:ascii="Arial" w:hAnsi="Arial" w:cs="Arial"/>
          <w:sz w:val="21"/>
          <w:szCs w:val="21"/>
          <w:lang w:val="fr-FR"/>
        </w:rPr>
        <w:t> </w:t>
      </w:r>
      <w:r w:rsidRPr="00126729">
        <w:rPr>
          <w:rFonts w:ascii="Verdana Pro Light" w:hAnsi="Verdana Pro Light"/>
          <w:sz w:val="21"/>
          <w:szCs w:val="21"/>
          <w:lang w:val="fr-FR"/>
        </w:rPr>
        <w:t>: bien que performants, les transformeurs peuvent augmenter la complexit</w:t>
      </w:r>
      <w:r w:rsidRPr="00126729">
        <w:rPr>
          <w:rFonts w:ascii="Verdana Pro Light" w:hAnsi="Verdana Pro Light" w:cs="Aptos"/>
          <w:sz w:val="21"/>
          <w:szCs w:val="21"/>
          <w:lang w:val="fr-FR"/>
        </w:rPr>
        <w:t>é</w:t>
      </w:r>
      <w:r w:rsidRPr="00126729">
        <w:rPr>
          <w:rFonts w:ascii="Verdana Pro Light" w:hAnsi="Verdana Pro Light"/>
          <w:sz w:val="21"/>
          <w:szCs w:val="21"/>
          <w:lang w:val="fr-FR"/>
        </w:rPr>
        <w:t xml:space="preserve"> computationnelle, notamment sur de tr</w:t>
      </w:r>
      <w:r w:rsidRPr="00126729">
        <w:rPr>
          <w:rFonts w:ascii="Verdana Pro Light" w:hAnsi="Verdana Pro Light" w:cs="Aptos"/>
          <w:sz w:val="21"/>
          <w:szCs w:val="21"/>
          <w:lang w:val="fr-FR"/>
        </w:rPr>
        <w:t>è</w:t>
      </w:r>
      <w:r w:rsidRPr="00126729">
        <w:rPr>
          <w:rFonts w:ascii="Verdana Pro Light" w:hAnsi="Verdana Pro Light"/>
          <w:sz w:val="21"/>
          <w:szCs w:val="21"/>
          <w:lang w:val="fr-FR"/>
        </w:rPr>
        <w:t>s grandes images.</w:t>
      </w:r>
    </w:p>
    <w:p w14:paraId="5DA1D671" w14:textId="77777777" w:rsidR="00126729" w:rsidRPr="00126729" w:rsidRDefault="00126729" w:rsidP="00A20B63">
      <w:pPr>
        <w:numPr>
          <w:ilvl w:val="0"/>
          <w:numId w:val="31"/>
        </w:numPr>
        <w:jc w:val="both"/>
        <w:rPr>
          <w:rFonts w:ascii="Verdana Pro Light" w:hAnsi="Verdana Pro Light"/>
          <w:sz w:val="21"/>
          <w:szCs w:val="21"/>
          <w:lang w:val="fr-FR"/>
        </w:rPr>
      </w:pPr>
      <w:r w:rsidRPr="00126729">
        <w:rPr>
          <w:rFonts w:ascii="Verdana Pro Light" w:hAnsi="Verdana Pro Light"/>
          <w:sz w:val="21"/>
          <w:szCs w:val="21"/>
          <w:lang w:val="fr-FR"/>
        </w:rPr>
        <w:t>Besoin en données</w:t>
      </w:r>
      <w:r w:rsidRPr="00126729">
        <w:rPr>
          <w:rFonts w:ascii="Arial" w:hAnsi="Arial" w:cs="Arial"/>
          <w:sz w:val="21"/>
          <w:szCs w:val="21"/>
          <w:lang w:val="fr-FR"/>
        </w:rPr>
        <w:t> </w:t>
      </w:r>
      <w:r w:rsidRPr="00126729">
        <w:rPr>
          <w:rFonts w:ascii="Verdana Pro Light" w:hAnsi="Verdana Pro Light"/>
          <w:sz w:val="21"/>
          <w:szCs w:val="21"/>
          <w:lang w:val="fr-FR"/>
        </w:rPr>
        <w:t>: les mod</w:t>
      </w:r>
      <w:r w:rsidRPr="00126729">
        <w:rPr>
          <w:rFonts w:ascii="Verdana Pro Light" w:hAnsi="Verdana Pro Light" w:cs="Aptos"/>
          <w:sz w:val="21"/>
          <w:szCs w:val="21"/>
          <w:lang w:val="fr-FR"/>
        </w:rPr>
        <w:t>è</w:t>
      </w:r>
      <w:r w:rsidRPr="00126729">
        <w:rPr>
          <w:rFonts w:ascii="Verdana Pro Light" w:hAnsi="Verdana Pro Light"/>
          <w:sz w:val="21"/>
          <w:szCs w:val="21"/>
          <w:lang w:val="fr-FR"/>
        </w:rPr>
        <w:t>les hybrides (CNN + transformeur) n</w:t>
      </w:r>
      <w:r w:rsidRPr="00126729">
        <w:rPr>
          <w:rFonts w:ascii="Verdana Pro Light" w:hAnsi="Verdana Pro Light" w:cs="Aptos"/>
          <w:sz w:val="21"/>
          <w:szCs w:val="21"/>
          <w:lang w:val="fr-FR"/>
        </w:rPr>
        <w:t>é</w:t>
      </w:r>
      <w:r w:rsidRPr="00126729">
        <w:rPr>
          <w:rFonts w:ascii="Verdana Pro Light" w:hAnsi="Verdana Pro Light"/>
          <w:sz w:val="21"/>
          <w:szCs w:val="21"/>
          <w:lang w:val="fr-FR"/>
        </w:rPr>
        <w:t>cessitent souvent de grandes quantit</w:t>
      </w:r>
      <w:r w:rsidRPr="00126729">
        <w:rPr>
          <w:rFonts w:ascii="Verdana Pro Light" w:hAnsi="Verdana Pro Light" w:cs="Aptos"/>
          <w:sz w:val="21"/>
          <w:szCs w:val="21"/>
          <w:lang w:val="fr-FR"/>
        </w:rPr>
        <w:t>é</w:t>
      </w:r>
      <w:r w:rsidRPr="00126729">
        <w:rPr>
          <w:rFonts w:ascii="Verdana Pro Light" w:hAnsi="Verdana Pro Light"/>
          <w:sz w:val="21"/>
          <w:szCs w:val="21"/>
          <w:lang w:val="fr-FR"/>
        </w:rPr>
        <w:t>s de donn</w:t>
      </w:r>
      <w:r w:rsidRPr="00126729">
        <w:rPr>
          <w:rFonts w:ascii="Verdana Pro Light" w:hAnsi="Verdana Pro Light" w:cs="Aptos"/>
          <w:sz w:val="21"/>
          <w:szCs w:val="21"/>
          <w:lang w:val="fr-FR"/>
        </w:rPr>
        <w:t>é</w:t>
      </w:r>
      <w:r w:rsidRPr="00126729">
        <w:rPr>
          <w:rFonts w:ascii="Verdana Pro Light" w:hAnsi="Verdana Pro Light"/>
          <w:sz w:val="21"/>
          <w:szCs w:val="21"/>
          <w:lang w:val="fr-FR"/>
        </w:rPr>
        <w:t>es pour exprimer tout leur potentiel.</w:t>
      </w:r>
    </w:p>
    <w:p w14:paraId="24AC8C23" w14:textId="77777777" w:rsidR="00126729" w:rsidRPr="00126729" w:rsidRDefault="00126729" w:rsidP="00A20B63">
      <w:pPr>
        <w:numPr>
          <w:ilvl w:val="0"/>
          <w:numId w:val="31"/>
        </w:numPr>
        <w:jc w:val="both"/>
        <w:rPr>
          <w:rFonts w:ascii="Verdana Pro Light" w:hAnsi="Verdana Pro Light"/>
          <w:sz w:val="21"/>
          <w:szCs w:val="21"/>
          <w:lang w:val="fr-FR"/>
        </w:rPr>
      </w:pPr>
      <w:r w:rsidRPr="00126729">
        <w:rPr>
          <w:rFonts w:ascii="Verdana Pro Light" w:hAnsi="Verdana Pro Light"/>
          <w:sz w:val="21"/>
          <w:szCs w:val="21"/>
          <w:lang w:val="fr-FR"/>
        </w:rPr>
        <w:t>Interprétabilité</w:t>
      </w:r>
      <w:r w:rsidRPr="00126729">
        <w:rPr>
          <w:rFonts w:ascii="Arial" w:hAnsi="Arial" w:cs="Arial"/>
          <w:sz w:val="21"/>
          <w:szCs w:val="21"/>
          <w:lang w:val="fr-FR"/>
        </w:rPr>
        <w:t> </w:t>
      </w:r>
      <w:r w:rsidRPr="00126729">
        <w:rPr>
          <w:rFonts w:ascii="Verdana Pro Light" w:hAnsi="Verdana Pro Light"/>
          <w:sz w:val="21"/>
          <w:szCs w:val="21"/>
          <w:lang w:val="fr-FR"/>
        </w:rPr>
        <w:t>: malgr</w:t>
      </w:r>
      <w:r w:rsidRPr="00126729">
        <w:rPr>
          <w:rFonts w:ascii="Verdana Pro Light" w:hAnsi="Verdana Pro Light" w:cs="Aptos"/>
          <w:sz w:val="21"/>
          <w:szCs w:val="21"/>
          <w:lang w:val="fr-FR"/>
        </w:rPr>
        <w:t>é</w:t>
      </w:r>
      <w:r w:rsidRPr="00126729">
        <w:rPr>
          <w:rFonts w:ascii="Verdana Pro Light" w:hAnsi="Verdana Pro Light"/>
          <w:sz w:val="21"/>
          <w:szCs w:val="21"/>
          <w:lang w:val="fr-FR"/>
        </w:rPr>
        <w:t xml:space="preserve"> les outils d</w:t>
      </w:r>
      <w:r w:rsidRPr="00126729">
        <w:rPr>
          <w:rFonts w:ascii="Verdana Pro Light" w:hAnsi="Verdana Pro Light" w:cs="Aptos"/>
          <w:sz w:val="21"/>
          <w:szCs w:val="21"/>
          <w:lang w:val="fr-FR"/>
        </w:rPr>
        <w:t>’</w:t>
      </w:r>
      <w:r w:rsidRPr="00126729">
        <w:rPr>
          <w:rFonts w:ascii="Verdana Pro Light" w:hAnsi="Verdana Pro Light"/>
          <w:sz w:val="21"/>
          <w:szCs w:val="21"/>
          <w:lang w:val="fr-FR"/>
        </w:rPr>
        <w:t>analyse, l</w:t>
      </w:r>
      <w:r w:rsidRPr="00126729">
        <w:rPr>
          <w:rFonts w:ascii="Verdana Pro Light" w:hAnsi="Verdana Pro Light" w:cs="Aptos"/>
          <w:sz w:val="21"/>
          <w:szCs w:val="21"/>
          <w:lang w:val="fr-FR"/>
        </w:rPr>
        <w:t>’</w:t>
      </w:r>
      <w:r w:rsidRPr="00126729">
        <w:rPr>
          <w:rFonts w:ascii="Verdana Pro Light" w:hAnsi="Verdana Pro Light"/>
          <w:sz w:val="21"/>
          <w:szCs w:val="21"/>
          <w:lang w:val="fr-FR"/>
        </w:rPr>
        <w:t>interpr</w:t>
      </w:r>
      <w:r w:rsidRPr="00126729">
        <w:rPr>
          <w:rFonts w:ascii="Verdana Pro Light" w:hAnsi="Verdana Pro Light" w:cs="Aptos"/>
          <w:sz w:val="21"/>
          <w:szCs w:val="21"/>
          <w:lang w:val="fr-FR"/>
        </w:rPr>
        <w:t>é</w:t>
      </w:r>
      <w:r w:rsidRPr="00126729">
        <w:rPr>
          <w:rFonts w:ascii="Verdana Pro Light" w:hAnsi="Verdana Pro Light"/>
          <w:sz w:val="21"/>
          <w:szCs w:val="21"/>
          <w:lang w:val="fr-FR"/>
        </w:rPr>
        <w:t>tation des d</w:t>
      </w:r>
      <w:r w:rsidRPr="00126729">
        <w:rPr>
          <w:rFonts w:ascii="Verdana Pro Light" w:hAnsi="Verdana Pro Light" w:cs="Aptos"/>
          <w:sz w:val="21"/>
          <w:szCs w:val="21"/>
          <w:lang w:val="fr-FR"/>
        </w:rPr>
        <w:t>é</w:t>
      </w:r>
      <w:r w:rsidRPr="00126729">
        <w:rPr>
          <w:rFonts w:ascii="Verdana Pro Light" w:hAnsi="Verdana Pro Light"/>
          <w:sz w:val="21"/>
          <w:szCs w:val="21"/>
          <w:lang w:val="fr-FR"/>
        </w:rPr>
        <w:t>cisions des mod</w:t>
      </w:r>
      <w:r w:rsidRPr="00126729">
        <w:rPr>
          <w:rFonts w:ascii="Verdana Pro Light" w:hAnsi="Verdana Pro Light" w:cs="Aptos"/>
          <w:sz w:val="21"/>
          <w:szCs w:val="21"/>
          <w:lang w:val="fr-FR"/>
        </w:rPr>
        <w:t>è</w:t>
      </w:r>
      <w:r w:rsidRPr="00126729">
        <w:rPr>
          <w:rFonts w:ascii="Verdana Pro Light" w:hAnsi="Verdana Pro Light"/>
          <w:sz w:val="21"/>
          <w:szCs w:val="21"/>
          <w:lang w:val="fr-FR"/>
        </w:rPr>
        <w:t>les reste parfois difficile, surtout dans les couches profondes ou les blocs d</w:t>
      </w:r>
      <w:r w:rsidRPr="00126729">
        <w:rPr>
          <w:rFonts w:ascii="Verdana Pro Light" w:hAnsi="Verdana Pro Light" w:cs="Aptos"/>
          <w:sz w:val="21"/>
          <w:szCs w:val="21"/>
          <w:lang w:val="fr-FR"/>
        </w:rPr>
        <w:t>’</w:t>
      </w:r>
      <w:r w:rsidRPr="00126729">
        <w:rPr>
          <w:rFonts w:ascii="Verdana Pro Light" w:hAnsi="Verdana Pro Light"/>
          <w:sz w:val="21"/>
          <w:szCs w:val="21"/>
          <w:lang w:val="fr-FR"/>
        </w:rPr>
        <w:t>attention.</w:t>
      </w:r>
    </w:p>
    <w:p w14:paraId="0A88E173" w14:textId="77777777" w:rsidR="00126729" w:rsidRPr="00126729" w:rsidRDefault="00126729" w:rsidP="00A20B63">
      <w:pPr>
        <w:jc w:val="both"/>
        <w:rPr>
          <w:rFonts w:ascii="Verdana Pro Light" w:hAnsi="Verdana Pro Light"/>
          <w:sz w:val="21"/>
          <w:szCs w:val="21"/>
          <w:lang w:val="fr-FR"/>
        </w:rPr>
      </w:pPr>
      <w:r w:rsidRPr="00126729">
        <w:rPr>
          <w:rFonts w:ascii="Verdana Pro Light" w:hAnsi="Verdana Pro Light"/>
          <w:sz w:val="21"/>
          <w:szCs w:val="21"/>
          <w:lang w:val="fr-FR"/>
        </w:rPr>
        <w:t>Améliorations envisageables</w:t>
      </w:r>
    </w:p>
    <w:p w14:paraId="403DBE3C" w14:textId="77777777" w:rsidR="00126729" w:rsidRPr="00126729" w:rsidRDefault="00126729" w:rsidP="00A20B63">
      <w:pPr>
        <w:numPr>
          <w:ilvl w:val="0"/>
          <w:numId w:val="32"/>
        </w:numPr>
        <w:jc w:val="both"/>
        <w:rPr>
          <w:rFonts w:ascii="Verdana Pro Light" w:hAnsi="Verdana Pro Light"/>
          <w:sz w:val="21"/>
          <w:szCs w:val="21"/>
          <w:lang w:val="fr-FR"/>
        </w:rPr>
      </w:pPr>
      <w:r w:rsidRPr="00126729">
        <w:rPr>
          <w:rFonts w:ascii="Verdana Pro Light" w:hAnsi="Verdana Pro Light"/>
          <w:sz w:val="21"/>
          <w:szCs w:val="21"/>
          <w:lang w:val="fr-FR"/>
        </w:rPr>
        <w:t>Distillation de connaissances</w:t>
      </w:r>
      <w:r w:rsidRPr="00126729">
        <w:rPr>
          <w:rFonts w:ascii="Arial" w:hAnsi="Arial" w:cs="Arial"/>
          <w:sz w:val="21"/>
          <w:szCs w:val="21"/>
          <w:lang w:val="fr-FR"/>
        </w:rPr>
        <w:t> </w:t>
      </w:r>
      <w:r w:rsidRPr="00126729">
        <w:rPr>
          <w:rFonts w:ascii="Verdana Pro Light" w:hAnsi="Verdana Pro Light"/>
          <w:sz w:val="21"/>
          <w:szCs w:val="21"/>
          <w:lang w:val="fr-FR"/>
        </w:rPr>
        <w:t>: transf</w:t>
      </w:r>
      <w:r w:rsidRPr="00126729">
        <w:rPr>
          <w:rFonts w:ascii="Verdana Pro Light" w:hAnsi="Verdana Pro Light" w:cs="Aptos"/>
          <w:sz w:val="21"/>
          <w:szCs w:val="21"/>
          <w:lang w:val="fr-FR"/>
        </w:rPr>
        <w:t>é</w:t>
      </w:r>
      <w:r w:rsidRPr="00126729">
        <w:rPr>
          <w:rFonts w:ascii="Verdana Pro Light" w:hAnsi="Verdana Pro Light"/>
          <w:sz w:val="21"/>
          <w:szCs w:val="21"/>
          <w:lang w:val="fr-FR"/>
        </w:rPr>
        <w:t>rer les connaissances d</w:t>
      </w:r>
      <w:r w:rsidRPr="00126729">
        <w:rPr>
          <w:rFonts w:ascii="Verdana Pro Light" w:hAnsi="Verdana Pro Light" w:cs="Aptos"/>
          <w:sz w:val="21"/>
          <w:szCs w:val="21"/>
          <w:lang w:val="fr-FR"/>
        </w:rPr>
        <w:t>’</w:t>
      </w:r>
      <w:r w:rsidRPr="00126729">
        <w:rPr>
          <w:rFonts w:ascii="Verdana Pro Light" w:hAnsi="Verdana Pro Light"/>
          <w:sz w:val="21"/>
          <w:szCs w:val="21"/>
          <w:lang w:val="fr-FR"/>
        </w:rPr>
        <w:t>un mod</w:t>
      </w:r>
      <w:r w:rsidRPr="00126729">
        <w:rPr>
          <w:rFonts w:ascii="Verdana Pro Light" w:hAnsi="Verdana Pro Light" w:cs="Aptos"/>
          <w:sz w:val="21"/>
          <w:szCs w:val="21"/>
          <w:lang w:val="fr-FR"/>
        </w:rPr>
        <w:t>è</w:t>
      </w:r>
      <w:r w:rsidRPr="00126729">
        <w:rPr>
          <w:rFonts w:ascii="Verdana Pro Light" w:hAnsi="Verdana Pro Light"/>
          <w:sz w:val="21"/>
          <w:szCs w:val="21"/>
          <w:lang w:val="fr-FR"/>
        </w:rPr>
        <w:t>le complexe vers un mod</w:t>
      </w:r>
      <w:r w:rsidRPr="00126729">
        <w:rPr>
          <w:rFonts w:ascii="Verdana Pro Light" w:hAnsi="Verdana Pro Light" w:cs="Aptos"/>
          <w:sz w:val="21"/>
          <w:szCs w:val="21"/>
          <w:lang w:val="fr-FR"/>
        </w:rPr>
        <w:t>è</w:t>
      </w:r>
      <w:r w:rsidRPr="00126729">
        <w:rPr>
          <w:rFonts w:ascii="Verdana Pro Light" w:hAnsi="Verdana Pro Light"/>
          <w:sz w:val="21"/>
          <w:szCs w:val="21"/>
          <w:lang w:val="fr-FR"/>
        </w:rPr>
        <w:t>le plus petit pour gagner en efficacit</w:t>
      </w:r>
      <w:r w:rsidRPr="00126729">
        <w:rPr>
          <w:rFonts w:ascii="Verdana Pro Light" w:hAnsi="Verdana Pro Light" w:cs="Aptos"/>
          <w:sz w:val="21"/>
          <w:szCs w:val="21"/>
          <w:lang w:val="fr-FR"/>
        </w:rPr>
        <w:t>é</w:t>
      </w:r>
      <w:r w:rsidRPr="00126729">
        <w:rPr>
          <w:rFonts w:ascii="Verdana Pro Light" w:hAnsi="Verdana Pro Light"/>
          <w:sz w:val="21"/>
          <w:szCs w:val="21"/>
          <w:lang w:val="fr-FR"/>
        </w:rPr>
        <w:t xml:space="preserve"> sans trop sacrifier la performance.</w:t>
      </w:r>
    </w:p>
    <w:p w14:paraId="1BB7EC40" w14:textId="77777777" w:rsidR="00126729" w:rsidRPr="00126729" w:rsidRDefault="00126729" w:rsidP="00A20B63">
      <w:pPr>
        <w:numPr>
          <w:ilvl w:val="0"/>
          <w:numId w:val="32"/>
        </w:numPr>
        <w:jc w:val="both"/>
        <w:rPr>
          <w:rFonts w:ascii="Verdana Pro Light" w:hAnsi="Verdana Pro Light"/>
          <w:sz w:val="21"/>
          <w:szCs w:val="21"/>
          <w:lang w:val="fr-FR"/>
        </w:rPr>
      </w:pPr>
      <w:r w:rsidRPr="00126729">
        <w:rPr>
          <w:rFonts w:ascii="Verdana Pro Light" w:hAnsi="Verdana Pro Light"/>
          <w:sz w:val="21"/>
          <w:szCs w:val="21"/>
          <w:lang w:val="fr-FR"/>
        </w:rPr>
        <w:t>Optimisation matérielle</w:t>
      </w:r>
      <w:r w:rsidRPr="00126729">
        <w:rPr>
          <w:rFonts w:ascii="Arial" w:hAnsi="Arial" w:cs="Arial"/>
          <w:sz w:val="21"/>
          <w:szCs w:val="21"/>
          <w:lang w:val="fr-FR"/>
        </w:rPr>
        <w:t> </w:t>
      </w:r>
      <w:r w:rsidRPr="00126729">
        <w:rPr>
          <w:rFonts w:ascii="Verdana Pro Light" w:hAnsi="Verdana Pro Light"/>
          <w:sz w:val="21"/>
          <w:szCs w:val="21"/>
          <w:lang w:val="fr-FR"/>
        </w:rPr>
        <w:t>: adapter les architectures pour tirer parti des acc</w:t>
      </w:r>
      <w:r w:rsidRPr="00126729">
        <w:rPr>
          <w:rFonts w:ascii="Verdana Pro Light" w:hAnsi="Verdana Pro Light" w:cs="Aptos"/>
          <w:sz w:val="21"/>
          <w:szCs w:val="21"/>
          <w:lang w:val="fr-FR"/>
        </w:rPr>
        <w:t>é</w:t>
      </w:r>
      <w:r w:rsidRPr="00126729">
        <w:rPr>
          <w:rFonts w:ascii="Verdana Pro Light" w:hAnsi="Verdana Pro Light"/>
          <w:sz w:val="21"/>
          <w:szCs w:val="21"/>
          <w:lang w:val="fr-FR"/>
        </w:rPr>
        <w:t>l</w:t>
      </w:r>
      <w:r w:rsidRPr="00126729">
        <w:rPr>
          <w:rFonts w:ascii="Verdana Pro Light" w:hAnsi="Verdana Pro Light" w:cs="Aptos"/>
          <w:sz w:val="21"/>
          <w:szCs w:val="21"/>
          <w:lang w:val="fr-FR"/>
        </w:rPr>
        <w:t>é</w:t>
      </w:r>
      <w:r w:rsidRPr="00126729">
        <w:rPr>
          <w:rFonts w:ascii="Verdana Pro Light" w:hAnsi="Verdana Pro Light"/>
          <w:sz w:val="21"/>
          <w:szCs w:val="21"/>
          <w:lang w:val="fr-FR"/>
        </w:rPr>
        <w:t>rateurs mat</w:t>
      </w:r>
      <w:r w:rsidRPr="00126729">
        <w:rPr>
          <w:rFonts w:ascii="Verdana Pro Light" w:hAnsi="Verdana Pro Light" w:cs="Aptos"/>
          <w:sz w:val="21"/>
          <w:szCs w:val="21"/>
          <w:lang w:val="fr-FR"/>
        </w:rPr>
        <w:t>é</w:t>
      </w:r>
      <w:r w:rsidRPr="00126729">
        <w:rPr>
          <w:rFonts w:ascii="Verdana Pro Light" w:hAnsi="Verdana Pro Light"/>
          <w:sz w:val="21"/>
          <w:szCs w:val="21"/>
          <w:lang w:val="fr-FR"/>
        </w:rPr>
        <w:t>riels (TPU, NPU, etc.).</w:t>
      </w:r>
    </w:p>
    <w:p w14:paraId="79EF0EAA" w14:textId="77777777" w:rsidR="00126729" w:rsidRPr="00126729" w:rsidRDefault="00126729" w:rsidP="00A20B63">
      <w:pPr>
        <w:numPr>
          <w:ilvl w:val="0"/>
          <w:numId w:val="32"/>
        </w:numPr>
        <w:jc w:val="both"/>
        <w:rPr>
          <w:rFonts w:ascii="Verdana Pro Light" w:hAnsi="Verdana Pro Light"/>
          <w:sz w:val="21"/>
          <w:szCs w:val="21"/>
          <w:lang w:val="fr-FR"/>
        </w:rPr>
      </w:pPr>
      <w:r w:rsidRPr="00126729">
        <w:rPr>
          <w:rFonts w:ascii="Verdana Pro Light" w:hAnsi="Verdana Pro Light"/>
          <w:sz w:val="21"/>
          <w:szCs w:val="21"/>
          <w:lang w:val="fr-FR"/>
        </w:rPr>
        <w:t>Approches d’interprétabilité avancées</w:t>
      </w:r>
      <w:r w:rsidRPr="00126729">
        <w:rPr>
          <w:rFonts w:ascii="Arial" w:hAnsi="Arial" w:cs="Arial"/>
          <w:sz w:val="21"/>
          <w:szCs w:val="21"/>
          <w:lang w:val="fr-FR"/>
        </w:rPr>
        <w:t> </w:t>
      </w:r>
      <w:r w:rsidRPr="00126729">
        <w:rPr>
          <w:rFonts w:ascii="Verdana Pro Light" w:hAnsi="Verdana Pro Light"/>
          <w:sz w:val="21"/>
          <w:szCs w:val="21"/>
          <w:lang w:val="fr-FR"/>
        </w:rPr>
        <w:t>: d</w:t>
      </w:r>
      <w:r w:rsidRPr="00126729">
        <w:rPr>
          <w:rFonts w:ascii="Verdana Pro Light" w:hAnsi="Verdana Pro Light" w:cs="Aptos"/>
          <w:sz w:val="21"/>
          <w:szCs w:val="21"/>
          <w:lang w:val="fr-FR"/>
        </w:rPr>
        <w:t>é</w:t>
      </w:r>
      <w:r w:rsidRPr="00126729">
        <w:rPr>
          <w:rFonts w:ascii="Verdana Pro Light" w:hAnsi="Verdana Pro Light"/>
          <w:sz w:val="21"/>
          <w:szCs w:val="21"/>
          <w:lang w:val="fr-FR"/>
        </w:rPr>
        <w:t>veloppement de nouveaux outils pour mieux visualiser et comprendre les m</w:t>
      </w:r>
      <w:r w:rsidRPr="00126729">
        <w:rPr>
          <w:rFonts w:ascii="Verdana Pro Light" w:hAnsi="Verdana Pro Light" w:cs="Aptos"/>
          <w:sz w:val="21"/>
          <w:szCs w:val="21"/>
          <w:lang w:val="fr-FR"/>
        </w:rPr>
        <w:t>é</w:t>
      </w:r>
      <w:r w:rsidRPr="00126729">
        <w:rPr>
          <w:rFonts w:ascii="Verdana Pro Light" w:hAnsi="Verdana Pro Light"/>
          <w:sz w:val="21"/>
          <w:szCs w:val="21"/>
          <w:lang w:val="fr-FR"/>
        </w:rPr>
        <w:t>canismes d</w:t>
      </w:r>
      <w:r w:rsidRPr="00126729">
        <w:rPr>
          <w:rFonts w:ascii="Verdana Pro Light" w:hAnsi="Verdana Pro Light" w:cs="Aptos"/>
          <w:sz w:val="21"/>
          <w:szCs w:val="21"/>
          <w:lang w:val="fr-FR"/>
        </w:rPr>
        <w:t>’</w:t>
      </w:r>
      <w:r w:rsidRPr="00126729">
        <w:rPr>
          <w:rFonts w:ascii="Verdana Pro Light" w:hAnsi="Verdana Pro Light"/>
          <w:sz w:val="21"/>
          <w:szCs w:val="21"/>
          <w:lang w:val="fr-FR"/>
        </w:rPr>
        <w:t>attention et la contribution des diff</w:t>
      </w:r>
      <w:r w:rsidRPr="00126729">
        <w:rPr>
          <w:rFonts w:ascii="Verdana Pro Light" w:hAnsi="Verdana Pro Light" w:cs="Aptos"/>
          <w:sz w:val="21"/>
          <w:szCs w:val="21"/>
          <w:lang w:val="fr-FR"/>
        </w:rPr>
        <w:t>é</w:t>
      </w:r>
      <w:r w:rsidRPr="00126729">
        <w:rPr>
          <w:rFonts w:ascii="Verdana Pro Light" w:hAnsi="Verdana Pro Light"/>
          <w:sz w:val="21"/>
          <w:szCs w:val="21"/>
          <w:lang w:val="fr-FR"/>
        </w:rPr>
        <w:t>rentes couches.</w:t>
      </w:r>
    </w:p>
    <w:p w14:paraId="63129188" w14:textId="77777777" w:rsidR="00126729" w:rsidRPr="00BA30A3" w:rsidRDefault="00126729" w:rsidP="00A20B63">
      <w:pPr>
        <w:numPr>
          <w:ilvl w:val="0"/>
          <w:numId w:val="32"/>
        </w:numPr>
        <w:jc w:val="both"/>
        <w:rPr>
          <w:rFonts w:ascii="Verdana Pro Light" w:hAnsi="Verdana Pro Light"/>
          <w:sz w:val="21"/>
          <w:szCs w:val="21"/>
          <w:lang w:val="fr-FR"/>
        </w:rPr>
      </w:pPr>
      <w:r w:rsidRPr="00126729">
        <w:rPr>
          <w:rFonts w:ascii="Verdana Pro Light" w:hAnsi="Verdana Pro Light"/>
          <w:sz w:val="21"/>
          <w:szCs w:val="21"/>
          <w:lang w:val="fr-FR"/>
        </w:rPr>
        <w:t>Augmentation de données</w:t>
      </w:r>
      <w:r w:rsidRPr="00126729">
        <w:rPr>
          <w:rFonts w:ascii="Arial" w:hAnsi="Arial" w:cs="Arial"/>
          <w:sz w:val="21"/>
          <w:szCs w:val="21"/>
          <w:lang w:val="fr-FR"/>
        </w:rPr>
        <w:t> </w:t>
      </w:r>
      <w:r w:rsidRPr="00126729">
        <w:rPr>
          <w:rFonts w:ascii="Verdana Pro Light" w:hAnsi="Verdana Pro Light"/>
          <w:sz w:val="21"/>
          <w:szCs w:val="21"/>
          <w:lang w:val="fr-FR"/>
        </w:rPr>
        <w:t>: enrichir les jeux de donn</w:t>
      </w:r>
      <w:r w:rsidRPr="00126729">
        <w:rPr>
          <w:rFonts w:ascii="Verdana Pro Light" w:hAnsi="Verdana Pro Light" w:cs="Aptos"/>
          <w:sz w:val="21"/>
          <w:szCs w:val="21"/>
          <w:lang w:val="fr-FR"/>
        </w:rPr>
        <w:t>é</w:t>
      </w:r>
      <w:r w:rsidRPr="00126729">
        <w:rPr>
          <w:rFonts w:ascii="Verdana Pro Light" w:hAnsi="Verdana Pro Light"/>
          <w:sz w:val="21"/>
          <w:szCs w:val="21"/>
          <w:lang w:val="fr-FR"/>
        </w:rPr>
        <w:t>es par des techniques avanc</w:t>
      </w:r>
      <w:r w:rsidRPr="00126729">
        <w:rPr>
          <w:rFonts w:ascii="Verdana Pro Light" w:hAnsi="Verdana Pro Light" w:cs="Aptos"/>
          <w:sz w:val="21"/>
          <w:szCs w:val="21"/>
          <w:lang w:val="fr-FR"/>
        </w:rPr>
        <w:t>é</w:t>
      </w:r>
      <w:r w:rsidRPr="00126729">
        <w:rPr>
          <w:rFonts w:ascii="Verdana Pro Light" w:hAnsi="Verdana Pro Light"/>
          <w:sz w:val="21"/>
          <w:szCs w:val="21"/>
          <w:lang w:val="fr-FR"/>
        </w:rPr>
        <w:t>es d</w:t>
      </w:r>
      <w:r w:rsidRPr="00126729">
        <w:rPr>
          <w:rFonts w:ascii="Verdana Pro Light" w:hAnsi="Verdana Pro Light" w:cs="Aptos"/>
          <w:sz w:val="21"/>
          <w:szCs w:val="21"/>
          <w:lang w:val="fr-FR"/>
        </w:rPr>
        <w:t>’</w:t>
      </w:r>
      <w:r w:rsidRPr="00126729">
        <w:rPr>
          <w:rFonts w:ascii="Verdana Pro Light" w:hAnsi="Verdana Pro Light"/>
          <w:sz w:val="21"/>
          <w:szCs w:val="21"/>
          <w:lang w:val="fr-FR"/>
        </w:rPr>
        <w:t>augmentation pour am</w:t>
      </w:r>
      <w:r w:rsidRPr="00126729">
        <w:rPr>
          <w:rFonts w:ascii="Verdana Pro Light" w:hAnsi="Verdana Pro Light" w:cs="Aptos"/>
          <w:sz w:val="21"/>
          <w:szCs w:val="21"/>
          <w:lang w:val="fr-FR"/>
        </w:rPr>
        <w:t>é</w:t>
      </w:r>
      <w:r w:rsidRPr="00126729">
        <w:rPr>
          <w:rFonts w:ascii="Verdana Pro Light" w:hAnsi="Verdana Pro Light"/>
          <w:sz w:val="21"/>
          <w:szCs w:val="21"/>
          <w:lang w:val="fr-FR"/>
        </w:rPr>
        <w:t>liorer la robustesse du mod</w:t>
      </w:r>
      <w:r w:rsidRPr="00126729">
        <w:rPr>
          <w:rFonts w:ascii="Verdana Pro Light" w:hAnsi="Verdana Pro Light" w:cs="Aptos"/>
          <w:sz w:val="21"/>
          <w:szCs w:val="21"/>
          <w:lang w:val="fr-FR"/>
        </w:rPr>
        <w:t>è</w:t>
      </w:r>
      <w:r w:rsidRPr="00126729">
        <w:rPr>
          <w:rFonts w:ascii="Verdana Pro Light" w:hAnsi="Verdana Pro Light"/>
          <w:sz w:val="21"/>
          <w:szCs w:val="21"/>
          <w:lang w:val="fr-FR"/>
        </w:rPr>
        <w:t>le.</w:t>
      </w:r>
    </w:p>
    <w:p w14:paraId="562E8BF0" w14:textId="34B8C4F5" w:rsidR="00631EA1" w:rsidRPr="00126729" w:rsidRDefault="00631EA1" w:rsidP="00A20B63">
      <w:pPr>
        <w:numPr>
          <w:ilvl w:val="0"/>
          <w:numId w:val="32"/>
        </w:numPr>
        <w:jc w:val="both"/>
        <w:rPr>
          <w:rFonts w:ascii="Verdana Pro Light" w:hAnsi="Verdana Pro Light"/>
          <w:sz w:val="21"/>
          <w:szCs w:val="21"/>
          <w:highlight w:val="yellow"/>
          <w:lang w:val="fr-FR"/>
        </w:rPr>
      </w:pPr>
      <w:r w:rsidRPr="00BA30A3">
        <w:rPr>
          <w:rFonts w:ascii="Verdana Pro Light" w:hAnsi="Verdana Pro Light"/>
          <w:sz w:val="21"/>
          <w:szCs w:val="21"/>
          <w:highlight w:val="yellow"/>
          <w:lang w:val="fr-FR"/>
        </w:rPr>
        <w:t xml:space="preserve">Inclusion d’un </w:t>
      </w:r>
      <w:proofErr w:type="spellStart"/>
      <w:r w:rsidRPr="00BA30A3">
        <w:rPr>
          <w:rFonts w:ascii="Verdana Pro Light" w:hAnsi="Verdana Pro Light"/>
          <w:sz w:val="21"/>
          <w:szCs w:val="21"/>
          <w:highlight w:val="yellow"/>
          <w:lang w:val="fr-FR"/>
        </w:rPr>
        <w:t>critere</w:t>
      </w:r>
      <w:proofErr w:type="spellEnd"/>
      <w:r w:rsidRPr="00BA30A3">
        <w:rPr>
          <w:rFonts w:ascii="Verdana Pro Light" w:hAnsi="Verdana Pro Light"/>
          <w:sz w:val="21"/>
          <w:szCs w:val="21"/>
          <w:highlight w:val="yellow"/>
          <w:lang w:val="fr-FR"/>
        </w:rPr>
        <w:t xml:space="preserve"> </w:t>
      </w:r>
      <w:proofErr w:type="spellStart"/>
      <w:r w:rsidRPr="00BA30A3">
        <w:rPr>
          <w:rFonts w:ascii="Verdana Pro Light" w:hAnsi="Verdana Pro Light"/>
          <w:sz w:val="21"/>
          <w:szCs w:val="21"/>
          <w:highlight w:val="yellow"/>
          <w:lang w:val="fr-FR"/>
        </w:rPr>
        <w:t>metier</w:t>
      </w:r>
      <w:proofErr w:type="spellEnd"/>
      <w:r w:rsidRPr="00BA30A3">
        <w:rPr>
          <w:rFonts w:ascii="Verdana Pro Light" w:hAnsi="Verdana Pro Light"/>
          <w:sz w:val="21"/>
          <w:szCs w:val="21"/>
          <w:highlight w:val="yellow"/>
          <w:lang w:val="fr-FR"/>
        </w:rPr>
        <w:t xml:space="preserve"> : </w:t>
      </w:r>
      <w:proofErr w:type="spellStart"/>
      <w:r w:rsidRPr="00BA30A3">
        <w:rPr>
          <w:rFonts w:ascii="Verdana Pro Light" w:hAnsi="Verdana Pro Light"/>
          <w:sz w:val="21"/>
          <w:szCs w:val="21"/>
          <w:highlight w:val="yellow"/>
          <w:lang w:val="fr-FR"/>
        </w:rPr>
        <w:t>a</w:t>
      </w:r>
      <w:proofErr w:type="spellEnd"/>
      <w:r w:rsidRPr="00BA30A3">
        <w:rPr>
          <w:rFonts w:ascii="Verdana Pro Light" w:hAnsi="Verdana Pro Light"/>
          <w:sz w:val="21"/>
          <w:szCs w:val="21"/>
          <w:highlight w:val="yellow"/>
          <w:lang w:val="fr-FR"/>
        </w:rPr>
        <w:t xml:space="preserve"> l’heure actuelle, les images sont </w:t>
      </w:r>
      <w:proofErr w:type="spellStart"/>
      <w:r w:rsidRPr="00BA30A3">
        <w:rPr>
          <w:rFonts w:ascii="Verdana Pro Light" w:hAnsi="Verdana Pro Light"/>
          <w:sz w:val="21"/>
          <w:szCs w:val="21"/>
          <w:highlight w:val="yellow"/>
          <w:lang w:val="fr-FR"/>
        </w:rPr>
        <w:t>classifiees</w:t>
      </w:r>
      <w:proofErr w:type="spellEnd"/>
      <w:r w:rsidRPr="00BA30A3">
        <w:rPr>
          <w:rFonts w:ascii="Verdana Pro Light" w:hAnsi="Verdana Pro Light"/>
          <w:sz w:val="21"/>
          <w:szCs w:val="21"/>
          <w:highlight w:val="yellow"/>
          <w:lang w:val="fr-FR"/>
        </w:rPr>
        <w:t xml:space="preserve"> manuellement par nos </w:t>
      </w:r>
      <w:proofErr w:type="spellStart"/>
      <w:r w:rsidRPr="00BA30A3">
        <w:rPr>
          <w:rFonts w:ascii="Verdana Pro Light" w:hAnsi="Verdana Pro Light"/>
          <w:sz w:val="21"/>
          <w:szCs w:val="21"/>
          <w:highlight w:val="yellow"/>
          <w:lang w:val="fr-FR"/>
        </w:rPr>
        <w:t>equipes</w:t>
      </w:r>
      <w:proofErr w:type="spellEnd"/>
      <w:r w:rsidRPr="00BA30A3">
        <w:rPr>
          <w:rFonts w:ascii="Verdana Pro Light" w:hAnsi="Verdana Pro Light"/>
          <w:sz w:val="21"/>
          <w:szCs w:val="21"/>
          <w:highlight w:val="yellow"/>
          <w:lang w:val="fr-FR"/>
        </w:rPr>
        <w:t xml:space="preserve"> et le % d’erreur ne nous a pas été communique – il aurait été </w:t>
      </w:r>
      <w:proofErr w:type="spellStart"/>
      <w:r w:rsidRPr="00BA30A3">
        <w:rPr>
          <w:rFonts w:ascii="Verdana Pro Light" w:hAnsi="Verdana Pro Light"/>
          <w:sz w:val="21"/>
          <w:szCs w:val="21"/>
          <w:highlight w:val="yellow"/>
          <w:lang w:val="fr-FR"/>
        </w:rPr>
        <w:t>ineteressant</w:t>
      </w:r>
      <w:proofErr w:type="spellEnd"/>
      <w:r w:rsidRPr="00BA30A3">
        <w:rPr>
          <w:rFonts w:ascii="Verdana Pro Light" w:hAnsi="Verdana Pro Light"/>
          <w:sz w:val="21"/>
          <w:szCs w:val="21"/>
          <w:highlight w:val="yellow"/>
          <w:lang w:val="fr-FR"/>
        </w:rPr>
        <w:t xml:space="preserve"> de connaitre le % d’erreur humaine dans cette classification manuelle afin de pouvoir </w:t>
      </w:r>
      <w:proofErr w:type="spellStart"/>
      <w:r w:rsidRPr="00BA30A3">
        <w:rPr>
          <w:rFonts w:ascii="Verdana Pro Light" w:hAnsi="Verdana Pro Light"/>
          <w:sz w:val="21"/>
          <w:szCs w:val="21"/>
          <w:highlight w:val="yellow"/>
          <w:lang w:val="fr-FR"/>
        </w:rPr>
        <w:t>benchmarker</w:t>
      </w:r>
      <w:proofErr w:type="spellEnd"/>
      <w:r w:rsidRPr="00BA30A3">
        <w:rPr>
          <w:rFonts w:ascii="Verdana Pro Light" w:hAnsi="Verdana Pro Light"/>
          <w:sz w:val="21"/>
          <w:szCs w:val="21"/>
          <w:highlight w:val="yellow"/>
          <w:lang w:val="fr-FR"/>
        </w:rPr>
        <w:t xml:space="preserve"> les </w:t>
      </w:r>
      <w:proofErr w:type="spellStart"/>
      <w:r w:rsidRPr="00BA30A3">
        <w:rPr>
          <w:rFonts w:ascii="Verdana Pro Light" w:hAnsi="Verdana Pro Light"/>
          <w:sz w:val="21"/>
          <w:szCs w:val="21"/>
          <w:highlight w:val="yellow"/>
          <w:lang w:val="fr-FR"/>
        </w:rPr>
        <w:t>modeles</w:t>
      </w:r>
      <w:proofErr w:type="spellEnd"/>
      <w:r w:rsidRPr="00BA30A3">
        <w:rPr>
          <w:rFonts w:ascii="Verdana Pro Light" w:hAnsi="Verdana Pro Light"/>
          <w:sz w:val="21"/>
          <w:szCs w:val="21"/>
          <w:highlight w:val="yellow"/>
          <w:lang w:val="fr-FR"/>
        </w:rPr>
        <w:t xml:space="preserve"> en </w:t>
      </w:r>
      <w:proofErr w:type="spellStart"/>
      <w:r w:rsidRPr="00BA30A3">
        <w:rPr>
          <w:rFonts w:ascii="Verdana Pro Light" w:hAnsi="Verdana Pro Light"/>
          <w:sz w:val="21"/>
          <w:szCs w:val="21"/>
          <w:highlight w:val="yellow"/>
          <w:lang w:val="fr-FR"/>
        </w:rPr>
        <w:t>consequence</w:t>
      </w:r>
      <w:proofErr w:type="spellEnd"/>
      <w:r w:rsidRPr="00BA30A3">
        <w:rPr>
          <w:rFonts w:ascii="Verdana Pro Light" w:hAnsi="Verdana Pro Light"/>
          <w:sz w:val="21"/>
          <w:szCs w:val="21"/>
          <w:highlight w:val="yellow"/>
          <w:lang w:val="fr-FR"/>
        </w:rPr>
        <w:t xml:space="preserve"> – avant toute </w:t>
      </w:r>
      <w:proofErr w:type="spellStart"/>
      <w:r w:rsidRPr="00BA30A3">
        <w:rPr>
          <w:rFonts w:ascii="Verdana Pro Light" w:hAnsi="Verdana Pro Light"/>
          <w:sz w:val="21"/>
          <w:szCs w:val="21"/>
          <w:highlight w:val="yellow"/>
          <w:lang w:val="fr-FR"/>
        </w:rPr>
        <w:lastRenderedPageBreak/>
        <w:t>decision</w:t>
      </w:r>
      <w:proofErr w:type="spellEnd"/>
      <w:r w:rsidRPr="00BA30A3">
        <w:rPr>
          <w:rFonts w:ascii="Verdana Pro Light" w:hAnsi="Verdana Pro Light"/>
          <w:sz w:val="21"/>
          <w:szCs w:val="21"/>
          <w:highlight w:val="yellow"/>
          <w:lang w:val="fr-FR"/>
        </w:rPr>
        <w:t xml:space="preserve"> d’</w:t>
      </w:r>
      <w:proofErr w:type="spellStart"/>
      <w:r w:rsidRPr="00BA30A3">
        <w:rPr>
          <w:rFonts w:ascii="Verdana Pro Light" w:hAnsi="Verdana Pro Light"/>
          <w:sz w:val="21"/>
          <w:szCs w:val="21"/>
          <w:highlight w:val="yellow"/>
          <w:lang w:val="fr-FR"/>
        </w:rPr>
        <w:t>implementataion</w:t>
      </w:r>
      <w:proofErr w:type="spellEnd"/>
      <w:r w:rsidRPr="00BA30A3">
        <w:rPr>
          <w:rFonts w:ascii="Verdana Pro Light" w:hAnsi="Verdana Pro Light"/>
          <w:sz w:val="21"/>
          <w:szCs w:val="21"/>
          <w:highlight w:val="yellow"/>
          <w:lang w:val="fr-FR"/>
        </w:rPr>
        <w:t xml:space="preserve"> </w:t>
      </w:r>
      <w:proofErr w:type="spellStart"/>
      <w:r w:rsidRPr="00BA30A3">
        <w:rPr>
          <w:rFonts w:ascii="Verdana Pro Light" w:hAnsi="Verdana Pro Light"/>
          <w:sz w:val="21"/>
          <w:szCs w:val="21"/>
          <w:highlight w:val="yellow"/>
          <w:lang w:val="fr-FR"/>
        </w:rPr>
        <w:t>des</w:t>
      </w:r>
      <w:proofErr w:type="spellEnd"/>
      <w:r w:rsidRPr="00BA30A3">
        <w:rPr>
          <w:rFonts w:ascii="Verdana Pro Light" w:hAnsi="Verdana Pro Light"/>
          <w:sz w:val="21"/>
          <w:szCs w:val="21"/>
          <w:highlight w:val="yellow"/>
          <w:lang w:val="fr-FR"/>
        </w:rPr>
        <w:t xml:space="preserve"> ces </w:t>
      </w:r>
      <w:proofErr w:type="spellStart"/>
      <w:r w:rsidRPr="00BA30A3">
        <w:rPr>
          <w:rFonts w:ascii="Verdana Pro Light" w:hAnsi="Verdana Pro Light"/>
          <w:sz w:val="21"/>
          <w:szCs w:val="21"/>
          <w:highlight w:val="yellow"/>
          <w:lang w:val="fr-FR"/>
        </w:rPr>
        <w:t>modeles</w:t>
      </w:r>
      <w:proofErr w:type="spellEnd"/>
      <w:r w:rsidRPr="00BA30A3">
        <w:rPr>
          <w:rFonts w:ascii="Verdana Pro Light" w:hAnsi="Verdana Pro Light"/>
          <w:sz w:val="21"/>
          <w:szCs w:val="21"/>
          <w:highlight w:val="yellow"/>
          <w:lang w:val="fr-FR"/>
        </w:rPr>
        <w:t xml:space="preserve"> en production chronophage et couteuse, il faudra déterminer le cout d’</w:t>
      </w:r>
      <w:proofErr w:type="spellStart"/>
      <w:r w:rsidRPr="00BA30A3">
        <w:rPr>
          <w:rFonts w:ascii="Verdana Pro Light" w:hAnsi="Verdana Pro Light"/>
          <w:sz w:val="21"/>
          <w:szCs w:val="21"/>
          <w:highlight w:val="yellow"/>
          <w:lang w:val="fr-FR"/>
        </w:rPr>
        <w:t>opportunite</w:t>
      </w:r>
      <w:proofErr w:type="spellEnd"/>
      <w:r w:rsidRPr="00BA30A3">
        <w:rPr>
          <w:rFonts w:ascii="Verdana Pro Light" w:hAnsi="Verdana Pro Light"/>
          <w:sz w:val="21"/>
          <w:szCs w:val="21"/>
          <w:highlight w:val="yellow"/>
          <w:lang w:val="fr-FR"/>
        </w:rPr>
        <w:t xml:space="preserve"> du statu quo afin d’</w:t>
      </w:r>
      <w:proofErr w:type="spellStart"/>
      <w:r w:rsidRPr="00BA30A3">
        <w:rPr>
          <w:rFonts w:ascii="Verdana Pro Light" w:hAnsi="Verdana Pro Light"/>
          <w:sz w:val="21"/>
          <w:szCs w:val="21"/>
          <w:highlight w:val="yellow"/>
          <w:lang w:val="fr-FR"/>
        </w:rPr>
        <w:t>etablir</w:t>
      </w:r>
      <w:proofErr w:type="spellEnd"/>
      <w:r w:rsidRPr="00BA30A3">
        <w:rPr>
          <w:rFonts w:ascii="Verdana Pro Light" w:hAnsi="Verdana Pro Light"/>
          <w:sz w:val="21"/>
          <w:szCs w:val="21"/>
          <w:highlight w:val="yellow"/>
          <w:lang w:val="fr-FR"/>
        </w:rPr>
        <w:t xml:space="preserve"> si l’utilisation d’une classification automatique permet une </w:t>
      </w:r>
      <w:proofErr w:type="spellStart"/>
      <w:r w:rsidRPr="00BA30A3">
        <w:rPr>
          <w:rFonts w:ascii="Verdana Pro Light" w:hAnsi="Verdana Pro Light"/>
          <w:sz w:val="21"/>
          <w:szCs w:val="21"/>
          <w:highlight w:val="yellow"/>
          <w:lang w:val="fr-FR"/>
        </w:rPr>
        <w:t>reduction</w:t>
      </w:r>
      <w:proofErr w:type="spellEnd"/>
      <w:r w:rsidRPr="00BA30A3">
        <w:rPr>
          <w:rFonts w:ascii="Verdana Pro Light" w:hAnsi="Verdana Pro Light"/>
          <w:sz w:val="21"/>
          <w:szCs w:val="21"/>
          <w:highlight w:val="yellow"/>
          <w:lang w:val="fr-FR"/>
        </w:rPr>
        <w:t xml:space="preserve"> effective du taux d’erreur de classification et du cout de main d’ouvre nécessaire (entre autres).</w:t>
      </w:r>
    </w:p>
    <w:p w14:paraId="5A65FF52" w14:textId="029B0206" w:rsidR="00126729" w:rsidRPr="00BA30A3" w:rsidRDefault="00126729" w:rsidP="00A20B63">
      <w:pPr>
        <w:jc w:val="both"/>
        <w:rPr>
          <w:rFonts w:ascii="Verdana Pro Light" w:hAnsi="Verdana Pro Light"/>
          <w:sz w:val="21"/>
          <w:szCs w:val="21"/>
          <w:lang w:val="fr-FR"/>
        </w:rPr>
      </w:pPr>
    </w:p>
    <w:p w14:paraId="38308D5A" w14:textId="7BDA2A25" w:rsidR="00BA30A3" w:rsidRPr="00BA30A3" w:rsidRDefault="00BA30A3">
      <w:pPr>
        <w:rPr>
          <w:rFonts w:ascii="Verdana Pro Light" w:hAnsi="Verdana Pro Light"/>
          <w:sz w:val="21"/>
          <w:szCs w:val="21"/>
          <w:lang w:val="fr-FR"/>
        </w:rPr>
      </w:pPr>
    </w:p>
    <w:p w14:paraId="5F82FE7A" w14:textId="77777777" w:rsidR="00BA30A3" w:rsidRPr="00BA30A3" w:rsidRDefault="00BA30A3" w:rsidP="00BA30A3">
      <w:pPr>
        <w:rPr>
          <w:rFonts w:ascii="Verdana Pro Light" w:hAnsi="Verdana Pro Light"/>
          <w:lang w:val="fr-FR"/>
        </w:rPr>
      </w:pPr>
      <w:r w:rsidRPr="00BA30A3">
        <w:rPr>
          <w:rFonts w:ascii="Verdana Pro Light" w:hAnsi="Verdana Pro Light"/>
          <w:lang w:val="fr-FR"/>
        </w:rPr>
        <w:t xml:space="preserve">Complexité des </w:t>
      </w:r>
      <w:proofErr w:type="spellStart"/>
      <w:r w:rsidRPr="00BA30A3">
        <w:rPr>
          <w:rFonts w:ascii="Verdana Pro Light" w:hAnsi="Verdana Pro Light"/>
          <w:lang w:val="fr-FR"/>
        </w:rPr>
        <w:t>transformeurs</w:t>
      </w:r>
      <w:proofErr w:type="spellEnd"/>
      <w:r w:rsidRPr="00BA30A3">
        <w:rPr>
          <w:rFonts w:ascii="Arial" w:hAnsi="Arial" w:cs="Arial"/>
          <w:lang w:val="fr-FR"/>
        </w:rPr>
        <w:t> </w:t>
      </w:r>
      <w:r w:rsidRPr="00BA30A3">
        <w:rPr>
          <w:rFonts w:ascii="Verdana Pro Light" w:hAnsi="Verdana Pro Light"/>
          <w:lang w:val="fr-FR"/>
        </w:rPr>
        <w:t>: bien que performants, les transformeurs peuvent augmenter la complexité computationnelle, notamment sur de très grandes images.</w:t>
      </w:r>
    </w:p>
    <w:p w14:paraId="294F809B" w14:textId="77777777" w:rsidR="00BA30A3" w:rsidRPr="00BA30A3" w:rsidRDefault="00BA30A3" w:rsidP="00BA30A3">
      <w:pPr>
        <w:rPr>
          <w:rFonts w:ascii="Verdana Pro Light" w:hAnsi="Verdana Pro Light"/>
          <w:lang w:val="fr-FR"/>
        </w:rPr>
      </w:pPr>
      <w:r w:rsidRPr="00BA30A3">
        <w:rPr>
          <w:rFonts w:ascii="Verdana Pro Light" w:hAnsi="Verdana Pro Light"/>
          <w:lang w:val="fr-FR"/>
        </w:rPr>
        <w:t>Besoin en données</w:t>
      </w:r>
      <w:r w:rsidRPr="00BA30A3">
        <w:rPr>
          <w:rFonts w:ascii="Arial" w:hAnsi="Arial" w:cs="Arial"/>
          <w:lang w:val="fr-FR"/>
        </w:rPr>
        <w:t> </w:t>
      </w:r>
      <w:r w:rsidRPr="00BA30A3">
        <w:rPr>
          <w:rFonts w:ascii="Verdana Pro Light" w:hAnsi="Verdana Pro Light"/>
          <w:lang w:val="fr-FR"/>
        </w:rPr>
        <w:t>: les modèles hybrides (CNN + transformeur) nécessitent souvent de grandes quantités de données pour exprimer tout leur potentiel.</w:t>
      </w:r>
    </w:p>
    <w:p w14:paraId="22E1DC29" w14:textId="77777777" w:rsidR="00BA30A3" w:rsidRPr="00BA30A3" w:rsidRDefault="00BA30A3" w:rsidP="00BA30A3">
      <w:pPr>
        <w:rPr>
          <w:rFonts w:ascii="Verdana Pro Light" w:hAnsi="Verdana Pro Light"/>
          <w:lang w:val="fr-FR"/>
        </w:rPr>
      </w:pPr>
      <w:r w:rsidRPr="00BA30A3">
        <w:rPr>
          <w:rFonts w:ascii="Verdana Pro Light" w:hAnsi="Verdana Pro Light"/>
          <w:lang w:val="fr-FR"/>
        </w:rPr>
        <w:t>Interprétabilité</w:t>
      </w:r>
      <w:r w:rsidRPr="00BA30A3">
        <w:rPr>
          <w:rFonts w:ascii="Arial" w:hAnsi="Arial" w:cs="Arial"/>
          <w:lang w:val="fr-FR"/>
        </w:rPr>
        <w:t> </w:t>
      </w:r>
      <w:r w:rsidRPr="00BA30A3">
        <w:rPr>
          <w:rFonts w:ascii="Verdana Pro Light" w:hAnsi="Verdana Pro Light"/>
          <w:lang w:val="fr-FR"/>
        </w:rPr>
        <w:t>: malgré les outils d’analyse, l’interprétation des décisions des modèles reste parfois difficile, surtout dans les couches profondes ou les blocs d’attention.</w:t>
      </w:r>
    </w:p>
    <w:p w14:paraId="4CC8389C" w14:textId="77777777" w:rsidR="00BA30A3" w:rsidRPr="00BA30A3" w:rsidRDefault="00BA30A3" w:rsidP="00BA30A3">
      <w:pPr>
        <w:pStyle w:val="Heading1"/>
        <w:rPr>
          <w:rFonts w:ascii="Verdana Pro Light" w:hAnsi="Verdana Pro Light"/>
        </w:rPr>
      </w:pPr>
      <w:proofErr w:type="spellStart"/>
      <w:r w:rsidRPr="00BA30A3">
        <w:rPr>
          <w:rFonts w:ascii="Verdana Pro Light" w:hAnsi="Verdana Pro Light"/>
        </w:rPr>
        <w:t>Améliorations</w:t>
      </w:r>
      <w:proofErr w:type="spellEnd"/>
      <w:r w:rsidRPr="00BA30A3">
        <w:rPr>
          <w:rFonts w:ascii="Verdana Pro Light" w:hAnsi="Verdana Pro Light"/>
        </w:rPr>
        <w:t xml:space="preserve"> </w:t>
      </w:r>
      <w:proofErr w:type="spellStart"/>
      <w:r w:rsidRPr="00BA30A3">
        <w:rPr>
          <w:rFonts w:ascii="Verdana Pro Light" w:hAnsi="Verdana Pro Light"/>
        </w:rPr>
        <w:t>envisageables</w:t>
      </w:r>
      <w:proofErr w:type="spellEnd"/>
    </w:p>
    <w:p w14:paraId="6B89048D" w14:textId="77777777" w:rsidR="00BA30A3" w:rsidRPr="00BA30A3" w:rsidRDefault="00BA30A3" w:rsidP="00BA30A3">
      <w:pPr>
        <w:pStyle w:val="ListParagraph"/>
        <w:numPr>
          <w:ilvl w:val="0"/>
          <w:numId w:val="36"/>
        </w:numPr>
        <w:rPr>
          <w:rFonts w:ascii="Verdana Pro Light" w:hAnsi="Verdana Pro Light"/>
          <w:lang w:val="fr-FR"/>
        </w:rPr>
      </w:pPr>
      <w:r w:rsidRPr="00BA30A3">
        <w:rPr>
          <w:rFonts w:ascii="Verdana Pro Light" w:hAnsi="Verdana Pro Light"/>
          <w:lang w:val="fr-FR"/>
        </w:rPr>
        <w:t>Distillation de connaissances</w:t>
      </w:r>
      <w:r w:rsidRPr="00BA30A3">
        <w:rPr>
          <w:rFonts w:ascii="Arial" w:hAnsi="Arial" w:cs="Arial"/>
          <w:lang w:val="fr-FR"/>
        </w:rPr>
        <w:t> </w:t>
      </w:r>
      <w:r w:rsidRPr="00BA30A3">
        <w:rPr>
          <w:rFonts w:ascii="Verdana Pro Light" w:hAnsi="Verdana Pro Light"/>
          <w:lang w:val="fr-FR"/>
        </w:rPr>
        <w:t>: transférer les connaissances d’un modèle complexe vers un modèle plus petit pour gagner en efficacité sans trop sacrifier la performance.</w:t>
      </w:r>
    </w:p>
    <w:p w14:paraId="240FE5E0" w14:textId="77777777" w:rsidR="00BA30A3" w:rsidRPr="00BA30A3" w:rsidRDefault="00BA30A3" w:rsidP="00BA30A3">
      <w:pPr>
        <w:pStyle w:val="ListParagraph"/>
        <w:numPr>
          <w:ilvl w:val="0"/>
          <w:numId w:val="36"/>
        </w:numPr>
        <w:rPr>
          <w:rFonts w:ascii="Verdana Pro Light" w:hAnsi="Verdana Pro Light"/>
          <w:lang w:val="fr-FR"/>
        </w:rPr>
      </w:pPr>
      <w:r w:rsidRPr="00BA30A3">
        <w:rPr>
          <w:rFonts w:ascii="Verdana Pro Light" w:hAnsi="Verdana Pro Light"/>
          <w:lang w:val="fr-FR"/>
        </w:rPr>
        <w:t>Optimisation matérielle</w:t>
      </w:r>
      <w:r w:rsidRPr="00BA30A3">
        <w:rPr>
          <w:rFonts w:ascii="Arial" w:hAnsi="Arial" w:cs="Arial"/>
          <w:lang w:val="fr-FR"/>
        </w:rPr>
        <w:t> </w:t>
      </w:r>
      <w:r w:rsidRPr="00BA30A3">
        <w:rPr>
          <w:rFonts w:ascii="Verdana Pro Light" w:hAnsi="Verdana Pro Light"/>
          <w:lang w:val="fr-FR"/>
        </w:rPr>
        <w:t>: adapter les architectures pour tirer parti des accélérateurs matériels (TPU, NPU, etc.).</w:t>
      </w:r>
    </w:p>
    <w:p w14:paraId="22D7A26F" w14:textId="77777777" w:rsidR="00BA30A3" w:rsidRPr="00BA30A3" w:rsidRDefault="00BA30A3" w:rsidP="00BA30A3">
      <w:pPr>
        <w:pStyle w:val="ListParagraph"/>
        <w:numPr>
          <w:ilvl w:val="0"/>
          <w:numId w:val="36"/>
        </w:numPr>
        <w:rPr>
          <w:rFonts w:ascii="Verdana Pro Light" w:hAnsi="Verdana Pro Light"/>
          <w:lang w:val="fr-FR"/>
        </w:rPr>
      </w:pPr>
      <w:r w:rsidRPr="00BA30A3">
        <w:rPr>
          <w:rFonts w:ascii="Verdana Pro Light" w:hAnsi="Verdana Pro Light"/>
          <w:lang w:val="fr-FR"/>
        </w:rPr>
        <w:t>Approches d’interprétabilité avancées</w:t>
      </w:r>
      <w:r w:rsidRPr="00BA30A3">
        <w:rPr>
          <w:rFonts w:ascii="Arial" w:hAnsi="Arial" w:cs="Arial"/>
          <w:lang w:val="fr-FR"/>
        </w:rPr>
        <w:t> </w:t>
      </w:r>
      <w:r w:rsidRPr="00BA30A3">
        <w:rPr>
          <w:rFonts w:ascii="Verdana Pro Light" w:hAnsi="Verdana Pro Light"/>
          <w:lang w:val="fr-FR"/>
        </w:rPr>
        <w:t>: développement de nouveaux outils pour mieux visualiser et comprendre les mécanismes d’attention et la contribution des différentes couches.</w:t>
      </w:r>
    </w:p>
    <w:p w14:paraId="737432DF" w14:textId="77777777" w:rsidR="00BA30A3" w:rsidRPr="00BA30A3" w:rsidRDefault="00BA30A3" w:rsidP="00BA30A3">
      <w:pPr>
        <w:pStyle w:val="ListParagraph"/>
        <w:numPr>
          <w:ilvl w:val="0"/>
          <w:numId w:val="36"/>
        </w:numPr>
        <w:rPr>
          <w:rFonts w:ascii="Verdana Pro Light" w:hAnsi="Verdana Pro Light"/>
          <w:lang w:val="fr-FR"/>
        </w:rPr>
      </w:pPr>
      <w:r w:rsidRPr="00BA30A3">
        <w:rPr>
          <w:rFonts w:ascii="Verdana Pro Light" w:hAnsi="Verdana Pro Light"/>
          <w:lang w:val="fr-FR"/>
        </w:rPr>
        <w:t>Augmentation de données</w:t>
      </w:r>
      <w:r w:rsidRPr="00BA30A3">
        <w:rPr>
          <w:rFonts w:ascii="Arial" w:hAnsi="Arial" w:cs="Arial"/>
          <w:lang w:val="fr-FR"/>
        </w:rPr>
        <w:t> </w:t>
      </w:r>
      <w:r w:rsidRPr="00BA30A3">
        <w:rPr>
          <w:rFonts w:ascii="Verdana Pro Light" w:hAnsi="Verdana Pro Light"/>
          <w:lang w:val="fr-FR"/>
        </w:rPr>
        <w:t>: enrichir les jeux de données par des techniques avancées d’augmentation pour améliorer la robustesse du modèle.</w:t>
      </w:r>
    </w:p>
    <w:p w14:paraId="1DC5A662" w14:textId="77777777" w:rsidR="00BA30A3" w:rsidRPr="00BA30A3" w:rsidRDefault="00BA30A3" w:rsidP="00BA30A3">
      <w:pPr>
        <w:pStyle w:val="ListParagraph"/>
        <w:numPr>
          <w:ilvl w:val="0"/>
          <w:numId w:val="36"/>
        </w:numPr>
        <w:rPr>
          <w:rFonts w:ascii="Verdana Pro Light" w:hAnsi="Verdana Pro Light"/>
          <w:lang w:val="fr-FR"/>
        </w:rPr>
      </w:pPr>
      <w:r w:rsidRPr="00BA30A3">
        <w:rPr>
          <w:rFonts w:ascii="Verdana Pro Light" w:hAnsi="Verdana Pro Light"/>
          <w:lang w:val="fr-FR"/>
        </w:rPr>
        <w:t xml:space="preserve">Inclusion d’un critère métier : à l’heure actuelle, les images sont classifiées manuellement par nos équipes et le pourcentage d’erreur ne nous a pas été communiqué – il aurait été intéressant de connaître le pourcentage d’erreur humaine dans cette classification manuelle afin de pouvoir </w:t>
      </w:r>
      <w:proofErr w:type="spellStart"/>
      <w:r w:rsidRPr="00BA30A3">
        <w:rPr>
          <w:rFonts w:ascii="Verdana Pro Light" w:hAnsi="Verdana Pro Light"/>
          <w:lang w:val="fr-FR"/>
        </w:rPr>
        <w:t>benchmarker</w:t>
      </w:r>
      <w:proofErr w:type="spellEnd"/>
      <w:r w:rsidRPr="00BA30A3">
        <w:rPr>
          <w:rFonts w:ascii="Verdana Pro Light" w:hAnsi="Verdana Pro Light"/>
          <w:lang w:val="fr-FR"/>
        </w:rPr>
        <w:t xml:space="preserve"> les modèles en conséquence – avant toute décision d'implémentation de ces modèles en production chronophage et coûteuse, il faudra déterminer le coût d’opportunité du statu quo afin d'établir si l’utilisation d’une classification automatique permet une réduction effective du taux d’erreur de classification et du coût de main-d’œuvre nécessaire (entre autres).</w:t>
      </w:r>
    </w:p>
    <w:p w14:paraId="6861DD7A" w14:textId="77777777" w:rsidR="00C76166" w:rsidRDefault="00C76166">
      <w:pPr>
        <w:rPr>
          <w:rFonts w:ascii="Verdana Pro Light" w:eastAsiaTheme="majorEastAsia" w:hAnsi="Verdana Pro Light" w:cstheme="majorBidi"/>
          <w:color w:val="0F4761" w:themeColor="accent1" w:themeShade="BF"/>
          <w:sz w:val="40"/>
          <w:szCs w:val="40"/>
          <w:lang w:val="fr-FR"/>
        </w:rPr>
      </w:pPr>
      <w:r>
        <w:rPr>
          <w:rFonts w:ascii="Verdana Pro Light" w:hAnsi="Verdana Pro Light"/>
          <w:lang w:val="fr-FR"/>
        </w:rPr>
        <w:lastRenderedPageBreak/>
        <w:br w:type="page"/>
      </w:r>
    </w:p>
    <w:p w14:paraId="0B332B27" w14:textId="321EF320" w:rsidR="00BA30A3" w:rsidRPr="00AD294C" w:rsidRDefault="00BA30A3" w:rsidP="00BA30A3">
      <w:pPr>
        <w:pStyle w:val="Heading1"/>
        <w:rPr>
          <w:rFonts w:ascii="Verdana Pro Light" w:hAnsi="Verdana Pro Light"/>
          <w:lang w:val="fr-FR"/>
        </w:rPr>
      </w:pPr>
      <w:r w:rsidRPr="00AD294C">
        <w:rPr>
          <w:rFonts w:ascii="Verdana Pro Light" w:hAnsi="Verdana Pro Light"/>
          <w:lang w:val="fr-FR"/>
        </w:rPr>
        <w:lastRenderedPageBreak/>
        <w:t>Références bibliographiques</w:t>
      </w:r>
    </w:p>
    <w:p w14:paraId="7105C600" w14:textId="77777777" w:rsidR="00C76166" w:rsidRPr="005C6DD9" w:rsidRDefault="00C76166" w:rsidP="00C76166">
      <w:pPr>
        <w:numPr>
          <w:ilvl w:val="0"/>
          <w:numId w:val="40"/>
        </w:numPr>
        <w:jc w:val="both"/>
        <w:rPr>
          <w:rFonts w:ascii="Verdana Pro Light" w:hAnsi="Verdana Pro Light"/>
          <w:sz w:val="21"/>
          <w:szCs w:val="21"/>
        </w:rPr>
      </w:pPr>
      <w:r w:rsidRPr="005C6DD9">
        <w:rPr>
          <w:rFonts w:ascii="Verdana Pro Light" w:hAnsi="Verdana Pro Light"/>
          <w:sz w:val="21"/>
          <w:szCs w:val="21"/>
        </w:rPr>
        <w:t>1 He et al., "Deep Residual Learning for Image Recognition" (ResNet50)</w:t>
      </w:r>
    </w:p>
    <w:p w14:paraId="0589DE06" w14:textId="77777777" w:rsidR="00C76166" w:rsidRPr="005C6DD9" w:rsidRDefault="00C76166" w:rsidP="00C76166">
      <w:pPr>
        <w:numPr>
          <w:ilvl w:val="0"/>
          <w:numId w:val="40"/>
        </w:numPr>
        <w:jc w:val="both"/>
        <w:rPr>
          <w:rFonts w:ascii="Verdana Pro Light" w:hAnsi="Verdana Pro Light"/>
          <w:sz w:val="21"/>
          <w:szCs w:val="21"/>
          <w:lang w:val="fr-FR"/>
        </w:rPr>
      </w:pPr>
      <w:r w:rsidRPr="005C6DD9">
        <w:rPr>
          <w:rFonts w:ascii="Verdana Pro Light" w:hAnsi="Verdana Pro Light"/>
          <w:sz w:val="21"/>
          <w:szCs w:val="21"/>
          <w:lang w:val="fr-FR"/>
        </w:rPr>
        <w:t>2 Note méthodologique MobileViTv2 (comparatif et pipeline expérimental)</w:t>
      </w:r>
    </w:p>
    <w:p w14:paraId="15172E93" w14:textId="77777777" w:rsidR="00C76166" w:rsidRPr="005C6DD9" w:rsidRDefault="00C76166" w:rsidP="00C76166">
      <w:pPr>
        <w:numPr>
          <w:ilvl w:val="0"/>
          <w:numId w:val="40"/>
        </w:numPr>
        <w:jc w:val="both"/>
        <w:rPr>
          <w:rFonts w:ascii="Verdana Pro Light" w:hAnsi="Verdana Pro Light"/>
          <w:sz w:val="21"/>
          <w:szCs w:val="21"/>
        </w:rPr>
      </w:pPr>
      <w:hyperlink r:id="rId24" w:tgtFrame="_blank" w:history="1">
        <w:r w:rsidRPr="005C6DD9">
          <w:rPr>
            <w:rStyle w:val="Hyperlink"/>
            <w:rFonts w:ascii="Verdana Pro Light" w:hAnsi="Verdana Pro Light"/>
            <w:sz w:val="21"/>
            <w:szCs w:val="21"/>
          </w:rPr>
          <w:t>3</w:t>
        </w:r>
      </w:hyperlink>
      <w:r w:rsidRPr="005C6DD9">
        <w:rPr>
          <w:rFonts w:ascii="Verdana Pro Light" w:hAnsi="Verdana Pro Light"/>
          <w:sz w:val="21"/>
          <w:szCs w:val="21"/>
        </w:rPr>
        <w:t xml:space="preserve"> </w:t>
      </w:r>
      <w:proofErr w:type="spellStart"/>
      <w:r w:rsidRPr="005C6DD9">
        <w:rPr>
          <w:rFonts w:ascii="Verdana Pro Light" w:hAnsi="Verdana Pro Light"/>
          <w:sz w:val="21"/>
          <w:szCs w:val="21"/>
        </w:rPr>
        <w:t>arXiv</w:t>
      </w:r>
      <w:proofErr w:type="spellEnd"/>
      <w:r w:rsidRPr="005C6DD9">
        <w:rPr>
          <w:rFonts w:ascii="Verdana Pro Light" w:hAnsi="Verdana Pro Light"/>
          <w:sz w:val="21"/>
          <w:szCs w:val="21"/>
        </w:rPr>
        <w:t xml:space="preserve"> 2024, étude comparative MobileViTv2 vs </w:t>
      </w:r>
      <w:proofErr w:type="spellStart"/>
      <w:r w:rsidRPr="005C6DD9">
        <w:rPr>
          <w:rFonts w:ascii="Verdana Pro Light" w:hAnsi="Verdana Pro Light"/>
          <w:sz w:val="21"/>
          <w:szCs w:val="21"/>
        </w:rPr>
        <w:t>ResNet</w:t>
      </w:r>
      <w:proofErr w:type="spellEnd"/>
    </w:p>
    <w:p w14:paraId="35627F31" w14:textId="77777777" w:rsidR="00C76166" w:rsidRPr="005C6DD9" w:rsidRDefault="00C76166" w:rsidP="00C76166">
      <w:pPr>
        <w:numPr>
          <w:ilvl w:val="0"/>
          <w:numId w:val="40"/>
        </w:numPr>
        <w:jc w:val="both"/>
        <w:rPr>
          <w:rFonts w:ascii="Verdana Pro Light" w:hAnsi="Verdana Pro Light"/>
          <w:sz w:val="21"/>
          <w:szCs w:val="21"/>
          <w:lang w:val="fr-FR"/>
        </w:rPr>
      </w:pPr>
      <w:hyperlink r:id="rId25" w:tgtFrame="_blank" w:history="1">
        <w:r w:rsidRPr="005C6DD9">
          <w:rPr>
            <w:rStyle w:val="Hyperlink"/>
            <w:rFonts w:ascii="Verdana Pro Light" w:hAnsi="Verdana Pro Light"/>
            <w:sz w:val="21"/>
            <w:szCs w:val="21"/>
            <w:lang w:val="fr-FR"/>
          </w:rPr>
          <w:t>4</w:t>
        </w:r>
      </w:hyperlink>
      <w:r w:rsidRPr="005C6DD9">
        <w:rPr>
          <w:rFonts w:ascii="Verdana Pro Light" w:hAnsi="Verdana Pro Light"/>
          <w:sz w:val="21"/>
          <w:szCs w:val="21"/>
          <w:lang w:val="fr-FR"/>
        </w:rPr>
        <w:t xml:space="preserve"> </w:t>
      </w:r>
      <w:proofErr w:type="spellStart"/>
      <w:r w:rsidRPr="005C6DD9">
        <w:rPr>
          <w:rFonts w:ascii="Verdana Pro Light" w:hAnsi="Verdana Pro Light"/>
          <w:sz w:val="21"/>
          <w:szCs w:val="21"/>
          <w:lang w:val="fr-FR"/>
        </w:rPr>
        <w:t>Innovatiana</w:t>
      </w:r>
      <w:proofErr w:type="spellEnd"/>
      <w:r w:rsidRPr="005C6DD9">
        <w:rPr>
          <w:rFonts w:ascii="Verdana Pro Light" w:hAnsi="Verdana Pro Light"/>
          <w:sz w:val="21"/>
          <w:szCs w:val="21"/>
          <w:lang w:val="fr-FR"/>
        </w:rPr>
        <w:t>, transfert d’apprentissage et surapprentissage ResNet50</w:t>
      </w:r>
    </w:p>
    <w:p w14:paraId="1EB640B6" w14:textId="77777777" w:rsidR="00C76166" w:rsidRPr="005C6DD9" w:rsidRDefault="00C76166" w:rsidP="00C76166">
      <w:pPr>
        <w:numPr>
          <w:ilvl w:val="0"/>
          <w:numId w:val="40"/>
        </w:numPr>
        <w:jc w:val="both"/>
        <w:rPr>
          <w:rFonts w:ascii="Verdana Pro Light" w:hAnsi="Verdana Pro Light"/>
          <w:sz w:val="21"/>
          <w:szCs w:val="21"/>
        </w:rPr>
      </w:pPr>
      <w:hyperlink r:id="rId26" w:tgtFrame="_blank" w:history="1">
        <w:r w:rsidRPr="005C6DD9">
          <w:rPr>
            <w:rStyle w:val="Hyperlink"/>
            <w:rFonts w:ascii="Verdana Pro Light" w:hAnsi="Verdana Pro Light"/>
            <w:sz w:val="21"/>
            <w:szCs w:val="21"/>
          </w:rPr>
          <w:t>5</w:t>
        </w:r>
      </w:hyperlink>
      <w:r w:rsidRPr="005C6DD9">
        <w:rPr>
          <w:rFonts w:ascii="Verdana Pro Light" w:hAnsi="Verdana Pro Light"/>
          <w:sz w:val="21"/>
          <w:szCs w:val="21"/>
        </w:rPr>
        <w:t xml:space="preserve"> </w:t>
      </w:r>
      <w:proofErr w:type="spellStart"/>
      <w:r w:rsidRPr="005C6DD9">
        <w:rPr>
          <w:rFonts w:ascii="Verdana Pro Light" w:hAnsi="Verdana Pro Light"/>
          <w:sz w:val="21"/>
          <w:szCs w:val="21"/>
        </w:rPr>
        <w:t>HuggingFace</w:t>
      </w:r>
      <w:proofErr w:type="spellEnd"/>
      <w:r w:rsidRPr="005C6DD9">
        <w:rPr>
          <w:rFonts w:ascii="Verdana Pro Light" w:hAnsi="Verdana Pro Light"/>
          <w:sz w:val="21"/>
          <w:szCs w:val="21"/>
        </w:rPr>
        <w:t>, documentation MobileViTv2</w:t>
      </w:r>
    </w:p>
    <w:p w14:paraId="50DD4BA6" w14:textId="77777777" w:rsidR="00C76166" w:rsidRPr="005C6DD9" w:rsidRDefault="00C76166" w:rsidP="00C76166">
      <w:pPr>
        <w:numPr>
          <w:ilvl w:val="0"/>
          <w:numId w:val="41"/>
        </w:numPr>
        <w:jc w:val="both"/>
        <w:rPr>
          <w:rFonts w:ascii="Verdana Pro Light" w:hAnsi="Verdana Pro Light"/>
          <w:sz w:val="21"/>
          <w:szCs w:val="21"/>
        </w:rPr>
      </w:pPr>
      <w:hyperlink r:id="rId27" w:history="1">
        <w:r w:rsidRPr="005C6DD9">
          <w:rPr>
            <w:rStyle w:val="Hyperlink"/>
            <w:rFonts w:ascii="Verdana Pro Light" w:hAnsi="Verdana Pro Light"/>
            <w:sz w:val="21"/>
            <w:szCs w:val="21"/>
          </w:rPr>
          <w:t>https://ppl-ai-file-upload.s3.amazonaws.com/web/direct-files/attachments/31737542/b5c8a8a2-1308-42aa-8f6e-2a3272e913e3/1512.03385v1.pdf</w:t>
        </w:r>
      </w:hyperlink>
    </w:p>
    <w:p w14:paraId="54AC0EB9" w14:textId="77777777" w:rsidR="00C76166" w:rsidRPr="005C6DD9" w:rsidRDefault="00C76166" w:rsidP="00C76166">
      <w:pPr>
        <w:numPr>
          <w:ilvl w:val="0"/>
          <w:numId w:val="41"/>
        </w:numPr>
        <w:jc w:val="both"/>
        <w:rPr>
          <w:rFonts w:ascii="Verdana Pro Light" w:hAnsi="Verdana Pro Light"/>
          <w:sz w:val="21"/>
          <w:szCs w:val="21"/>
        </w:rPr>
      </w:pPr>
      <w:hyperlink r:id="rId28" w:history="1">
        <w:r w:rsidRPr="005C6DD9">
          <w:rPr>
            <w:rStyle w:val="Hyperlink"/>
            <w:rFonts w:ascii="Verdana Pro Light" w:hAnsi="Verdana Pro Light"/>
            <w:sz w:val="21"/>
            <w:szCs w:val="21"/>
          </w:rPr>
          <w:t>https://ppl-ai-file-upload.s3.amazonaws.com/web/direct-files/attachments/31737542/4b4f8c62-bd61-4bdc-89c8-0d6a1652a9bd/OCDS_P8_note_methodologique_v2.docx</w:t>
        </w:r>
      </w:hyperlink>
    </w:p>
    <w:p w14:paraId="67BDACDE" w14:textId="77777777" w:rsidR="00C76166" w:rsidRPr="005C6DD9" w:rsidRDefault="00C76166" w:rsidP="00C76166">
      <w:pPr>
        <w:numPr>
          <w:ilvl w:val="0"/>
          <w:numId w:val="41"/>
        </w:numPr>
        <w:jc w:val="both"/>
        <w:rPr>
          <w:rFonts w:ascii="Verdana Pro Light" w:hAnsi="Verdana Pro Light"/>
          <w:sz w:val="21"/>
          <w:szCs w:val="21"/>
        </w:rPr>
      </w:pPr>
      <w:hyperlink r:id="rId29" w:history="1">
        <w:r w:rsidRPr="005C6DD9">
          <w:rPr>
            <w:rStyle w:val="Hyperlink"/>
            <w:rFonts w:ascii="Verdana Pro Light" w:hAnsi="Verdana Pro Light"/>
            <w:sz w:val="21"/>
            <w:szCs w:val="21"/>
          </w:rPr>
          <w:t>https://arxiv.org/html/2409.03901v1</w:t>
        </w:r>
      </w:hyperlink>
    </w:p>
    <w:p w14:paraId="729D9C6F" w14:textId="77777777" w:rsidR="00C76166" w:rsidRPr="005C6DD9" w:rsidRDefault="00C76166" w:rsidP="00C76166">
      <w:pPr>
        <w:numPr>
          <w:ilvl w:val="0"/>
          <w:numId w:val="41"/>
        </w:numPr>
        <w:jc w:val="both"/>
        <w:rPr>
          <w:rFonts w:ascii="Verdana Pro Light" w:hAnsi="Verdana Pro Light"/>
          <w:sz w:val="21"/>
          <w:szCs w:val="21"/>
        </w:rPr>
      </w:pPr>
      <w:hyperlink r:id="rId30" w:history="1">
        <w:r w:rsidRPr="005C6DD9">
          <w:rPr>
            <w:rStyle w:val="Hyperlink"/>
            <w:rFonts w:ascii="Verdana Pro Light" w:hAnsi="Verdana Pro Light"/>
            <w:sz w:val="21"/>
            <w:szCs w:val="21"/>
          </w:rPr>
          <w:t>https://www.innovatiana.com/post/discover-resnet-50</w:t>
        </w:r>
      </w:hyperlink>
    </w:p>
    <w:p w14:paraId="23873BB9" w14:textId="77777777" w:rsidR="00C76166" w:rsidRPr="005C6DD9" w:rsidRDefault="00C76166" w:rsidP="00C76166">
      <w:pPr>
        <w:numPr>
          <w:ilvl w:val="0"/>
          <w:numId w:val="41"/>
        </w:numPr>
        <w:jc w:val="both"/>
        <w:rPr>
          <w:rFonts w:ascii="Verdana Pro Light" w:hAnsi="Verdana Pro Light"/>
          <w:sz w:val="21"/>
          <w:szCs w:val="21"/>
        </w:rPr>
      </w:pPr>
      <w:hyperlink r:id="rId31" w:history="1">
        <w:r w:rsidRPr="005C6DD9">
          <w:rPr>
            <w:rStyle w:val="Hyperlink"/>
            <w:rFonts w:ascii="Verdana Pro Light" w:hAnsi="Verdana Pro Light"/>
            <w:sz w:val="21"/>
            <w:szCs w:val="21"/>
          </w:rPr>
          <w:t>https://huggingface.co/docs/transformers/en/model_doc/mobilevitv2</w:t>
        </w:r>
      </w:hyperlink>
    </w:p>
    <w:p w14:paraId="5B2A4E30" w14:textId="77777777" w:rsidR="00BA30A3" w:rsidRPr="00C76166" w:rsidRDefault="00BA30A3" w:rsidP="00A20B63">
      <w:pPr>
        <w:jc w:val="both"/>
        <w:rPr>
          <w:rFonts w:ascii="Verdana Pro Light" w:hAnsi="Verdana Pro Light"/>
          <w:sz w:val="21"/>
          <w:szCs w:val="21"/>
        </w:rPr>
      </w:pPr>
    </w:p>
    <w:p w14:paraId="6C251A18" w14:textId="07F50201" w:rsidR="000D2C63" w:rsidRPr="00C76166" w:rsidRDefault="000D2C63">
      <w:pPr>
        <w:rPr>
          <w:rFonts w:ascii="Verdana Pro Light" w:hAnsi="Verdana Pro Light"/>
          <w:sz w:val="21"/>
          <w:szCs w:val="21"/>
        </w:rPr>
      </w:pPr>
      <w:r w:rsidRPr="00C76166">
        <w:rPr>
          <w:rFonts w:ascii="Verdana Pro Light" w:hAnsi="Verdana Pro Light"/>
          <w:sz w:val="21"/>
          <w:szCs w:val="21"/>
        </w:rPr>
        <w:br w:type="page"/>
      </w:r>
    </w:p>
    <w:sectPr w:rsidR="000D2C63" w:rsidRPr="00C76166">
      <w:footerReference w:type="default" r:id="rId3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E901E0" w14:textId="77777777" w:rsidR="00E31E6F" w:rsidRDefault="00E31E6F" w:rsidP="00A20B63">
      <w:pPr>
        <w:spacing w:after="0" w:line="240" w:lineRule="auto"/>
      </w:pPr>
      <w:r>
        <w:separator/>
      </w:r>
    </w:p>
  </w:endnote>
  <w:endnote w:type="continuationSeparator" w:id="0">
    <w:p w14:paraId="28851512" w14:textId="77777777" w:rsidR="00E31E6F" w:rsidRDefault="00E31E6F" w:rsidP="00A20B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Verdana Pro Light">
    <w:charset w:val="00"/>
    <w:family w:val="swiss"/>
    <w:pitch w:val="variable"/>
    <w:sig w:usb0="80000287" w:usb1="00000043"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79347365"/>
      <w:docPartObj>
        <w:docPartGallery w:val="Page Numbers (Bottom of Page)"/>
        <w:docPartUnique/>
      </w:docPartObj>
    </w:sdtPr>
    <w:sdtEndPr>
      <w:rPr>
        <w:rFonts w:ascii="Verdana Pro Light" w:hAnsi="Verdana Pro Light"/>
        <w:noProof/>
        <w:sz w:val="21"/>
        <w:szCs w:val="21"/>
      </w:rPr>
    </w:sdtEndPr>
    <w:sdtContent>
      <w:p w14:paraId="2B73BEA5" w14:textId="71A371E5" w:rsidR="00A20B63" w:rsidRPr="00004F1F" w:rsidRDefault="00A20B63">
        <w:pPr>
          <w:pStyle w:val="Footer"/>
          <w:jc w:val="right"/>
          <w:rPr>
            <w:rFonts w:ascii="Verdana Pro Light" w:hAnsi="Verdana Pro Light"/>
            <w:sz w:val="21"/>
            <w:szCs w:val="21"/>
          </w:rPr>
        </w:pPr>
        <w:r w:rsidRPr="00004F1F">
          <w:rPr>
            <w:rFonts w:ascii="Verdana Pro Light" w:hAnsi="Verdana Pro Light"/>
            <w:sz w:val="21"/>
            <w:szCs w:val="21"/>
          </w:rPr>
          <w:fldChar w:fldCharType="begin"/>
        </w:r>
        <w:r w:rsidRPr="00004F1F">
          <w:rPr>
            <w:rFonts w:ascii="Verdana Pro Light" w:hAnsi="Verdana Pro Light"/>
            <w:sz w:val="21"/>
            <w:szCs w:val="21"/>
          </w:rPr>
          <w:instrText xml:space="preserve"> PAGE   \* MERGEFORMAT </w:instrText>
        </w:r>
        <w:r w:rsidRPr="00004F1F">
          <w:rPr>
            <w:rFonts w:ascii="Verdana Pro Light" w:hAnsi="Verdana Pro Light"/>
            <w:sz w:val="21"/>
            <w:szCs w:val="21"/>
          </w:rPr>
          <w:fldChar w:fldCharType="separate"/>
        </w:r>
        <w:r w:rsidRPr="00004F1F">
          <w:rPr>
            <w:rFonts w:ascii="Verdana Pro Light" w:hAnsi="Verdana Pro Light"/>
            <w:noProof/>
            <w:sz w:val="21"/>
            <w:szCs w:val="21"/>
          </w:rPr>
          <w:t>2</w:t>
        </w:r>
        <w:r w:rsidRPr="00004F1F">
          <w:rPr>
            <w:rFonts w:ascii="Verdana Pro Light" w:hAnsi="Verdana Pro Light"/>
            <w:noProof/>
            <w:sz w:val="21"/>
            <w:szCs w:val="21"/>
          </w:rPr>
          <w:fldChar w:fldCharType="end"/>
        </w:r>
      </w:p>
    </w:sdtContent>
  </w:sdt>
  <w:p w14:paraId="4ED1E2FB" w14:textId="77777777" w:rsidR="00A20B63" w:rsidRDefault="00A20B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F87AC4" w14:textId="77777777" w:rsidR="00E31E6F" w:rsidRDefault="00E31E6F" w:rsidP="00A20B63">
      <w:pPr>
        <w:spacing w:after="0" w:line="240" w:lineRule="auto"/>
      </w:pPr>
      <w:r>
        <w:separator/>
      </w:r>
    </w:p>
  </w:footnote>
  <w:footnote w:type="continuationSeparator" w:id="0">
    <w:p w14:paraId="02A36694" w14:textId="77777777" w:rsidR="00E31E6F" w:rsidRDefault="00E31E6F" w:rsidP="00A20B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5B4934"/>
    <w:multiLevelType w:val="multilevel"/>
    <w:tmpl w:val="44BC4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955BC0"/>
    <w:multiLevelType w:val="multilevel"/>
    <w:tmpl w:val="5142AE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463260"/>
    <w:multiLevelType w:val="multilevel"/>
    <w:tmpl w:val="90DCB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4421DC"/>
    <w:multiLevelType w:val="multilevel"/>
    <w:tmpl w:val="6B761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976463"/>
    <w:multiLevelType w:val="multilevel"/>
    <w:tmpl w:val="ED6A8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4D353E"/>
    <w:multiLevelType w:val="multilevel"/>
    <w:tmpl w:val="9AA41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5F5EF7"/>
    <w:multiLevelType w:val="multilevel"/>
    <w:tmpl w:val="ED045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6802F0"/>
    <w:multiLevelType w:val="multilevel"/>
    <w:tmpl w:val="CC149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D15E8F"/>
    <w:multiLevelType w:val="multilevel"/>
    <w:tmpl w:val="B1966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F408C8"/>
    <w:multiLevelType w:val="multilevel"/>
    <w:tmpl w:val="42A04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1710FB"/>
    <w:multiLevelType w:val="hybridMultilevel"/>
    <w:tmpl w:val="51BC0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B65C23"/>
    <w:multiLevelType w:val="multilevel"/>
    <w:tmpl w:val="E9366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BE74CE"/>
    <w:multiLevelType w:val="multilevel"/>
    <w:tmpl w:val="C5807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27F7780"/>
    <w:multiLevelType w:val="multilevel"/>
    <w:tmpl w:val="8E1AE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92380E"/>
    <w:multiLevelType w:val="multilevel"/>
    <w:tmpl w:val="5E58F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E561C9"/>
    <w:multiLevelType w:val="multilevel"/>
    <w:tmpl w:val="6CEAC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104E98"/>
    <w:multiLevelType w:val="multilevel"/>
    <w:tmpl w:val="D4BCB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18664B"/>
    <w:multiLevelType w:val="multilevel"/>
    <w:tmpl w:val="23E8D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D247C6"/>
    <w:multiLevelType w:val="multilevel"/>
    <w:tmpl w:val="90B27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5C609D0"/>
    <w:multiLevelType w:val="hybridMultilevel"/>
    <w:tmpl w:val="4E883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71F35D0"/>
    <w:multiLevelType w:val="multilevel"/>
    <w:tmpl w:val="5EB80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9D70325"/>
    <w:multiLevelType w:val="multilevel"/>
    <w:tmpl w:val="C30EA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CEE051F"/>
    <w:multiLevelType w:val="multilevel"/>
    <w:tmpl w:val="72629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FC204AE"/>
    <w:multiLevelType w:val="multilevel"/>
    <w:tmpl w:val="861A0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0940F21"/>
    <w:multiLevelType w:val="multilevel"/>
    <w:tmpl w:val="27F8A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1CD799C"/>
    <w:multiLevelType w:val="multilevel"/>
    <w:tmpl w:val="44585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1FE38DE"/>
    <w:multiLevelType w:val="multilevel"/>
    <w:tmpl w:val="B1B02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76E5629"/>
    <w:multiLevelType w:val="multilevel"/>
    <w:tmpl w:val="78747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8DB104B"/>
    <w:multiLevelType w:val="multilevel"/>
    <w:tmpl w:val="A6823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A303382"/>
    <w:multiLevelType w:val="multilevel"/>
    <w:tmpl w:val="686EC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A63633B"/>
    <w:multiLevelType w:val="multilevel"/>
    <w:tmpl w:val="43545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B865D5B"/>
    <w:multiLevelType w:val="multilevel"/>
    <w:tmpl w:val="4CB64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E10614C"/>
    <w:multiLevelType w:val="multilevel"/>
    <w:tmpl w:val="C0E22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31446DC"/>
    <w:multiLevelType w:val="multilevel"/>
    <w:tmpl w:val="37A07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B350C7F"/>
    <w:multiLevelType w:val="multilevel"/>
    <w:tmpl w:val="4F561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E4B7DD5"/>
    <w:multiLevelType w:val="multilevel"/>
    <w:tmpl w:val="2B7A6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42E5474"/>
    <w:multiLevelType w:val="multilevel"/>
    <w:tmpl w:val="386AB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46E6F9F"/>
    <w:multiLevelType w:val="multilevel"/>
    <w:tmpl w:val="EBE0B39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8" w15:restartNumberingAfterBreak="0">
    <w:nsid w:val="75B03675"/>
    <w:multiLevelType w:val="multilevel"/>
    <w:tmpl w:val="C1FED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72800A0"/>
    <w:multiLevelType w:val="multilevel"/>
    <w:tmpl w:val="5502A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83A1B34"/>
    <w:multiLevelType w:val="multilevel"/>
    <w:tmpl w:val="9C4C7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8994951"/>
    <w:multiLevelType w:val="multilevel"/>
    <w:tmpl w:val="CBCCE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B536300"/>
    <w:multiLevelType w:val="multilevel"/>
    <w:tmpl w:val="A5761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ED87045"/>
    <w:multiLevelType w:val="multilevel"/>
    <w:tmpl w:val="CCC06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FC906B9"/>
    <w:multiLevelType w:val="multilevel"/>
    <w:tmpl w:val="1E3A0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5176143">
    <w:abstractNumId w:val="39"/>
  </w:num>
  <w:num w:numId="2" w16cid:durableId="1262109746">
    <w:abstractNumId w:val="43"/>
  </w:num>
  <w:num w:numId="3" w16cid:durableId="281766331">
    <w:abstractNumId w:val="38"/>
  </w:num>
  <w:num w:numId="4" w16cid:durableId="646975737">
    <w:abstractNumId w:val="42"/>
  </w:num>
  <w:num w:numId="5" w16cid:durableId="1018656648">
    <w:abstractNumId w:val="25"/>
  </w:num>
  <w:num w:numId="6" w16cid:durableId="2032105587">
    <w:abstractNumId w:val="44"/>
  </w:num>
  <w:num w:numId="7" w16cid:durableId="1538666231">
    <w:abstractNumId w:val="4"/>
  </w:num>
  <w:num w:numId="8" w16cid:durableId="1474446047">
    <w:abstractNumId w:val="35"/>
  </w:num>
  <w:num w:numId="9" w16cid:durableId="635331652">
    <w:abstractNumId w:val="17"/>
  </w:num>
  <w:num w:numId="10" w16cid:durableId="1362899178">
    <w:abstractNumId w:val="23"/>
  </w:num>
  <w:num w:numId="11" w16cid:durableId="1457259859">
    <w:abstractNumId w:val="1"/>
  </w:num>
  <w:num w:numId="12" w16cid:durableId="275140339">
    <w:abstractNumId w:val="34"/>
  </w:num>
  <w:num w:numId="13" w16cid:durableId="1402099976">
    <w:abstractNumId w:val="0"/>
  </w:num>
  <w:num w:numId="14" w16cid:durableId="283192401">
    <w:abstractNumId w:val="24"/>
  </w:num>
  <w:num w:numId="15" w16cid:durableId="1388452250">
    <w:abstractNumId w:val="31"/>
  </w:num>
  <w:num w:numId="16" w16cid:durableId="308556720">
    <w:abstractNumId w:val="29"/>
  </w:num>
  <w:num w:numId="17" w16cid:durableId="1396005712">
    <w:abstractNumId w:val="15"/>
  </w:num>
  <w:num w:numId="18" w16cid:durableId="1225604594">
    <w:abstractNumId w:val="33"/>
  </w:num>
  <w:num w:numId="19" w16cid:durableId="1041395450">
    <w:abstractNumId w:val="8"/>
  </w:num>
  <w:num w:numId="20" w16cid:durableId="317928563">
    <w:abstractNumId w:val="9"/>
  </w:num>
  <w:num w:numId="21" w16cid:durableId="455681741">
    <w:abstractNumId w:val="27"/>
  </w:num>
  <w:num w:numId="22" w16cid:durableId="1970351879">
    <w:abstractNumId w:val="21"/>
  </w:num>
  <w:num w:numId="23" w16cid:durableId="1593202006">
    <w:abstractNumId w:val="30"/>
  </w:num>
  <w:num w:numId="24" w16cid:durableId="860048793">
    <w:abstractNumId w:val="5"/>
  </w:num>
  <w:num w:numId="25" w16cid:durableId="209729921">
    <w:abstractNumId w:val="13"/>
  </w:num>
  <w:num w:numId="26" w16cid:durableId="84807052">
    <w:abstractNumId w:val="22"/>
  </w:num>
  <w:num w:numId="27" w16cid:durableId="2111268249">
    <w:abstractNumId w:val="40"/>
  </w:num>
  <w:num w:numId="28" w16cid:durableId="2060131941">
    <w:abstractNumId w:val="36"/>
  </w:num>
  <w:num w:numId="29" w16cid:durableId="956989218">
    <w:abstractNumId w:val="26"/>
  </w:num>
  <w:num w:numId="30" w16cid:durableId="880896383">
    <w:abstractNumId w:val="2"/>
  </w:num>
  <w:num w:numId="31" w16cid:durableId="1667779152">
    <w:abstractNumId w:val="41"/>
  </w:num>
  <w:num w:numId="32" w16cid:durableId="1360282511">
    <w:abstractNumId w:val="6"/>
  </w:num>
  <w:num w:numId="33" w16cid:durableId="1452700288">
    <w:abstractNumId w:val="12"/>
  </w:num>
  <w:num w:numId="34" w16cid:durableId="1718892137">
    <w:abstractNumId w:val="37"/>
  </w:num>
  <w:num w:numId="35" w16cid:durableId="2132479108">
    <w:abstractNumId w:val="19"/>
  </w:num>
  <w:num w:numId="36" w16cid:durableId="720249395">
    <w:abstractNumId w:val="10"/>
  </w:num>
  <w:num w:numId="37" w16cid:durableId="1795252889">
    <w:abstractNumId w:val="7"/>
  </w:num>
  <w:num w:numId="38" w16cid:durableId="1916743314">
    <w:abstractNumId w:val="32"/>
  </w:num>
  <w:num w:numId="39" w16cid:durableId="1050420927">
    <w:abstractNumId w:val="28"/>
  </w:num>
  <w:num w:numId="40" w16cid:durableId="1780567828">
    <w:abstractNumId w:val="3"/>
  </w:num>
  <w:num w:numId="41" w16cid:durableId="1597592571">
    <w:abstractNumId w:val="18"/>
  </w:num>
  <w:num w:numId="42" w16cid:durableId="1344094026">
    <w:abstractNumId w:val="14"/>
  </w:num>
  <w:num w:numId="43" w16cid:durableId="1975133964">
    <w:abstractNumId w:val="11"/>
  </w:num>
  <w:num w:numId="44" w16cid:durableId="861942074">
    <w:abstractNumId w:val="16"/>
  </w:num>
  <w:num w:numId="45" w16cid:durableId="15779336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3CD"/>
    <w:rsid w:val="00004F1F"/>
    <w:rsid w:val="000A71DA"/>
    <w:rsid w:val="000D2C63"/>
    <w:rsid w:val="000F6B37"/>
    <w:rsid w:val="00126729"/>
    <w:rsid w:val="00165B82"/>
    <w:rsid w:val="00165F3A"/>
    <w:rsid w:val="004303CD"/>
    <w:rsid w:val="00516572"/>
    <w:rsid w:val="005B143E"/>
    <w:rsid w:val="005C6DD9"/>
    <w:rsid w:val="00631EA1"/>
    <w:rsid w:val="006D2808"/>
    <w:rsid w:val="00730841"/>
    <w:rsid w:val="008C7DE8"/>
    <w:rsid w:val="009656EC"/>
    <w:rsid w:val="009B300F"/>
    <w:rsid w:val="00A06DDA"/>
    <w:rsid w:val="00A20B63"/>
    <w:rsid w:val="00A35734"/>
    <w:rsid w:val="00A900C1"/>
    <w:rsid w:val="00AB456A"/>
    <w:rsid w:val="00AD294C"/>
    <w:rsid w:val="00AE5954"/>
    <w:rsid w:val="00BA30A3"/>
    <w:rsid w:val="00BF6981"/>
    <w:rsid w:val="00C260B1"/>
    <w:rsid w:val="00C76166"/>
    <w:rsid w:val="00E16602"/>
    <w:rsid w:val="00E31E6F"/>
    <w:rsid w:val="00EB260A"/>
    <w:rsid w:val="00FA401B"/>
    <w:rsid w:val="00FC54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6B6B6"/>
  <w15:chartTrackingRefBased/>
  <w15:docId w15:val="{A067D46C-1CBC-408B-9B53-C2EE57F5D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03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303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303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303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303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303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03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03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03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03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303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303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303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303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303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03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03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03CD"/>
    <w:rPr>
      <w:rFonts w:eastAsiaTheme="majorEastAsia" w:cstheme="majorBidi"/>
      <w:color w:val="272727" w:themeColor="text1" w:themeTint="D8"/>
    </w:rPr>
  </w:style>
  <w:style w:type="paragraph" w:styleId="Title">
    <w:name w:val="Title"/>
    <w:basedOn w:val="Normal"/>
    <w:next w:val="Normal"/>
    <w:link w:val="TitleChar"/>
    <w:uiPriority w:val="10"/>
    <w:qFormat/>
    <w:rsid w:val="004303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03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03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03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03CD"/>
    <w:pPr>
      <w:spacing w:before="160"/>
      <w:jc w:val="center"/>
    </w:pPr>
    <w:rPr>
      <w:i/>
      <w:iCs/>
      <w:color w:val="404040" w:themeColor="text1" w:themeTint="BF"/>
    </w:rPr>
  </w:style>
  <w:style w:type="character" w:customStyle="1" w:styleId="QuoteChar">
    <w:name w:val="Quote Char"/>
    <w:basedOn w:val="DefaultParagraphFont"/>
    <w:link w:val="Quote"/>
    <w:uiPriority w:val="29"/>
    <w:rsid w:val="004303CD"/>
    <w:rPr>
      <w:i/>
      <w:iCs/>
      <w:color w:val="404040" w:themeColor="text1" w:themeTint="BF"/>
    </w:rPr>
  </w:style>
  <w:style w:type="paragraph" w:styleId="ListParagraph">
    <w:name w:val="List Paragraph"/>
    <w:basedOn w:val="Normal"/>
    <w:uiPriority w:val="34"/>
    <w:qFormat/>
    <w:rsid w:val="004303CD"/>
    <w:pPr>
      <w:ind w:left="720"/>
      <w:contextualSpacing/>
    </w:pPr>
  </w:style>
  <w:style w:type="character" w:styleId="IntenseEmphasis">
    <w:name w:val="Intense Emphasis"/>
    <w:basedOn w:val="DefaultParagraphFont"/>
    <w:uiPriority w:val="21"/>
    <w:qFormat/>
    <w:rsid w:val="004303CD"/>
    <w:rPr>
      <w:i/>
      <w:iCs/>
      <w:color w:val="0F4761" w:themeColor="accent1" w:themeShade="BF"/>
    </w:rPr>
  </w:style>
  <w:style w:type="paragraph" w:styleId="IntenseQuote">
    <w:name w:val="Intense Quote"/>
    <w:basedOn w:val="Normal"/>
    <w:next w:val="Normal"/>
    <w:link w:val="IntenseQuoteChar"/>
    <w:uiPriority w:val="30"/>
    <w:qFormat/>
    <w:rsid w:val="004303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303CD"/>
    <w:rPr>
      <w:i/>
      <w:iCs/>
      <w:color w:val="0F4761" w:themeColor="accent1" w:themeShade="BF"/>
    </w:rPr>
  </w:style>
  <w:style w:type="character" w:styleId="IntenseReference">
    <w:name w:val="Intense Reference"/>
    <w:basedOn w:val="DefaultParagraphFont"/>
    <w:uiPriority w:val="32"/>
    <w:qFormat/>
    <w:rsid w:val="004303CD"/>
    <w:rPr>
      <w:b/>
      <w:bCs/>
      <w:smallCaps/>
      <w:color w:val="0F4761" w:themeColor="accent1" w:themeShade="BF"/>
      <w:spacing w:val="5"/>
    </w:rPr>
  </w:style>
  <w:style w:type="character" w:styleId="Hyperlink">
    <w:name w:val="Hyperlink"/>
    <w:basedOn w:val="DefaultParagraphFont"/>
    <w:uiPriority w:val="99"/>
    <w:unhideWhenUsed/>
    <w:rsid w:val="004303CD"/>
    <w:rPr>
      <w:color w:val="467886" w:themeColor="hyperlink"/>
      <w:u w:val="single"/>
    </w:rPr>
  </w:style>
  <w:style w:type="character" w:styleId="UnresolvedMention">
    <w:name w:val="Unresolved Mention"/>
    <w:basedOn w:val="DefaultParagraphFont"/>
    <w:uiPriority w:val="99"/>
    <w:semiHidden/>
    <w:unhideWhenUsed/>
    <w:rsid w:val="004303CD"/>
    <w:rPr>
      <w:color w:val="605E5C"/>
      <w:shd w:val="clear" w:color="auto" w:fill="E1DFDD"/>
    </w:rPr>
  </w:style>
  <w:style w:type="paragraph" w:styleId="Header">
    <w:name w:val="header"/>
    <w:basedOn w:val="Normal"/>
    <w:link w:val="HeaderChar"/>
    <w:uiPriority w:val="99"/>
    <w:unhideWhenUsed/>
    <w:rsid w:val="00A20B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0B63"/>
  </w:style>
  <w:style w:type="paragraph" w:styleId="Footer">
    <w:name w:val="footer"/>
    <w:basedOn w:val="Normal"/>
    <w:link w:val="FooterChar"/>
    <w:uiPriority w:val="99"/>
    <w:unhideWhenUsed/>
    <w:rsid w:val="00A20B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0B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4215585">
      <w:bodyDiv w:val="1"/>
      <w:marLeft w:val="0"/>
      <w:marRight w:val="0"/>
      <w:marTop w:val="0"/>
      <w:marBottom w:val="0"/>
      <w:divBdr>
        <w:top w:val="none" w:sz="0" w:space="0" w:color="auto"/>
        <w:left w:val="none" w:sz="0" w:space="0" w:color="auto"/>
        <w:bottom w:val="none" w:sz="0" w:space="0" w:color="auto"/>
        <w:right w:val="none" w:sz="0" w:space="0" w:color="auto"/>
      </w:divBdr>
      <w:divsChild>
        <w:div w:id="76022195">
          <w:marLeft w:val="0"/>
          <w:marRight w:val="0"/>
          <w:marTop w:val="0"/>
          <w:marBottom w:val="0"/>
          <w:divBdr>
            <w:top w:val="none" w:sz="0" w:space="0" w:color="auto"/>
            <w:left w:val="none" w:sz="0" w:space="0" w:color="auto"/>
            <w:bottom w:val="none" w:sz="0" w:space="0" w:color="auto"/>
            <w:right w:val="none" w:sz="0" w:space="0" w:color="auto"/>
          </w:divBdr>
          <w:divsChild>
            <w:div w:id="1700158704">
              <w:marLeft w:val="0"/>
              <w:marRight w:val="0"/>
              <w:marTop w:val="0"/>
              <w:marBottom w:val="0"/>
              <w:divBdr>
                <w:top w:val="none" w:sz="0" w:space="0" w:color="auto"/>
                <w:left w:val="none" w:sz="0" w:space="0" w:color="auto"/>
                <w:bottom w:val="none" w:sz="0" w:space="0" w:color="auto"/>
                <w:right w:val="none" w:sz="0" w:space="0" w:color="auto"/>
              </w:divBdr>
              <w:divsChild>
                <w:div w:id="1532526346">
                  <w:marLeft w:val="0"/>
                  <w:marRight w:val="0"/>
                  <w:marTop w:val="0"/>
                  <w:marBottom w:val="0"/>
                  <w:divBdr>
                    <w:top w:val="none" w:sz="0" w:space="0" w:color="auto"/>
                    <w:left w:val="none" w:sz="0" w:space="0" w:color="auto"/>
                    <w:bottom w:val="none" w:sz="0" w:space="0" w:color="auto"/>
                    <w:right w:val="none" w:sz="0" w:space="0" w:color="auto"/>
                  </w:divBdr>
                  <w:divsChild>
                    <w:div w:id="52606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097298">
      <w:bodyDiv w:val="1"/>
      <w:marLeft w:val="0"/>
      <w:marRight w:val="0"/>
      <w:marTop w:val="0"/>
      <w:marBottom w:val="0"/>
      <w:divBdr>
        <w:top w:val="none" w:sz="0" w:space="0" w:color="auto"/>
        <w:left w:val="none" w:sz="0" w:space="0" w:color="auto"/>
        <w:bottom w:val="none" w:sz="0" w:space="0" w:color="auto"/>
        <w:right w:val="none" w:sz="0" w:space="0" w:color="auto"/>
      </w:divBdr>
      <w:divsChild>
        <w:div w:id="1799031336">
          <w:marLeft w:val="0"/>
          <w:marRight w:val="0"/>
          <w:marTop w:val="0"/>
          <w:marBottom w:val="0"/>
          <w:divBdr>
            <w:top w:val="none" w:sz="0" w:space="0" w:color="auto"/>
            <w:left w:val="none" w:sz="0" w:space="0" w:color="auto"/>
            <w:bottom w:val="none" w:sz="0" w:space="0" w:color="auto"/>
            <w:right w:val="none" w:sz="0" w:space="0" w:color="auto"/>
          </w:divBdr>
          <w:divsChild>
            <w:div w:id="95630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413584">
      <w:bodyDiv w:val="1"/>
      <w:marLeft w:val="0"/>
      <w:marRight w:val="0"/>
      <w:marTop w:val="0"/>
      <w:marBottom w:val="0"/>
      <w:divBdr>
        <w:top w:val="none" w:sz="0" w:space="0" w:color="auto"/>
        <w:left w:val="none" w:sz="0" w:space="0" w:color="auto"/>
        <w:bottom w:val="none" w:sz="0" w:space="0" w:color="auto"/>
        <w:right w:val="none" w:sz="0" w:space="0" w:color="auto"/>
      </w:divBdr>
      <w:divsChild>
        <w:div w:id="1131367654">
          <w:marLeft w:val="0"/>
          <w:marRight w:val="0"/>
          <w:marTop w:val="0"/>
          <w:marBottom w:val="0"/>
          <w:divBdr>
            <w:top w:val="none" w:sz="0" w:space="0" w:color="auto"/>
            <w:left w:val="none" w:sz="0" w:space="0" w:color="auto"/>
            <w:bottom w:val="none" w:sz="0" w:space="0" w:color="auto"/>
            <w:right w:val="none" w:sz="0" w:space="0" w:color="auto"/>
          </w:divBdr>
          <w:divsChild>
            <w:div w:id="215240341">
              <w:marLeft w:val="0"/>
              <w:marRight w:val="0"/>
              <w:marTop w:val="0"/>
              <w:marBottom w:val="0"/>
              <w:divBdr>
                <w:top w:val="none" w:sz="0" w:space="0" w:color="auto"/>
                <w:left w:val="none" w:sz="0" w:space="0" w:color="auto"/>
                <w:bottom w:val="none" w:sz="0" w:space="0" w:color="auto"/>
                <w:right w:val="none" w:sz="0" w:space="0" w:color="auto"/>
              </w:divBdr>
              <w:divsChild>
                <w:div w:id="684327694">
                  <w:marLeft w:val="0"/>
                  <w:marRight w:val="0"/>
                  <w:marTop w:val="0"/>
                  <w:marBottom w:val="0"/>
                  <w:divBdr>
                    <w:top w:val="none" w:sz="0" w:space="0" w:color="auto"/>
                    <w:left w:val="none" w:sz="0" w:space="0" w:color="auto"/>
                    <w:bottom w:val="none" w:sz="0" w:space="0" w:color="auto"/>
                    <w:right w:val="none" w:sz="0" w:space="0" w:color="auto"/>
                  </w:divBdr>
                  <w:divsChild>
                    <w:div w:id="1826625979">
                      <w:marLeft w:val="0"/>
                      <w:marRight w:val="0"/>
                      <w:marTop w:val="0"/>
                      <w:marBottom w:val="0"/>
                      <w:divBdr>
                        <w:top w:val="none" w:sz="0" w:space="0" w:color="auto"/>
                        <w:left w:val="none" w:sz="0" w:space="0" w:color="auto"/>
                        <w:bottom w:val="none" w:sz="0" w:space="0" w:color="auto"/>
                        <w:right w:val="none" w:sz="0" w:space="0" w:color="auto"/>
                      </w:divBdr>
                      <w:divsChild>
                        <w:div w:id="750548156">
                          <w:marLeft w:val="0"/>
                          <w:marRight w:val="0"/>
                          <w:marTop w:val="0"/>
                          <w:marBottom w:val="0"/>
                          <w:divBdr>
                            <w:top w:val="none" w:sz="0" w:space="0" w:color="auto"/>
                            <w:left w:val="none" w:sz="0" w:space="0" w:color="auto"/>
                            <w:bottom w:val="none" w:sz="0" w:space="0" w:color="auto"/>
                            <w:right w:val="none" w:sz="0" w:space="0" w:color="auto"/>
                          </w:divBdr>
                          <w:divsChild>
                            <w:div w:id="1730375131">
                              <w:marLeft w:val="0"/>
                              <w:marRight w:val="0"/>
                              <w:marTop w:val="0"/>
                              <w:marBottom w:val="0"/>
                              <w:divBdr>
                                <w:top w:val="none" w:sz="0" w:space="0" w:color="auto"/>
                                <w:left w:val="none" w:sz="0" w:space="0" w:color="auto"/>
                                <w:bottom w:val="none" w:sz="0" w:space="0" w:color="auto"/>
                                <w:right w:val="none" w:sz="0" w:space="0" w:color="auto"/>
                              </w:divBdr>
                              <w:divsChild>
                                <w:div w:id="1365054985">
                                  <w:marLeft w:val="0"/>
                                  <w:marRight w:val="0"/>
                                  <w:marTop w:val="0"/>
                                  <w:marBottom w:val="0"/>
                                  <w:divBdr>
                                    <w:top w:val="none" w:sz="0" w:space="0" w:color="auto"/>
                                    <w:left w:val="none" w:sz="0" w:space="0" w:color="auto"/>
                                    <w:bottom w:val="none" w:sz="0" w:space="0" w:color="auto"/>
                                    <w:right w:val="none" w:sz="0" w:space="0" w:color="auto"/>
                                  </w:divBdr>
                                </w:div>
                              </w:divsChild>
                            </w:div>
                            <w:div w:id="11910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559841">
                  <w:marLeft w:val="0"/>
                  <w:marRight w:val="0"/>
                  <w:marTop w:val="0"/>
                  <w:marBottom w:val="0"/>
                  <w:divBdr>
                    <w:top w:val="none" w:sz="0" w:space="0" w:color="auto"/>
                    <w:left w:val="none" w:sz="0" w:space="0" w:color="auto"/>
                    <w:bottom w:val="none" w:sz="0" w:space="0" w:color="auto"/>
                    <w:right w:val="none" w:sz="0" w:space="0" w:color="auto"/>
                  </w:divBdr>
                  <w:divsChild>
                    <w:div w:id="1339625603">
                      <w:marLeft w:val="0"/>
                      <w:marRight w:val="0"/>
                      <w:marTop w:val="0"/>
                      <w:marBottom w:val="0"/>
                      <w:divBdr>
                        <w:top w:val="none" w:sz="0" w:space="0" w:color="auto"/>
                        <w:left w:val="none" w:sz="0" w:space="0" w:color="auto"/>
                        <w:bottom w:val="none" w:sz="0" w:space="0" w:color="auto"/>
                        <w:right w:val="none" w:sz="0" w:space="0" w:color="auto"/>
                      </w:divBdr>
                      <w:divsChild>
                        <w:div w:id="992296196">
                          <w:marLeft w:val="0"/>
                          <w:marRight w:val="0"/>
                          <w:marTop w:val="0"/>
                          <w:marBottom w:val="0"/>
                          <w:divBdr>
                            <w:top w:val="none" w:sz="0" w:space="0" w:color="auto"/>
                            <w:left w:val="none" w:sz="0" w:space="0" w:color="auto"/>
                            <w:bottom w:val="none" w:sz="0" w:space="0" w:color="auto"/>
                            <w:right w:val="none" w:sz="0" w:space="0" w:color="auto"/>
                          </w:divBdr>
                          <w:divsChild>
                            <w:div w:id="640499901">
                              <w:marLeft w:val="0"/>
                              <w:marRight w:val="0"/>
                              <w:marTop w:val="0"/>
                              <w:marBottom w:val="0"/>
                              <w:divBdr>
                                <w:top w:val="none" w:sz="0" w:space="0" w:color="auto"/>
                                <w:left w:val="none" w:sz="0" w:space="0" w:color="auto"/>
                                <w:bottom w:val="none" w:sz="0" w:space="0" w:color="auto"/>
                                <w:right w:val="none" w:sz="0" w:space="0" w:color="auto"/>
                              </w:divBdr>
                              <w:divsChild>
                                <w:div w:id="827675781">
                                  <w:marLeft w:val="0"/>
                                  <w:marRight w:val="0"/>
                                  <w:marTop w:val="0"/>
                                  <w:marBottom w:val="0"/>
                                  <w:divBdr>
                                    <w:top w:val="none" w:sz="0" w:space="0" w:color="auto"/>
                                    <w:left w:val="none" w:sz="0" w:space="0" w:color="auto"/>
                                    <w:bottom w:val="none" w:sz="0" w:space="0" w:color="auto"/>
                                    <w:right w:val="none" w:sz="0" w:space="0" w:color="auto"/>
                                  </w:divBdr>
                                </w:div>
                              </w:divsChild>
                            </w:div>
                            <w:div w:id="96092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3998849">
      <w:bodyDiv w:val="1"/>
      <w:marLeft w:val="0"/>
      <w:marRight w:val="0"/>
      <w:marTop w:val="0"/>
      <w:marBottom w:val="0"/>
      <w:divBdr>
        <w:top w:val="none" w:sz="0" w:space="0" w:color="auto"/>
        <w:left w:val="none" w:sz="0" w:space="0" w:color="auto"/>
        <w:bottom w:val="none" w:sz="0" w:space="0" w:color="auto"/>
        <w:right w:val="none" w:sz="0" w:space="0" w:color="auto"/>
      </w:divBdr>
      <w:divsChild>
        <w:div w:id="1125466845">
          <w:marLeft w:val="0"/>
          <w:marRight w:val="0"/>
          <w:marTop w:val="0"/>
          <w:marBottom w:val="0"/>
          <w:divBdr>
            <w:top w:val="none" w:sz="0" w:space="0" w:color="auto"/>
            <w:left w:val="none" w:sz="0" w:space="0" w:color="auto"/>
            <w:bottom w:val="none" w:sz="0" w:space="0" w:color="auto"/>
            <w:right w:val="none" w:sz="0" w:space="0" w:color="auto"/>
          </w:divBdr>
          <w:divsChild>
            <w:div w:id="207758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777567">
      <w:bodyDiv w:val="1"/>
      <w:marLeft w:val="0"/>
      <w:marRight w:val="0"/>
      <w:marTop w:val="0"/>
      <w:marBottom w:val="0"/>
      <w:divBdr>
        <w:top w:val="none" w:sz="0" w:space="0" w:color="auto"/>
        <w:left w:val="none" w:sz="0" w:space="0" w:color="auto"/>
        <w:bottom w:val="none" w:sz="0" w:space="0" w:color="auto"/>
        <w:right w:val="none" w:sz="0" w:space="0" w:color="auto"/>
      </w:divBdr>
      <w:divsChild>
        <w:div w:id="1129208373">
          <w:marLeft w:val="0"/>
          <w:marRight w:val="0"/>
          <w:marTop w:val="0"/>
          <w:marBottom w:val="0"/>
          <w:divBdr>
            <w:top w:val="none" w:sz="0" w:space="0" w:color="auto"/>
            <w:left w:val="none" w:sz="0" w:space="0" w:color="auto"/>
            <w:bottom w:val="none" w:sz="0" w:space="0" w:color="auto"/>
            <w:right w:val="none" w:sz="0" w:space="0" w:color="auto"/>
          </w:divBdr>
          <w:divsChild>
            <w:div w:id="108541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155002">
      <w:bodyDiv w:val="1"/>
      <w:marLeft w:val="0"/>
      <w:marRight w:val="0"/>
      <w:marTop w:val="0"/>
      <w:marBottom w:val="0"/>
      <w:divBdr>
        <w:top w:val="none" w:sz="0" w:space="0" w:color="auto"/>
        <w:left w:val="none" w:sz="0" w:space="0" w:color="auto"/>
        <w:bottom w:val="none" w:sz="0" w:space="0" w:color="auto"/>
        <w:right w:val="none" w:sz="0" w:space="0" w:color="auto"/>
      </w:divBdr>
      <w:divsChild>
        <w:div w:id="1622689065">
          <w:marLeft w:val="0"/>
          <w:marRight w:val="0"/>
          <w:marTop w:val="0"/>
          <w:marBottom w:val="0"/>
          <w:divBdr>
            <w:top w:val="none" w:sz="0" w:space="0" w:color="auto"/>
            <w:left w:val="none" w:sz="0" w:space="0" w:color="auto"/>
            <w:bottom w:val="none" w:sz="0" w:space="0" w:color="auto"/>
            <w:right w:val="none" w:sz="0" w:space="0" w:color="auto"/>
          </w:divBdr>
          <w:divsChild>
            <w:div w:id="39289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747643">
      <w:bodyDiv w:val="1"/>
      <w:marLeft w:val="0"/>
      <w:marRight w:val="0"/>
      <w:marTop w:val="0"/>
      <w:marBottom w:val="0"/>
      <w:divBdr>
        <w:top w:val="none" w:sz="0" w:space="0" w:color="auto"/>
        <w:left w:val="none" w:sz="0" w:space="0" w:color="auto"/>
        <w:bottom w:val="none" w:sz="0" w:space="0" w:color="auto"/>
        <w:right w:val="none" w:sz="0" w:space="0" w:color="auto"/>
      </w:divBdr>
      <w:divsChild>
        <w:div w:id="1953391483">
          <w:marLeft w:val="0"/>
          <w:marRight w:val="0"/>
          <w:marTop w:val="0"/>
          <w:marBottom w:val="0"/>
          <w:divBdr>
            <w:top w:val="none" w:sz="0" w:space="0" w:color="auto"/>
            <w:left w:val="none" w:sz="0" w:space="0" w:color="auto"/>
            <w:bottom w:val="none" w:sz="0" w:space="0" w:color="auto"/>
            <w:right w:val="none" w:sz="0" w:space="0" w:color="auto"/>
          </w:divBdr>
          <w:divsChild>
            <w:div w:id="1762526551">
              <w:marLeft w:val="0"/>
              <w:marRight w:val="0"/>
              <w:marTop w:val="0"/>
              <w:marBottom w:val="0"/>
              <w:divBdr>
                <w:top w:val="none" w:sz="0" w:space="0" w:color="auto"/>
                <w:left w:val="none" w:sz="0" w:space="0" w:color="auto"/>
                <w:bottom w:val="none" w:sz="0" w:space="0" w:color="auto"/>
                <w:right w:val="none" w:sz="0" w:space="0" w:color="auto"/>
              </w:divBdr>
              <w:divsChild>
                <w:div w:id="1166020251">
                  <w:marLeft w:val="0"/>
                  <w:marRight w:val="0"/>
                  <w:marTop w:val="0"/>
                  <w:marBottom w:val="0"/>
                  <w:divBdr>
                    <w:top w:val="none" w:sz="0" w:space="0" w:color="auto"/>
                    <w:left w:val="none" w:sz="0" w:space="0" w:color="auto"/>
                    <w:bottom w:val="none" w:sz="0" w:space="0" w:color="auto"/>
                    <w:right w:val="none" w:sz="0" w:space="0" w:color="auto"/>
                  </w:divBdr>
                  <w:divsChild>
                    <w:div w:id="130227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3267527">
      <w:bodyDiv w:val="1"/>
      <w:marLeft w:val="0"/>
      <w:marRight w:val="0"/>
      <w:marTop w:val="0"/>
      <w:marBottom w:val="0"/>
      <w:divBdr>
        <w:top w:val="none" w:sz="0" w:space="0" w:color="auto"/>
        <w:left w:val="none" w:sz="0" w:space="0" w:color="auto"/>
        <w:bottom w:val="none" w:sz="0" w:space="0" w:color="auto"/>
        <w:right w:val="none" w:sz="0" w:space="0" w:color="auto"/>
      </w:divBdr>
      <w:divsChild>
        <w:div w:id="1921133031">
          <w:marLeft w:val="0"/>
          <w:marRight w:val="0"/>
          <w:marTop w:val="0"/>
          <w:marBottom w:val="0"/>
          <w:divBdr>
            <w:top w:val="none" w:sz="0" w:space="0" w:color="auto"/>
            <w:left w:val="none" w:sz="0" w:space="0" w:color="auto"/>
            <w:bottom w:val="none" w:sz="0" w:space="0" w:color="auto"/>
            <w:right w:val="none" w:sz="0" w:space="0" w:color="auto"/>
          </w:divBdr>
          <w:divsChild>
            <w:div w:id="74607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680851">
      <w:bodyDiv w:val="1"/>
      <w:marLeft w:val="0"/>
      <w:marRight w:val="0"/>
      <w:marTop w:val="0"/>
      <w:marBottom w:val="0"/>
      <w:divBdr>
        <w:top w:val="none" w:sz="0" w:space="0" w:color="auto"/>
        <w:left w:val="none" w:sz="0" w:space="0" w:color="auto"/>
        <w:bottom w:val="none" w:sz="0" w:space="0" w:color="auto"/>
        <w:right w:val="none" w:sz="0" w:space="0" w:color="auto"/>
      </w:divBdr>
      <w:divsChild>
        <w:div w:id="1122386527">
          <w:marLeft w:val="0"/>
          <w:marRight w:val="0"/>
          <w:marTop w:val="0"/>
          <w:marBottom w:val="0"/>
          <w:divBdr>
            <w:top w:val="none" w:sz="0" w:space="0" w:color="auto"/>
            <w:left w:val="none" w:sz="0" w:space="0" w:color="auto"/>
            <w:bottom w:val="none" w:sz="0" w:space="0" w:color="auto"/>
            <w:right w:val="none" w:sz="0" w:space="0" w:color="auto"/>
          </w:divBdr>
          <w:divsChild>
            <w:div w:id="78331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272391">
      <w:bodyDiv w:val="1"/>
      <w:marLeft w:val="0"/>
      <w:marRight w:val="0"/>
      <w:marTop w:val="0"/>
      <w:marBottom w:val="0"/>
      <w:divBdr>
        <w:top w:val="none" w:sz="0" w:space="0" w:color="auto"/>
        <w:left w:val="none" w:sz="0" w:space="0" w:color="auto"/>
        <w:bottom w:val="none" w:sz="0" w:space="0" w:color="auto"/>
        <w:right w:val="none" w:sz="0" w:space="0" w:color="auto"/>
      </w:divBdr>
      <w:divsChild>
        <w:div w:id="384335505">
          <w:marLeft w:val="0"/>
          <w:marRight w:val="0"/>
          <w:marTop w:val="0"/>
          <w:marBottom w:val="0"/>
          <w:divBdr>
            <w:top w:val="none" w:sz="0" w:space="0" w:color="auto"/>
            <w:left w:val="none" w:sz="0" w:space="0" w:color="auto"/>
            <w:bottom w:val="none" w:sz="0" w:space="0" w:color="auto"/>
            <w:right w:val="none" w:sz="0" w:space="0" w:color="auto"/>
          </w:divBdr>
          <w:divsChild>
            <w:div w:id="1992053259">
              <w:marLeft w:val="0"/>
              <w:marRight w:val="0"/>
              <w:marTop w:val="0"/>
              <w:marBottom w:val="0"/>
              <w:divBdr>
                <w:top w:val="none" w:sz="0" w:space="0" w:color="auto"/>
                <w:left w:val="none" w:sz="0" w:space="0" w:color="auto"/>
                <w:bottom w:val="none" w:sz="0" w:space="0" w:color="auto"/>
                <w:right w:val="none" w:sz="0" w:space="0" w:color="auto"/>
              </w:divBdr>
              <w:divsChild>
                <w:div w:id="666443287">
                  <w:marLeft w:val="0"/>
                  <w:marRight w:val="0"/>
                  <w:marTop w:val="0"/>
                  <w:marBottom w:val="0"/>
                  <w:divBdr>
                    <w:top w:val="none" w:sz="0" w:space="0" w:color="auto"/>
                    <w:left w:val="none" w:sz="0" w:space="0" w:color="auto"/>
                    <w:bottom w:val="none" w:sz="0" w:space="0" w:color="auto"/>
                    <w:right w:val="none" w:sz="0" w:space="0" w:color="auto"/>
                  </w:divBdr>
                  <w:divsChild>
                    <w:div w:id="1393888755">
                      <w:marLeft w:val="0"/>
                      <w:marRight w:val="0"/>
                      <w:marTop w:val="0"/>
                      <w:marBottom w:val="0"/>
                      <w:divBdr>
                        <w:top w:val="none" w:sz="0" w:space="0" w:color="auto"/>
                        <w:left w:val="none" w:sz="0" w:space="0" w:color="auto"/>
                        <w:bottom w:val="none" w:sz="0" w:space="0" w:color="auto"/>
                        <w:right w:val="none" w:sz="0" w:space="0" w:color="auto"/>
                      </w:divBdr>
                      <w:divsChild>
                        <w:div w:id="2080470804">
                          <w:marLeft w:val="0"/>
                          <w:marRight w:val="0"/>
                          <w:marTop w:val="0"/>
                          <w:marBottom w:val="0"/>
                          <w:divBdr>
                            <w:top w:val="none" w:sz="0" w:space="0" w:color="auto"/>
                            <w:left w:val="none" w:sz="0" w:space="0" w:color="auto"/>
                            <w:bottom w:val="none" w:sz="0" w:space="0" w:color="auto"/>
                            <w:right w:val="none" w:sz="0" w:space="0" w:color="auto"/>
                          </w:divBdr>
                          <w:divsChild>
                            <w:div w:id="679771997">
                              <w:marLeft w:val="0"/>
                              <w:marRight w:val="0"/>
                              <w:marTop w:val="0"/>
                              <w:marBottom w:val="0"/>
                              <w:divBdr>
                                <w:top w:val="none" w:sz="0" w:space="0" w:color="auto"/>
                                <w:left w:val="none" w:sz="0" w:space="0" w:color="auto"/>
                                <w:bottom w:val="none" w:sz="0" w:space="0" w:color="auto"/>
                                <w:right w:val="none" w:sz="0" w:space="0" w:color="auto"/>
                              </w:divBdr>
                              <w:divsChild>
                                <w:div w:id="265888414">
                                  <w:marLeft w:val="0"/>
                                  <w:marRight w:val="0"/>
                                  <w:marTop w:val="0"/>
                                  <w:marBottom w:val="0"/>
                                  <w:divBdr>
                                    <w:top w:val="none" w:sz="0" w:space="0" w:color="auto"/>
                                    <w:left w:val="none" w:sz="0" w:space="0" w:color="auto"/>
                                    <w:bottom w:val="none" w:sz="0" w:space="0" w:color="auto"/>
                                    <w:right w:val="none" w:sz="0" w:space="0" w:color="auto"/>
                                  </w:divBdr>
                                </w:div>
                              </w:divsChild>
                            </w:div>
                            <w:div w:id="99492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289552">
                  <w:marLeft w:val="0"/>
                  <w:marRight w:val="0"/>
                  <w:marTop w:val="0"/>
                  <w:marBottom w:val="0"/>
                  <w:divBdr>
                    <w:top w:val="none" w:sz="0" w:space="0" w:color="auto"/>
                    <w:left w:val="none" w:sz="0" w:space="0" w:color="auto"/>
                    <w:bottom w:val="none" w:sz="0" w:space="0" w:color="auto"/>
                    <w:right w:val="none" w:sz="0" w:space="0" w:color="auto"/>
                  </w:divBdr>
                  <w:divsChild>
                    <w:div w:id="1833831489">
                      <w:marLeft w:val="0"/>
                      <w:marRight w:val="0"/>
                      <w:marTop w:val="0"/>
                      <w:marBottom w:val="0"/>
                      <w:divBdr>
                        <w:top w:val="none" w:sz="0" w:space="0" w:color="auto"/>
                        <w:left w:val="none" w:sz="0" w:space="0" w:color="auto"/>
                        <w:bottom w:val="none" w:sz="0" w:space="0" w:color="auto"/>
                        <w:right w:val="none" w:sz="0" w:space="0" w:color="auto"/>
                      </w:divBdr>
                      <w:divsChild>
                        <w:div w:id="1174228570">
                          <w:marLeft w:val="0"/>
                          <w:marRight w:val="0"/>
                          <w:marTop w:val="0"/>
                          <w:marBottom w:val="0"/>
                          <w:divBdr>
                            <w:top w:val="none" w:sz="0" w:space="0" w:color="auto"/>
                            <w:left w:val="none" w:sz="0" w:space="0" w:color="auto"/>
                            <w:bottom w:val="none" w:sz="0" w:space="0" w:color="auto"/>
                            <w:right w:val="none" w:sz="0" w:space="0" w:color="auto"/>
                          </w:divBdr>
                          <w:divsChild>
                            <w:div w:id="1089425962">
                              <w:marLeft w:val="0"/>
                              <w:marRight w:val="0"/>
                              <w:marTop w:val="0"/>
                              <w:marBottom w:val="0"/>
                              <w:divBdr>
                                <w:top w:val="none" w:sz="0" w:space="0" w:color="auto"/>
                                <w:left w:val="none" w:sz="0" w:space="0" w:color="auto"/>
                                <w:bottom w:val="none" w:sz="0" w:space="0" w:color="auto"/>
                                <w:right w:val="none" w:sz="0" w:space="0" w:color="auto"/>
                              </w:divBdr>
                              <w:divsChild>
                                <w:div w:id="1894727693">
                                  <w:marLeft w:val="0"/>
                                  <w:marRight w:val="0"/>
                                  <w:marTop w:val="0"/>
                                  <w:marBottom w:val="0"/>
                                  <w:divBdr>
                                    <w:top w:val="none" w:sz="0" w:space="0" w:color="auto"/>
                                    <w:left w:val="none" w:sz="0" w:space="0" w:color="auto"/>
                                    <w:bottom w:val="none" w:sz="0" w:space="0" w:color="auto"/>
                                    <w:right w:val="none" w:sz="0" w:space="0" w:color="auto"/>
                                  </w:divBdr>
                                </w:div>
                              </w:divsChild>
                            </w:div>
                            <w:div w:id="80196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innovatiana.com/post/discover-resnet-50" TargetMode="External"/><Relationship Id="rId18" Type="http://schemas.openxmlformats.org/officeDocument/2006/relationships/image" Target="media/image2.png"/><Relationship Id="rId26" Type="http://schemas.openxmlformats.org/officeDocument/2006/relationships/hyperlink" Target="https://huggingface.co/docs/transformers/en/model_doc/mobilevitv2" TargetMode="External"/><Relationship Id="rId3" Type="http://schemas.openxmlformats.org/officeDocument/2006/relationships/settings" Target="settings.xml"/><Relationship Id="rId21" Type="http://schemas.openxmlformats.org/officeDocument/2006/relationships/image" Target="media/image5.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www.innovatiana.com/post/discover-resnet-50" TargetMode="External"/><Relationship Id="rId17" Type="http://schemas.openxmlformats.org/officeDocument/2006/relationships/hyperlink" Target="https://www.innovatiana.com/post/discover-resnet-50" TargetMode="External"/><Relationship Id="rId25" Type="http://schemas.openxmlformats.org/officeDocument/2006/relationships/hyperlink" Target="https://www.innovatiana.com/post/discover-resnet-50"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huggingface.co/docs/transformers/en/model_doc/mobilevitv2" TargetMode="External"/><Relationship Id="rId20" Type="http://schemas.openxmlformats.org/officeDocument/2006/relationships/image" Target="media/image4.png"/><Relationship Id="rId29" Type="http://schemas.openxmlformats.org/officeDocument/2006/relationships/hyperlink" Target="https://arxiv.org/html/2409.03901v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nnovatiana.com/post/discover-resnet-50" TargetMode="External"/><Relationship Id="rId24" Type="http://schemas.openxmlformats.org/officeDocument/2006/relationships/hyperlink" Target="https://arxiv.org/html/2409.03901v1" TargetMode="External"/><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arxiv.org/html/2409.03901v1" TargetMode="External"/><Relationship Id="rId23" Type="http://schemas.openxmlformats.org/officeDocument/2006/relationships/image" Target="media/image7.png"/><Relationship Id="rId28" Type="http://schemas.openxmlformats.org/officeDocument/2006/relationships/hyperlink" Target="https://ppl-ai-file-upload.s3.amazonaws.com/web/direct-files/attachments/31737542/4b4f8c62-bd61-4bdc-89c8-0d6a1652a9bd/OCDS_P8_note_methodologique_v2.docx" TargetMode="External"/><Relationship Id="rId10" Type="http://schemas.openxmlformats.org/officeDocument/2006/relationships/hyperlink" Target="https://arxiv.org/html/2409.03901v1" TargetMode="External"/><Relationship Id="rId19" Type="http://schemas.openxmlformats.org/officeDocument/2006/relationships/image" Target="media/image3.png"/><Relationship Id="rId31" Type="http://schemas.openxmlformats.org/officeDocument/2006/relationships/hyperlink" Target="https://huggingface.co/docs/transformers/en/model_doc/mobilevitv2" TargetMode="External"/><Relationship Id="rId4" Type="http://schemas.openxmlformats.org/officeDocument/2006/relationships/webSettings" Target="webSettings.xml"/><Relationship Id="rId9" Type="http://schemas.openxmlformats.org/officeDocument/2006/relationships/hyperlink" Target="https://huggingface.co/docs/transformers/en/model_doc/mobilevitv2" TargetMode="External"/><Relationship Id="rId14" Type="http://schemas.openxmlformats.org/officeDocument/2006/relationships/hyperlink" Target="https://www.innovatiana.com/post/discover-resnet-50" TargetMode="External"/><Relationship Id="rId22" Type="http://schemas.openxmlformats.org/officeDocument/2006/relationships/image" Target="media/image6.png"/><Relationship Id="rId27" Type="http://schemas.openxmlformats.org/officeDocument/2006/relationships/hyperlink" Target="https://ppl-ai-file-upload.s3.amazonaws.com/web/direct-files/attachments/31737542/b5c8a8a2-1308-42aa-8f6e-2a3272e913e3/1512.03385v1.pdf" TargetMode="External"/><Relationship Id="rId30" Type="http://schemas.openxmlformats.org/officeDocument/2006/relationships/hyperlink" Target="https://www.innovatiana.com/post/discover-resnet-50" TargetMode="External"/><Relationship Id="rId8" Type="http://schemas.openxmlformats.org/officeDocument/2006/relationships/hyperlink" Target="https://www.innovatiana.com/post/discover-resnet-5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2818</Words>
  <Characters>16067</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Celine Flamain</dc:creator>
  <cp:keywords/>
  <dc:description/>
  <cp:lastModifiedBy>Celine Flamain</cp:lastModifiedBy>
  <cp:revision>9</cp:revision>
  <dcterms:created xsi:type="dcterms:W3CDTF">2025-06-09T16:29:00Z</dcterms:created>
  <dcterms:modified xsi:type="dcterms:W3CDTF">2025-07-14T11:50:00Z</dcterms:modified>
</cp:coreProperties>
</file>