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9D0BA" w14:textId="77777777" w:rsidR="00175E3D" w:rsidRDefault="003C1A68" w:rsidP="00175E3D">
      <w:pPr>
        <w:spacing w:line="240" w:lineRule="auto"/>
        <w:jc w:val="center"/>
        <w:rPr>
          <w:b/>
          <w:bCs/>
          <w:sz w:val="44"/>
          <w:szCs w:val="44"/>
        </w:rPr>
      </w:pPr>
      <w:r w:rsidRPr="003C1A68">
        <w:rPr>
          <w:b/>
          <w:bCs/>
          <w:sz w:val="44"/>
          <w:szCs w:val="44"/>
        </w:rPr>
        <w:t>Détection de Sentiments sur Twitter</w:t>
      </w:r>
      <w:r w:rsidRPr="00175E3D">
        <w:rPr>
          <w:b/>
          <w:bCs/>
          <w:sz w:val="44"/>
          <w:szCs w:val="44"/>
        </w:rPr>
        <w:t xml:space="preserve"> </w:t>
      </w:r>
      <w:r w:rsidRPr="003C1A68">
        <w:rPr>
          <w:b/>
          <w:bCs/>
          <w:sz w:val="44"/>
          <w:szCs w:val="44"/>
        </w:rPr>
        <w:t>:</w:t>
      </w:r>
      <w:r w:rsidR="00175E3D">
        <w:rPr>
          <w:b/>
          <w:bCs/>
          <w:sz w:val="44"/>
          <w:szCs w:val="44"/>
        </w:rPr>
        <w:t xml:space="preserve"> </w:t>
      </w:r>
    </w:p>
    <w:p w14:paraId="1C3625D2" w14:textId="5133A83B" w:rsidR="00175E3D" w:rsidRDefault="003C1A68" w:rsidP="00175E3D">
      <w:pPr>
        <w:spacing w:line="240" w:lineRule="auto"/>
        <w:jc w:val="center"/>
        <w:rPr>
          <w:b/>
          <w:bCs/>
          <w:sz w:val="44"/>
          <w:szCs w:val="44"/>
        </w:rPr>
      </w:pPr>
      <w:r w:rsidRPr="003C1A68">
        <w:rPr>
          <w:b/>
          <w:bCs/>
          <w:sz w:val="44"/>
          <w:szCs w:val="44"/>
        </w:rPr>
        <w:t xml:space="preserve">Comparaison des Modèles </w:t>
      </w:r>
    </w:p>
    <w:p w14:paraId="76DC45F9" w14:textId="37D5B2B9" w:rsidR="003C1A68" w:rsidRPr="003C1A68" w:rsidRDefault="003C1A68" w:rsidP="00175E3D">
      <w:pPr>
        <w:spacing w:line="240" w:lineRule="auto"/>
        <w:jc w:val="center"/>
        <w:rPr>
          <w:b/>
          <w:bCs/>
          <w:sz w:val="44"/>
          <w:szCs w:val="44"/>
        </w:rPr>
      </w:pPr>
      <w:r w:rsidRPr="003C1A68">
        <w:rPr>
          <w:b/>
          <w:bCs/>
          <w:sz w:val="44"/>
          <w:szCs w:val="44"/>
        </w:rPr>
        <w:t>et Déploiement sur Azure</w:t>
      </w:r>
    </w:p>
    <w:p w14:paraId="161DB549" w14:textId="77777777" w:rsidR="003C1A68" w:rsidRDefault="003C1A68"/>
    <w:p w14:paraId="6FAA6BF3" w14:textId="3FF55754" w:rsidR="00071803" w:rsidRDefault="003C1A68" w:rsidP="003C1A68">
      <w:pPr>
        <w:jc w:val="both"/>
      </w:pPr>
      <w:r w:rsidRPr="003C1A68">
        <w:t xml:space="preserve">L'analyse des sentiments </w:t>
      </w:r>
      <w:r>
        <w:t xml:space="preserve">des messages publiés </w:t>
      </w:r>
      <w:r w:rsidRPr="003C1A68">
        <w:t xml:space="preserve">sur les réseaux sociaux est un défi majeur pour les entreprises cherchant à comprendre </w:t>
      </w:r>
      <w:r w:rsidR="00095C05">
        <w:t xml:space="preserve">leurs clients </w:t>
      </w:r>
      <w:r w:rsidRPr="003C1A68">
        <w:t>et réagir rapidement aux tendances.</w:t>
      </w:r>
    </w:p>
    <w:p w14:paraId="28316F68" w14:textId="7DDCBC52" w:rsidR="00B43769" w:rsidRDefault="00071803" w:rsidP="003C1A68">
      <w:pPr>
        <w:jc w:val="both"/>
      </w:pPr>
      <w:r>
        <w:t xml:space="preserve">L’analyse de sentiment est un problème classique de NLP (Natural Language Processing) qui permet de déterminer </w:t>
      </w:r>
      <w:r w:rsidRPr="00071803">
        <w:t xml:space="preserve">si le sentiment </w:t>
      </w:r>
      <w:r>
        <w:t>du texte</w:t>
      </w:r>
      <w:r w:rsidRPr="00071803">
        <w:t xml:space="preserve"> </w:t>
      </w:r>
      <w:r>
        <w:t>analysé</w:t>
      </w:r>
      <w:r w:rsidRPr="00071803">
        <w:t xml:space="preserve"> est positif</w:t>
      </w:r>
      <w:r>
        <w:t xml:space="preserve"> ou</w:t>
      </w:r>
      <w:r w:rsidRPr="00071803">
        <w:t xml:space="preserve"> négatif</w:t>
      </w:r>
      <w:r>
        <w:t>.</w:t>
      </w:r>
    </w:p>
    <w:p w14:paraId="19B4EC1A" w14:textId="118EDEE1" w:rsidR="003C1A68" w:rsidRDefault="003C1A68" w:rsidP="003C1A68">
      <w:pPr>
        <w:jc w:val="both"/>
      </w:pPr>
      <w:r w:rsidRPr="003C1A68">
        <w:t xml:space="preserve">Dans ce projet, </w:t>
      </w:r>
      <w:r>
        <w:t>nous voulons plus particulièrement anticiper les « bad buzz »</w:t>
      </w:r>
      <w:r w:rsidR="00B43769">
        <w:t>, sous forme de tweets,</w:t>
      </w:r>
      <w:r>
        <w:t xml:space="preserve"> qui pourraient ternir l’image d’une entreprise.</w:t>
      </w:r>
      <w:r w:rsidR="00095C05">
        <w:t xml:space="preserve"> Pour cela, </w:t>
      </w:r>
      <w:r w:rsidR="00473C4C">
        <w:t xml:space="preserve">après une exploration et un pré-traitement des données que nous ne détaillerons pas dans cet article, </w:t>
      </w:r>
      <w:r w:rsidRPr="003C1A68">
        <w:t>nous avons exploré plusieurs modèles de classification des sentiments</w:t>
      </w:r>
      <w:r w:rsidR="00095C05">
        <w:t xml:space="preserve">, puis déployé le meilleur sur Azure, tout en respectant </w:t>
      </w:r>
      <w:r w:rsidRPr="003C1A68">
        <w:t xml:space="preserve">une démarche MLOps pour automatiser le suivi et l'amélioration continue du modèle </w:t>
      </w:r>
      <w:r w:rsidR="00095C05">
        <w:t xml:space="preserve">déployé </w:t>
      </w:r>
      <w:r w:rsidRPr="003C1A68">
        <w:t>en production.</w:t>
      </w:r>
    </w:p>
    <w:p w14:paraId="56785396" w14:textId="77777777" w:rsidR="00822D59" w:rsidRDefault="00822D59" w:rsidP="003C1A68">
      <w:pPr>
        <w:jc w:val="both"/>
      </w:pPr>
    </w:p>
    <w:sdt>
      <w:sdtPr>
        <w:rPr>
          <w:rFonts w:asciiTheme="minorHAnsi" w:eastAsiaTheme="minorHAnsi" w:hAnsiTheme="minorHAnsi" w:cstheme="minorBidi"/>
          <w:color w:val="auto"/>
          <w:kern w:val="2"/>
          <w:sz w:val="24"/>
          <w:szCs w:val="24"/>
          <w:lang w:eastAsia="en-US"/>
          <w14:ligatures w14:val="standardContextual"/>
        </w:rPr>
        <w:id w:val="-830904783"/>
        <w:docPartObj>
          <w:docPartGallery w:val="Table of Contents"/>
          <w:docPartUnique/>
        </w:docPartObj>
      </w:sdtPr>
      <w:sdtEndPr>
        <w:rPr>
          <w:b/>
          <w:bCs/>
        </w:rPr>
      </w:sdtEndPr>
      <w:sdtContent>
        <w:p w14:paraId="0889935E" w14:textId="5A539E5B" w:rsidR="00822D59" w:rsidRDefault="00822D59">
          <w:pPr>
            <w:pStyle w:val="En-ttedetabledesmatires"/>
          </w:pPr>
          <w:r>
            <w:t>Table des matières</w:t>
          </w:r>
        </w:p>
        <w:p w14:paraId="291E02C3" w14:textId="461E2147" w:rsidR="008420B6" w:rsidRDefault="00822D59">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94674311" w:history="1">
            <w:r w:rsidR="008420B6" w:rsidRPr="00B10479">
              <w:rPr>
                <w:rStyle w:val="Lienhypertexte"/>
                <w:noProof/>
              </w:rPr>
              <w:t>1. Comparaison des modèles de classification</w:t>
            </w:r>
            <w:r w:rsidR="008420B6">
              <w:rPr>
                <w:noProof/>
                <w:webHidden/>
              </w:rPr>
              <w:tab/>
            </w:r>
            <w:r w:rsidR="008420B6">
              <w:rPr>
                <w:noProof/>
                <w:webHidden/>
              </w:rPr>
              <w:fldChar w:fldCharType="begin"/>
            </w:r>
            <w:r w:rsidR="008420B6">
              <w:rPr>
                <w:noProof/>
                <w:webHidden/>
              </w:rPr>
              <w:instrText xml:space="preserve"> PAGEREF _Toc194674311 \h </w:instrText>
            </w:r>
            <w:r w:rsidR="008420B6">
              <w:rPr>
                <w:noProof/>
                <w:webHidden/>
              </w:rPr>
            </w:r>
            <w:r w:rsidR="008420B6">
              <w:rPr>
                <w:noProof/>
                <w:webHidden/>
              </w:rPr>
              <w:fldChar w:fldCharType="separate"/>
            </w:r>
            <w:r w:rsidR="008420B6">
              <w:rPr>
                <w:noProof/>
                <w:webHidden/>
              </w:rPr>
              <w:t>2</w:t>
            </w:r>
            <w:r w:rsidR="008420B6">
              <w:rPr>
                <w:noProof/>
                <w:webHidden/>
              </w:rPr>
              <w:fldChar w:fldCharType="end"/>
            </w:r>
          </w:hyperlink>
        </w:p>
        <w:p w14:paraId="7F5CC3AF" w14:textId="6E124F73" w:rsidR="008420B6" w:rsidRDefault="008420B6">
          <w:pPr>
            <w:pStyle w:val="TM2"/>
            <w:tabs>
              <w:tab w:val="right" w:leader="dot" w:pos="9062"/>
            </w:tabs>
            <w:rPr>
              <w:rFonts w:eastAsiaTheme="minorEastAsia"/>
              <w:noProof/>
              <w:lang w:eastAsia="fr-FR"/>
            </w:rPr>
          </w:pPr>
          <w:hyperlink w:anchor="_Toc194674312" w:history="1">
            <w:r w:rsidRPr="00B10479">
              <w:rPr>
                <w:rStyle w:val="Lienhypertexte"/>
                <w:noProof/>
              </w:rPr>
              <w:t>a) Modèle simple : Régression logistique</w:t>
            </w:r>
            <w:r>
              <w:rPr>
                <w:noProof/>
                <w:webHidden/>
              </w:rPr>
              <w:tab/>
            </w:r>
            <w:r>
              <w:rPr>
                <w:noProof/>
                <w:webHidden/>
              </w:rPr>
              <w:fldChar w:fldCharType="begin"/>
            </w:r>
            <w:r>
              <w:rPr>
                <w:noProof/>
                <w:webHidden/>
              </w:rPr>
              <w:instrText xml:space="preserve"> PAGEREF _Toc194674312 \h </w:instrText>
            </w:r>
            <w:r>
              <w:rPr>
                <w:noProof/>
                <w:webHidden/>
              </w:rPr>
            </w:r>
            <w:r>
              <w:rPr>
                <w:noProof/>
                <w:webHidden/>
              </w:rPr>
              <w:fldChar w:fldCharType="separate"/>
            </w:r>
            <w:r>
              <w:rPr>
                <w:noProof/>
                <w:webHidden/>
              </w:rPr>
              <w:t>2</w:t>
            </w:r>
            <w:r>
              <w:rPr>
                <w:noProof/>
                <w:webHidden/>
              </w:rPr>
              <w:fldChar w:fldCharType="end"/>
            </w:r>
          </w:hyperlink>
        </w:p>
        <w:p w14:paraId="24CC1067" w14:textId="2DF32EC3" w:rsidR="008420B6" w:rsidRDefault="008420B6">
          <w:pPr>
            <w:pStyle w:val="TM2"/>
            <w:tabs>
              <w:tab w:val="right" w:leader="dot" w:pos="9062"/>
            </w:tabs>
            <w:rPr>
              <w:rFonts w:eastAsiaTheme="minorEastAsia"/>
              <w:noProof/>
              <w:lang w:eastAsia="fr-FR"/>
            </w:rPr>
          </w:pPr>
          <w:hyperlink w:anchor="_Toc194674313" w:history="1">
            <w:r w:rsidRPr="00B10479">
              <w:rPr>
                <w:rStyle w:val="Lienhypertexte"/>
                <w:noProof/>
              </w:rPr>
              <w:t>b) Modèles avancé : RNN (Recurrent Neural Network)</w:t>
            </w:r>
            <w:r>
              <w:rPr>
                <w:noProof/>
                <w:webHidden/>
              </w:rPr>
              <w:tab/>
            </w:r>
            <w:r>
              <w:rPr>
                <w:noProof/>
                <w:webHidden/>
              </w:rPr>
              <w:fldChar w:fldCharType="begin"/>
            </w:r>
            <w:r>
              <w:rPr>
                <w:noProof/>
                <w:webHidden/>
              </w:rPr>
              <w:instrText xml:space="preserve"> PAGEREF _Toc194674313 \h </w:instrText>
            </w:r>
            <w:r>
              <w:rPr>
                <w:noProof/>
                <w:webHidden/>
              </w:rPr>
            </w:r>
            <w:r>
              <w:rPr>
                <w:noProof/>
                <w:webHidden/>
              </w:rPr>
              <w:fldChar w:fldCharType="separate"/>
            </w:r>
            <w:r>
              <w:rPr>
                <w:noProof/>
                <w:webHidden/>
              </w:rPr>
              <w:t>2</w:t>
            </w:r>
            <w:r>
              <w:rPr>
                <w:noProof/>
                <w:webHidden/>
              </w:rPr>
              <w:fldChar w:fldCharType="end"/>
            </w:r>
          </w:hyperlink>
        </w:p>
        <w:p w14:paraId="439E14C3" w14:textId="579A0593" w:rsidR="008420B6" w:rsidRDefault="008420B6">
          <w:pPr>
            <w:pStyle w:val="TM2"/>
            <w:tabs>
              <w:tab w:val="right" w:leader="dot" w:pos="9062"/>
            </w:tabs>
            <w:rPr>
              <w:rFonts w:eastAsiaTheme="minorEastAsia"/>
              <w:noProof/>
              <w:lang w:eastAsia="fr-FR"/>
            </w:rPr>
          </w:pPr>
          <w:hyperlink w:anchor="_Toc194674314" w:history="1">
            <w:r w:rsidRPr="00B10479">
              <w:rPr>
                <w:rStyle w:val="Lienhypertexte"/>
                <w:noProof/>
              </w:rPr>
              <w:t>c) Modèle BERT : ModernBERT</w:t>
            </w:r>
            <w:r>
              <w:rPr>
                <w:noProof/>
                <w:webHidden/>
              </w:rPr>
              <w:tab/>
            </w:r>
            <w:r>
              <w:rPr>
                <w:noProof/>
                <w:webHidden/>
              </w:rPr>
              <w:fldChar w:fldCharType="begin"/>
            </w:r>
            <w:r>
              <w:rPr>
                <w:noProof/>
                <w:webHidden/>
              </w:rPr>
              <w:instrText xml:space="preserve"> PAGEREF _Toc194674314 \h </w:instrText>
            </w:r>
            <w:r>
              <w:rPr>
                <w:noProof/>
                <w:webHidden/>
              </w:rPr>
            </w:r>
            <w:r>
              <w:rPr>
                <w:noProof/>
                <w:webHidden/>
              </w:rPr>
              <w:fldChar w:fldCharType="separate"/>
            </w:r>
            <w:r>
              <w:rPr>
                <w:noProof/>
                <w:webHidden/>
              </w:rPr>
              <w:t>4</w:t>
            </w:r>
            <w:r>
              <w:rPr>
                <w:noProof/>
                <w:webHidden/>
              </w:rPr>
              <w:fldChar w:fldCharType="end"/>
            </w:r>
          </w:hyperlink>
        </w:p>
        <w:p w14:paraId="228F5269" w14:textId="20B9BAFE" w:rsidR="008420B6" w:rsidRDefault="008420B6">
          <w:pPr>
            <w:pStyle w:val="TM2"/>
            <w:tabs>
              <w:tab w:val="right" w:leader="dot" w:pos="9062"/>
            </w:tabs>
            <w:rPr>
              <w:rFonts w:eastAsiaTheme="minorEastAsia"/>
              <w:noProof/>
              <w:lang w:eastAsia="fr-FR"/>
            </w:rPr>
          </w:pPr>
          <w:hyperlink w:anchor="_Toc194674315" w:history="1">
            <w:r w:rsidRPr="00B10479">
              <w:rPr>
                <w:rStyle w:val="Lienhypertexte"/>
                <w:noProof/>
              </w:rPr>
              <w:t>d) Résultats comparatifs</w:t>
            </w:r>
            <w:r>
              <w:rPr>
                <w:noProof/>
                <w:webHidden/>
              </w:rPr>
              <w:tab/>
            </w:r>
            <w:r>
              <w:rPr>
                <w:noProof/>
                <w:webHidden/>
              </w:rPr>
              <w:fldChar w:fldCharType="begin"/>
            </w:r>
            <w:r>
              <w:rPr>
                <w:noProof/>
                <w:webHidden/>
              </w:rPr>
              <w:instrText xml:space="preserve"> PAGEREF _Toc194674315 \h </w:instrText>
            </w:r>
            <w:r>
              <w:rPr>
                <w:noProof/>
                <w:webHidden/>
              </w:rPr>
            </w:r>
            <w:r>
              <w:rPr>
                <w:noProof/>
                <w:webHidden/>
              </w:rPr>
              <w:fldChar w:fldCharType="separate"/>
            </w:r>
            <w:r>
              <w:rPr>
                <w:noProof/>
                <w:webHidden/>
              </w:rPr>
              <w:t>5</w:t>
            </w:r>
            <w:r>
              <w:rPr>
                <w:noProof/>
                <w:webHidden/>
              </w:rPr>
              <w:fldChar w:fldCharType="end"/>
            </w:r>
          </w:hyperlink>
        </w:p>
        <w:p w14:paraId="6F594A40" w14:textId="278176B2" w:rsidR="008420B6" w:rsidRDefault="008420B6">
          <w:pPr>
            <w:pStyle w:val="TM1"/>
            <w:tabs>
              <w:tab w:val="right" w:leader="dot" w:pos="9062"/>
            </w:tabs>
            <w:rPr>
              <w:rFonts w:eastAsiaTheme="minorEastAsia"/>
              <w:noProof/>
              <w:lang w:eastAsia="fr-FR"/>
            </w:rPr>
          </w:pPr>
          <w:hyperlink w:anchor="_Toc194674316" w:history="1">
            <w:r w:rsidRPr="00B10479">
              <w:rPr>
                <w:rStyle w:val="Lienhypertexte"/>
                <w:noProof/>
              </w:rPr>
              <w:t>2. Démarche MLOps : Du développement au déploiement</w:t>
            </w:r>
            <w:r>
              <w:rPr>
                <w:noProof/>
                <w:webHidden/>
              </w:rPr>
              <w:tab/>
            </w:r>
            <w:r>
              <w:rPr>
                <w:noProof/>
                <w:webHidden/>
              </w:rPr>
              <w:fldChar w:fldCharType="begin"/>
            </w:r>
            <w:r>
              <w:rPr>
                <w:noProof/>
                <w:webHidden/>
              </w:rPr>
              <w:instrText xml:space="preserve"> PAGEREF _Toc194674316 \h </w:instrText>
            </w:r>
            <w:r>
              <w:rPr>
                <w:noProof/>
                <w:webHidden/>
              </w:rPr>
            </w:r>
            <w:r>
              <w:rPr>
                <w:noProof/>
                <w:webHidden/>
              </w:rPr>
              <w:fldChar w:fldCharType="separate"/>
            </w:r>
            <w:r>
              <w:rPr>
                <w:noProof/>
                <w:webHidden/>
              </w:rPr>
              <w:t>6</w:t>
            </w:r>
            <w:r>
              <w:rPr>
                <w:noProof/>
                <w:webHidden/>
              </w:rPr>
              <w:fldChar w:fldCharType="end"/>
            </w:r>
          </w:hyperlink>
        </w:p>
        <w:p w14:paraId="4F827DB9" w14:textId="3C623469" w:rsidR="008420B6" w:rsidRDefault="008420B6">
          <w:pPr>
            <w:pStyle w:val="TM2"/>
            <w:tabs>
              <w:tab w:val="right" w:leader="dot" w:pos="9062"/>
            </w:tabs>
            <w:rPr>
              <w:rFonts w:eastAsiaTheme="minorEastAsia"/>
              <w:noProof/>
              <w:lang w:eastAsia="fr-FR"/>
            </w:rPr>
          </w:pPr>
          <w:hyperlink w:anchor="_Toc194674317" w:history="1">
            <w:r w:rsidRPr="00B10479">
              <w:rPr>
                <w:rStyle w:val="Lienhypertexte"/>
                <w:noProof/>
              </w:rPr>
              <w:t>a) Principes du MLOps</w:t>
            </w:r>
            <w:r>
              <w:rPr>
                <w:noProof/>
                <w:webHidden/>
              </w:rPr>
              <w:tab/>
            </w:r>
            <w:r>
              <w:rPr>
                <w:noProof/>
                <w:webHidden/>
              </w:rPr>
              <w:fldChar w:fldCharType="begin"/>
            </w:r>
            <w:r>
              <w:rPr>
                <w:noProof/>
                <w:webHidden/>
              </w:rPr>
              <w:instrText xml:space="preserve"> PAGEREF _Toc194674317 \h </w:instrText>
            </w:r>
            <w:r>
              <w:rPr>
                <w:noProof/>
                <w:webHidden/>
              </w:rPr>
            </w:r>
            <w:r>
              <w:rPr>
                <w:noProof/>
                <w:webHidden/>
              </w:rPr>
              <w:fldChar w:fldCharType="separate"/>
            </w:r>
            <w:r>
              <w:rPr>
                <w:noProof/>
                <w:webHidden/>
              </w:rPr>
              <w:t>6</w:t>
            </w:r>
            <w:r>
              <w:rPr>
                <w:noProof/>
                <w:webHidden/>
              </w:rPr>
              <w:fldChar w:fldCharType="end"/>
            </w:r>
          </w:hyperlink>
        </w:p>
        <w:p w14:paraId="5C1E0171" w14:textId="6311BCCC" w:rsidR="008420B6" w:rsidRDefault="008420B6">
          <w:pPr>
            <w:pStyle w:val="TM2"/>
            <w:tabs>
              <w:tab w:val="right" w:leader="dot" w:pos="9062"/>
            </w:tabs>
            <w:rPr>
              <w:rFonts w:eastAsiaTheme="minorEastAsia"/>
              <w:noProof/>
              <w:lang w:eastAsia="fr-FR"/>
            </w:rPr>
          </w:pPr>
          <w:hyperlink w:anchor="_Toc194674318" w:history="1">
            <w:r w:rsidRPr="00B10479">
              <w:rPr>
                <w:rStyle w:val="Lienhypertexte"/>
                <w:noProof/>
              </w:rPr>
              <w:t>b) Étapes mises en œuvre</w:t>
            </w:r>
            <w:r>
              <w:rPr>
                <w:noProof/>
                <w:webHidden/>
              </w:rPr>
              <w:tab/>
            </w:r>
            <w:r>
              <w:rPr>
                <w:noProof/>
                <w:webHidden/>
              </w:rPr>
              <w:fldChar w:fldCharType="begin"/>
            </w:r>
            <w:r>
              <w:rPr>
                <w:noProof/>
                <w:webHidden/>
              </w:rPr>
              <w:instrText xml:space="preserve"> PAGEREF _Toc194674318 \h </w:instrText>
            </w:r>
            <w:r>
              <w:rPr>
                <w:noProof/>
                <w:webHidden/>
              </w:rPr>
            </w:r>
            <w:r>
              <w:rPr>
                <w:noProof/>
                <w:webHidden/>
              </w:rPr>
              <w:fldChar w:fldCharType="separate"/>
            </w:r>
            <w:r>
              <w:rPr>
                <w:noProof/>
                <w:webHidden/>
              </w:rPr>
              <w:t>6</w:t>
            </w:r>
            <w:r>
              <w:rPr>
                <w:noProof/>
                <w:webHidden/>
              </w:rPr>
              <w:fldChar w:fldCharType="end"/>
            </w:r>
          </w:hyperlink>
        </w:p>
        <w:p w14:paraId="062A20B9" w14:textId="5E0915F2" w:rsidR="008420B6" w:rsidRDefault="008420B6">
          <w:pPr>
            <w:pStyle w:val="TM1"/>
            <w:tabs>
              <w:tab w:val="right" w:leader="dot" w:pos="9062"/>
            </w:tabs>
            <w:rPr>
              <w:rFonts w:eastAsiaTheme="minorEastAsia"/>
              <w:noProof/>
              <w:lang w:eastAsia="fr-FR"/>
            </w:rPr>
          </w:pPr>
          <w:hyperlink w:anchor="_Toc194674319" w:history="1">
            <w:r w:rsidRPr="00B10479">
              <w:rPr>
                <w:rStyle w:val="Lienhypertexte"/>
                <w:noProof/>
              </w:rPr>
              <w:t>3. Suivi de la performance en production</w:t>
            </w:r>
            <w:r>
              <w:rPr>
                <w:noProof/>
                <w:webHidden/>
              </w:rPr>
              <w:tab/>
            </w:r>
            <w:r>
              <w:rPr>
                <w:noProof/>
                <w:webHidden/>
              </w:rPr>
              <w:fldChar w:fldCharType="begin"/>
            </w:r>
            <w:r>
              <w:rPr>
                <w:noProof/>
                <w:webHidden/>
              </w:rPr>
              <w:instrText xml:space="preserve"> PAGEREF _Toc194674319 \h </w:instrText>
            </w:r>
            <w:r>
              <w:rPr>
                <w:noProof/>
                <w:webHidden/>
              </w:rPr>
            </w:r>
            <w:r>
              <w:rPr>
                <w:noProof/>
                <w:webHidden/>
              </w:rPr>
              <w:fldChar w:fldCharType="separate"/>
            </w:r>
            <w:r>
              <w:rPr>
                <w:noProof/>
                <w:webHidden/>
              </w:rPr>
              <w:t>9</w:t>
            </w:r>
            <w:r>
              <w:rPr>
                <w:noProof/>
                <w:webHidden/>
              </w:rPr>
              <w:fldChar w:fldCharType="end"/>
            </w:r>
          </w:hyperlink>
        </w:p>
        <w:p w14:paraId="1936166D" w14:textId="4D4ADFB1" w:rsidR="008420B6" w:rsidRDefault="008420B6">
          <w:pPr>
            <w:pStyle w:val="TM2"/>
            <w:tabs>
              <w:tab w:val="right" w:leader="dot" w:pos="9062"/>
            </w:tabs>
            <w:rPr>
              <w:rFonts w:eastAsiaTheme="minorEastAsia"/>
              <w:noProof/>
              <w:lang w:eastAsia="fr-FR"/>
            </w:rPr>
          </w:pPr>
          <w:hyperlink w:anchor="_Toc194674320" w:history="1">
            <w:r w:rsidRPr="00B10479">
              <w:rPr>
                <w:rStyle w:val="Lienhypertexte"/>
                <w:noProof/>
              </w:rPr>
              <w:t>a) Monitoring avec Azure Application Insights</w:t>
            </w:r>
            <w:r>
              <w:rPr>
                <w:noProof/>
                <w:webHidden/>
              </w:rPr>
              <w:tab/>
            </w:r>
            <w:r>
              <w:rPr>
                <w:noProof/>
                <w:webHidden/>
              </w:rPr>
              <w:fldChar w:fldCharType="begin"/>
            </w:r>
            <w:r>
              <w:rPr>
                <w:noProof/>
                <w:webHidden/>
              </w:rPr>
              <w:instrText xml:space="preserve"> PAGEREF _Toc194674320 \h </w:instrText>
            </w:r>
            <w:r>
              <w:rPr>
                <w:noProof/>
                <w:webHidden/>
              </w:rPr>
            </w:r>
            <w:r>
              <w:rPr>
                <w:noProof/>
                <w:webHidden/>
              </w:rPr>
              <w:fldChar w:fldCharType="separate"/>
            </w:r>
            <w:r>
              <w:rPr>
                <w:noProof/>
                <w:webHidden/>
              </w:rPr>
              <w:t>9</w:t>
            </w:r>
            <w:r>
              <w:rPr>
                <w:noProof/>
                <w:webHidden/>
              </w:rPr>
              <w:fldChar w:fldCharType="end"/>
            </w:r>
          </w:hyperlink>
        </w:p>
        <w:p w14:paraId="4B07166F" w14:textId="5AAA9664" w:rsidR="008420B6" w:rsidRDefault="008420B6">
          <w:pPr>
            <w:pStyle w:val="TM2"/>
            <w:tabs>
              <w:tab w:val="right" w:leader="dot" w:pos="9062"/>
            </w:tabs>
            <w:rPr>
              <w:rFonts w:eastAsiaTheme="minorEastAsia"/>
              <w:noProof/>
              <w:lang w:eastAsia="fr-FR"/>
            </w:rPr>
          </w:pPr>
          <w:hyperlink w:anchor="_Toc194674321" w:history="1">
            <w:r w:rsidRPr="00B10479">
              <w:rPr>
                <w:rStyle w:val="Lienhypertexte"/>
                <w:noProof/>
              </w:rPr>
              <w:t>b) Analyse des performances et amélioration continue</w:t>
            </w:r>
            <w:r>
              <w:rPr>
                <w:noProof/>
                <w:webHidden/>
              </w:rPr>
              <w:tab/>
            </w:r>
            <w:r>
              <w:rPr>
                <w:noProof/>
                <w:webHidden/>
              </w:rPr>
              <w:fldChar w:fldCharType="begin"/>
            </w:r>
            <w:r>
              <w:rPr>
                <w:noProof/>
                <w:webHidden/>
              </w:rPr>
              <w:instrText xml:space="preserve"> PAGEREF _Toc194674321 \h </w:instrText>
            </w:r>
            <w:r>
              <w:rPr>
                <w:noProof/>
                <w:webHidden/>
              </w:rPr>
            </w:r>
            <w:r>
              <w:rPr>
                <w:noProof/>
                <w:webHidden/>
              </w:rPr>
              <w:fldChar w:fldCharType="separate"/>
            </w:r>
            <w:r>
              <w:rPr>
                <w:noProof/>
                <w:webHidden/>
              </w:rPr>
              <w:t>9</w:t>
            </w:r>
            <w:r>
              <w:rPr>
                <w:noProof/>
                <w:webHidden/>
              </w:rPr>
              <w:fldChar w:fldCharType="end"/>
            </w:r>
          </w:hyperlink>
        </w:p>
        <w:p w14:paraId="20E73FB0" w14:textId="69F47B0F" w:rsidR="00822D59" w:rsidRDefault="00822D59">
          <w:r>
            <w:rPr>
              <w:b/>
              <w:bCs/>
            </w:rPr>
            <w:fldChar w:fldCharType="end"/>
          </w:r>
        </w:p>
      </w:sdtContent>
    </w:sdt>
    <w:p w14:paraId="5D12F2F2" w14:textId="77777777" w:rsidR="00822D59" w:rsidRDefault="00822D59" w:rsidP="003C1A68">
      <w:pPr>
        <w:jc w:val="both"/>
      </w:pPr>
    </w:p>
    <w:p w14:paraId="665AA955" w14:textId="1403BE18" w:rsidR="00822D59" w:rsidRPr="00822D59" w:rsidRDefault="00822D59" w:rsidP="00186398">
      <w:pPr>
        <w:pStyle w:val="Titre1"/>
      </w:pPr>
      <w:bookmarkStart w:id="0" w:name="_Toc194674311"/>
      <w:r w:rsidRPr="00822D59">
        <w:lastRenderedPageBreak/>
        <w:t>1. Comparaison des modèles de classification</w:t>
      </w:r>
      <w:bookmarkEnd w:id="0"/>
      <w:r w:rsidRPr="00822D59">
        <w:t xml:space="preserve"> </w:t>
      </w:r>
    </w:p>
    <w:p w14:paraId="541DAB0D" w14:textId="59EBA2E3" w:rsidR="00175E3D" w:rsidRPr="00175E3D" w:rsidRDefault="00822D59" w:rsidP="00596885">
      <w:pPr>
        <w:pStyle w:val="Titre2"/>
      </w:pPr>
      <w:bookmarkStart w:id="1" w:name="_Toc194674312"/>
      <w:r w:rsidRPr="00822D59">
        <w:t>a) Modèle simple : Régression logistiqu</w:t>
      </w:r>
      <w:r>
        <w:t>e</w:t>
      </w:r>
      <w:bookmarkEnd w:id="1"/>
    </w:p>
    <w:p w14:paraId="0AE63F53" w14:textId="04B72497" w:rsidR="00795AAE" w:rsidRDefault="00186398" w:rsidP="002E255A">
      <w:pPr>
        <w:jc w:val="both"/>
      </w:pPr>
      <w:r w:rsidRPr="00186398">
        <w:t xml:space="preserve">La </w:t>
      </w:r>
      <w:r w:rsidRPr="00186398">
        <w:rPr>
          <w:b/>
          <w:bCs/>
        </w:rPr>
        <w:t>régression logistique</w:t>
      </w:r>
      <w:r w:rsidRPr="00186398">
        <w:t xml:space="preserve"> constitue une approche </w:t>
      </w:r>
      <w:r w:rsidR="00F655C9">
        <w:t>simple</w:t>
      </w:r>
      <w:r w:rsidR="00891EA7">
        <w:t xml:space="preserve"> et rapide</w:t>
      </w:r>
      <w:r w:rsidR="00F655C9">
        <w:t xml:space="preserve"> qui permet d’avoir une base de comparaison pour les autres modèles testés</w:t>
      </w:r>
      <w:r w:rsidRPr="00186398">
        <w:t xml:space="preserve">. </w:t>
      </w:r>
    </w:p>
    <w:p w14:paraId="39407FCC" w14:textId="773E40F4" w:rsidR="00473C4C" w:rsidRDefault="00186398" w:rsidP="00022EA6">
      <w:pPr>
        <w:jc w:val="both"/>
      </w:pPr>
      <w:r w:rsidRPr="00186398">
        <w:t xml:space="preserve">Nous avons </w:t>
      </w:r>
      <w:r w:rsidR="00795AAE" w:rsidRPr="00022EA6">
        <w:t>testé ce modèle</w:t>
      </w:r>
      <w:r w:rsidR="00022EA6" w:rsidRPr="00022EA6">
        <w:t xml:space="preserve"> </w:t>
      </w:r>
      <w:r w:rsidR="002E255A">
        <w:t xml:space="preserve">statistique </w:t>
      </w:r>
      <w:r w:rsidR="00022EA6" w:rsidRPr="00022EA6">
        <w:t xml:space="preserve">avec </w:t>
      </w:r>
      <w:r w:rsidR="00473C4C">
        <w:t xml:space="preserve">plusieurs configurations : </w:t>
      </w:r>
    </w:p>
    <w:p w14:paraId="69E28A07" w14:textId="5DA0AA0C" w:rsidR="00473C4C" w:rsidRDefault="00473C4C" w:rsidP="000F0C7E">
      <w:pPr>
        <w:pStyle w:val="Paragraphedeliste"/>
        <w:numPr>
          <w:ilvl w:val="0"/>
          <w:numId w:val="18"/>
        </w:numPr>
        <w:jc w:val="both"/>
      </w:pPr>
      <w:r>
        <w:t>Avec ou sans racinisation par stemming,</w:t>
      </w:r>
    </w:p>
    <w:p w14:paraId="2E866D4C" w14:textId="3B11A775" w:rsidR="00473C4C" w:rsidRDefault="00473C4C" w:rsidP="000F0C7E">
      <w:pPr>
        <w:pStyle w:val="Paragraphedeliste"/>
        <w:numPr>
          <w:ilvl w:val="0"/>
          <w:numId w:val="18"/>
        </w:numPr>
        <w:jc w:val="both"/>
      </w:pPr>
      <w:r>
        <w:t>Vectorisation via CountVectorizer ou TF-IDF.</w:t>
      </w:r>
    </w:p>
    <w:p w14:paraId="71B48120" w14:textId="603AC73B" w:rsidR="002E255A" w:rsidRDefault="00891EA7" w:rsidP="002E255A">
      <w:pPr>
        <w:jc w:val="both"/>
      </w:pPr>
      <w:r>
        <w:t xml:space="preserve">Les tweets transformés en vecteur via une </w:t>
      </w:r>
      <w:r w:rsidRPr="001E24CB">
        <w:rPr>
          <w:b/>
          <w:bCs/>
        </w:rPr>
        <w:t xml:space="preserve">vectorisation TF-IDF </w:t>
      </w:r>
      <w:r>
        <w:t>(Term Frequency – Inverse Document Frequency)</w:t>
      </w:r>
      <w:r w:rsidR="002E255A">
        <w:t xml:space="preserve"> sont utilisés par la régression logistique pour la classification binaire qui estime la probabilité qu’une observation appartienne à une classe donnée à l’aide de la fonction logistique :</w:t>
      </w:r>
    </w:p>
    <w:p w14:paraId="61BA60F8" w14:textId="0FB4ADF0" w:rsidR="00E02F9E" w:rsidRPr="00E02F9E" w:rsidRDefault="00E02F9E" w:rsidP="00E02F9E">
      <w:pPr>
        <w:jc w:val="center"/>
        <w:rPr>
          <w:rFonts w:ascii="Times New Roman" w:eastAsia="Times New Roman" w:hAnsi="Times New Roman" w:cs="Times New Roman"/>
          <w:kern w:val="0"/>
          <w:lang w:eastAsia="fr-FR"/>
          <w14:ligatures w14:val="none"/>
        </w:rPr>
      </w:pPr>
      <w:r w:rsidRPr="00E02F9E">
        <w:rPr>
          <w:noProof/>
        </w:rPr>
        <w:drawing>
          <wp:inline distT="0" distB="0" distL="0" distR="0" wp14:anchorId="6F3C0E8B" wp14:editId="450ADA47">
            <wp:extent cx="4098290" cy="2089322"/>
            <wp:effectExtent l="0" t="0" r="0" b="6350"/>
            <wp:docPr id="610543712" name="Image 1" descr="Une image contenant ligne, diagramme, Tracé, p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543712" name="Image 1" descr="Une image contenant ligne, diagramme, Tracé, pente"/>
                    <pic:cNvPicPr/>
                  </pic:nvPicPr>
                  <pic:blipFill>
                    <a:blip r:embed="rId6"/>
                    <a:stretch>
                      <a:fillRect/>
                    </a:stretch>
                  </pic:blipFill>
                  <pic:spPr>
                    <a:xfrm>
                      <a:off x="0" y="0"/>
                      <a:ext cx="4134397" cy="2107730"/>
                    </a:xfrm>
                    <a:prstGeom prst="rect">
                      <a:avLst/>
                    </a:prstGeom>
                  </pic:spPr>
                </pic:pic>
              </a:graphicData>
            </a:graphic>
          </wp:inline>
        </w:drawing>
      </w:r>
      <w:r w:rsidRPr="00E02F9E">
        <w:rPr>
          <w:rFonts w:ascii="Times New Roman" w:eastAsia="Times New Roman" w:hAnsi="Times New Roman" w:cs="Times New Roman"/>
          <w:kern w:val="0"/>
          <w:lang w:eastAsia="fr-FR"/>
          <w14:ligatures w14:val="none"/>
        </w:rPr>
        <w:t xml:space="preserve"> </w:t>
      </w:r>
    </w:p>
    <w:p w14:paraId="5482670F" w14:textId="4D092E2C" w:rsidR="003561AF" w:rsidRDefault="00E02F9E" w:rsidP="00891EA7">
      <w:r w:rsidRPr="00E02F9E">
        <w:rPr>
          <w:noProof/>
        </w:rPr>
        <w:drawing>
          <wp:inline distT="0" distB="0" distL="0" distR="0" wp14:anchorId="69BD9770" wp14:editId="5E61DCD8">
            <wp:extent cx="2695823" cy="1051560"/>
            <wp:effectExtent l="0" t="0" r="9525" b="0"/>
            <wp:docPr id="79281041" name="Image 8" descr="Une image contenant texte, Police, capture d’écran, blanc&#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81041" name="Image 8" descr="Une image contenant texte, Police, capture d’écran, blanc&#10;&#10;Le contenu généré par l’IA peut êtr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7771" cy="1060121"/>
                    </a:xfrm>
                    <a:prstGeom prst="rect">
                      <a:avLst/>
                    </a:prstGeom>
                    <a:noFill/>
                    <a:ln>
                      <a:noFill/>
                    </a:ln>
                  </pic:spPr>
                </pic:pic>
              </a:graphicData>
            </a:graphic>
          </wp:inline>
        </w:drawing>
      </w:r>
      <w:r w:rsidR="003561AF">
        <w:t xml:space="preserve">           </w:t>
      </w:r>
    </w:p>
    <w:p w14:paraId="2495A4C0" w14:textId="793F4CD7" w:rsidR="00473C4C" w:rsidRPr="00891EA7" w:rsidRDefault="00891EA7" w:rsidP="00186398">
      <w:r w:rsidRPr="00891EA7">
        <w:t>La limitation de ce modèle est qu’il ne capture pas bien la sémantique ce qui réduit les performances de classification.</w:t>
      </w:r>
    </w:p>
    <w:p w14:paraId="6C14A030" w14:textId="77777777" w:rsidR="001D5E51" w:rsidRPr="00186398" w:rsidRDefault="001D5E51" w:rsidP="00186398"/>
    <w:p w14:paraId="180BB34D" w14:textId="00550BAB" w:rsidR="0009062D" w:rsidRDefault="00822D59" w:rsidP="00596885">
      <w:pPr>
        <w:pStyle w:val="Titre2"/>
      </w:pPr>
      <w:bookmarkStart w:id="2" w:name="_Toc194674313"/>
      <w:r w:rsidRPr="00822D59">
        <w:t>b) Modèles avancé :</w:t>
      </w:r>
      <w:r w:rsidR="00BA25E0">
        <w:t xml:space="preserve"> </w:t>
      </w:r>
      <w:r w:rsidRPr="00822D59">
        <w:t xml:space="preserve">RNN </w:t>
      </w:r>
      <w:r w:rsidR="00BA25E0">
        <w:t>(Recurrent Neural Network)</w:t>
      </w:r>
      <w:bookmarkEnd w:id="2"/>
    </w:p>
    <w:p w14:paraId="296B0D5E" w14:textId="5C049061" w:rsidR="001D5E51" w:rsidRPr="001D5E51" w:rsidRDefault="008B1CCC" w:rsidP="0009062D">
      <w:pPr>
        <w:jc w:val="both"/>
      </w:pPr>
      <w:r w:rsidRPr="008B1CCC">
        <w:t>Le </w:t>
      </w:r>
      <w:r w:rsidRPr="008B1CCC">
        <w:rPr>
          <w:b/>
          <w:bCs/>
        </w:rPr>
        <w:t>réseau de neurones récurrents (RNN)</w:t>
      </w:r>
      <w:r w:rsidRPr="008B1CCC">
        <w:t xml:space="preserve"> est une architecture adaptée aux séquences de données comme le texte. </w:t>
      </w:r>
      <w:r w:rsidR="001D5E51">
        <w:t xml:space="preserve">Dans ce projet, nous avons utilisé un </w:t>
      </w:r>
      <w:r w:rsidR="001D5E51" w:rsidRPr="001D5E51">
        <w:rPr>
          <w:b/>
          <w:bCs/>
        </w:rPr>
        <w:t>LSTM (Long Short-T</w:t>
      </w:r>
      <w:r w:rsidR="001D5E51">
        <w:rPr>
          <w:b/>
          <w:bCs/>
        </w:rPr>
        <w:t>erm</w:t>
      </w:r>
      <w:r w:rsidR="001D5E51" w:rsidRPr="001D5E51">
        <w:rPr>
          <w:b/>
          <w:bCs/>
        </w:rPr>
        <w:t xml:space="preserve"> Memory)</w:t>
      </w:r>
      <w:r w:rsidR="001D5E51" w:rsidRPr="001D5E51">
        <w:t>, une</w:t>
      </w:r>
      <w:r w:rsidR="001D5E51">
        <w:t xml:space="preserve"> </w:t>
      </w:r>
      <w:r w:rsidR="002A08F6">
        <w:t>amélioration</w:t>
      </w:r>
      <w:r w:rsidR="001D5E51">
        <w:t xml:space="preserve"> du RNN classique</w:t>
      </w:r>
      <w:r w:rsidR="00FD68C8">
        <w:t>,</w:t>
      </w:r>
      <w:r w:rsidR="001D5E51">
        <w:t xml:space="preserve"> conçue pour surmonter les limitations liées à la gestion des informations pertinentes sur de longues périodes, ce qui le rend plus adapté aux tâches de classification de texte.</w:t>
      </w:r>
    </w:p>
    <w:p w14:paraId="31F9A7A8" w14:textId="5EB62C93" w:rsidR="001D5E51" w:rsidRDefault="001D5E51" w:rsidP="0009062D">
      <w:pPr>
        <w:jc w:val="both"/>
      </w:pPr>
      <w:r>
        <w:lastRenderedPageBreak/>
        <w:t>Chaque cellule LSTM</w:t>
      </w:r>
      <w:r w:rsidR="00427569">
        <w:t xml:space="preserve"> comprend plusieurs portes qui régulent le flux d’informations :</w:t>
      </w:r>
    </w:p>
    <w:p w14:paraId="547B5BE2" w14:textId="231738DD" w:rsidR="00427569" w:rsidRPr="00D0309B" w:rsidRDefault="00427569" w:rsidP="00D0309B">
      <w:pPr>
        <w:pStyle w:val="Paragraphedeliste"/>
        <w:numPr>
          <w:ilvl w:val="0"/>
          <w:numId w:val="9"/>
        </w:numPr>
        <w:jc w:val="both"/>
        <w:rPr>
          <w:u w:val="single"/>
        </w:rPr>
      </w:pPr>
      <w:r w:rsidRPr="00D0309B">
        <w:rPr>
          <w:b/>
          <w:bCs/>
          <w:u w:val="single"/>
        </w:rPr>
        <w:t>La porte d’oubli</w:t>
      </w:r>
      <w:r w:rsidRPr="00D0309B">
        <w:rPr>
          <w:u w:val="single"/>
        </w:rPr>
        <w:t xml:space="preserve"> : </w:t>
      </w:r>
      <w:r>
        <w:t xml:space="preserve">détermine quelle information doit être oubliée. </w:t>
      </w:r>
      <w:r w:rsidRPr="00427569">
        <w:t>Elle prend comme entrée la sortie précédente (état caché</w:t>
      </w:r>
      <w:r w:rsidR="00FD68C8">
        <w:t xml:space="preserve"> h(t-1)</w:t>
      </w:r>
      <w:r w:rsidRPr="00427569">
        <w:t>) et l'entrée courante de la séquence</w:t>
      </w:r>
      <w:r w:rsidR="00FD68C8">
        <w:t xml:space="preserve"> x(t)</w:t>
      </w:r>
      <w:r>
        <w:t>,</w:t>
      </w:r>
      <w:r w:rsidRPr="00D0309B">
        <w:rPr>
          <w:rFonts w:ascii="Verdana" w:hAnsi="Verdana"/>
          <w:color w:val="222222"/>
          <w:sz w:val="23"/>
          <w:szCs w:val="23"/>
          <w:shd w:val="clear" w:color="auto" w:fill="FFFFFF"/>
        </w:rPr>
        <w:t xml:space="preserve"> </w:t>
      </w:r>
      <w:r w:rsidRPr="00427569">
        <w:t>puis on y applique la fonction sigmoïde. Si la sortie de la sigmoïde est proche de 0, cela signifie que l’on doit oublier l’information et si on est proche de 1 alors il faut la mémoriser pour la suite.</w:t>
      </w:r>
    </w:p>
    <w:p w14:paraId="18034A6D" w14:textId="5AD7C005" w:rsidR="00427569" w:rsidRPr="00D0309B" w:rsidRDefault="00427569" w:rsidP="00D0309B">
      <w:pPr>
        <w:pStyle w:val="Paragraphedeliste"/>
        <w:numPr>
          <w:ilvl w:val="0"/>
          <w:numId w:val="9"/>
        </w:numPr>
        <w:jc w:val="both"/>
        <w:rPr>
          <w:u w:val="single"/>
        </w:rPr>
      </w:pPr>
      <w:r w:rsidRPr="00D0309B">
        <w:rPr>
          <w:b/>
          <w:bCs/>
          <w:u w:val="single"/>
        </w:rPr>
        <w:t>La porte d’entrée</w:t>
      </w:r>
      <w:r w:rsidRPr="00D0309B">
        <w:rPr>
          <w:u w:val="single"/>
        </w:rPr>
        <w:t> :</w:t>
      </w:r>
      <w:r w:rsidRPr="00427569">
        <w:t xml:space="preserve"> contrôle quelles informations seront ajoutées à la cellule de mémoire.</w:t>
      </w:r>
      <w:r w:rsidR="00F84587">
        <w:t xml:space="preserve"> Son fonctionnement est le même que celle d’oubli, on applique </w:t>
      </w:r>
      <w:r w:rsidR="00FD68C8">
        <w:t>ensuite</w:t>
      </w:r>
      <w:r w:rsidR="00F84587">
        <w:t xml:space="preserve"> une fonction tanh et le produit des deux permettra de ne garder que les informations importantes.</w:t>
      </w:r>
    </w:p>
    <w:p w14:paraId="79FF884B" w14:textId="542EA83F" w:rsidR="00E26855" w:rsidRPr="00596885" w:rsidRDefault="00596885" w:rsidP="00D0309B">
      <w:pPr>
        <w:pStyle w:val="Paragraphedeliste"/>
        <w:numPr>
          <w:ilvl w:val="0"/>
          <w:numId w:val="9"/>
        </w:numPr>
        <w:jc w:val="both"/>
      </w:pPr>
      <w:r w:rsidRPr="00D0309B">
        <w:rPr>
          <w:b/>
          <w:bCs/>
          <w:u w:val="single"/>
        </w:rPr>
        <w:t>L’état de la cellule :</w:t>
      </w:r>
      <w:r>
        <w:t xml:space="preserve"> </w:t>
      </w:r>
      <w:r w:rsidR="00D0309B">
        <w:t xml:space="preserve">obtenu en </w:t>
      </w:r>
      <w:r w:rsidRPr="00596885">
        <w:t>multipli</w:t>
      </w:r>
      <w:r w:rsidR="00D0309B">
        <w:t>ant</w:t>
      </w:r>
      <w:r w:rsidRPr="00596885">
        <w:t xml:space="preserve"> la sortie de </w:t>
      </w:r>
      <w:r w:rsidR="00FD68C8">
        <w:t xml:space="preserve">la porte de </w:t>
      </w:r>
      <w:r w:rsidRPr="00596885">
        <w:t>l’oubli avec l’ancien état</w:t>
      </w:r>
      <w:r>
        <w:t xml:space="preserve"> </w:t>
      </w:r>
      <w:r w:rsidR="00FD68C8">
        <w:t>de la cellule</w:t>
      </w:r>
      <w:r w:rsidR="00130E3E">
        <w:t xml:space="preserve"> c(t-1)</w:t>
      </w:r>
      <w:r w:rsidRPr="00596885">
        <w:t>. Cela permet d’oublier certaines informations de l’état précédent qui ne servent pas pour la prédiction. Ensuite, on additionne le tout avec la sortie de la porte d’entrée, ce qui permet d’enregistrer dans l’état de la cellule</w:t>
      </w:r>
      <w:r w:rsidR="00130E3E">
        <w:t xml:space="preserve"> c(t)</w:t>
      </w:r>
      <w:r w:rsidRPr="00596885">
        <w:t xml:space="preserve"> ce que le LSTM a jugé pertinent.</w:t>
      </w:r>
    </w:p>
    <w:p w14:paraId="56DCDB42" w14:textId="3248CFDC" w:rsidR="00130E3E" w:rsidRDefault="00427569" w:rsidP="00D0309B">
      <w:pPr>
        <w:pStyle w:val="Paragraphedeliste"/>
        <w:numPr>
          <w:ilvl w:val="0"/>
          <w:numId w:val="9"/>
        </w:numPr>
        <w:jc w:val="both"/>
      </w:pPr>
      <w:r w:rsidRPr="00D0309B">
        <w:rPr>
          <w:b/>
          <w:bCs/>
          <w:u w:val="single"/>
        </w:rPr>
        <w:t>La porte de sortie</w:t>
      </w:r>
      <w:r w:rsidRPr="00D0309B">
        <w:rPr>
          <w:u w:val="single"/>
        </w:rPr>
        <w:t> :</w:t>
      </w:r>
      <w:r w:rsidR="00F84587" w:rsidRPr="00F84587">
        <w:t xml:space="preserve"> détermine </w:t>
      </w:r>
      <w:r w:rsidR="00596885" w:rsidRPr="00596885">
        <w:t>quel sera le prochain état caché</w:t>
      </w:r>
      <w:r w:rsidR="00130E3E">
        <w:t xml:space="preserve"> h(t)</w:t>
      </w:r>
      <w:r w:rsidR="00596885">
        <w:t xml:space="preserve">. La première étape est identique </w:t>
      </w:r>
      <w:r w:rsidR="004618BB">
        <w:t>aux deux premières portes. On applique également une fonction tanh au nouvel état de la cellule</w:t>
      </w:r>
      <w:r w:rsidR="00F84587" w:rsidRPr="00F84587">
        <w:t>.</w:t>
      </w:r>
      <w:r w:rsidR="004618BB">
        <w:t xml:space="preserve"> Le produit des </w:t>
      </w:r>
      <w:r w:rsidR="00FD68C8">
        <w:t xml:space="preserve">deux </w:t>
      </w:r>
      <w:r w:rsidR="00FD68C8" w:rsidRPr="00F84587">
        <w:t>créera</w:t>
      </w:r>
      <w:r w:rsidR="00F84587" w:rsidRPr="00F84587">
        <w:t xml:space="preserve"> une </w:t>
      </w:r>
      <w:r w:rsidR="00130E3E">
        <w:t xml:space="preserve">sortie </w:t>
      </w:r>
      <w:r w:rsidR="00F84587" w:rsidRPr="00F84587">
        <w:t>qui est ensuite envoyée à l'étape suivante du réseau.</w:t>
      </w:r>
    </w:p>
    <w:p w14:paraId="082BD58B" w14:textId="2465222D" w:rsidR="00FD68C8" w:rsidRPr="00F84587" w:rsidRDefault="00FD68C8" w:rsidP="00130E3E">
      <w:pPr>
        <w:jc w:val="center"/>
      </w:pPr>
      <w:r w:rsidRPr="00FD68C8">
        <w:rPr>
          <w:noProof/>
        </w:rPr>
        <w:drawing>
          <wp:inline distT="0" distB="0" distL="0" distR="0" wp14:anchorId="374000D5" wp14:editId="0B0C6DA4">
            <wp:extent cx="3262630" cy="2542707"/>
            <wp:effectExtent l="0" t="0" r="0" b="0"/>
            <wp:docPr id="284618154" name="Image 1" descr="Une image contenant texte, ligne, diagramm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618154" name="Image 1" descr="Une image contenant texte, ligne, diagramme, capture d’écran&#10;&#10;Le contenu généré par l’IA peut être incorrect."/>
                    <pic:cNvPicPr/>
                  </pic:nvPicPr>
                  <pic:blipFill>
                    <a:blip r:embed="rId8"/>
                    <a:stretch>
                      <a:fillRect/>
                    </a:stretch>
                  </pic:blipFill>
                  <pic:spPr>
                    <a:xfrm>
                      <a:off x="0" y="0"/>
                      <a:ext cx="3301135" cy="2572716"/>
                    </a:xfrm>
                    <a:prstGeom prst="rect">
                      <a:avLst/>
                    </a:prstGeom>
                  </pic:spPr>
                </pic:pic>
              </a:graphicData>
            </a:graphic>
          </wp:inline>
        </w:drawing>
      </w:r>
    </w:p>
    <w:p w14:paraId="2121BCC8" w14:textId="3DB2F3CA" w:rsidR="00FD15BD" w:rsidRPr="00FD15BD" w:rsidRDefault="00891EA7" w:rsidP="00FD15BD">
      <w:pPr>
        <w:jc w:val="both"/>
      </w:pPr>
      <w:r>
        <w:t>Ce modèle a été testé sans embeddings pré-entrainés, puis avec des embeddings GloVe et FastText afin d’améliorer la représentation sémantique des séquences.</w:t>
      </w:r>
      <w:r w:rsidR="00FD15BD">
        <w:t xml:space="preserve"> </w:t>
      </w:r>
      <w:r w:rsidR="00FD15BD" w:rsidRPr="00FD15BD">
        <w:rPr>
          <w:b/>
          <w:bCs/>
        </w:rPr>
        <w:t xml:space="preserve">GloVe </w:t>
      </w:r>
      <w:r w:rsidR="00FD15BD" w:rsidRPr="00FD15BD">
        <w:t>(Global Vectors for Word Representation) se base sur la </w:t>
      </w:r>
      <w:r w:rsidR="00FD15BD" w:rsidRPr="00FD15BD">
        <w:rPr>
          <w:b/>
          <w:bCs/>
        </w:rPr>
        <w:t>co-occurrence des mots</w:t>
      </w:r>
      <w:r w:rsidR="00FD15BD" w:rsidRPr="00FD15BD">
        <w:t> </w:t>
      </w:r>
      <w:r w:rsidR="00FD15BD">
        <w:t>et</w:t>
      </w:r>
      <w:r w:rsidR="00FD15BD" w:rsidRPr="00FD15BD">
        <w:t xml:space="preserve"> capture les relations entre les mots en analysant leur fréquence d’apparition conjointe dans une fenêtre contextuelle.</w:t>
      </w:r>
      <w:r w:rsidR="00FD15BD">
        <w:t xml:space="preserve"> </w:t>
      </w:r>
      <w:r w:rsidR="00FD15BD" w:rsidRPr="00FD15BD">
        <w:rPr>
          <w:b/>
          <w:bCs/>
        </w:rPr>
        <w:t>FastText</w:t>
      </w:r>
      <w:r w:rsidR="00FD15BD">
        <w:t>, c</w:t>
      </w:r>
      <w:r w:rsidR="00FD15BD" w:rsidRPr="00FD15BD">
        <w:t>ontrairement à GloVe, ne considère pas uniquement les mots, mais aussi leurs </w:t>
      </w:r>
      <w:r w:rsidR="00FD15BD" w:rsidRPr="00FD15BD">
        <w:rPr>
          <w:b/>
          <w:bCs/>
        </w:rPr>
        <w:t>sous-mots (n-grams)</w:t>
      </w:r>
      <w:r w:rsidR="00FD15BD" w:rsidRPr="00FD15BD">
        <w:t>, ce qui lui permet de mieux gérer les mots rares et les variations morphologiques.</w:t>
      </w:r>
    </w:p>
    <w:p w14:paraId="671E3420" w14:textId="40128409" w:rsidR="00602BF1" w:rsidRPr="00822D59" w:rsidRDefault="00BA25E0" w:rsidP="00602BF1">
      <w:pPr>
        <w:pStyle w:val="Titre2"/>
      </w:pPr>
      <w:bookmarkStart w:id="3" w:name="_Toc194674314"/>
      <w:r>
        <w:lastRenderedPageBreak/>
        <w:t>c</w:t>
      </w:r>
      <w:r w:rsidR="00602BF1" w:rsidRPr="00822D59">
        <w:t>) Modèle BERT : ModernBERT</w:t>
      </w:r>
      <w:bookmarkEnd w:id="3"/>
    </w:p>
    <w:p w14:paraId="790C8939" w14:textId="2CE08A22" w:rsidR="00F6436F" w:rsidRPr="00F6436F" w:rsidRDefault="00F6436F" w:rsidP="00F6436F">
      <w:pPr>
        <w:jc w:val="both"/>
      </w:pPr>
      <w:r w:rsidRPr="00F6436F">
        <w:t xml:space="preserve">Contrairement aux modèles récurrents comme le LSTM, qui traitent </w:t>
      </w:r>
      <w:r w:rsidR="006955BB">
        <w:t>un</w:t>
      </w:r>
      <w:r w:rsidRPr="00F6436F">
        <w:t xml:space="preserve"> mot </w:t>
      </w:r>
      <w:r w:rsidR="006955BB">
        <w:t>à la fois</w:t>
      </w:r>
      <w:r w:rsidRPr="00F6436F">
        <w:t>, </w:t>
      </w:r>
      <w:r w:rsidRPr="00F6436F">
        <w:rPr>
          <w:b/>
          <w:bCs/>
        </w:rPr>
        <w:t>ModernBERT</w:t>
      </w:r>
      <w:r w:rsidRPr="00F6436F">
        <w:t> </w:t>
      </w:r>
      <w:r w:rsidR="006955BB">
        <w:t>repose sur l’architecture</w:t>
      </w:r>
      <w:r w:rsidRPr="00F6436F">
        <w:t> </w:t>
      </w:r>
      <w:r w:rsidRPr="00F6436F">
        <w:rPr>
          <w:b/>
          <w:bCs/>
        </w:rPr>
        <w:t>Transformers</w:t>
      </w:r>
      <w:r w:rsidRPr="00F6436F">
        <w:t xml:space="preserve">, qui </w:t>
      </w:r>
      <w:r w:rsidR="006955BB">
        <w:t xml:space="preserve">permet de </w:t>
      </w:r>
      <w:r w:rsidRPr="00F6436F">
        <w:t>captur</w:t>
      </w:r>
      <w:r w:rsidR="006955BB">
        <w:t>er</w:t>
      </w:r>
      <w:r w:rsidRPr="00F6436F">
        <w:t xml:space="preserve"> le contexte global d’une phrase </w:t>
      </w:r>
      <w:r w:rsidRPr="00F6436F">
        <w:rPr>
          <w:b/>
          <w:bCs/>
        </w:rPr>
        <w:t>en un seul passage</w:t>
      </w:r>
      <w:r w:rsidRPr="00F6436F">
        <w:t> grâce à un </w:t>
      </w:r>
      <w:r w:rsidRPr="00F6436F">
        <w:rPr>
          <w:b/>
          <w:bCs/>
        </w:rPr>
        <w:t>mécanisme d’attention</w:t>
      </w:r>
      <w:r w:rsidRPr="00F6436F">
        <w:t>.</w:t>
      </w:r>
    </w:p>
    <w:p w14:paraId="70F945A4" w14:textId="77777777" w:rsidR="00F6436F" w:rsidRDefault="00F6436F" w:rsidP="00F6436F">
      <w:pPr>
        <w:jc w:val="both"/>
      </w:pPr>
      <w:r w:rsidRPr="00F6436F">
        <w:t>BERT (</w:t>
      </w:r>
      <w:r w:rsidRPr="00F6436F">
        <w:rPr>
          <w:b/>
          <w:bCs/>
        </w:rPr>
        <w:t>Bidirectional Encoder Representations from Transformers</w:t>
      </w:r>
      <w:r w:rsidRPr="00F6436F">
        <w:t>) a été conçu pour apprendre des </w:t>
      </w:r>
      <w:r w:rsidRPr="00F6436F">
        <w:rPr>
          <w:b/>
          <w:bCs/>
        </w:rPr>
        <w:t>représentations bidirectionnelles</w:t>
      </w:r>
      <w:r w:rsidRPr="00F6436F">
        <w:t>, ce qui signifie qu’il tient compte de </w:t>
      </w:r>
      <w:r w:rsidRPr="00F6436F">
        <w:rPr>
          <w:b/>
          <w:bCs/>
        </w:rPr>
        <w:t>tout le contexte d’un mot</w:t>
      </w:r>
      <w:r w:rsidRPr="00F6436F">
        <w:t>, en regardant </w:t>
      </w:r>
      <w:r w:rsidRPr="00F6436F">
        <w:rPr>
          <w:b/>
          <w:bCs/>
        </w:rPr>
        <w:t>à la fois avant et après lui</w:t>
      </w:r>
      <w:r w:rsidRPr="00F6436F">
        <w:t> dans la phrase. Il se compose de plusieurs </w:t>
      </w:r>
      <w:r w:rsidRPr="00F6436F">
        <w:rPr>
          <w:b/>
          <w:bCs/>
        </w:rPr>
        <w:t>blocs encodeurs empilés</w:t>
      </w:r>
      <w:r w:rsidRPr="00F6436F">
        <w:t>, et </w:t>
      </w:r>
      <w:r w:rsidRPr="00F6436F">
        <w:rPr>
          <w:b/>
          <w:bCs/>
        </w:rPr>
        <w:t>ModernBERT</w:t>
      </w:r>
      <w:r w:rsidRPr="00F6436F">
        <w:t> en reprend l'architecture tout en l’optimisant pour plus d’efficacité.</w:t>
      </w:r>
    </w:p>
    <w:p w14:paraId="40408197" w14:textId="7B82B2DD" w:rsidR="00F6436F" w:rsidRPr="00F6436F" w:rsidRDefault="00F6436F" w:rsidP="00F6436F">
      <w:pPr>
        <w:jc w:val="both"/>
      </w:pPr>
      <w:r w:rsidRPr="00F6436F">
        <w:t>Chaque </w:t>
      </w:r>
      <w:r w:rsidRPr="00F6436F">
        <w:rPr>
          <w:b/>
          <w:bCs/>
        </w:rPr>
        <w:t>encodeur</w:t>
      </w:r>
      <w:r w:rsidRPr="00F6436F">
        <w:t xml:space="preserve"> cont</w:t>
      </w:r>
      <w:r>
        <w:t>ient</w:t>
      </w:r>
      <w:r w:rsidRPr="00F6436F">
        <w:t xml:space="preserve"> deux sous-couches principales</w:t>
      </w:r>
      <w:r w:rsidRPr="00F6436F">
        <w:rPr>
          <w:rFonts w:ascii="Arial" w:hAnsi="Arial" w:cs="Arial"/>
        </w:rPr>
        <w:t> </w:t>
      </w:r>
      <w:r w:rsidRPr="00F6436F">
        <w:t>:</w:t>
      </w:r>
    </w:p>
    <w:p w14:paraId="05B8511B" w14:textId="1EAA0129" w:rsidR="00F6436F" w:rsidRPr="00F6436F" w:rsidRDefault="00F6436F" w:rsidP="00D0309B">
      <w:pPr>
        <w:numPr>
          <w:ilvl w:val="0"/>
          <w:numId w:val="7"/>
        </w:numPr>
        <w:jc w:val="both"/>
      </w:pPr>
      <w:r w:rsidRPr="00F6436F">
        <w:rPr>
          <w:b/>
          <w:bCs/>
          <w:u w:val="single"/>
        </w:rPr>
        <w:t>Mécanisme d’auto-attention multi-têtes</w:t>
      </w:r>
      <w:r w:rsidR="00D0309B">
        <w:t xml:space="preserve"> : </w:t>
      </w:r>
      <w:r w:rsidR="00D0309B" w:rsidRPr="00F6436F">
        <w:t>pour chaque mot, </w:t>
      </w:r>
      <w:r w:rsidR="00D0309B">
        <w:t xml:space="preserve">détermine son importance relative par rapport aux autres mots de la phrase. </w:t>
      </w:r>
    </w:p>
    <w:p w14:paraId="636FDE86" w14:textId="15444B38" w:rsidR="00E42824" w:rsidRDefault="00F6436F" w:rsidP="00D0309B">
      <w:pPr>
        <w:ind w:left="720"/>
        <w:jc w:val="both"/>
      </w:pPr>
      <w:r>
        <w:t xml:space="preserve">Pour cela, chaque mot </w:t>
      </w:r>
      <w:r w:rsidRPr="00F6436F">
        <w:t>est projeté en trois vecteurs</w:t>
      </w:r>
      <w:r w:rsidR="00E42824">
        <w:t xml:space="preserve"> </w:t>
      </w:r>
      <w:r w:rsidRPr="00F6436F">
        <w:t>: </w:t>
      </w:r>
    </w:p>
    <w:p w14:paraId="2CFE0A3E" w14:textId="6AA9F5B7" w:rsidR="00E42824" w:rsidRDefault="00F6436F" w:rsidP="00E42824">
      <w:pPr>
        <w:pStyle w:val="Paragraphedeliste"/>
        <w:numPr>
          <w:ilvl w:val="0"/>
          <w:numId w:val="10"/>
        </w:numPr>
        <w:jc w:val="both"/>
      </w:pPr>
      <w:r w:rsidRPr="00E42824">
        <w:rPr>
          <w:b/>
          <w:bCs/>
        </w:rPr>
        <w:t>Query (Q)</w:t>
      </w:r>
      <w:r w:rsidR="00E42824">
        <w:t> : représente le mot actuel</w:t>
      </w:r>
    </w:p>
    <w:p w14:paraId="0D9E65C7" w14:textId="343C3C6C" w:rsidR="00E42824" w:rsidRDefault="00F6436F" w:rsidP="00E42824">
      <w:pPr>
        <w:pStyle w:val="Paragraphedeliste"/>
        <w:numPr>
          <w:ilvl w:val="0"/>
          <w:numId w:val="10"/>
        </w:numPr>
        <w:jc w:val="both"/>
      </w:pPr>
      <w:r w:rsidRPr="00E42824">
        <w:rPr>
          <w:b/>
          <w:bCs/>
        </w:rPr>
        <w:t>Key (K)</w:t>
      </w:r>
      <w:r w:rsidR="00E42824">
        <w:t> : représente les caractéristiques des autres mots de la phrase</w:t>
      </w:r>
    </w:p>
    <w:p w14:paraId="6BE96B40" w14:textId="38225BC5" w:rsidR="00F6436F" w:rsidRPr="00F6436F" w:rsidRDefault="00F6436F" w:rsidP="00E42824">
      <w:pPr>
        <w:pStyle w:val="Paragraphedeliste"/>
        <w:numPr>
          <w:ilvl w:val="0"/>
          <w:numId w:val="10"/>
        </w:numPr>
        <w:jc w:val="both"/>
      </w:pPr>
      <w:r w:rsidRPr="00E42824">
        <w:rPr>
          <w:b/>
          <w:bCs/>
        </w:rPr>
        <w:t>Value (V)</w:t>
      </w:r>
      <w:r w:rsidR="00E42824">
        <w:t> : représente les informations que le mot porte.</w:t>
      </w:r>
    </w:p>
    <w:p w14:paraId="02AC5241" w14:textId="77777777" w:rsidR="00571CEC" w:rsidRDefault="00F6436F" w:rsidP="00571CEC">
      <w:pPr>
        <w:ind w:left="720"/>
        <w:jc w:val="both"/>
      </w:pPr>
      <w:r w:rsidRPr="00F6436F">
        <w:t>L’attention est définie par la formule :</w:t>
      </w:r>
    </w:p>
    <w:p w14:paraId="15998B20" w14:textId="4DB70E4C" w:rsidR="00571CEC" w:rsidRDefault="00571CEC" w:rsidP="00571CEC">
      <w:pPr>
        <w:jc w:val="center"/>
      </w:pPr>
      <w:r w:rsidRPr="00571CEC">
        <w:rPr>
          <w:noProof/>
        </w:rPr>
        <w:drawing>
          <wp:inline distT="0" distB="0" distL="0" distR="0" wp14:anchorId="26A97584" wp14:editId="3988F51B">
            <wp:extent cx="2323349" cy="365760"/>
            <wp:effectExtent l="0" t="0" r="1270" b="0"/>
            <wp:docPr id="504530030" name="Image 17" descr="Une image contenant texte, Police, blanc,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530030" name="Image 17" descr="Une image contenant texte, Police, blanc, ligne&#10;&#10;Le contenu généré par l’IA peut êtr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0272" cy="369998"/>
                    </a:xfrm>
                    <a:prstGeom prst="rect">
                      <a:avLst/>
                    </a:prstGeom>
                    <a:noFill/>
                    <a:ln>
                      <a:noFill/>
                    </a:ln>
                  </pic:spPr>
                </pic:pic>
              </a:graphicData>
            </a:graphic>
          </wp:inline>
        </w:drawing>
      </w:r>
    </w:p>
    <w:p w14:paraId="2AE2BAE3" w14:textId="5FCA8763" w:rsidR="004E0225" w:rsidRDefault="00571CEC" w:rsidP="004E0225">
      <w:pPr>
        <w:ind w:left="708"/>
        <w:jc w:val="both"/>
      </w:pPr>
      <w:r w:rsidRPr="00571CEC">
        <w:t>O</w:t>
      </w:r>
      <w:r>
        <w:t>ù on</w:t>
      </w:r>
      <w:r w:rsidRPr="00571CEC">
        <w:t xml:space="preserve"> calcule la similarité entre le </w:t>
      </w:r>
      <w:r w:rsidRPr="00571CEC">
        <w:rPr>
          <w:b/>
          <w:bCs/>
        </w:rPr>
        <w:t>Query (Q)</w:t>
      </w:r>
      <w:r w:rsidRPr="00571CEC">
        <w:t> et les </w:t>
      </w:r>
      <w:r w:rsidRPr="00571CEC">
        <w:rPr>
          <w:b/>
          <w:bCs/>
        </w:rPr>
        <w:t>Keys (K)</w:t>
      </w:r>
      <w:r w:rsidRPr="00571CEC">
        <w:t> des autres mots à l’aide de la multiplication scalaire</w:t>
      </w:r>
      <w:r>
        <w:t xml:space="preserve"> </w:t>
      </w:r>
      <w:r w:rsidRPr="00571CEC">
        <w:t>normalisé par la racine de la dimension des clés dk</w:t>
      </w:r>
      <w:r>
        <w:t>, p</w:t>
      </w:r>
      <w:r w:rsidRPr="00571CEC">
        <w:t>uis on applique une fonction </w:t>
      </w:r>
      <w:r w:rsidRPr="00571CEC">
        <w:rPr>
          <w:b/>
          <w:bCs/>
        </w:rPr>
        <w:t>softmax</w:t>
      </w:r>
      <w:r w:rsidRPr="00571CEC">
        <w:t> sur ces similarités pour obtenir un </w:t>
      </w:r>
      <w:r w:rsidRPr="00571CEC">
        <w:rPr>
          <w:b/>
          <w:bCs/>
        </w:rPr>
        <w:t>poids d'attention</w:t>
      </w:r>
      <w:r w:rsidRPr="00571CEC">
        <w:t>.</w:t>
      </w:r>
      <w:r>
        <w:t xml:space="preserve"> </w:t>
      </w:r>
      <w:r w:rsidRPr="00571CEC">
        <w:t>Enfin, ces poids d'attention sont utilisés pour </w:t>
      </w:r>
      <w:r w:rsidRPr="00571CEC">
        <w:rPr>
          <w:b/>
          <w:bCs/>
        </w:rPr>
        <w:t xml:space="preserve">pondérer les valeurs </w:t>
      </w:r>
      <w:r>
        <w:rPr>
          <w:b/>
          <w:bCs/>
        </w:rPr>
        <w:t xml:space="preserve">V </w:t>
      </w:r>
      <w:r w:rsidRPr="00571CEC">
        <w:rPr>
          <w:b/>
          <w:bCs/>
        </w:rPr>
        <w:t>(</w:t>
      </w:r>
      <w:r w:rsidR="004E0225" w:rsidRPr="00571CEC">
        <w:rPr>
          <w:b/>
          <w:bCs/>
        </w:rPr>
        <w:t>Values)</w:t>
      </w:r>
      <w:r w:rsidR="004E0225" w:rsidRPr="00571CEC">
        <w:t xml:space="preserve"> ce</w:t>
      </w:r>
      <w:r w:rsidRPr="00571CEC">
        <w:t xml:space="preserve"> qui permet de sélectionner les informations pertinent</w:t>
      </w:r>
      <w:r w:rsidR="004E0225">
        <w:t>es.</w:t>
      </w:r>
    </w:p>
    <w:p w14:paraId="25FB00BF" w14:textId="6887555D" w:rsidR="004E0225" w:rsidRDefault="004E0225" w:rsidP="004E0225">
      <w:pPr>
        <w:jc w:val="center"/>
      </w:pPr>
      <w:r w:rsidRPr="004E0225">
        <w:rPr>
          <w:noProof/>
        </w:rPr>
        <w:drawing>
          <wp:inline distT="0" distB="0" distL="0" distR="0" wp14:anchorId="647B4663" wp14:editId="6297B23B">
            <wp:extent cx="4211956" cy="2674620"/>
            <wp:effectExtent l="0" t="0" r="0" b="0"/>
            <wp:docPr id="1111571088" name="Image 1" descr="Une image contenant diagramme, capture d’écran, texte, cerc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571088" name="Image 1" descr="Une image contenant diagramme, capture d’écran, texte, cercle&#10;&#10;Le contenu généré par l’IA peut être incorrect."/>
                    <pic:cNvPicPr/>
                  </pic:nvPicPr>
                  <pic:blipFill>
                    <a:blip r:embed="rId10"/>
                    <a:stretch>
                      <a:fillRect/>
                    </a:stretch>
                  </pic:blipFill>
                  <pic:spPr>
                    <a:xfrm>
                      <a:off x="0" y="0"/>
                      <a:ext cx="4211956" cy="2674620"/>
                    </a:xfrm>
                    <a:prstGeom prst="rect">
                      <a:avLst/>
                    </a:prstGeom>
                  </pic:spPr>
                </pic:pic>
              </a:graphicData>
            </a:graphic>
          </wp:inline>
        </w:drawing>
      </w:r>
    </w:p>
    <w:p w14:paraId="7340DD19" w14:textId="77777777" w:rsidR="00F6436F" w:rsidRPr="00F6436F" w:rsidRDefault="00F6436F" w:rsidP="00571CEC">
      <w:pPr>
        <w:ind w:left="708"/>
        <w:jc w:val="both"/>
      </w:pPr>
      <w:r w:rsidRPr="00F6436F">
        <w:lastRenderedPageBreak/>
        <w:t>ModernBERT utilise </w:t>
      </w:r>
      <w:r w:rsidRPr="00F6436F">
        <w:rPr>
          <w:b/>
          <w:bCs/>
        </w:rPr>
        <w:t>plusieurs têtes d’attention en parallèle</w:t>
      </w:r>
      <w:r w:rsidRPr="00F6436F">
        <w:t>, appelées </w:t>
      </w:r>
      <w:r w:rsidRPr="00F6436F">
        <w:rPr>
          <w:b/>
          <w:bCs/>
        </w:rPr>
        <w:t>multi-head attention</w:t>
      </w:r>
      <w:r w:rsidRPr="00F6436F">
        <w:t> : cela permet au modèle d’extraire </w:t>
      </w:r>
      <w:r w:rsidRPr="00F6436F">
        <w:rPr>
          <w:b/>
          <w:bCs/>
        </w:rPr>
        <w:t>différents types de relations sémantiques</w:t>
      </w:r>
      <w:r w:rsidRPr="00F6436F">
        <w:t> entre les mots (par exemple : sujet-verbe, adjectif-nom, etc.).</w:t>
      </w:r>
    </w:p>
    <w:p w14:paraId="22C69307" w14:textId="77777777" w:rsidR="00AD1ABA" w:rsidRDefault="00F6436F" w:rsidP="00AD1ABA">
      <w:pPr>
        <w:numPr>
          <w:ilvl w:val="0"/>
          <w:numId w:val="7"/>
        </w:numPr>
        <w:jc w:val="both"/>
      </w:pPr>
      <w:r w:rsidRPr="00F6436F">
        <w:rPr>
          <w:b/>
          <w:bCs/>
          <w:u w:val="single"/>
        </w:rPr>
        <w:t>Réseau Feed-forward positionnel</w:t>
      </w:r>
      <w:r w:rsidR="00C0579D" w:rsidRPr="00C0579D">
        <w:rPr>
          <w:b/>
          <w:bCs/>
        </w:rPr>
        <w:t> :  </w:t>
      </w:r>
      <w:r w:rsidR="00C0579D" w:rsidRPr="00C0579D">
        <w:t>permet au modèle d'apprendre des relations complexes dans les données</w:t>
      </w:r>
      <w:r w:rsidR="00C0579D">
        <w:t xml:space="preserve"> en transformant </w:t>
      </w:r>
      <w:r w:rsidR="00C0579D" w:rsidRPr="00C0579D">
        <w:t>la sortie de la couche d'attention</w:t>
      </w:r>
      <w:r w:rsidR="00C0579D">
        <w:t xml:space="preserve"> via </w:t>
      </w:r>
      <w:r w:rsidR="00C0579D" w:rsidRPr="00C0579D">
        <w:rPr>
          <w:b/>
          <w:bCs/>
        </w:rPr>
        <w:t>deux couches linéaires</w:t>
      </w:r>
      <w:r w:rsidR="00C0579D" w:rsidRPr="00C0579D">
        <w:t xml:space="preserve"> séparées par une fonction d'activation non linéaire </w:t>
      </w:r>
      <w:r w:rsidR="00C0579D">
        <w:t>(</w:t>
      </w:r>
      <w:r w:rsidR="00C0579D" w:rsidRPr="00C0579D">
        <w:t>typiquement une fonction </w:t>
      </w:r>
      <w:r w:rsidR="00C0579D" w:rsidRPr="00C0579D">
        <w:rPr>
          <w:b/>
          <w:bCs/>
        </w:rPr>
        <w:t>ReLU</w:t>
      </w:r>
      <w:r w:rsidR="00C0579D" w:rsidRPr="00C0579D">
        <w:t> (Rectified Linear Unit)</w:t>
      </w:r>
      <w:r w:rsidR="00C0579D">
        <w:t>)</w:t>
      </w:r>
      <w:r w:rsidR="00C0579D" w:rsidRPr="00C0579D">
        <w:t>.</w:t>
      </w:r>
      <w:r w:rsidR="00AD1ABA">
        <w:t xml:space="preserve"> Ensuite, la </w:t>
      </w:r>
      <w:r w:rsidR="00AD1ABA" w:rsidRPr="00AD1ABA">
        <w:rPr>
          <w:b/>
          <w:bCs/>
        </w:rPr>
        <w:t>couche de normalisation</w:t>
      </w:r>
      <w:r w:rsidR="00AD1ABA" w:rsidRPr="00AD1ABA">
        <w:t xml:space="preserve"> permet de stabiliser l'entraînement et d'améliorer la convergence en réduisant la variance dans les activations</w:t>
      </w:r>
      <w:r w:rsidR="00AD1ABA">
        <w:t xml:space="preserve">. </w:t>
      </w:r>
    </w:p>
    <w:p w14:paraId="19AE3E72" w14:textId="77777777" w:rsidR="00AD1ABA" w:rsidRDefault="00AD1ABA" w:rsidP="00AD1ABA">
      <w:pPr>
        <w:ind w:left="720"/>
        <w:jc w:val="both"/>
      </w:pPr>
      <w:r w:rsidRPr="00AD1ABA">
        <w:t xml:space="preserve">Le terme positionnel fait référence à l'intégration de l'information positionnelle dans le modèle, ce qui est nécessaire pour </w:t>
      </w:r>
    </w:p>
    <w:p w14:paraId="7D42DD8C" w14:textId="3FFE95A0" w:rsidR="00AD1ABA" w:rsidRDefault="00AD1ABA" w:rsidP="006955BB">
      <w:pPr>
        <w:ind w:left="720"/>
        <w:jc w:val="both"/>
      </w:pPr>
      <w:r>
        <w:t xml:space="preserve">Puisque </w:t>
      </w:r>
      <w:r w:rsidRPr="00AD1ABA">
        <w:t>les Transformers ne traitent pas les séquences de manière récursive comme les RNNs</w:t>
      </w:r>
      <w:r>
        <w:t xml:space="preserve">, mais de manière parallèle, les </w:t>
      </w:r>
      <w:r w:rsidRPr="00AD1ABA">
        <w:t>embeddings positionnels sont ajoutés aux entrées de chaque mot dans le modèle, permettant ainsi au modèle de tenir compte de la position de chaque mot dans la</w:t>
      </w:r>
      <w:r>
        <w:t xml:space="preserve"> phrase</w:t>
      </w:r>
      <w:r w:rsidRPr="00AD1ABA">
        <w:t xml:space="preserve">. </w:t>
      </w:r>
    </w:p>
    <w:p w14:paraId="6AF3F9DD" w14:textId="4ECBD8A4" w:rsidR="005132F2" w:rsidRPr="005132F2" w:rsidRDefault="005132F2" w:rsidP="006955BB">
      <w:pPr>
        <w:jc w:val="both"/>
      </w:pPr>
      <w:r w:rsidRPr="005132F2">
        <w:t>Dans ModernBERT, ces éléments sont optimisés pour réduire la complexité et améliorer la rapidité d'entraînement.</w:t>
      </w:r>
    </w:p>
    <w:p w14:paraId="0E6C2D9A" w14:textId="77777777" w:rsidR="00602BF1" w:rsidRDefault="00602BF1" w:rsidP="006955BB">
      <w:pPr>
        <w:jc w:val="both"/>
      </w:pPr>
    </w:p>
    <w:p w14:paraId="1A25807C" w14:textId="7F73287B" w:rsidR="00AD1ABA" w:rsidRPr="00822D59" w:rsidRDefault="00AD1ABA" w:rsidP="006955BB">
      <w:pPr>
        <w:pStyle w:val="Titre2"/>
        <w:jc w:val="both"/>
      </w:pPr>
      <w:bookmarkStart w:id="4" w:name="_Toc194674315"/>
      <w:r>
        <w:t>d</w:t>
      </w:r>
      <w:r w:rsidRPr="00822D59">
        <w:t xml:space="preserve">) </w:t>
      </w:r>
      <w:r>
        <w:t>Résultats comparatifs</w:t>
      </w:r>
      <w:bookmarkEnd w:id="4"/>
    </w:p>
    <w:p w14:paraId="11062E75" w14:textId="04A6886F" w:rsidR="006955BB" w:rsidRPr="006955BB" w:rsidRDefault="006955BB" w:rsidP="006955BB">
      <w:pPr>
        <w:jc w:val="both"/>
      </w:pPr>
      <w:r w:rsidRPr="006955BB">
        <w:t>Après avoir</w:t>
      </w:r>
      <w:r>
        <w:t xml:space="preserve"> testé</w:t>
      </w:r>
      <w:r w:rsidRPr="006955BB">
        <w:t xml:space="preserve"> différent</w:t>
      </w:r>
      <w:r>
        <w:t xml:space="preserve">s modèles, </w:t>
      </w:r>
      <w:r w:rsidRPr="006955BB">
        <w:t>il est essentiel de comparer leurs performances sur un même jeu de données.</w:t>
      </w:r>
    </w:p>
    <w:p w14:paraId="31360210" w14:textId="77777777" w:rsidR="006955BB" w:rsidRPr="006955BB" w:rsidRDefault="006955BB" w:rsidP="006955BB">
      <w:r w:rsidRPr="006955BB">
        <w:t>Les modèles ont été comparés selon plusieurs métriques classiques :</w:t>
      </w:r>
    </w:p>
    <w:p w14:paraId="34C003C5" w14:textId="3B4BF0C8" w:rsidR="006955BB" w:rsidRDefault="006955BB" w:rsidP="000F0C7E">
      <w:pPr>
        <w:numPr>
          <w:ilvl w:val="0"/>
          <w:numId w:val="19"/>
        </w:numPr>
      </w:pPr>
      <w:r w:rsidRPr="006955BB">
        <w:rPr>
          <w:b/>
          <w:bCs/>
        </w:rPr>
        <w:t>Recall Classe 0</w:t>
      </w:r>
      <w:r w:rsidRPr="006955BB">
        <w:t xml:space="preserve"> : rappel sur la classe </w:t>
      </w:r>
      <w:r>
        <w:t>négative, métrique</w:t>
      </w:r>
      <w:r w:rsidRPr="006955BB">
        <w:t xml:space="preserve"> prioritaire </w:t>
      </w:r>
      <w:r>
        <w:t>ici</w:t>
      </w:r>
    </w:p>
    <w:p w14:paraId="04B1F3E4" w14:textId="7E858ED8" w:rsidR="006955BB" w:rsidRPr="006955BB" w:rsidRDefault="006955BB" w:rsidP="000F0C7E">
      <w:pPr>
        <w:numPr>
          <w:ilvl w:val="0"/>
          <w:numId w:val="19"/>
        </w:numPr>
      </w:pPr>
      <w:r w:rsidRPr="006955BB">
        <w:rPr>
          <w:b/>
          <w:bCs/>
        </w:rPr>
        <w:t>Accuracy</w:t>
      </w:r>
      <w:r w:rsidRPr="006955BB">
        <w:t> : part des prédictions correctes</w:t>
      </w:r>
    </w:p>
    <w:p w14:paraId="455D77E7" w14:textId="6B610916" w:rsidR="006955BB" w:rsidRPr="006955BB" w:rsidRDefault="006955BB" w:rsidP="000F0C7E">
      <w:pPr>
        <w:numPr>
          <w:ilvl w:val="0"/>
          <w:numId w:val="19"/>
        </w:numPr>
      </w:pPr>
      <w:r w:rsidRPr="006955BB">
        <w:rPr>
          <w:b/>
          <w:bCs/>
        </w:rPr>
        <w:t>F1-score</w:t>
      </w:r>
      <w:r w:rsidRPr="006955BB">
        <w:t> : équilibre entre précision et rappel, moyenné sur toutes les classes</w:t>
      </w:r>
    </w:p>
    <w:p w14:paraId="2DCDC2DE" w14:textId="77777777" w:rsidR="006955BB" w:rsidRPr="006955BB" w:rsidRDefault="006955BB" w:rsidP="000F0C7E">
      <w:pPr>
        <w:numPr>
          <w:ilvl w:val="0"/>
          <w:numId w:val="19"/>
        </w:numPr>
      </w:pPr>
      <w:r w:rsidRPr="006955BB">
        <w:rPr>
          <w:b/>
          <w:bCs/>
        </w:rPr>
        <w:t>AUC-ROC</w:t>
      </w:r>
      <w:r w:rsidRPr="006955BB">
        <w:t> : performance globale du modèle à distinguer les classes</w:t>
      </w:r>
    </w:p>
    <w:p w14:paraId="5DF3D1AA" w14:textId="6C5B1A89" w:rsidR="006955BB" w:rsidRPr="006955BB" w:rsidRDefault="006955BB" w:rsidP="006955BB">
      <w:r>
        <w:t>Voici le tableau des résultats</w:t>
      </w:r>
      <w:r w:rsidRPr="006955BB">
        <w:t xml:space="preserve"> :</w:t>
      </w:r>
    </w:p>
    <w:tbl>
      <w:tblPr>
        <w:tblStyle w:val="TableauGrille5Fonc-Accentuation4"/>
        <w:tblW w:w="0" w:type="auto"/>
        <w:tblLook w:val="04A0" w:firstRow="1" w:lastRow="0" w:firstColumn="1" w:lastColumn="0" w:noHBand="0" w:noVBand="1"/>
      </w:tblPr>
      <w:tblGrid>
        <w:gridCol w:w="1812"/>
        <w:gridCol w:w="1812"/>
        <w:gridCol w:w="1812"/>
        <w:gridCol w:w="1813"/>
        <w:gridCol w:w="1813"/>
      </w:tblGrid>
      <w:tr w:rsidR="006955BB" w:rsidRPr="0022298E" w14:paraId="5AE7AE32" w14:textId="77777777" w:rsidTr="00222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1DE3DB40" w14:textId="77777777" w:rsidR="006955BB" w:rsidRPr="0022298E" w:rsidRDefault="006955BB" w:rsidP="0022298E">
            <w:pPr>
              <w:jc w:val="center"/>
              <w:rPr>
                <w:sz w:val="22"/>
                <w:szCs w:val="22"/>
              </w:rPr>
            </w:pPr>
          </w:p>
        </w:tc>
        <w:tc>
          <w:tcPr>
            <w:tcW w:w="1812" w:type="dxa"/>
          </w:tcPr>
          <w:p w14:paraId="495EF719" w14:textId="5A6861F7" w:rsidR="006955BB" w:rsidRPr="0022298E" w:rsidRDefault="0022298E" w:rsidP="0022298E">
            <w:pPr>
              <w:jc w:val="center"/>
              <w:cnfStyle w:val="100000000000" w:firstRow="1" w:lastRow="0" w:firstColumn="0" w:lastColumn="0" w:oddVBand="0" w:evenVBand="0" w:oddHBand="0" w:evenHBand="0" w:firstRowFirstColumn="0" w:firstRowLastColumn="0" w:lastRowFirstColumn="0" w:lastRowLastColumn="0"/>
              <w:rPr>
                <w:sz w:val="22"/>
                <w:szCs w:val="22"/>
              </w:rPr>
            </w:pPr>
            <w:r w:rsidRPr="006955BB">
              <w:rPr>
                <w:sz w:val="22"/>
                <w:szCs w:val="22"/>
              </w:rPr>
              <w:t>Recall Classe 0</w:t>
            </w:r>
          </w:p>
        </w:tc>
        <w:tc>
          <w:tcPr>
            <w:tcW w:w="1812" w:type="dxa"/>
          </w:tcPr>
          <w:p w14:paraId="5B3A538C" w14:textId="7183322B" w:rsidR="006955BB" w:rsidRPr="0022298E" w:rsidRDefault="0022298E" w:rsidP="0022298E">
            <w:pPr>
              <w:jc w:val="center"/>
              <w:cnfStyle w:val="100000000000" w:firstRow="1" w:lastRow="0" w:firstColumn="0" w:lastColumn="0" w:oddVBand="0" w:evenVBand="0" w:oddHBand="0" w:evenHBand="0" w:firstRowFirstColumn="0" w:firstRowLastColumn="0" w:lastRowFirstColumn="0" w:lastRowLastColumn="0"/>
              <w:rPr>
                <w:sz w:val="22"/>
                <w:szCs w:val="22"/>
              </w:rPr>
            </w:pPr>
            <w:r w:rsidRPr="006955BB">
              <w:rPr>
                <w:sz w:val="22"/>
                <w:szCs w:val="22"/>
              </w:rPr>
              <w:t>Accuracy</w:t>
            </w:r>
          </w:p>
        </w:tc>
        <w:tc>
          <w:tcPr>
            <w:tcW w:w="1813" w:type="dxa"/>
          </w:tcPr>
          <w:p w14:paraId="67A3F70D" w14:textId="51289BF9" w:rsidR="006955BB" w:rsidRPr="0022298E" w:rsidRDefault="0022298E" w:rsidP="0022298E">
            <w:pPr>
              <w:jc w:val="center"/>
              <w:cnfStyle w:val="100000000000" w:firstRow="1" w:lastRow="0" w:firstColumn="0" w:lastColumn="0" w:oddVBand="0" w:evenVBand="0" w:oddHBand="0" w:evenHBand="0" w:firstRowFirstColumn="0" w:firstRowLastColumn="0" w:lastRowFirstColumn="0" w:lastRowLastColumn="0"/>
              <w:rPr>
                <w:sz w:val="22"/>
                <w:szCs w:val="22"/>
              </w:rPr>
            </w:pPr>
            <w:r w:rsidRPr="006955BB">
              <w:rPr>
                <w:sz w:val="22"/>
                <w:szCs w:val="22"/>
              </w:rPr>
              <w:t>F1-score</w:t>
            </w:r>
          </w:p>
        </w:tc>
        <w:tc>
          <w:tcPr>
            <w:tcW w:w="1813" w:type="dxa"/>
          </w:tcPr>
          <w:p w14:paraId="18499BB8" w14:textId="1DF47F25" w:rsidR="006955BB" w:rsidRPr="0022298E" w:rsidRDefault="0022298E" w:rsidP="0022298E">
            <w:pPr>
              <w:jc w:val="center"/>
              <w:cnfStyle w:val="100000000000" w:firstRow="1" w:lastRow="0" w:firstColumn="0" w:lastColumn="0" w:oddVBand="0" w:evenVBand="0" w:oddHBand="0" w:evenHBand="0" w:firstRowFirstColumn="0" w:firstRowLastColumn="0" w:lastRowFirstColumn="0" w:lastRowLastColumn="0"/>
              <w:rPr>
                <w:sz w:val="22"/>
                <w:szCs w:val="22"/>
              </w:rPr>
            </w:pPr>
            <w:r w:rsidRPr="006955BB">
              <w:rPr>
                <w:sz w:val="22"/>
                <w:szCs w:val="22"/>
              </w:rPr>
              <w:t>AUC-ROC</w:t>
            </w:r>
          </w:p>
        </w:tc>
      </w:tr>
      <w:tr w:rsidR="006955BB" w14:paraId="40467089" w14:textId="77777777" w:rsidTr="008007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05129187" w14:textId="0775E484" w:rsidR="006955BB" w:rsidRPr="0022298E" w:rsidRDefault="0022298E" w:rsidP="00602BF1">
            <w:pPr>
              <w:rPr>
                <w:sz w:val="22"/>
                <w:szCs w:val="22"/>
              </w:rPr>
            </w:pPr>
            <w:r w:rsidRPr="0022298E">
              <w:rPr>
                <w:sz w:val="22"/>
                <w:szCs w:val="22"/>
              </w:rPr>
              <w:t>Régression logistique</w:t>
            </w:r>
          </w:p>
        </w:tc>
        <w:tc>
          <w:tcPr>
            <w:tcW w:w="1812" w:type="dxa"/>
            <w:vAlign w:val="center"/>
          </w:tcPr>
          <w:p w14:paraId="3465A7F5" w14:textId="225F4F7F" w:rsidR="006955BB" w:rsidRDefault="0022298E" w:rsidP="0080072F">
            <w:pPr>
              <w:jc w:val="center"/>
              <w:cnfStyle w:val="000000100000" w:firstRow="0" w:lastRow="0" w:firstColumn="0" w:lastColumn="0" w:oddVBand="0" w:evenVBand="0" w:oddHBand="1" w:evenHBand="0" w:firstRowFirstColumn="0" w:firstRowLastColumn="0" w:lastRowFirstColumn="0" w:lastRowLastColumn="0"/>
            </w:pPr>
            <w:r>
              <w:t>0.75</w:t>
            </w:r>
          </w:p>
        </w:tc>
        <w:tc>
          <w:tcPr>
            <w:tcW w:w="1812" w:type="dxa"/>
            <w:vAlign w:val="center"/>
          </w:tcPr>
          <w:p w14:paraId="3AE93985" w14:textId="4D7AE889" w:rsidR="006955BB" w:rsidRDefault="0022298E" w:rsidP="0080072F">
            <w:pPr>
              <w:jc w:val="center"/>
              <w:cnfStyle w:val="000000100000" w:firstRow="0" w:lastRow="0" w:firstColumn="0" w:lastColumn="0" w:oddVBand="0" w:evenVBand="0" w:oddHBand="1" w:evenHBand="0" w:firstRowFirstColumn="0" w:firstRowLastColumn="0" w:lastRowFirstColumn="0" w:lastRowLastColumn="0"/>
            </w:pPr>
            <w:r>
              <w:t>0.76</w:t>
            </w:r>
          </w:p>
        </w:tc>
        <w:tc>
          <w:tcPr>
            <w:tcW w:w="1813" w:type="dxa"/>
            <w:vAlign w:val="center"/>
          </w:tcPr>
          <w:p w14:paraId="20508327" w14:textId="06BE04BF" w:rsidR="006955BB" w:rsidRDefault="0022298E" w:rsidP="0080072F">
            <w:pPr>
              <w:jc w:val="center"/>
              <w:cnfStyle w:val="000000100000" w:firstRow="0" w:lastRow="0" w:firstColumn="0" w:lastColumn="0" w:oddVBand="0" w:evenVBand="0" w:oddHBand="1" w:evenHBand="0" w:firstRowFirstColumn="0" w:firstRowLastColumn="0" w:lastRowFirstColumn="0" w:lastRowLastColumn="0"/>
            </w:pPr>
            <w:r>
              <w:t>0.76</w:t>
            </w:r>
          </w:p>
        </w:tc>
        <w:tc>
          <w:tcPr>
            <w:tcW w:w="1813" w:type="dxa"/>
            <w:vAlign w:val="center"/>
          </w:tcPr>
          <w:p w14:paraId="4BC42EDB" w14:textId="18BCB349" w:rsidR="006955BB" w:rsidRDefault="0022298E" w:rsidP="0080072F">
            <w:pPr>
              <w:jc w:val="center"/>
              <w:cnfStyle w:val="000000100000" w:firstRow="0" w:lastRow="0" w:firstColumn="0" w:lastColumn="0" w:oddVBand="0" w:evenVBand="0" w:oddHBand="1" w:evenHBand="0" w:firstRowFirstColumn="0" w:firstRowLastColumn="0" w:lastRowFirstColumn="0" w:lastRowLastColumn="0"/>
            </w:pPr>
            <w:r>
              <w:t>0.84</w:t>
            </w:r>
          </w:p>
        </w:tc>
      </w:tr>
      <w:tr w:rsidR="006955BB" w14:paraId="7EBFDE2F" w14:textId="77777777" w:rsidTr="0080072F">
        <w:tc>
          <w:tcPr>
            <w:cnfStyle w:val="001000000000" w:firstRow="0" w:lastRow="0" w:firstColumn="1" w:lastColumn="0" w:oddVBand="0" w:evenVBand="0" w:oddHBand="0" w:evenHBand="0" w:firstRowFirstColumn="0" w:firstRowLastColumn="0" w:lastRowFirstColumn="0" w:lastRowLastColumn="0"/>
            <w:tcW w:w="1812" w:type="dxa"/>
          </w:tcPr>
          <w:p w14:paraId="6957FD9A" w14:textId="0C4ED403" w:rsidR="006955BB" w:rsidRPr="0022298E" w:rsidRDefault="0022298E" w:rsidP="00602BF1">
            <w:pPr>
              <w:rPr>
                <w:sz w:val="22"/>
                <w:szCs w:val="22"/>
              </w:rPr>
            </w:pPr>
            <w:r w:rsidRPr="0022298E">
              <w:rPr>
                <w:sz w:val="22"/>
                <w:szCs w:val="22"/>
              </w:rPr>
              <w:t>LSTM sans embeddings</w:t>
            </w:r>
          </w:p>
        </w:tc>
        <w:tc>
          <w:tcPr>
            <w:tcW w:w="1812" w:type="dxa"/>
            <w:vAlign w:val="center"/>
          </w:tcPr>
          <w:p w14:paraId="6FA8E1DF" w14:textId="227043FA" w:rsidR="006955BB" w:rsidRDefault="0022298E" w:rsidP="0080072F">
            <w:pPr>
              <w:jc w:val="center"/>
              <w:cnfStyle w:val="000000000000" w:firstRow="0" w:lastRow="0" w:firstColumn="0" w:lastColumn="0" w:oddVBand="0" w:evenVBand="0" w:oddHBand="0" w:evenHBand="0" w:firstRowFirstColumn="0" w:firstRowLastColumn="0" w:lastRowFirstColumn="0" w:lastRowLastColumn="0"/>
            </w:pPr>
            <w:r>
              <w:t>0.7</w:t>
            </w:r>
            <w:r w:rsidR="003454A5">
              <w:t>6</w:t>
            </w:r>
          </w:p>
        </w:tc>
        <w:tc>
          <w:tcPr>
            <w:tcW w:w="1812" w:type="dxa"/>
            <w:vAlign w:val="center"/>
          </w:tcPr>
          <w:p w14:paraId="3CEE1B8D" w14:textId="2FE2D4DA" w:rsidR="006955BB" w:rsidRDefault="0080072F" w:rsidP="0080072F">
            <w:pPr>
              <w:jc w:val="center"/>
              <w:cnfStyle w:val="000000000000" w:firstRow="0" w:lastRow="0" w:firstColumn="0" w:lastColumn="0" w:oddVBand="0" w:evenVBand="0" w:oddHBand="0" w:evenHBand="0" w:firstRowFirstColumn="0" w:firstRowLastColumn="0" w:lastRowFirstColumn="0" w:lastRowLastColumn="0"/>
            </w:pPr>
            <w:r>
              <w:t>0.62</w:t>
            </w:r>
          </w:p>
        </w:tc>
        <w:tc>
          <w:tcPr>
            <w:tcW w:w="1813" w:type="dxa"/>
            <w:vAlign w:val="center"/>
          </w:tcPr>
          <w:p w14:paraId="15A3CDA9" w14:textId="0E9CE00D" w:rsidR="006955BB" w:rsidRDefault="0022298E" w:rsidP="0080072F">
            <w:pPr>
              <w:jc w:val="center"/>
              <w:cnfStyle w:val="000000000000" w:firstRow="0" w:lastRow="0" w:firstColumn="0" w:lastColumn="0" w:oddVBand="0" w:evenVBand="0" w:oddHBand="0" w:evenHBand="0" w:firstRowFirstColumn="0" w:firstRowLastColumn="0" w:lastRowFirstColumn="0" w:lastRowLastColumn="0"/>
            </w:pPr>
            <w:r>
              <w:t>0.61</w:t>
            </w:r>
          </w:p>
        </w:tc>
        <w:tc>
          <w:tcPr>
            <w:tcW w:w="1813" w:type="dxa"/>
            <w:vAlign w:val="center"/>
          </w:tcPr>
          <w:p w14:paraId="48159347" w14:textId="1BA447B9" w:rsidR="006955BB" w:rsidRDefault="0022298E" w:rsidP="0080072F">
            <w:pPr>
              <w:jc w:val="center"/>
              <w:cnfStyle w:val="000000000000" w:firstRow="0" w:lastRow="0" w:firstColumn="0" w:lastColumn="0" w:oddVBand="0" w:evenVBand="0" w:oddHBand="0" w:evenHBand="0" w:firstRowFirstColumn="0" w:firstRowLastColumn="0" w:lastRowFirstColumn="0" w:lastRowLastColumn="0"/>
            </w:pPr>
            <w:r>
              <w:t>0.69</w:t>
            </w:r>
          </w:p>
        </w:tc>
      </w:tr>
      <w:tr w:rsidR="006955BB" w14:paraId="7D856EC7" w14:textId="77777777" w:rsidTr="008007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21BBB7A6" w14:textId="1E46D85C" w:rsidR="006955BB" w:rsidRPr="0022298E" w:rsidRDefault="0022298E" w:rsidP="00602BF1">
            <w:pPr>
              <w:rPr>
                <w:sz w:val="22"/>
                <w:szCs w:val="22"/>
              </w:rPr>
            </w:pPr>
            <w:r w:rsidRPr="0022298E">
              <w:rPr>
                <w:sz w:val="22"/>
                <w:szCs w:val="22"/>
              </w:rPr>
              <w:t>LSTM + GloVe</w:t>
            </w:r>
          </w:p>
        </w:tc>
        <w:tc>
          <w:tcPr>
            <w:tcW w:w="1812" w:type="dxa"/>
            <w:vAlign w:val="center"/>
          </w:tcPr>
          <w:p w14:paraId="39811779" w14:textId="3C2B3EA4" w:rsidR="006955BB" w:rsidRDefault="0080072F" w:rsidP="0080072F">
            <w:pPr>
              <w:jc w:val="center"/>
              <w:cnfStyle w:val="000000100000" w:firstRow="0" w:lastRow="0" w:firstColumn="0" w:lastColumn="0" w:oddVBand="0" w:evenVBand="0" w:oddHBand="1" w:evenHBand="0" w:firstRowFirstColumn="0" w:firstRowLastColumn="0" w:lastRowFirstColumn="0" w:lastRowLastColumn="0"/>
            </w:pPr>
            <w:r>
              <w:t>0.74</w:t>
            </w:r>
          </w:p>
        </w:tc>
        <w:tc>
          <w:tcPr>
            <w:tcW w:w="1812" w:type="dxa"/>
            <w:vAlign w:val="center"/>
          </w:tcPr>
          <w:p w14:paraId="286E5154" w14:textId="418BF86F" w:rsidR="006955BB" w:rsidRDefault="0080072F" w:rsidP="0080072F">
            <w:pPr>
              <w:jc w:val="center"/>
              <w:cnfStyle w:val="000000100000" w:firstRow="0" w:lastRow="0" w:firstColumn="0" w:lastColumn="0" w:oddVBand="0" w:evenVBand="0" w:oddHBand="1" w:evenHBand="0" w:firstRowFirstColumn="0" w:firstRowLastColumn="0" w:lastRowFirstColumn="0" w:lastRowLastColumn="0"/>
            </w:pPr>
            <w:r>
              <w:t>0.67</w:t>
            </w:r>
          </w:p>
        </w:tc>
        <w:tc>
          <w:tcPr>
            <w:tcW w:w="1813" w:type="dxa"/>
            <w:vAlign w:val="center"/>
          </w:tcPr>
          <w:p w14:paraId="2B32CB39" w14:textId="31A0EAC3" w:rsidR="006955BB" w:rsidRDefault="0080072F" w:rsidP="0080072F">
            <w:pPr>
              <w:jc w:val="center"/>
              <w:cnfStyle w:val="000000100000" w:firstRow="0" w:lastRow="0" w:firstColumn="0" w:lastColumn="0" w:oddVBand="0" w:evenVBand="0" w:oddHBand="1" w:evenHBand="0" w:firstRowFirstColumn="0" w:firstRowLastColumn="0" w:lastRowFirstColumn="0" w:lastRowLastColumn="0"/>
            </w:pPr>
            <w:r>
              <w:t>0.67</w:t>
            </w:r>
          </w:p>
        </w:tc>
        <w:tc>
          <w:tcPr>
            <w:tcW w:w="1813" w:type="dxa"/>
            <w:vAlign w:val="center"/>
          </w:tcPr>
          <w:p w14:paraId="56AB1D07" w14:textId="10A3747E" w:rsidR="006955BB" w:rsidRDefault="0080072F" w:rsidP="0080072F">
            <w:pPr>
              <w:jc w:val="center"/>
              <w:cnfStyle w:val="000000100000" w:firstRow="0" w:lastRow="0" w:firstColumn="0" w:lastColumn="0" w:oddVBand="0" w:evenVBand="0" w:oddHBand="1" w:evenHBand="0" w:firstRowFirstColumn="0" w:firstRowLastColumn="0" w:lastRowFirstColumn="0" w:lastRowLastColumn="0"/>
            </w:pPr>
            <w:r>
              <w:t>0.76</w:t>
            </w:r>
          </w:p>
        </w:tc>
      </w:tr>
      <w:tr w:rsidR="006955BB" w14:paraId="2F979CA5" w14:textId="77777777" w:rsidTr="0080072F">
        <w:tc>
          <w:tcPr>
            <w:cnfStyle w:val="001000000000" w:firstRow="0" w:lastRow="0" w:firstColumn="1" w:lastColumn="0" w:oddVBand="0" w:evenVBand="0" w:oddHBand="0" w:evenHBand="0" w:firstRowFirstColumn="0" w:firstRowLastColumn="0" w:lastRowFirstColumn="0" w:lastRowLastColumn="0"/>
            <w:tcW w:w="1812" w:type="dxa"/>
          </w:tcPr>
          <w:p w14:paraId="02F7D550" w14:textId="49DA3119" w:rsidR="006955BB" w:rsidRPr="0022298E" w:rsidRDefault="0022298E" w:rsidP="00602BF1">
            <w:pPr>
              <w:rPr>
                <w:sz w:val="22"/>
                <w:szCs w:val="22"/>
              </w:rPr>
            </w:pPr>
            <w:r w:rsidRPr="0022298E">
              <w:rPr>
                <w:sz w:val="22"/>
                <w:szCs w:val="22"/>
              </w:rPr>
              <w:t>LSTM + FastText</w:t>
            </w:r>
          </w:p>
        </w:tc>
        <w:tc>
          <w:tcPr>
            <w:tcW w:w="1812" w:type="dxa"/>
            <w:vAlign w:val="center"/>
          </w:tcPr>
          <w:p w14:paraId="78BF0BD7" w14:textId="66776947" w:rsidR="006955BB" w:rsidRDefault="0080072F" w:rsidP="0080072F">
            <w:pPr>
              <w:jc w:val="center"/>
              <w:cnfStyle w:val="000000000000" w:firstRow="0" w:lastRow="0" w:firstColumn="0" w:lastColumn="0" w:oddVBand="0" w:evenVBand="0" w:oddHBand="0" w:evenHBand="0" w:firstRowFirstColumn="0" w:firstRowLastColumn="0" w:lastRowFirstColumn="0" w:lastRowLastColumn="0"/>
            </w:pPr>
            <w:r>
              <w:t>0.75</w:t>
            </w:r>
          </w:p>
        </w:tc>
        <w:tc>
          <w:tcPr>
            <w:tcW w:w="1812" w:type="dxa"/>
            <w:vAlign w:val="center"/>
          </w:tcPr>
          <w:p w14:paraId="543636A3" w14:textId="5BF75AEE" w:rsidR="006955BB" w:rsidRDefault="0080072F" w:rsidP="0080072F">
            <w:pPr>
              <w:jc w:val="center"/>
              <w:cnfStyle w:val="000000000000" w:firstRow="0" w:lastRow="0" w:firstColumn="0" w:lastColumn="0" w:oddVBand="0" w:evenVBand="0" w:oddHBand="0" w:evenHBand="0" w:firstRowFirstColumn="0" w:firstRowLastColumn="0" w:lastRowFirstColumn="0" w:lastRowLastColumn="0"/>
            </w:pPr>
            <w:r>
              <w:t>0.7</w:t>
            </w:r>
            <w:r w:rsidR="003454A5">
              <w:t>1</w:t>
            </w:r>
          </w:p>
        </w:tc>
        <w:tc>
          <w:tcPr>
            <w:tcW w:w="1813" w:type="dxa"/>
            <w:vAlign w:val="center"/>
          </w:tcPr>
          <w:p w14:paraId="3EDADB9D" w14:textId="451002B3" w:rsidR="006955BB" w:rsidRDefault="0080072F" w:rsidP="0080072F">
            <w:pPr>
              <w:jc w:val="center"/>
              <w:cnfStyle w:val="000000000000" w:firstRow="0" w:lastRow="0" w:firstColumn="0" w:lastColumn="0" w:oddVBand="0" w:evenVBand="0" w:oddHBand="0" w:evenHBand="0" w:firstRowFirstColumn="0" w:firstRowLastColumn="0" w:lastRowFirstColumn="0" w:lastRowLastColumn="0"/>
            </w:pPr>
            <w:r>
              <w:t>0.70</w:t>
            </w:r>
          </w:p>
        </w:tc>
        <w:tc>
          <w:tcPr>
            <w:tcW w:w="1813" w:type="dxa"/>
            <w:vAlign w:val="center"/>
          </w:tcPr>
          <w:p w14:paraId="6D27EC0D" w14:textId="482A4CC2" w:rsidR="006955BB" w:rsidRDefault="0080072F" w:rsidP="0080072F">
            <w:pPr>
              <w:jc w:val="center"/>
              <w:cnfStyle w:val="000000000000" w:firstRow="0" w:lastRow="0" w:firstColumn="0" w:lastColumn="0" w:oddVBand="0" w:evenVBand="0" w:oddHBand="0" w:evenHBand="0" w:firstRowFirstColumn="0" w:firstRowLastColumn="0" w:lastRowFirstColumn="0" w:lastRowLastColumn="0"/>
            </w:pPr>
            <w:r>
              <w:t>0.79</w:t>
            </w:r>
          </w:p>
        </w:tc>
      </w:tr>
      <w:tr w:rsidR="0080072F" w14:paraId="136F5B54" w14:textId="77777777" w:rsidTr="008007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0123C757" w14:textId="113F35C0" w:rsidR="0080072F" w:rsidRPr="0022298E" w:rsidRDefault="0080072F" w:rsidP="00602BF1">
            <w:pPr>
              <w:rPr>
                <w:sz w:val="22"/>
                <w:szCs w:val="22"/>
              </w:rPr>
            </w:pPr>
            <w:r>
              <w:rPr>
                <w:sz w:val="22"/>
                <w:szCs w:val="22"/>
              </w:rPr>
              <w:t>ModernBERT</w:t>
            </w:r>
          </w:p>
        </w:tc>
        <w:tc>
          <w:tcPr>
            <w:tcW w:w="1812" w:type="dxa"/>
            <w:vAlign w:val="center"/>
          </w:tcPr>
          <w:p w14:paraId="54A30ED3" w14:textId="7C9BB603" w:rsidR="0080072F" w:rsidRDefault="0080072F" w:rsidP="0080072F">
            <w:pPr>
              <w:jc w:val="center"/>
              <w:cnfStyle w:val="000000100000" w:firstRow="0" w:lastRow="0" w:firstColumn="0" w:lastColumn="0" w:oddVBand="0" w:evenVBand="0" w:oddHBand="1" w:evenHBand="0" w:firstRowFirstColumn="0" w:firstRowLastColumn="0" w:lastRowFirstColumn="0" w:lastRowLastColumn="0"/>
            </w:pPr>
            <w:r>
              <w:t>0.77</w:t>
            </w:r>
          </w:p>
        </w:tc>
        <w:tc>
          <w:tcPr>
            <w:tcW w:w="1812" w:type="dxa"/>
            <w:vAlign w:val="center"/>
          </w:tcPr>
          <w:p w14:paraId="0E7C93AA" w14:textId="46992E58" w:rsidR="0080072F" w:rsidRDefault="0080072F" w:rsidP="0080072F">
            <w:pPr>
              <w:jc w:val="center"/>
              <w:cnfStyle w:val="000000100000" w:firstRow="0" w:lastRow="0" w:firstColumn="0" w:lastColumn="0" w:oddVBand="0" w:evenVBand="0" w:oddHBand="1" w:evenHBand="0" w:firstRowFirstColumn="0" w:firstRowLastColumn="0" w:lastRowFirstColumn="0" w:lastRowLastColumn="0"/>
            </w:pPr>
            <w:r>
              <w:t>0.73</w:t>
            </w:r>
          </w:p>
        </w:tc>
        <w:tc>
          <w:tcPr>
            <w:tcW w:w="1813" w:type="dxa"/>
            <w:vAlign w:val="center"/>
          </w:tcPr>
          <w:p w14:paraId="5C39ABFC" w14:textId="20C644F8" w:rsidR="0080072F" w:rsidRDefault="0080072F" w:rsidP="0080072F">
            <w:pPr>
              <w:jc w:val="center"/>
              <w:cnfStyle w:val="000000100000" w:firstRow="0" w:lastRow="0" w:firstColumn="0" w:lastColumn="0" w:oddVBand="0" w:evenVBand="0" w:oddHBand="1" w:evenHBand="0" w:firstRowFirstColumn="0" w:firstRowLastColumn="0" w:lastRowFirstColumn="0" w:lastRowLastColumn="0"/>
            </w:pPr>
            <w:r>
              <w:t>0.73</w:t>
            </w:r>
          </w:p>
        </w:tc>
        <w:tc>
          <w:tcPr>
            <w:tcW w:w="1813" w:type="dxa"/>
            <w:vAlign w:val="center"/>
          </w:tcPr>
          <w:p w14:paraId="2B87CA79" w14:textId="30D5016D" w:rsidR="0080072F" w:rsidRDefault="0080072F" w:rsidP="0080072F">
            <w:pPr>
              <w:jc w:val="center"/>
              <w:cnfStyle w:val="000000100000" w:firstRow="0" w:lastRow="0" w:firstColumn="0" w:lastColumn="0" w:oddVBand="0" w:evenVBand="0" w:oddHBand="1" w:evenHBand="0" w:firstRowFirstColumn="0" w:firstRowLastColumn="0" w:lastRowFirstColumn="0" w:lastRowLastColumn="0"/>
            </w:pPr>
            <w:r>
              <w:t>0.81</w:t>
            </w:r>
          </w:p>
        </w:tc>
      </w:tr>
    </w:tbl>
    <w:p w14:paraId="3ADE5B62" w14:textId="77777777" w:rsidR="00F274E0" w:rsidRDefault="00AB4C3C" w:rsidP="00AB4C3C">
      <w:pPr>
        <w:jc w:val="both"/>
      </w:pPr>
      <w:r w:rsidRPr="00AB4C3C">
        <w:lastRenderedPageBreak/>
        <w:t xml:space="preserve">Les performances obtenues révèlent </w:t>
      </w:r>
      <w:r>
        <w:t>que</w:t>
      </w:r>
      <w:r w:rsidRPr="00AB4C3C">
        <w:t xml:space="preserve"> la </w:t>
      </w:r>
      <w:r w:rsidRPr="00AB4C3C">
        <w:rPr>
          <w:b/>
          <w:bCs/>
        </w:rPr>
        <w:t>régression logistique</w:t>
      </w:r>
      <w:r>
        <w:t xml:space="preserve"> r</w:t>
      </w:r>
      <w:r w:rsidRPr="00AB4C3C">
        <w:t xml:space="preserve">este étonnamment compétitive. Malgré sa simplicité, ce modèle capte efficacement les signaux textuels grâce à une représentation des mots très informative. </w:t>
      </w:r>
    </w:p>
    <w:p w14:paraId="019887F0" w14:textId="0447358F" w:rsidR="00AB4C3C" w:rsidRPr="00AB4C3C" w:rsidRDefault="00AB4C3C" w:rsidP="00AB4C3C">
      <w:pPr>
        <w:jc w:val="both"/>
      </w:pPr>
      <w:r w:rsidRPr="00AB4C3C">
        <w:t>Les modèles plus complexes comme </w:t>
      </w:r>
      <w:r w:rsidRPr="00AB4C3C">
        <w:rPr>
          <w:b/>
          <w:bCs/>
        </w:rPr>
        <w:t>LSTM</w:t>
      </w:r>
      <w:r w:rsidRPr="00AB4C3C">
        <w:t> et </w:t>
      </w:r>
      <w:r w:rsidRPr="00AB4C3C">
        <w:rPr>
          <w:b/>
          <w:bCs/>
        </w:rPr>
        <w:t>ModernBERT</w:t>
      </w:r>
      <w:r w:rsidRPr="00AB4C3C">
        <w:t>, bien qu’architecturalement plus avancés, ne surpassent pas largement cette baseline.</w:t>
      </w:r>
      <w:r>
        <w:t xml:space="preserve"> La taille</w:t>
      </w:r>
      <w:r w:rsidR="000439C0">
        <w:t xml:space="preserve"> </w:t>
      </w:r>
      <w:r>
        <w:t xml:space="preserve">des données </w:t>
      </w:r>
      <w:r w:rsidR="000439C0">
        <w:t xml:space="preserve">ainsi que la longueur </w:t>
      </w:r>
      <w:r>
        <w:t xml:space="preserve">des tweets </w:t>
      </w:r>
      <w:r w:rsidR="000439C0">
        <w:t xml:space="preserve">limitées </w:t>
      </w:r>
      <w:r>
        <w:t>peuvent expliquer que ces modèles ne puissent exprimer tout leur potentiel.</w:t>
      </w:r>
    </w:p>
    <w:p w14:paraId="45D7DD6B" w14:textId="77777777" w:rsidR="000A0316" w:rsidRDefault="00AB4C3C" w:rsidP="00AB4C3C">
      <w:pPr>
        <w:jc w:val="both"/>
        <w:rPr>
          <w:b/>
          <w:bCs/>
        </w:rPr>
      </w:pPr>
      <w:r w:rsidRPr="00AB4C3C">
        <w:t>Cela nous enseigne que, dans un contexte contraint, </w:t>
      </w:r>
      <w:r w:rsidRPr="00AB4C3C">
        <w:rPr>
          <w:b/>
          <w:bCs/>
        </w:rPr>
        <w:t>la simplicité peut rimer avec efficacité</w:t>
      </w:r>
      <w:r w:rsidR="004A4441">
        <w:rPr>
          <w:b/>
          <w:bCs/>
        </w:rPr>
        <w:t>.</w:t>
      </w:r>
      <w:r w:rsidR="006F091B">
        <w:rPr>
          <w:b/>
          <w:bCs/>
        </w:rPr>
        <w:t xml:space="preserve"> </w:t>
      </w:r>
    </w:p>
    <w:p w14:paraId="772F38A7" w14:textId="0FC64F2B" w:rsidR="00AB4C3C" w:rsidRPr="006F091B" w:rsidRDefault="006F091B" w:rsidP="00AB4C3C">
      <w:pPr>
        <w:jc w:val="both"/>
      </w:pPr>
      <w:r>
        <w:t>Notre métrique prioritaire étant le rappel de la classe négative, nous déploierons l’algorithme ModernBERT.</w:t>
      </w:r>
    </w:p>
    <w:p w14:paraId="050D4D4C" w14:textId="77777777" w:rsidR="004A4441" w:rsidRPr="00AB4C3C" w:rsidRDefault="004A4441" w:rsidP="00AB4C3C">
      <w:pPr>
        <w:jc w:val="both"/>
      </w:pPr>
    </w:p>
    <w:p w14:paraId="076E4549" w14:textId="38F8B027" w:rsidR="006F091B" w:rsidRDefault="00822D59" w:rsidP="000F0C7E">
      <w:pPr>
        <w:pStyle w:val="Titre1"/>
      </w:pPr>
      <w:bookmarkStart w:id="5" w:name="_Toc194674316"/>
      <w:r w:rsidRPr="00822D59">
        <w:t>2. Démarche MLOps : Du développement au déploiement</w:t>
      </w:r>
      <w:bookmarkEnd w:id="5"/>
    </w:p>
    <w:p w14:paraId="1A6FC6DE" w14:textId="77777777" w:rsidR="000A0316" w:rsidRDefault="006F091B" w:rsidP="006F091B">
      <w:pPr>
        <w:jc w:val="both"/>
      </w:pPr>
      <w:r w:rsidRPr="006F091B">
        <w:t>Une fois le modèle sélectionné, une nouvelle question se pose : </w:t>
      </w:r>
      <w:r w:rsidRPr="006F091B">
        <w:rPr>
          <w:b/>
          <w:bCs/>
        </w:rPr>
        <w:t>comment industrialiser cette solution</w:t>
      </w:r>
      <w:r w:rsidRPr="006F091B">
        <w:t xml:space="preserve"> ? </w:t>
      </w:r>
    </w:p>
    <w:p w14:paraId="792B3B74" w14:textId="3619E4EA" w:rsidR="006F091B" w:rsidRPr="006F091B" w:rsidRDefault="006F091B" w:rsidP="006F091B">
      <w:pPr>
        <w:jc w:val="both"/>
      </w:pPr>
      <w:r w:rsidRPr="006F091B">
        <w:t>C’est là qu’intervient le </w:t>
      </w:r>
      <w:r w:rsidRPr="006F091B">
        <w:rPr>
          <w:b/>
          <w:bCs/>
        </w:rPr>
        <w:t>MLOps</w:t>
      </w:r>
      <w:r w:rsidRPr="006F091B">
        <w:t> (Machine Learning Operations), un ensemble de pratiques qui visent à fiabiliser, automatiser et surveiller l’ensemble du cycle de vie d’un modèle, de la conception à la mise en production.</w:t>
      </w:r>
    </w:p>
    <w:p w14:paraId="2C44660C" w14:textId="77777777" w:rsidR="006F091B" w:rsidRPr="006F091B" w:rsidRDefault="006F091B" w:rsidP="006F091B"/>
    <w:p w14:paraId="74B99B7F" w14:textId="7273761C" w:rsidR="00822D59" w:rsidRDefault="00822D59" w:rsidP="00186398">
      <w:pPr>
        <w:pStyle w:val="Titre2"/>
      </w:pPr>
      <w:bookmarkStart w:id="6" w:name="_Toc194674317"/>
      <w:r w:rsidRPr="00822D59">
        <w:t>a) Principes d</w:t>
      </w:r>
      <w:r w:rsidR="00F274E0">
        <w:t>u</w:t>
      </w:r>
      <w:r w:rsidRPr="00822D59">
        <w:t xml:space="preserve"> MLOps</w:t>
      </w:r>
      <w:bookmarkEnd w:id="6"/>
    </w:p>
    <w:p w14:paraId="779A7925" w14:textId="77777777" w:rsidR="00F274E0" w:rsidRPr="00F274E0" w:rsidRDefault="00F274E0" w:rsidP="00876677">
      <w:pPr>
        <w:numPr>
          <w:ilvl w:val="0"/>
          <w:numId w:val="22"/>
        </w:numPr>
        <w:jc w:val="both"/>
      </w:pPr>
      <w:r w:rsidRPr="00F274E0">
        <w:rPr>
          <w:b/>
          <w:bCs/>
        </w:rPr>
        <w:t>Traçabilité</w:t>
      </w:r>
      <w:r w:rsidRPr="00F274E0">
        <w:t> : pouvoir retrouver à tout moment les données, les paramètres, le code et les métriques associés à un modèle.</w:t>
      </w:r>
    </w:p>
    <w:p w14:paraId="7C267FE4" w14:textId="77777777" w:rsidR="00F274E0" w:rsidRPr="00F274E0" w:rsidRDefault="00F274E0" w:rsidP="00876677">
      <w:pPr>
        <w:numPr>
          <w:ilvl w:val="0"/>
          <w:numId w:val="22"/>
        </w:numPr>
        <w:jc w:val="both"/>
      </w:pPr>
      <w:r w:rsidRPr="00F274E0">
        <w:rPr>
          <w:b/>
          <w:bCs/>
        </w:rPr>
        <w:t>Automatisation</w:t>
      </w:r>
      <w:r w:rsidRPr="00F274E0">
        <w:t> : des pipelines reproductibles pour éviter les erreurs humaines.</w:t>
      </w:r>
    </w:p>
    <w:p w14:paraId="6C054CFB" w14:textId="77777777" w:rsidR="00F274E0" w:rsidRPr="00F274E0" w:rsidRDefault="00F274E0" w:rsidP="00876677">
      <w:pPr>
        <w:numPr>
          <w:ilvl w:val="0"/>
          <w:numId w:val="22"/>
        </w:numPr>
        <w:jc w:val="both"/>
      </w:pPr>
      <w:r w:rsidRPr="00F274E0">
        <w:rPr>
          <w:b/>
          <w:bCs/>
        </w:rPr>
        <w:t>Versioning</w:t>
      </w:r>
      <w:r w:rsidRPr="00F274E0">
        <w:t> : suivi rigoureux des versions de code, de données, et de modèles.</w:t>
      </w:r>
    </w:p>
    <w:p w14:paraId="22671C77" w14:textId="77777777" w:rsidR="00F274E0" w:rsidRPr="00F274E0" w:rsidRDefault="00F274E0" w:rsidP="00876677">
      <w:pPr>
        <w:numPr>
          <w:ilvl w:val="0"/>
          <w:numId w:val="22"/>
        </w:numPr>
        <w:jc w:val="both"/>
      </w:pPr>
      <w:r w:rsidRPr="00F274E0">
        <w:rPr>
          <w:b/>
          <w:bCs/>
        </w:rPr>
        <w:t>Testabilité</w:t>
      </w:r>
      <w:r w:rsidRPr="00F274E0">
        <w:t> : validation systématique du bon fonctionnement (tests unitaires, validation des performances).</w:t>
      </w:r>
    </w:p>
    <w:p w14:paraId="1F5A9147" w14:textId="7328EE34" w:rsidR="002E1BFC" w:rsidRDefault="00F274E0" w:rsidP="00876677">
      <w:pPr>
        <w:numPr>
          <w:ilvl w:val="0"/>
          <w:numId w:val="22"/>
        </w:numPr>
        <w:jc w:val="both"/>
      </w:pPr>
      <w:r w:rsidRPr="00F274E0">
        <w:rPr>
          <w:b/>
          <w:bCs/>
        </w:rPr>
        <w:t>Surveillance continue</w:t>
      </w:r>
      <w:r w:rsidRPr="00F274E0">
        <w:t> : suivi en production avec alertes en cas de dérive de performance.</w:t>
      </w:r>
    </w:p>
    <w:p w14:paraId="76904FDE" w14:textId="77777777" w:rsidR="00F274E0" w:rsidRPr="002E1BFC" w:rsidRDefault="00F274E0" w:rsidP="00F274E0">
      <w:pPr>
        <w:ind w:left="720"/>
      </w:pPr>
    </w:p>
    <w:p w14:paraId="4031A7BD" w14:textId="6072C916" w:rsidR="008420B6" w:rsidRDefault="00822D59" w:rsidP="008420B6">
      <w:pPr>
        <w:pStyle w:val="Titre2"/>
      </w:pPr>
      <w:bookmarkStart w:id="7" w:name="_Toc194674318"/>
      <w:r w:rsidRPr="00822D59">
        <w:lastRenderedPageBreak/>
        <w:t>b) Étapes mises en œuvre</w:t>
      </w:r>
      <w:bookmarkEnd w:id="7"/>
    </w:p>
    <w:p w14:paraId="0C424720" w14:textId="6AE93C20" w:rsidR="008420B6" w:rsidRPr="008420B6" w:rsidRDefault="008420B6" w:rsidP="00876677">
      <w:pPr>
        <w:numPr>
          <w:ilvl w:val="0"/>
          <w:numId w:val="22"/>
        </w:numPr>
        <w:jc w:val="both"/>
        <w:rPr>
          <w:b/>
          <w:bCs/>
        </w:rPr>
      </w:pPr>
      <w:r w:rsidRPr="008420B6">
        <w:rPr>
          <w:b/>
          <w:bCs/>
        </w:rPr>
        <w:t xml:space="preserve">Tracking </w:t>
      </w:r>
      <w:r w:rsidR="0040027C">
        <w:rPr>
          <w:b/>
          <w:bCs/>
        </w:rPr>
        <w:t xml:space="preserve">et stockage </w:t>
      </w:r>
      <w:r w:rsidRPr="008420B6">
        <w:rPr>
          <w:b/>
          <w:bCs/>
        </w:rPr>
        <w:t>des expériences avec MLflow</w:t>
      </w:r>
    </w:p>
    <w:p w14:paraId="65AF4FCB" w14:textId="5426581F" w:rsidR="008420B6" w:rsidRPr="008420B6" w:rsidRDefault="008420B6" w:rsidP="00876677">
      <w:pPr>
        <w:ind w:firstLine="360"/>
        <w:jc w:val="both"/>
      </w:pPr>
      <w:r w:rsidRPr="008420B6">
        <w:t>Chaque expérience d’entraînement</w:t>
      </w:r>
      <w:r w:rsidR="00B43E75">
        <w:t xml:space="preserve"> a été</w:t>
      </w:r>
      <w:r w:rsidRPr="008420B6">
        <w:t xml:space="preserve"> enregistrée</w:t>
      </w:r>
      <w:r w:rsidR="00B43E75">
        <w:t xml:space="preserve"> dans MLflow</w:t>
      </w:r>
      <w:r w:rsidRPr="008420B6">
        <w:t xml:space="preserve"> avec :</w:t>
      </w:r>
    </w:p>
    <w:p w14:paraId="11950F4B" w14:textId="1B20F641" w:rsidR="008420B6" w:rsidRPr="008420B6" w:rsidRDefault="008420B6" w:rsidP="00876677">
      <w:pPr>
        <w:pStyle w:val="Paragraphedeliste"/>
        <w:numPr>
          <w:ilvl w:val="0"/>
          <w:numId w:val="10"/>
        </w:numPr>
        <w:jc w:val="both"/>
        <w:rPr>
          <w:b/>
          <w:bCs/>
        </w:rPr>
      </w:pPr>
      <w:r w:rsidRPr="008420B6">
        <w:rPr>
          <w:b/>
          <w:bCs/>
        </w:rPr>
        <w:t>Les hyperparamètres</w:t>
      </w:r>
      <w:r w:rsidRPr="008420B6">
        <w:t> (nombre d’unités LSTM, ta</w:t>
      </w:r>
      <w:r>
        <w:t>ille des séquences …</w:t>
      </w:r>
      <w:r w:rsidRPr="008420B6">
        <w:t>)</w:t>
      </w:r>
    </w:p>
    <w:p w14:paraId="1E785CFB" w14:textId="429DA2C6" w:rsidR="008420B6" w:rsidRPr="008420B6" w:rsidRDefault="008420B6" w:rsidP="00876677">
      <w:pPr>
        <w:pStyle w:val="Paragraphedeliste"/>
        <w:numPr>
          <w:ilvl w:val="0"/>
          <w:numId w:val="10"/>
        </w:numPr>
        <w:jc w:val="both"/>
        <w:rPr>
          <w:b/>
          <w:bCs/>
        </w:rPr>
      </w:pPr>
      <w:r w:rsidRPr="008420B6">
        <w:rPr>
          <w:b/>
          <w:bCs/>
        </w:rPr>
        <w:t>Les métriques de performance </w:t>
      </w:r>
      <w:r w:rsidRPr="008420B6">
        <w:t>(</w:t>
      </w:r>
      <w:r>
        <w:t xml:space="preserve">rappel de la classe négative, </w:t>
      </w:r>
      <w:r w:rsidRPr="008420B6">
        <w:t>F1-score…)</w:t>
      </w:r>
    </w:p>
    <w:p w14:paraId="0A93CD86" w14:textId="6BA355A7" w:rsidR="008420B6" w:rsidRPr="008420B6" w:rsidRDefault="008420B6" w:rsidP="00876677">
      <w:pPr>
        <w:pStyle w:val="Paragraphedeliste"/>
        <w:numPr>
          <w:ilvl w:val="0"/>
          <w:numId w:val="10"/>
        </w:numPr>
        <w:jc w:val="both"/>
        <w:rPr>
          <w:b/>
          <w:bCs/>
        </w:rPr>
      </w:pPr>
      <w:r w:rsidRPr="008420B6">
        <w:rPr>
          <w:b/>
          <w:bCs/>
        </w:rPr>
        <w:t>Le </w:t>
      </w:r>
      <w:r w:rsidR="0040027C">
        <w:rPr>
          <w:b/>
          <w:bCs/>
        </w:rPr>
        <w:t xml:space="preserve">fichier du </w:t>
      </w:r>
      <w:r w:rsidRPr="008420B6">
        <w:rPr>
          <w:b/>
          <w:bCs/>
        </w:rPr>
        <w:t>modèle entraîné</w:t>
      </w:r>
    </w:p>
    <w:p w14:paraId="634033F7" w14:textId="3BA2269A" w:rsidR="008420B6" w:rsidRPr="0073721B" w:rsidRDefault="008420B6" w:rsidP="00876677">
      <w:pPr>
        <w:pStyle w:val="Paragraphedeliste"/>
        <w:numPr>
          <w:ilvl w:val="0"/>
          <w:numId w:val="10"/>
        </w:numPr>
        <w:jc w:val="both"/>
        <w:rPr>
          <w:b/>
          <w:bCs/>
        </w:rPr>
      </w:pPr>
      <w:r w:rsidRPr="008420B6">
        <w:rPr>
          <w:b/>
          <w:bCs/>
        </w:rPr>
        <w:t>Les artefacts </w:t>
      </w:r>
      <w:r w:rsidRPr="008420B6">
        <w:t>(</w:t>
      </w:r>
      <w:r>
        <w:t>matrice de confusion</w:t>
      </w:r>
      <w:r w:rsidRPr="008420B6">
        <w:t>)</w:t>
      </w:r>
    </w:p>
    <w:p w14:paraId="2AE32AA1" w14:textId="3D6B9EDC" w:rsidR="0073721B" w:rsidRPr="008420B6" w:rsidRDefault="0073721B" w:rsidP="00876677">
      <w:pPr>
        <w:pStyle w:val="Paragraphedeliste"/>
        <w:numPr>
          <w:ilvl w:val="0"/>
          <w:numId w:val="10"/>
        </w:numPr>
        <w:jc w:val="both"/>
        <w:rPr>
          <w:b/>
          <w:bCs/>
        </w:rPr>
      </w:pPr>
      <w:r>
        <w:rPr>
          <w:b/>
          <w:bCs/>
        </w:rPr>
        <w:t xml:space="preserve">Un identifiant </w:t>
      </w:r>
      <w:r w:rsidR="009F4372">
        <w:rPr>
          <w:b/>
          <w:bCs/>
        </w:rPr>
        <w:t xml:space="preserve">de version </w:t>
      </w:r>
      <w:r>
        <w:rPr>
          <w:b/>
          <w:bCs/>
        </w:rPr>
        <w:t>unique</w:t>
      </w:r>
    </w:p>
    <w:p w14:paraId="362149D3" w14:textId="77777777" w:rsidR="000A0316" w:rsidRDefault="008420B6" w:rsidP="000A0316">
      <w:pPr>
        <w:ind w:left="360"/>
        <w:jc w:val="both"/>
      </w:pPr>
      <w:r w:rsidRPr="008420B6">
        <w:t xml:space="preserve">Cela permet de comparer objectivement les </w:t>
      </w:r>
      <w:r w:rsidR="00876677">
        <w:t>modèles</w:t>
      </w:r>
      <w:r w:rsidRPr="008420B6">
        <w:t>, identifier rapidement l</w:t>
      </w:r>
      <w:r w:rsidR="00876677">
        <w:t>e</w:t>
      </w:r>
      <w:r w:rsidRPr="008420B6">
        <w:t xml:space="preserve"> meilleur, </w:t>
      </w:r>
      <w:r w:rsidR="0040027C">
        <w:t xml:space="preserve">le sauvegarder, suivre ses versions </w:t>
      </w:r>
      <w:r w:rsidRPr="008420B6">
        <w:t xml:space="preserve">et </w:t>
      </w:r>
      <w:r w:rsidR="0040027C">
        <w:t>garantir sa reproductibilité</w:t>
      </w:r>
      <w:r w:rsidRPr="008420B6">
        <w:t>.</w:t>
      </w:r>
      <w:r w:rsidR="0040027C">
        <w:t xml:space="preserve"> </w:t>
      </w:r>
    </w:p>
    <w:p w14:paraId="311683F7" w14:textId="77ACAACC" w:rsidR="008420B6" w:rsidRDefault="0040027C" w:rsidP="000A0316">
      <w:pPr>
        <w:ind w:left="360"/>
        <w:jc w:val="both"/>
      </w:pPr>
      <w:r>
        <w:t>Le stockage des modèles</w:t>
      </w:r>
      <w:r w:rsidR="0073721B">
        <w:t xml:space="preserve"> </w:t>
      </w:r>
      <w:r w:rsidR="0073721B" w:rsidRPr="008420B6">
        <w:t>accompagné de ses métadonnées et conditions d’entraînement</w:t>
      </w:r>
      <w:r>
        <w:t xml:space="preserve"> permet de les réutiliser sans les entrainer à nouveau</w:t>
      </w:r>
      <w:r w:rsidR="0073721B">
        <w:t>,</w:t>
      </w:r>
      <w:r>
        <w:t xml:space="preserve"> de déployer la même version dans plusieurs environnement (dev, </w:t>
      </w:r>
      <w:r w:rsidR="0073721B">
        <w:t>prod, …</w:t>
      </w:r>
      <w:r>
        <w:t>)</w:t>
      </w:r>
      <w:r w:rsidR="0073721B">
        <w:t xml:space="preserve"> et </w:t>
      </w:r>
      <w:r w:rsidR="0073721B" w:rsidRPr="008420B6">
        <w:t>de revenir à une version précédente en cas de besoin.</w:t>
      </w:r>
    </w:p>
    <w:p w14:paraId="2E61D848" w14:textId="10AF2FE7" w:rsidR="00876677" w:rsidRDefault="009F4372" w:rsidP="009F4372">
      <w:pPr>
        <w:jc w:val="both"/>
      </w:pPr>
      <w:r w:rsidRPr="009F4372">
        <w:rPr>
          <w:noProof/>
        </w:rPr>
        <w:drawing>
          <wp:inline distT="0" distB="0" distL="0" distR="0" wp14:anchorId="2BCD696A" wp14:editId="03E0FEDA">
            <wp:extent cx="6134735" cy="1013460"/>
            <wp:effectExtent l="0" t="0" r="0" b="0"/>
            <wp:docPr id="295475105"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475105" name="Image 1" descr="Une image contenant texte, capture d’écran, Police, nombre&#10;&#10;Le contenu généré par l’IA peut être incorrect."/>
                    <pic:cNvPicPr/>
                  </pic:nvPicPr>
                  <pic:blipFill>
                    <a:blip r:embed="rId11"/>
                    <a:stretch>
                      <a:fillRect/>
                    </a:stretch>
                  </pic:blipFill>
                  <pic:spPr>
                    <a:xfrm>
                      <a:off x="0" y="0"/>
                      <a:ext cx="6134820" cy="1013474"/>
                    </a:xfrm>
                    <a:prstGeom prst="rect">
                      <a:avLst/>
                    </a:prstGeom>
                  </pic:spPr>
                </pic:pic>
              </a:graphicData>
            </a:graphic>
          </wp:inline>
        </w:drawing>
      </w:r>
    </w:p>
    <w:p w14:paraId="1AF5E5D1" w14:textId="77777777" w:rsidR="00AE6139" w:rsidRPr="008420B6" w:rsidRDefault="00AE6139" w:rsidP="009F4372">
      <w:pPr>
        <w:jc w:val="both"/>
      </w:pPr>
    </w:p>
    <w:p w14:paraId="3D61F1F1" w14:textId="6BF4ACDC" w:rsidR="008420B6" w:rsidRPr="008420B6" w:rsidRDefault="008420B6" w:rsidP="00B43E75">
      <w:pPr>
        <w:numPr>
          <w:ilvl w:val="0"/>
          <w:numId w:val="22"/>
        </w:numPr>
        <w:jc w:val="both"/>
        <w:rPr>
          <w:b/>
          <w:bCs/>
        </w:rPr>
      </w:pPr>
      <w:r w:rsidRPr="008420B6">
        <w:rPr>
          <w:b/>
          <w:bCs/>
        </w:rPr>
        <w:t>Déploiement</w:t>
      </w:r>
      <w:r w:rsidR="00B43E75">
        <w:rPr>
          <w:b/>
          <w:bCs/>
        </w:rPr>
        <w:t xml:space="preserve"> </w:t>
      </w:r>
      <w:r w:rsidR="007A6C48">
        <w:rPr>
          <w:b/>
          <w:bCs/>
        </w:rPr>
        <w:t xml:space="preserve">automatisé </w:t>
      </w:r>
      <w:r w:rsidR="00B43E75">
        <w:rPr>
          <w:b/>
          <w:bCs/>
        </w:rPr>
        <w:t>avec tests unitaires</w:t>
      </w:r>
    </w:p>
    <w:p w14:paraId="718B79E6" w14:textId="41DB1440" w:rsidR="008420B6" w:rsidRDefault="008420B6" w:rsidP="00B43E75">
      <w:pPr>
        <w:ind w:left="360"/>
        <w:jc w:val="both"/>
      </w:pPr>
      <w:r w:rsidRPr="008420B6">
        <w:t xml:space="preserve">Le modèle validé </w:t>
      </w:r>
      <w:r w:rsidR="00B43E75">
        <w:t>a été</w:t>
      </w:r>
      <w:r w:rsidRPr="008420B6">
        <w:t xml:space="preserve"> packagé sous forme de service API REST via </w:t>
      </w:r>
      <w:r w:rsidRPr="008420B6">
        <w:rPr>
          <w:b/>
          <w:bCs/>
        </w:rPr>
        <w:t>FastAPI</w:t>
      </w:r>
      <w:r w:rsidRPr="008420B6">
        <w:t xml:space="preserve"> et déployé dans </w:t>
      </w:r>
      <w:r w:rsidR="00B43E75">
        <w:t>l’</w:t>
      </w:r>
      <w:r w:rsidRPr="008420B6">
        <w:t xml:space="preserve">environnement cloud </w:t>
      </w:r>
      <w:r w:rsidRPr="008420B6">
        <w:rPr>
          <w:b/>
          <w:bCs/>
        </w:rPr>
        <w:t>Azure</w:t>
      </w:r>
      <w:r w:rsidR="007A6C48" w:rsidRPr="007A6C48">
        <w:t>, de façon automatisée via</w:t>
      </w:r>
      <w:r w:rsidR="007A6C48">
        <w:rPr>
          <w:b/>
          <w:bCs/>
        </w:rPr>
        <w:t xml:space="preserve"> Github Actions</w:t>
      </w:r>
      <w:r w:rsidRPr="008420B6">
        <w:t>.</w:t>
      </w:r>
    </w:p>
    <w:p w14:paraId="05ED2D44" w14:textId="2031D6A8" w:rsidR="00B43E75" w:rsidRPr="008420B6" w:rsidRDefault="00B43E75" w:rsidP="00B43E75">
      <w:pPr>
        <w:ind w:left="360"/>
        <w:jc w:val="both"/>
      </w:pPr>
      <w:r>
        <w:t xml:space="preserve">Pour </w:t>
      </w:r>
      <w:r w:rsidRPr="008420B6">
        <w:t>valider le bon fonctionnement</w:t>
      </w:r>
      <w:r>
        <w:t xml:space="preserve"> de l’API et donc </w:t>
      </w:r>
      <w:r w:rsidR="00AE6139">
        <w:t xml:space="preserve">valider le déploiement automatique, des </w:t>
      </w:r>
      <w:r w:rsidR="00AE6139" w:rsidRPr="007A6C48">
        <w:rPr>
          <w:b/>
          <w:bCs/>
        </w:rPr>
        <w:t xml:space="preserve">tests unitaires </w:t>
      </w:r>
      <w:r w:rsidR="00AE6139">
        <w:t>ont été mis en place</w:t>
      </w:r>
      <w:r w:rsidR="00EA6404">
        <w:t xml:space="preserve"> juste avant le déploiement pour vérifier la bonne prédiction du modèle avec un tweet positif et un tweet négatif.</w:t>
      </w:r>
    </w:p>
    <w:p w14:paraId="0ED0541C" w14:textId="24A83434" w:rsidR="008420B6" w:rsidRPr="008420B6" w:rsidRDefault="008420B6" w:rsidP="008420B6"/>
    <w:p w14:paraId="69376AD8" w14:textId="03189BFE" w:rsidR="008420B6" w:rsidRPr="008420B6" w:rsidRDefault="008420B6" w:rsidP="00EF1B18">
      <w:pPr>
        <w:numPr>
          <w:ilvl w:val="0"/>
          <w:numId w:val="22"/>
        </w:numPr>
        <w:jc w:val="both"/>
        <w:rPr>
          <w:b/>
          <w:bCs/>
        </w:rPr>
      </w:pPr>
      <w:r w:rsidRPr="008420B6">
        <w:rPr>
          <w:b/>
          <w:bCs/>
        </w:rPr>
        <w:t>Suivi de la performance en production</w:t>
      </w:r>
      <w:r w:rsidR="00F46B72">
        <w:rPr>
          <w:b/>
          <w:bCs/>
        </w:rPr>
        <w:t xml:space="preserve"> </w:t>
      </w:r>
      <w:r w:rsidR="00F46B72" w:rsidRPr="008420B6">
        <w:rPr>
          <w:b/>
          <w:bCs/>
        </w:rPr>
        <w:t>avec Azure Application Insights</w:t>
      </w:r>
    </w:p>
    <w:p w14:paraId="0E0AD4E9" w14:textId="7F247121" w:rsidR="008420B6" w:rsidRDefault="008420B6" w:rsidP="00F46B72">
      <w:pPr>
        <w:ind w:left="360"/>
        <w:jc w:val="both"/>
      </w:pPr>
      <w:r w:rsidRPr="008420B6">
        <w:t>Une fois en production, le modèle est </w:t>
      </w:r>
      <w:r w:rsidRPr="008420B6">
        <w:rPr>
          <w:b/>
          <w:bCs/>
        </w:rPr>
        <w:t>monitoré en temps réel</w:t>
      </w:r>
      <w:r w:rsidRPr="008420B6">
        <w:t xml:space="preserve"> pour anticiper les dérives de performances </w:t>
      </w:r>
      <w:r w:rsidR="00F46B72">
        <w:t>en collectant</w:t>
      </w:r>
      <w:r w:rsidR="00205D0B">
        <w:t xml:space="preserve"> les feedbacks utilisateurs avec </w:t>
      </w:r>
      <w:r w:rsidR="00205D0B" w:rsidRPr="008420B6">
        <w:rPr>
          <w:b/>
          <w:bCs/>
        </w:rPr>
        <w:t>Azure Application Insights</w:t>
      </w:r>
      <w:r w:rsidRPr="008420B6">
        <w:t>.</w:t>
      </w:r>
      <w:r w:rsidR="00205D0B">
        <w:t xml:space="preserve"> </w:t>
      </w:r>
    </w:p>
    <w:p w14:paraId="5E216668" w14:textId="0CDEFACD" w:rsidR="00205D0B" w:rsidRDefault="000A0316" w:rsidP="001B2117">
      <w:pPr>
        <w:jc w:val="center"/>
      </w:pPr>
      <w:r w:rsidRPr="000A0316">
        <w:rPr>
          <w:noProof/>
        </w:rPr>
        <w:lastRenderedPageBreak/>
        <w:drawing>
          <wp:inline distT="0" distB="0" distL="0" distR="0" wp14:anchorId="6148534D" wp14:editId="1DD39151">
            <wp:extent cx="5760720" cy="4051935"/>
            <wp:effectExtent l="0" t="0" r="0" b="5715"/>
            <wp:docPr id="185943453" name="Image 1" descr="Une image contenant texte, capture d’écran, nombre, affichag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43453" name="Image 1" descr="Une image contenant texte, capture d’écran, nombre, affichage&#10;&#10;Le contenu généré par l’IA peut être incorrect."/>
                    <pic:cNvPicPr/>
                  </pic:nvPicPr>
                  <pic:blipFill>
                    <a:blip r:embed="rId12"/>
                    <a:stretch>
                      <a:fillRect/>
                    </a:stretch>
                  </pic:blipFill>
                  <pic:spPr>
                    <a:xfrm>
                      <a:off x="0" y="0"/>
                      <a:ext cx="5774454" cy="4061595"/>
                    </a:xfrm>
                    <a:prstGeom prst="rect">
                      <a:avLst/>
                    </a:prstGeom>
                  </pic:spPr>
                </pic:pic>
              </a:graphicData>
            </a:graphic>
          </wp:inline>
        </w:drawing>
      </w:r>
    </w:p>
    <w:p w14:paraId="06105F43" w14:textId="01832CA9" w:rsidR="000417B2" w:rsidRDefault="00205D0B" w:rsidP="000417B2">
      <w:pPr>
        <w:ind w:left="360"/>
        <w:jc w:val="both"/>
      </w:pPr>
      <w:r>
        <w:t>Une alerte a également été configuré : si 3 feedbacks négatifs sont envoyés dans un intervalle de 5 minutes, un mail d’alerte est envoyé. Cela permettra d</w:t>
      </w:r>
      <w:r w:rsidR="000417B2">
        <w:t>e trouver une stratégie (réentraînement, optimisation du pré-processing, …) pour améliorer la satisfaction des utilisateurs.</w:t>
      </w:r>
    </w:p>
    <w:p w14:paraId="0C7A639A" w14:textId="77777777" w:rsidR="000417B2" w:rsidRDefault="000417B2" w:rsidP="000417B2">
      <w:pPr>
        <w:ind w:left="360"/>
        <w:jc w:val="both"/>
      </w:pPr>
    </w:p>
    <w:p w14:paraId="334104A8" w14:textId="4CC54629" w:rsidR="00822D59" w:rsidRPr="00205D0B" w:rsidRDefault="00FB7561" w:rsidP="00FB7561">
      <w:pPr>
        <w:jc w:val="both"/>
      </w:pPr>
      <w:r>
        <w:t xml:space="preserve">Ce projet m’a permis de mettre en œuvre un pipeline complet de </w:t>
      </w:r>
      <w:r w:rsidRPr="005A4FD2">
        <w:rPr>
          <w:b/>
          <w:bCs/>
        </w:rPr>
        <w:t>classification binaire</w:t>
      </w:r>
      <w:r>
        <w:t xml:space="preserve">, allant du pré-traitement des données à l’évaluation des performances de notre API, en passant par le déploiement du modèle ModernBERT. </w:t>
      </w:r>
      <w:r w:rsidR="008420B6" w:rsidRPr="008420B6">
        <w:t xml:space="preserve">Grâce à cette démarche </w:t>
      </w:r>
      <w:r w:rsidR="008420B6" w:rsidRPr="00FB7561">
        <w:rPr>
          <w:b/>
          <w:bCs/>
        </w:rPr>
        <w:t>MLOps</w:t>
      </w:r>
      <w:r w:rsidR="008420B6" w:rsidRPr="008420B6">
        <w:t xml:space="preserve">, le cycle de vie du machine learning devient </w:t>
      </w:r>
      <w:r>
        <w:t>p</w:t>
      </w:r>
      <w:r w:rsidR="008420B6" w:rsidRPr="008420B6">
        <w:t>lus </w:t>
      </w:r>
      <w:r w:rsidR="008420B6" w:rsidRPr="008420B6">
        <w:rPr>
          <w:b/>
          <w:bCs/>
        </w:rPr>
        <w:t>structuré</w:t>
      </w:r>
      <w:r>
        <w:t>, p</w:t>
      </w:r>
      <w:r w:rsidR="008420B6" w:rsidRPr="008420B6">
        <w:t>lus </w:t>
      </w:r>
      <w:r w:rsidR="008420B6" w:rsidRPr="008420B6">
        <w:rPr>
          <w:b/>
          <w:bCs/>
        </w:rPr>
        <w:t>traçable</w:t>
      </w:r>
      <w:r>
        <w:t xml:space="preserve"> et p</w:t>
      </w:r>
      <w:r w:rsidR="008420B6" w:rsidRPr="008420B6">
        <w:t>lus </w:t>
      </w:r>
      <w:r w:rsidR="008420B6" w:rsidRPr="008420B6">
        <w:rPr>
          <w:b/>
          <w:bCs/>
        </w:rPr>
        <w:t>réactif</w:t>
      </w:r>
      <w:r>
        <w:t>. L’</w:t>
      </w:r>
      <w:r w:rsidRPr="00FB7561">
        <w:rPr>
          <w:b/>
          <w:bCs/>
        </w:rPr>
        <w:t xml:space="preserve">intégration de MLflow </w:t>
      </w:r>
      <w:r>
        <w:t xml:space="preserve">m’a également offert une valeur ajoutée en facilitant le suivi des versions et des performances de chaque modèle. </w:t>
      </w:r>
      <w:r w:rsidR="008420B6" w:rsidRPr="008420B6">
        <w:t>Cette approche permet non seulement de </w:t>
      </w:r>
      <w:r w:rsidR="008420B6" w:rsidRPr="008420B6">
        <w:rPr>
          <w:b/>
          <w:bCs/>
        </w:rPr>
        <w:t>gagner en efficacité opérationnelle</w:t>
      </w:r>
      <w:r w:rsidR="008420B6" w:rsidRPr="008420B6">
        <w:t>, mais aussi de </w:t>
      </w:r>
      <w:r w:rsidR="008420B6" w:rsidRPr="008420B6">
        <w:rPr>
          <w:b/>
          <w:bCs/>
        </w:rPr>
        <w:t>renforcer la confiance</w:t>
      </w:r>
      <w:r w:rsidR="008420B6" w:rsidRPr="008420B6">
        <w:t> des utilisateur</w:t>
      </w:r>
      <w:r>
        <w:t>s</w:t>
      </w:r>
      <w:r w:rsidR="008420B6" w:rsidRPr="008420B6">
        <w:t>.</w:t>
      </w:r>
    </w:p>
    <w:p w14:paraId="443B3DAC" w14:textId="77777777" w:rsidR="00822D59" w:rsidRDefault="00822D59" w:rsidP="003C1A68">
      <w:pPr>
        <w:jc w:val="both"/>
      </w:pPr>
    </w:p>
    <w:sectPr w:rsidR="00822D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95908"/>
    <w:multiLevelType w:val="multilevel"/>
    <w:tmpl w:val="EBCECC5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26EA4"/>
    <w:multiLevelType w:val="hybridMultilevel"/>
    <w:tmpl w:val="CECCE7D6"/>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15FA5A1D"/>
    <w:multiLevelType w:val="hybridMultilevel"/>
    <w:tmpl w:val="B31CACB2"/>
    <w:lvl w:ilvl="0" w:tplc="040C0005">
      <w:start w:val="1"/>
      <w:numFmt w:val="bullet"/>
      <w:lvlText w:val=""/>
      <w:lvlJc w:val="left"/>
      <w:pPr>
        <w:ind w:left="1788" w:hanging="360"/>
      </w:pPr>
      <w:rPr>
        <w:rFonts w:ascii="Wingdings" w:hAnsi="Wingdings"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3" w15:restartNumberingAfterBreak="0">
    <w:nsid w:val="15FC1C1D"/>
    <w:multiLevelType w:val="multilevel"/>
    <w:tmpl w:val="C6CCFD3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57027"/>
    <w:multiLevelType w:val="multilevel"/>
    <w:tmpl w:val="E584BE8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6F6549"/>
    <w:multiLevelType w:val="hybridMultilevel"/>
    <w:tmpl w:val="8E7CC902"/>
    <w:lvl w:ilvl="0" w:tplc="27BA4C9C">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B3F6CF9"/>
    <w:multiLevelType w:val="multilevel"/>
    <w:tmpl w:val="DA76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2521A0"/>
    <w:multiLevelType w:val="multilevel"/>
    <w:tmpl w:val="4A7E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9A31F0"/>
    <w:multiLevelType w:val="hybridMultilevel"/>
    <w:tmpl w:val="C0FAED78"/>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294A2EB0"/>
    <w:multiLevelType w:val="multilevel"/>
    <w:tmpl w:val="8CCAC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7177BE"/>
    <w:multiLevelType w:val="hybridMultilevel"/>
    <w:tmpl w:val="4A261A70"/>
    <w:lvl w:ilvl="0" w:tplc="CC30D014">
      <w:start w:val="1"/>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DEA166B"/>
    <w:multiLevelType w:val="multilevel"/>
    <w:tmpl w:val="884C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8A3709"/>
    <w:multiLevelType w:val="multilevel"/>
    <w:tmpl w:val="59F21DC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CE52C1"/>
    <w:multiLevelType w:val="multilevel"/>
    <w:tmpl w:val="09F0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DF4D31"/>
    <w:multiLevelType w:val="multilevel"/>
    <w:tmpl w:val="2ECC92A4"/>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5" w15:restartNumberingAfterBreak="0">
    <w:nsid w:val="40373556"/>
    <w:multiLevelType w:val="multilevel"/>
    <w:tmpl w:val="DFA6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7967CC"/>
    <w:multiLevelType w:val="multilevel"/>
    <w:tmpl w:val="B440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3E430A"/>
    <w:multiLevelType w:val="multilevel"/>
    <w:tmpl w:val="F5B6D8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4C305B"/>
    <w:multiLevelType w:val="multilevel"/>
    <w:tmpl w:val="BC1A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DD45EC"/>
    <w:multiLevelType w:val="multilevel"/>
    <w:tmpl w:val="82E4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202878"/>
    <w:multiLevelType w:val="multilevel"/>
    <w:tmpl w:val="9976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1530B5"/>
    <w:multiLevelType w:val="hybridMultilevel"/>
    <w:tmpl w:val="8E386C46"/>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2" w15:restartNumberingAfterBreak="0">
    <w:nsid w:val="67590AE9"/>
    <w:multiLevelType w:val="multilevel"/>
    <w:tmpl w:val="65E2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9B5D81"/>
    <w:multiLevelType w:val="multilevel"/>
    <w:tmpl w:val="B2585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A1775C"/>
    <w:multiLevelType w:val="multilevel"/>
    <w:tmpl w:val="D252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9E1E80"/>
    <w:multiLevelType w:val="hybridMultilevel"/>
    <w:tmpl w:val="7994BDEE"/>
    <w:lvl w:ilvl="0" w:tplc="040C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6752A6C"/>
    <w:multiLevelType w:val="hybridMultilevel"/>
    <w:tmpl w:val="4226339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DB30498"/>
    <w:multiLevelType w:val="multilevel"/>
    <w:tmpl w:val="DA6A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6008689">
    <w:abstractNumId w:val="5"/>
  </w:num>
  <w:num w:numId="2" w16cid:durableId="2043901051">
    <w:abstractNumId w:val="10"/>
  </w:num>
  <w:num w:numId="3" w16cid:durableId="1887184601">
    <w:abstractNumId w:val="9"/>
  </w:num>
  <w:num w:numId="4" w16cid:durableId="2046324093">
    <w:abstractNumId w:val="6"/>
  </w:num>
  <w:num w:numId="5" w16cid:durableId="1701585171">
    <w:abstractNumId w:val="11"/>
  </w:num>
  <w:num w:numId="6" w16cid:durableId="170488354">
    <w:abstractNumId w:val="7"/>
  </w:num>
  <w:num w:numId="7" w16cid:durableId="1561091923">
    <w:abstractNumId w:val="12"/>
  </w:num>
  <w:num w:numId="8" w16cid:durableId="875434432">
    <w:abstractNumId w:val="16"/>
  </w:num>
  <w:num w:numId="9" w16cid:durableId="250311994">
    <w:abstractNumId w:val="26"/>
  </w:num>
  <w:num w:numId="10" w16cid:durableId="10113019">
    <w:abstractNumId w:val="8"/>
  </w:num>
  <w:num w:numId="11" w16cid:durableId="115682205">
    <w:abstractNumId w:val="14"/>
  </w:num>
  <w:num w:numId="12" w16cid:durableId="989793503">
    <w:abstractNumId w:val="1"/>
  </w:num>
  <w:num w:numId="13" w16cid:durableId="1861162731">
    <w:abstractNumId w:val="21"/>
  </w:num>
  <w:num w:numId="14" w16cid:durableId="1064648544">
    <w:abstractNumId w:val="2"/>
  </w:num>
  <w:num w:numId="15" w16cid:durableId="324018209">
    <w:abstractNumId w:val="22"/>
  </w:num>
  <w:num w:numId="16" w16cid:durableId="578053261">
    <w:abstractNumId w:val="15"/>
  </w:num>
  <w:num w:numId="17" w16cid:durableId="340159219">
    <w:abstractNumId w:val="24"/>
  </w:num>
  <w:num w:numId="18" w16cid:durableId="1308702381">
    <w:abstractNumId w:val="25"/>
  </w:num>
  <w:num w:numId="19" w16cid:durableId="1150441150">
    <w:abstractNumId w:val="0"/>
  </w:num>
  <w:num w:numId="20" w16cid:durableId="1642034610">
    <w:abstractNumId w:val="4"/>
  </w:num>
  <w:num w:numId="21" w16cid:durableId="202329324">
    <w:abstractNumId w:val="27"/>
  </w:num>
  <w:num w:numId="22" w16cid:durableId="1286620350">
    <w:abstractNumId w:val="3"/>
  </w:num>
  <w:num w:numId="23" w16cid:durableId="2123643956">
    <w:abstractNumId w:val="20"/>
  </w:num>
  <w:num w:numId="24" w16cid:durableId="124157107">
    <w:abstractNumId w:val="19"/>
  </w:num>
  <w:num w:numId="25" w16cid:durableId="1034229539">
    <w:abstractNumId w:val="13"/>
  </w:num>
  <w:num w:numId="26" w16cid:durableId="415635810">
    <w:abstractNumId w:val="18"/>
  </w:num>
  <w:num w:numId="27" w16cid:durableId="330840363">
    <w:abstractNumId w:val="23"/>
  </w:num>
  <w:num w:numId="28" w16cid:durableId="71519965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A68"/>
    <w:rsid w:val="00022EA6"/>
    <w:rsid w:val="000253B0"/>
    <w:rsid w:val="000417B2"/>
    <w:rsid w:val="000439C0"/>
    <w:rsid w:val="00071803"/>
    <w:rsid w:val="0009062D"/>
    <w:rsid w:val="00095C05"/>
    <w:rsid w:val="000A0316"/>
    <w:rsid w:val="000F0C7E"/>
    <w:rsid w:val="00130E3E"/>
    <w:rsid w:val="00175E3D"/>
    <w:rsid w:val="00186398"/>
    <w:rsid w:val="001B2117"/>
    <w:rsid w:val="001D2BAF"/>
    <w:rsid w:val="001D5E51"/>
    <w:rsid w:val="001E24CB"/>
    <w:rsid w:val="00205D0B"/>
    <w:rsid w:val="0022298E"/>
    <w:rsid w:val="002A08F6"/>
    <w:rsid w:val="002E1BFC"/>
    <w:rsid w:val="002E255A"/>
    <w:rsid w:val="00337584"/>
    <w:rsid w:val="003454A5"/>
    <w:rsid w:val="003561AF"/>
    <w:rsid w:val="003C1A68"/>
    <w:rsid w:val="0040027C"/>
    <w:rsid w:val="00427569"/>
    <w:rsid w:val="004618BB"/>
    <w:rsid w:val="00473C4C"/>
    <w:rsid w:val="004A4441"/>
    <w:rsid w:val="004E0225"/>
    <w:rsid w:val="005132F2"/>
    <w:rsid w:val="00571CEC"/>
    <w:rsid w:val="00596885"/>
    <w:rsid w:val="005A4FD2"/>
    <w:rsid w:val="00602BF1"/>
    <w:rsid w:val="0065233E"/>
    <w:rsid w:val="006955BB"/>
    <w:rsid w:val="006F091B"/>
    <w:rsid w:val="0073721B"/>
    <w:rsid w:val="00795AAE"/>
    <w:rsid w:val="007A6C48"/>
    <w:rsid w:val="007F4D6A"/>
    <w:rsid w:val="0080072F"/>
    <w:rsid w:val="0082271A"/>
    <w:rsid w:val="00822D59"/>
    <w:rsid w:val="008420B6"/>
    <w:rsid w:val="00876677"/>
    <w:rsid w:val="00891EA7"/>
    <w:rsid w:val="008B1CCC"/>
    <w:rsid w:val="009F4372"/>
    <w:rsid w:val="009F5D16"/>
    <w:rsid w:val="00A53966"/>
    <w:rsid w:val="00AB4C3C"/>
    <w:rsid w:val="00AD1ABA"/>
    <w:rsid w:val="00AE6139"/>
    <w:rsid w:val="00B31A9A"/>
    <w:rsid w:val="00B43769"/>
    <w:rsid w:val="00B43E75"/>
    <w:rsid w:val="00B66827"/>
    <w:rsid w:val="00BA25E0"/>
    <w:rsid w:val="00BB7DF0"/>
    <w:rsid w:val="00C0579D"/>
    <w:rsid w:val="00C43C4E"/>
    <w:rsid w:val="00CC24BA"/>
    <w:rsid w:val="00CD01C9"/>
    <w:rsid w:val="00D0309B"/>
    <w:rsid w:val="00D11BFA"/>
    <w:rsid w:val="00DF3C64"/>
    <w:rsid w:val="00E02F9E"/>
    <w:rsid w:val="00E26855"/>
    <w:rsid w:val="00E42824"/>
    <w:rsid w:val="00EA6404"/>
    <w:rsid w:val="00EF1B18"/>
    <w:rsid w:val="00F274E0"/>
    <w:rsid w:val="00F34C97"/>
    <w:rsid w:val="00F375A7"/>
    <w:rsid w:val="00F46B72"/>
    <w:rsid w:val="00F6436F"/>
    <w:rsid w:val="00F655C9"/>
    <w:rsid w:val="00F70B31"/>
    <w:rsid w:val="00F76E57"/>
    <w:rsid w:val="00F84587"/>
    <w:rsid w:val="00FB7561"/>
    <w:rsid w:val="00FC1D0D"/>
    <w:rsid w:val="00FD15BD"/>
    <w:rsid w:val="00FD68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1D50D"/>
  <w15:chartTrackingRefBased/>
  <w15:docId w15:val="{84B01EC9-E8C4-4135-A462-85193A544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C1A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3C1A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3C1A6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C1A6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C1A6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C1A6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C1A6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C1A6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C1A6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C1A6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C1A6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3C1A6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C1A6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C1A6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C1A6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C1A6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C1A6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C1A68"/>
    <w:rPr>
      <w:rFonts w:eastAsiaTheme="majorEastAsia" w:cstheme="majorBidi"/>
      <w:color w:val="272727" w:themeColor="text1" w:themeTint="D8"/>
    </w:rPr>
  </w:style>
  <w:style w:type="paragraph" w:styleId="Titre">
    <w:name w:val="Title"/>
    <w:basedOn w:val="Normal"/>
    <w:next w:val="Normal"/>
    <w:link w:val="TitreCar"/>
    <w:uiPriority w:val="10"/>
    <w:qFormat/>
    <w:rsid w:val="003C1A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C1A6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C1A6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C1A6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C1A68"/>
    <w:pPr>
      <w:spacing w:before="160"/>
      <w:jc w:val="center"/>
    </w:pPr>
    <w:rPr>
      <w:i/>
      <w:iCs/>
      <w:color w:val="404040" w:themeColor="text1" w:themeTint="BF"/>
    </w:rPr>
  </w:style>
  <w:style w:type="character" w:customStyle="1" w:styleId="CitationCar">
    <w:name w:val="Citation Car"/>
    <w:basedOn w:val="Policepardfaut"/>
    <w:link w:val="Citation"/>
    <w:uiPriority w:val="29"/>
    <w:rsid w:val="003C1A68"/>
    <w:rPr>
      <w:i/>
      <w:iCs/>
      <w:color w:val="404040" w:themeColor="text1" w:themeTint="BF"/>
    </w:rPr>
  </w:style>
  <w:style w:type="paragraph" w:styleId="Paragraphedeliste">
    <w:name w:val="List Paragraph"/>
    <w:basedOn w:val="Normal"/>
    <w:uiPriority w:val="34"/>
    <w:qFormat/>
    <w:rsid w:val="003C1A68"/>
    <w:pPr>
      <w:ind w:left="720"/>
      <w:contextualSpacing/>
    </w:pPr>
  </w:style>
  <w:style w:type="character" w:styleId="Accentuationintense">
    <w:name w:val="Intense Emphasis"/>
    <w:basedOn w:val="Policepardfaut"/>
    <w:uiPriority w:val="21"/>
    <w:qFormat/>
    <w:rsid w:val="003C1A68"/>
    <w:rPr>
      <w:i/>
      <w:iCs/>
      <w:color w:val="0F4761" w:themeColor="accent1" w:themeShade="BF"/>
    </w:rPr>
  </w:style>
  <w:style w:type="paragraph" w:styleId="Citationintense">
    <w:name w:val="Intense Quote"/>
    <w:basedOn w:val="Normal"/>
    <w:next w:val="Normal"/>
    <w:link w:val="CitationintenseCar"/>
    <w:uiPriority w:val="30"/>
    <w:qFormat/>
    <w:rsid w:val="003C1A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C1A68"/>
    <w:rPr>
      <w:i/>
      <w:iCs/>
      <w:color w:val="0F4761" w:themeColor="accent1" w:themeShade="BF"/>
    </w:rPr>
  </w:style>
  <w:style w:type="character" w:styleId="Rfrenceintense">
    <w:name w:val="Intense Reference"/>
    <w:basedOn w:val="Policepardfaut"/>
    <w:uiPriority w:val="32"/>
    <w:qFormat/>
    <w:rsid w:val="003C1A68"/>
    <w:rPr>
      <w:b/>
      <w:bCs/>
      <w:smallCaps/>
      <w:color w:val="0F4761" w:themeColor="accent1" w:themeShade="BF"/>
      <w:spacing w:val="5"/>
    </w:rPr>
  </w:style>
  <w:style w:type="paragraph" w:styleId="En-ttedetabledesmatires">
    <w:name w:val="TOC Heading"/>
    <w:basedOn w:val="Titre1"/>
    <w:next w:val="Normal"/>
    <w:uiPriority w:val="39"/>
    <w:unhideWhenUsed/>
    <w:qFormat/>
    <w:rsid w:val="00822D59"/>
    <w:p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186398"/>
    <w:pPr>
      <w:spacing w:after="100"/>
    </w:pPr>
  </w:style>
  <w:style w:type="paragraph" w:styleId="TM2">
    <w:name w:val="toc 2"/>
    <w:basedOn w:val="Normal"/>
    <w:next w:val="Normal"/>
    <w:autoRedefine/>
    <w:uiPriority w:val="39"/>
    <w:unhideWhenUsed/>
    <w:rsid w:val="00186398"/>
    <w:pPr>
      <w:spacing w:after="100"/>
      <w:ind w:left="240"/>
    </w:pPr>
  </w:style>
  <w:style w:type="character" w:styleId="Lienhypertexte">
    <w:name w:val="Hyperlink"/>
    <w:basedOn w:val="Policepardfaut"/>
    <w:uiPriority w:val="99"/>
    <w:unhideWhenUsed/>
    <w:rsid w:val="00186398"/>
    <w:rPr>
      <w:color w:val="467886" w:themeColor="hyperlink"/>
      <w:u w:val="single"/>
    </w:rPr>
  </w:style>
  <w:style w:type="paragraph" w:styleId="NormalWeb">
    <w:name w:val="Normal (Web)"/>
    <w:basedOn w:val="Normal"/>
    <w:uiPriority w:val="99"/>
    <w:unhideWhenUsed/>
    <w:rsid w:val="00DF3C64"/>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E26855"/>
    <w:rPr>
      <w:b/>
      <w:bCs/>
    </w:rPr>
  </w:style>
  <w:style w:type="table" w:styleId="Grilledutableau">
    <w:name w:val="Table Grid"/>
    <w:basedOn w:val="TableauNormal"/>
    <w:uiPriority w:val="39"/>
    <w:rsid w:val="00695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4">
    <w:name w:val="Grid Table 5 Dark Accent 4"/>
    <w:basedOn w:val="TableauNormal"/>
    <w:uiPriority w:val="50"/>
    <w:rsid w:val="006955B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TableauGrille3-Accentuation1">
    <w:name w:val="Grid Table 3 Accent 1"/>
    <w:basedOn w:val="TableauNormal"/>
    <w:uiPriority w:val="48"/>
    <w:rsid w:val="0022298E"/>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TableauGrille4-Accentuation4">
    <w:name w:val="Grid Table 4 Accent 4"/>
    <w:basedOn w:val="TableauNormal"/>
    <w:uiPriority w:val="49"/>
    <w:rsid w:val="0022298E"/>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8548">
      <w:bodyDiv w:val="1"/>
      <w:marLeft w:val="0"/>
      <w:marRight w:val="0"/>
      <w:marTop w:val="0"/>
      <w:marBottom w:val="0"/>
      <w:divBdr>
        <w:top w:val="none" w:sz="0" w:space="0" w:color="auto"/>
        <w:left w:val="none" w:sz="0" w:space="0" w:color="auto"/>
        <w:bottom w:val="none" w:sz="0" w:space="0" w:color="auto"/>
        <w:right w:val="none" w:sz="0" w:space="0" w:color="auto"/>
      </w:divBdr>
    </w:div>
    <w:div w:id="147866130">
      <w:bodyDiv w:val="1"/>
      <w:marLeft w:val="0"/>
      <w:marRight w:val="0"/>
      <w:marTop w:val="0"/>
      <w:marBottom w:val="0"/>
      <w:divBdr>
        <w:top w:val="none" w:sz="0" w:space="0" w:color="auto"/>
        <w:left w:val="none" w:sz="0" w:space="0" w:color="auto"/>
        <w:bottom w:val="none" w:sz="0" w:space="0" w:color="auto"/>
        <w:right w:val="none" w:sz="0" w:space="0" w:color="auto"/>
      </w:divBdr>
    </w:div>
    <w:div w:id="164059606">
      <w:bodyDiv w:val="1"/>
      <w:marLeft w:val="0"/>
      <w:marRight w:val="0"/>
      <w:marTop w:val="0"/>
      <w:marBottom w:val="0"/>
      <w:divBdr>
        <w:top w:val="none" w:sz="0" w:space="0" w:color="auto"/>
        <w:left w:val="none" w:sz="0" w:space="0" w:color="auto"/>
        <w:bottom w:val="none" w:sz="0" w:space="0" w:color="auto"/>
        <w:right w:val="none" w:sz="0" w:space="0" w:color="auto"/>
      </w:divBdr>
    </w:div>
    <w:div w:id="175267362">
      <w:bodyDiv w:val="1"/>
      <w:marLeft w:val="0"/>
      <w:marRight w:val="0"/>
      <w:marTop w:val="0"/>
      <w:marBottom w:val="0"/>
      <w:divBdr>
        <w:top w:val="none" w:sz="0" w:space="0" w:color="auto"/>
        <w:left w:val="none" w:sz="0" w:space="0" w:color="auto"/>
        <w:bottom w:val="none" w:sz="0" w:space="0" w:color="auto"/>
        <w:right w:val="none" w:sz="0" w:space="0" w:color="auto"/>
      </w:divBdr>
    </w:div>
    <w:div w:id="175583620">
      <w:bodyDiv w:val="1"/>
      <w:marLeft w:val="0"/>
      <w:marRight w:val="0"/>
      <w:marTop w:val="0"/>
      <w:marBottom w:val="0"/>
      <w:divBdr>
        <w:top w:val="none" w:sz="0" w:space="0" w:color="auto"/>
        <w:left w:val="none" w:sz="0" w:space="0" w:color="auto"/>
        <w:bottom w:val="none" w:sz="0" w:space="0" w:color="auto"/>
        <w:right w:val="none" w:sz="0" w:space="0" w:color="auto"/>
      </w:divBdr>
    </w:div>
    <w:div w:id="186262497">
      <w:bodyDiv w:val="1"/>
      <w:marLeft w:val="0"/>
      <w:marRight w:val="0"/>
      <w:marTop w:val="0"/>
      <w:marBottom w:val="0"/>
      <w:divBdr>
        <w:top w:val="none" w:sz="0" w:space="0" w:color="auto"/>
        <w:left w:val="none" w:sz="0" w:space="0" w:color="auto"/>
        <w:bottom w:val="none" w:sz="0" w:space="0" w:color="auto"/>
        <w:right w:val="none" w:sz="0" w:space="0" w:color="auto"/>
      </w:divBdr>
    </w:div>
    <w:div w:id="191500882">
      <w:bodyDiv w:val="1"/>
      <w:marLeft w:val="0"/>
      <w:marRight w:val="0"/>
      <w:marTop w:val="0"/>
      <w:marBottom w:val="0"/>
      <w:divBdr>
        <w:top w:val="none" w:sz="0" w:space="0" w:color="auto"/>
        <w:left w:val="none" w:sz="0" w:space="0" w:color="auto"/>
        <w:bottom w:val="none" w:sz="0" w:space="0" w:color="auto"/>
        <w:right w:val="none" w:sz="0" w:space="0" w:color="auto"/>
      </w:divBdr>
    </w:div>
    <w:div w:id="222640483">
      <w:bodyDiv w:val="1"/>
      <w:marLeft w:val="0"/>
      <w:marRight w:val="0"/>
      <w:marTop w:val="0"/>
      <w:marBottom w:val="0"/>
      <w:divBdr>
        <w:top w:val="none" w:sz="0" w:space="0" w:color="auto"/>
        <w:left w:val="none" w:sz="0" w:space="0" w:color="auto"/>
        <w:bottom w:val="none" w:sz="0" w:space="0" w:color="auto"/>
        <w:right w:val="none" w:sz="0" w:space="0" w:color="auto"/>
      </w:divBdr>
    </w:div>
    <w:div w:id="274950220">
      <w:bodyDiv w:val="1"/>
      <w:marLeft w:val="0"/>
      <w:marRight w:val="0"/>
      <w:marTop w:val="0"/>
      <w:marBottom w:val="0"/>
      <w:divBdr>
        <w:top w:val="none" w:sz="0" w:space="0" w:color="auto"/>
        <w:left w:val="none" w:sz="0" w:space="0" w:color="auto"/>
        <w:bottom w:val="none" w:sz="0" w:space="0" w:color="auto"/>
        <w:right w:val="none" w:sz="0" w:space="0" w:color="auto"/>
      </w:divBdr>
    </w:div>
    <w:div w:id="295570873">
      <w:bodyDiv w:val="1"/>
      <w:marLeft w:val="0"/>
      <w:marRight w:val="0"/>
      <w:marTop w:val="0"/>
      <w:marBottom w:val="0"/>
      <w:divBdr>
        <w:top w:val="none" w:sz="0" w:space="0" w:color="auto"/>
        <w:left w:val="none" w:sz="0" w:space="0" w:color="auto"/>
        <w:bottom w:val="none" w:sz="0" w:space="0" w:color="auto"/>
        <w:right w:val="none" w:sz="0" w:space="0" w:color="auto"/>
      </w:divBdr>
    </w:div>
    <w:div w:id="319165107">
      <w:bodyDiv w:val="1"/>
      <w:marLeft w:val="0"/>
      <w:marRight w:val="0"/>
      <w:marTop w:val="0"/>
      <w:marBottom w:val="0"/>
      <w:divBdr>
        <w:top w:val="none" w:sz="0" w:space="0" w:color="auto"/>
        <w:left w:val="none" w:sz="0" w:space="0" w:color="auto"/>
        <w:bottom w:val="none" w:sz="0" w:space="0" w:color="auto"/>
        <w:right w:val="none" w:sz="0" w:space="0" w:color="auto"/>
      </w:divBdr>
    </w:div>
    <w:div w:id="342820854">
      <w:bodyDiv w:val="1"/>
      <w:marLeft w:val="0"/>
      <w:marRight w:val="0"/>
      <w:marTop w:val="0"/>
      <w:marBottom w:val="0"/>
      <w:divBdr>
        <w:top w:val="none" w:sz="0" w:space="0" w:color="auto"/>
        <w:left w:val="none" w:sz="0" w:space="0" w:color="auto"/>
        <w:bottom w:val="none" w:sz="0" w:space="0" w:color="auto"/>
        <w:right w:val="none" w:sz="0" w:space="0" w:color="auto"/>
      </w:divBdr>
    </w:div>
    <w:div w:id="421687272">
      <w:bodyDiv w:val="1"/>
      <w:marLeft w:val="0"/>
      <w:marRight w:val="0"/>
      <w:marTop w:val="0"/>
      <w:marBottom w:val="0"/>
      <w:divBdr>
        <w:top w:val="none" w:sz="0" w:space="0" w:color="auto"/>
        <w:left w:val="none" w:sz="0" w:space="0" w:color="auto"/>
        <w:bottom w:val="none" w:sz="0" w:space="0" w:color="auto"/>
        <w:right w:val="none" w:sz="0" w:space="0" w:color="auto"/>
      </w:divBdr>
    </w:div>
    <w:div w:id="462383477">
      <w:bodyDiv w:val="1"/>
      <w:marLeft w:val="0"/>
      <w:marRight w:val="0"/>
      <w:marTop w:val="0"/>
      <w:marBottom w:val="0"/>
      <w:divBdr>
        <w:top w:val="none" w:sz="0" w:space="0" w:color="auto"/>
        <w:left w:val="none" w:sz="0" w:space="0" w:color="auto"/>
        <w:bottom w:val="none" w:sz="0" w:space="0" w:color="auto"/>
        <w:right w:val="none" w:sz="0" w:space="0" w:color="auto"/>
      </w:divBdr>
    </w:div>
    <w:div w:id="498694285">
      <w:bodyDiv w:val="1"/>
      <w:marLeft w:val="0"/>
      <w:marRight w:val="0"/>
      <w:marTop w:val="0"/>
      <w:marBottom w:val="0"/>
      <w:divBdr>
        <w:top w:val="none" w:sz="0" w:space="0" w:color="auto"/>
        <w:left w:val="none" w:sz="0" w:space="0" w:color="auto"/>
        <w:bottom w:val="none" w:sz="0" w:space="0" w:color="auto"/>
        <w:right w:val="none" w:sz="0" w:space="0" w:color="auto"/>
      </w:divBdr>
    </w:div>
    <w:div w:id="504827348">
      <w:bodyDiv w:val="1"/>
      <w:marLeft w:val="0"/>
      <w:marRight w:val="0"/>
      <w:marTop w:val="0"/>
      <w:marBottom w:val="0"/>
      <w:divBdr>
        <w:top w:val="none" w:sz="0" w:space="0" w:color="auto"/>
        <w:left w:val="none" w:sz="0" w:space="0" w:color="auto"/>
        <w:bottom w:val="none" w:sz="0" w:space="0" w:color="auto"/>
        <w:right w:val="none" w:sz="0" w:space="0" w:color="auto"/>
      </w:divBdr>
    </w:div>
    <w:div w:id="544365755">
      <w:bodyDiv w:val="1"/>
      <w:marLeft w:val="0"/>
      <w:marRight w:val="0"/>
      <w:marTop w:val="0"/>
      <w:marBottom w:val="0"/>
      <w:divBdr>
        <w:top w:val="none" w:sz="0" w:space="0" w:color="auto"/>
        <w:left w:val="none" w:sz="0" w:space="0" w:color="auto"/>
        <w:bottom w:val="none" w:sz="0" w:space="0" w:color="auto"/>
        <w:right w:val="none" w:sz="0" w:space="0" w:color="auto"/>
      </w:divBdr>
    </w:div>
    <w:div w:id="569117666">
      <w:bodyDiv w:val="1"/>
      <w:marLeft w:val="0"/>
      <w:marRight w:val="0"/>
      <w:marTop w:val="0"/>
      <w:marBottom w:val="0"/>
      <w:divBdr>
        <w:top w:val="none" w:sz="0" w:space="0" w:color="auto"/>
        <w:left w:val="none" w:sz="0" w:space="0" w:color="auto"/>
        <w:bottom w:val="none" w:sz="0" w:space="0" w:color="auto"/>
        <w:right w:val="none" w:sz="0" w:space="0" w:color="auto"/>
      </w:divBdr>
    </w:div>
    <w:div w:id="639767206">
      <w:bodyDiv w:val="1"/>
      <w:marLeft w:val="0"/>
      <w:marRight w:val="0"/>
      <w:marTop w:val="0"/>
      <w:marBottom w:val="0"/>
      <w:divBdr>
        <w:top w:val="none" w:sz="0" w:space="0" w:color="auto"/>
        <w:left w:val="none" w:sz="0" w:space="0" w:color="auto"/>
        <w:bottom w:val="none" w:sz="0" w:space="0" w:color="auto"/>
        <w:right w:val="none" w:sz="0" w:space="0" w:color="auto"/>
      </w:divBdr>
    </w:div>
    <w:div w:id="665667851">
      <w:bodyDiv w:val="1"/>
      <w:marLeft w:val="0"/>
      <w:marRight w:val="0"/>
      <w:marTop w:val="0"/>
      <w:marBottom w:val="0"/>
      <w:divBdr>
        <w:top w:val="none" w:sz="0" w:space="0" w:color="auto"/>
        <w:left w:val="none" w:sz="0" w:space="0" w:color="auto"/>
        <w:bottom w:val="none" w:sz="0" w:space="0" w:color="auto"/>
        <w:right w:val="none" w:sz="0" w:space="0" w:color="auto"/>
      </w:divBdr>
    </w:div>
    <w:div w:id="721517995">
      <w:bodyDiv w:val="1"/>
      <w:marLeft w:val="0"/>
      <w:marRight w:val="0"/>
      <w:marTop w:val="0"/>
      <w:marBottom w:val="0"/>
      <w:divBdr>
        <w:top w:val="none" w:sz="0" w:space="0" w:color="auto"/>
        <w:left w:val="none" w:sz="0" w:space="0" w:color="auto"/>
        <w:bottom w:val="none" w:sz="0" w:space="0" w:color="auto"/>
        <w:right w:val="none" w:sz="0" w:space="0" w:color="auto"/>
      </w:divBdr>
    </w:div>
    <w:div w:id="726419220">
      <w:bodyDiv w:val="1"/>
      <w:marLeft w:val="0"/>
      <w:marRight w:val="0"/>
      <w:marTop w:val="0"/>
      <w:marBottom w:val="0"/>
      <w:divBdr>
        <w:top w:val="none" w:sz="0" w:space="0" w:color="auto"/>
        <w:left w:val="none" w:sz="0" w:space="0" w:color="auto"/>
        <w:bottom w:val="none" w:sz="0" w:space="0" w:color="auto"/>
        <w:right w:val="none" w:sz="0" w:space="0" w:color="auto"/>
      </w:divBdr>
    </w:div>
    <w:div w:id="794711531">
      <w:bodyDiv w:val="1"/>
      <w:marLeft w:val="0"/>
      <w:marRight w:val="0"/>
      <w:marTop w:val="0"/>
      <w:marBottom w:val="0"/>
      <w:divBdr>
        <w:top w:val="none" w:sz="0" w:space="0" w:color="auto"/>
        <w:left w:val="none" w:sz="0" w:space="0" w:color="auto"/>
        <w:bottom w:val="none" w:sz="0" w:space="0" w:color="auto"/>
        <w:right w:val="none" w:sz="0" w:space="0" w:color="auto"/>
      </w:divBdr>
    </w:div>
    <w:div w:id="814681908">
      <w:bodyDiv w:val="1"/>
      <w:marLeft w:val="0"/>
      <w:marRight w:val="0"/>
      <w:marTop w:val="0"/>
      <w:marBottom w:val="0"/>
      <w:divBdr>
        <w:top w:val="none" w:sz="0" w:space="0" w:color="auto"/>
        <w:left w:val="none" w:sz="0" w:space="0" w:color="auto"/>
        <w:bottom w:val="none" w:sz="0" w:space="0" w:color="auto"/>
        <w:right w:val="none" w:sz="0" w:space="0" w:color="auto"/>
      </w:divBdr>
    </w:div>
    <w:div w:id="828981057">
      <w:bodyDiv w:val="1"/>
      <w:marLeft w:val="0"/>
      <w:marRight w:val="0"/>
      <w:marTop w:val="0"/>
      <w:marBottom w:val="0"/>
      <w:divBdr>
        <w:top w:val="none" w:sz="0" w:space="0" w:color="auto"/>
        <w:left w:val="none" w:sz="0" w:space="0" w:color="auto"/>
        <w:bottom w:val="none" w:sz="0" w:space="0" w:color="auto"/>
        <w:right w:val="none" w:sz="0" w:space="0" w:color="auto"/>
      </w:divBdr>
    </w:div>
    <w:div w:id="866990721">
      <w:bodyDiv w:val="1"/>
      <w:marLeft w:val="0"/>
      <w:marRight w:val="0"/>
      <w:marTop w:val="0"/>
      <w:marBottom w:val="0"/>
      <w:divBdr>
        <w:top w:val="none" w:sz="0" w:space="0" w:color="auto"/>
        <w:left w:val="none" w:sz="0" w:space="0" w:color="auto"/>
        <w:bottom w:val="none" w:sz="0" w:space="0" w:color="auto"/>
        <w:right w:val="none" w:sz="0" w:space="0" w:color="auto"/>
      </w:divBdr>
    </w:div>
    <w:div w:id="915751445">
      <w:bodyDiv w:val="1"/>
      <w:marLeft w:val="0"/>
      <w:marRight w:val="0"/>
      <w:marTop w:val="0"/>
      <w:marBottom w:val="0"/>
      <w:divBdr>
        <w:top w:val="none" w:sz="0" w:space="0" w:color="auto"/>
        <w:left w:val="none" w:sz="0" w:space="0" w:color="auto"/>
        <w:bottom w:val="none" w:sz="0" w:space="0" w:color="auto"/>
        <w:right w:val="none" w:sz="0" w:space="0" w:color="auto"/>
      </w:divBdr>
      <w:divsChild>
        <w:div w:id="606472134">
          <w:marLeft w:val="0"/>
          <w:marRight w:val="0"/>
          <w:marTop w:val="0"/>
          <w:marBottom w:val="0"/>
          <w:divBdr>
            <w:top w:val="none" w:sz="0" w:space="0" w:color="auto"/>
            <w:left w:val="none" w:sz="0" w:space="0" w:color="auto"/>
            <w:bottom w:val="none" w:sz="0" w:space="0" w:color="auto"/>
            <w:right w:val="none" w:sz="0" w:space="0" w:color="auto"/>
          </w:divBdr>
          <w:divsChild>
            <w:div w:id="188953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7802">
      <w:bodyDiv w:val="1"/>
      <w:marLeft w:val="0"/>
      <w:marRight w:val="0"/>
      <w:marTop w:val="0"/>
      <w:marBottom w:val="0"/>
      <w:divBdr>
        <w:top w:val="none" w:sz="0" w:space="0" w:color="auto"/>
        <w:left w:val="none" w:sz="0" w:space="0" w:color="auto"/>
        <w:bottom w:val="none" w:sz="0" w:space="0" w:color="auto"/>
        <w:right w:val="none" w:sz="0" w:space="0" w:color="auto"/>
      </w:divBdr>
    </w:div>
    <w:div w:id="932934525">
      <w:bodyDiv w:val="1"/>
      <w:marLeft w:val="0"/>
      <w:marRight w:val="0"/>
      <w:marTop w:val="0"/>
      <w:marBottom w:val="0"/>
      <w:divBdr>
        <w:top w:val="none" w:sz="0" w:space="0" w:color="auto"/>
        <w:left w:val="none" w:sz="0" w:space="0" w:color="auto"/>
        <w:bottom w:val="none" w:sz="0" w:space="0" w:color="auto"/>
        <w:right w:val="none" w:sz="0" w:space="0" w:color="auto"/>
      </w:divBdr>
    </w:div>
    <w:div w:id="934902285">
      <w:bodyDiv w:val="1"/>
      <w:marLeft w:val="0"/>
      <w:marRight w:val="0"/>
      <w:marTop w:val="0"/>
      <w:marBottom w:val="0"/>
      <w:divBdr>
        <w:top w:val="none" w:sz="0" w:space="0" w:color="auto"/>
        <w:left w:val="none" w:sz="0" w:space="0" w:color="auto"/>
        <w:bottom w:val="none" w:sz="0" w:space="0" w:color="auto"/>
        <w:right w:val="none" w:sz="0" w:space="0" w:color="auto"/>
      </w:divBdr>
    </w:div>
    <w:div w:id="956721143">
      <w:bodyDiv w:val="1"/>
      <w:marLeft w:val="0"/>
      <w:marRight w:val="0"/>
      <w:marTop w:val="0"/>
      <w:marBottom w:val="0"/>
      <w:divBdr>
        <w:top w:val="none" w:sz="0" w:space="0" w:color="auto"/>
        <w:left w:val="none" w:sz="0" w:space="0" w:color="auto"/>
        <w:bottom w:val="none" w:sz="0" w:space="0" w:color="auto"/>
        <w:right w:val="none" w:sz="0" w:space="0" w:color="auto"/>
      </w:divBdr>
    </w:div>
    <w:div w:id="1030371908">
      <w:bodyDiv w:val="1"/>
      <w:marLeft w:val="0"/>
      <w:marRight w:val="0"/>
      <w:marTop w:val="0"/>
      <w:marBottom w:val="0"/>
      <w:divBdr>
        <w:top w:val="none" w:sz="0" w:space="0" w:color="auto"/>
        <w:left w:val="none" w:sz="0" w:space="0" w:color="auto"/>
        <w:bottom w:val="none" w:sz="0" w:space="0" w:color="auto"/>
        <w:right w:val="none" w:sz="0" w:space="0" w:color="auto"/>
      </w:divBdr>
    </w:div>
    <w:div w:id="1042511042">
      <w:bodyDiv w:val="1"/>
      <w:marLeft w:val="0"/>
      <w:marRight w:val="0"/>
      <w:marTop w:val="0"/>
      <w:marBottom w:val="0"/>
      <w:divBdr>
        <w:top w:val="none" w:sz="0" w:space="0" w:color="auto"/>
        <w:left w:val="none" w:sz="0" w:space="0" w:color="auto"/>
        <w:bottom w:val="none" w:sz="0" w:space="0" w:color="auto"/>
        <w:right w:val="none" w:sz="0" w:space="0" w:color="auto"/>
      </w:divBdr>
    </w:div>
    <w:div w:id="1056703032">
      <w:bodyDiv w:val="1"/>
      <w:marLeft w:val="0"/>
      <w:marRight w:val="0"/>
      <w:marTop w:val="0"/>
      <w:marBottom w:val="0"/>
      <w:divBdr>
        <w:top w:val="none" w:sz="0" w:space="0" w:color="auto"/>
        <w:left w:val="none" w:sz="0" w:space="0" w:color="auto"/>
        <w:bottom w:val="none" w:sz="0" w:space="0" w:color="auto"/>
        <w:right w:val="none" w:sz="0" w:space="0" w:color="auto"/>
      </w:divBdr>
    </w:div>
    <w:div w:id="1080561922">
      <w:bodyDiv w:val="1"/>
      <w:marLeft w:val="0"/>
      <w:marRight w:val="0"/>
      <w:marTop w:val="0"/>
      <w:marBottom w:val="0"/>
      <w:divBdr>
        <w:top w:val="none" w:sz="0" w:space="0" w:color="auto"/>
        <w:left w:val="none" w:sz="0" w:space="0" w:color="auto"/>
        <w:bottom w:val="none" w:sz="0" w:space="0" w:color="auto"/>
        <w:right w:val="none" w:sz="0" w:space="0" w:color="auto"/>
      </w:divBdr>
    </w:div>
    <w:div w:id="1114858977">
      <w:bodyDiv w:val="1"/>
      <w:marLeft w:val="0"/>
      <w:marRight w:val="0"/>
      <w:marTop w:val="0"/>
      <w:marBottom w:val="0"/>
      <w:divBdr>
        <w:top w:val="none" w:sz="0" w:space="0" w:color="auto"/>
        <w:left w:val="none" w:sz="0" w:space="0" w:color="auto"/>
        <w:bottom w:val="none" w:sz="0" w:space="0" w:color="auto"/>
        <w:right w:val="none" w:sz="0" w:space="0" w:color="auto"/>
      </w:divBdr>
    </w:div>
    <w:div w:id="1168986925">
      <w:bodyDiv w:val="1"/>
      <w:marLeft w:val="0"/>
      <w:marRight w:val="0"/>
      <w:marTop w:val="0"/>
      <w:marBottom w:val="0"/>
      <w:divBdr>
        <w:top w:val="none" w:sz="0" w:space="0" w:color="auto"/>
        <w:left w:val="none" w:sz="0" w:space="0" w:color="auto"/>
        <w:bottom w:val="none" w:sz="0" w:space="0" w:color="auto"/>
        <w:right w:val="none" w:sz="0" w:space="0" w:color="auto"/>
      </w:divBdr>
    </w:div>
    <w:div w:id="1231229469">
      <w:bodyDiv w:val="1"/>
      <w:marLeft w:val="0"/>
      <w:marRight w:val="0"/>
      <w:marTop w:val="0"/>
      <w:marBottom w:val="0"/>
      <w:divBdr>
        <w:top w:val="none" w:sz="0" w:space="0" w:color="auto"/>
        <w:left w:val="none" w:sz="0" w:space="0" w:color="auto"/>
        <w:bottom w:val="none" w:sz="0" w:space="0" w:color="auto"/>
        <w:right w:val="none" w:sz="0" w:space="0" w:color="auto"/>
      </w:divBdr>
    </w:div>
    <w:div w:id="1267620768">
      <w:bodyDiv w:val="1"/>
      <w:marLeft w:val="0"/>
      <w:marRight w:val="0"/>
      <w:marTop w:val="0"/>
      <w:marBottom w:val="0"/>
      <w:divBdr>
        <w:top w:val="none" w:sz="0" w:space="0" w:color="auto"/>
        <w:left w:val="none" w:sz="0" w:space="0" w:color="auto"/>
        <w:bottom w:val="none" w:sz="0" w:space="0" w:color="auto"/>
        <w:right w:val="none" w:sz="0" w:space="0" w:color="auto"/>
      </w:divBdr>
    </w:div>
    <w:div w:id="1268386955">
      <w:bodyDiv w:val="1"/>
      <w:marLeft w:val="0"/>
      <w:marRight w:val="0"/>
      <w:marTop w:val="0"/>
      <w:marBottom w:val="0"/>
      <w:divBdr>
        <w:top w:val="none" w:sz="0" w:space="0" w:color="auto"/>
        <w:left w:val="none" w:sz="0" w:space="0" w:color="auto"/>
        <w:bottom w:val="none" w:sz="0" w:space="0" w:color="auto"/>
        <w:right w:val="none" w:sz="0" w:space="0" w:color="auto"/>
      </w:divBdr>
    </w:div>
    <w:div w:id="1295912765">
      <w:bodyDiv w:val="1"/>
      <w:marLeft w:val="0"/>
      <w:marRight w:val="0"/>
      <w:marTop w:val="0"/>
      <w:marBottom w:val="0"/>
      <w:divBdr>
        <w:top w:val="none" w:sz="0" w:space="0" w:color="auto"/>
        <w:left w:val="none" w:sz="0" w:space="0" w:color="auto"/>
        <w:bottom w:val="none" w:sz="0" w:space="0" w:color="auto"/>
        <w:right w:val="none" w:sz="0" w:space="0" w:color="auto"/>
      </w:divBdr>
    </w:div>
    <w:div w:id="1336300555">
      <w:bodyDiv w:val="1"/>
      <w:marLeft w:val="0"/>
      <w:marRight w:val="0"/>
      <w:marTop w:val="0"/>
      <w:marBottom w:val="0"/>
      <w:divBdr>
        <w:top w:val="none" w:sz="0" w:space="0" w:color="auto"/>
        <w:left w:val="none" w:sz="0" w:space="0" w:color="auto"/>
        <w:bottom w:val="none" w:sz="0" w:space="0" w:color="auto"/>
        <w:right w:val="none" w:sz="0" w:space="0" w:color="auto"/>
      </w:divBdr>
    </w:div>
    <w:div w:id="1389232667">
      <w:bodyDiv w:val="1"/>
      <w:marLeft w:val="0"/>
      <w:marRight w:val="0"/>
      <w:marTop w:val="0"/>
      <w:marBottom w:val="0"/>
      <w:divBdr>
        <w:top w:val="none" w:sz="0" w:space="0" w:color="auto"/>
        <w:left w:val="none" w:sz="0" w:space="0" w:color="auto"/>
        <w:bottom w:val="none" w:sz="0" w:space="0" w:color="auto"/>
        <w:right w:val="none" w:sz="0" w:space="0" w:color="auto"/>
      </w:divBdr>
    </w:div>
    <w:div w:id="1409306799">
      <w:bodyDiv w:val="1"/>
      <w:marLeft w:val="0"/>
      <w:marRight w:val="0"/>
      <w:marTop w:val="0"/>
      <w:marBottom w:val="0"/>
      <w:divBdr>
        <w:top w:val="none" w:sz="0" w:space="0" w:color="auto"/>
        <w:left w:val="none" w:sz="0" w:space="0" w:color="auto"/>
        <w:bottom w:val="none" w:sz="0" w:space="0" w:color="auto"/>
        <w:right w:val="none" w:sz="0" w:space="0" w:color="auto"/>
      </w:divBdr>
    </w:div>
    <w:div w:id="1493764123">
      <w:bodyDiv w:val="1"/>
      <w:marLeft w:val="0"/>
      <w:marRight w:val="0"/>
      <w:marTop w:val="0"/>
      <w:marBottom w:val="0"/>
      <w:divBdr>
        <w:top w:val="none" w:sz="0" w:space="0" w:color="auto"/>
        <w:left w:val="none" w:sz="0" w:space="0" w:color="auto"/>
        <w:bottom w:val="none" w:sz="0" w:space="0" w:color="auto"/>
        <w:right w:val="none" w:sz="0" w:space="0" w:color="auto"/>
      </w:divBdr>
    </w:div>
    <w:div w:id="1496146997">
      <w:bodyDiv w:val="1"/>
      <w:marLeft w:val="0"/>
      <w:marRight w:val="0"/>
      <w:marTop w:val="0"/>
      <w:marBottom w:val="0"/>
      <w:divBdr>
        <w:top w:val="none" w:sz="0" w:space="0" w:color="auto"/>
        <w:left w:val="none" w:sz="0" w:space="0" w:color="auto"/>
        <w:bottom w:val="none" w:sz="0" w:space="0" w:color="auto"/>
        <w:right w:val="none" w:sz="0" w:space="0" w:color="auto"/>
      </w:divBdr>
    </w:div>
    <w:div w:id="1576745524">
      <w:bodyDiv w:val="1"/>
      <w:marLeft w:val="0"/>
      <w:marRight w:val="0"/>
      <w:marTop w:val="0"/>
      <w:marBottom w:val="0"/>
      <w:divBdr>
        <w:top w:val="none" w:sz="0" w:space="0" w:color="auto"/>
        <w:left w:val="none" w:sz="0" w:space="0" w:color="auto"/>
        <w:bottom w:val="none" w:sz="0" w:space="0" w:color="auto"/>
        <w:right w:val="none" w:sz="0" w:space="0" w:color="auto"/>
      </w:divBdr>
    </w:div>
    <w:div w:id="1582448463">
      <w:bodyDiv w:val="1"/>
      <w:marLeft w:val="0"/>
      <w:marRight w:val="0"/>
      <w:marTop w:val="0"/>
      <w:marBottom w:val="0"/>
      <w:divBdr>
        <w:top w:val="none" w:sz="0" w:space="0" w:color="auto"/>
        <w:left w:val="none" w:sz="0" w:space="0" w:color="auto"/>
        <w:bottom w:val="none" w:sz="0" w:space="0" w:color="auto"/>
        <w:right w:val="none" w:sz="0" w:space="0" w:color="auto"/>
      </w:divBdr>
    </w:div>
    <w:div w:id="1633054762">
      <w:bodyDiv w:val="1"/>
      <w:marLeft w:val="0"/>
      <w:marRight w:val="0"/>
      <w:marTop w:val="0"/>
      <w:marBottom w:val="0"/>
      <w:divBdr>
        <w:top w:val="none" w:sz="0" w:space="0" w:color="auto"/>
        <w:left w:val="none" w:sz="0" w:space="0" w:color="auto"/>
        <w:bottom w:val="none" w:sz="0" w:space="0" w:color="auto"/>
        <w:right w:val="none" w:sz="0" w:space="0" w:color="auto"/>
      </w:divBdr>
    </w:div>
    <w:div w:id="1642734720">
      <w:bodyDiv w:val="1"/>
      <w:marLeft w:val="0"/>
      <w:marRight w:val="0"/>
      <w:marTop w:val="0"/>
      <w:marBottom w:val="0"/>
      <w:divBdr>
        <w:top w:val="none" w:sz="0" w:space="0" w:color="auto"/>
        <w:left w:val="none" w:sz="0" w:space="0" w:color="auto"/>
        <w:bottom w:val="none" w:sz="0" w:space="0" w:color="auto"/>
        <w:right w:val="none" w:sz="0" w:space="0" w:color="auto"/>
      </w:divBdr>
    </w:div>
    <w:div w:id="1713653900">
      <w:bodyDiv w:val="1"/>
      <w:marLeft w:val="0"/>
      <w:marRight w:val="0"/>
      <w:marTop w:val="0"/>
      <w:marBottom w:val="0"/>
      <w:divBdr>
        <w:top w:val="none" w:sz="0" w:space="0" w:color="auto"/>
        <w:left w:val="none" w:sz="0" w:space="0" w:color="auto"/>
        <w:bottom w:val="none" w:sz="0" w:space="0" w:color="auto"/>
        <w:right w:val="none" w:sz="0" w:space="0" w:color="auto"/>
      </w:divBdr>
    </w:div>
    <w:div w:id="1759399955">
      <w:bodyDiv w:val="1"/>
      <w:marLeft w:val="0"/>
      <w:marRight w:val="0"/>
      <w:marTop w:val="0"/>
      <w:marBottom w:val="0"/>
      <w:divBdr>
        <w:top w:val="none" w:sz="0" w:space="0" w:color="auto"/>
        <w:left w:val="none" w:sz="0" w:space="0" w:color="auto"/>
        <w:bottom w:val="none" w:sz="0" w:space="0" w:color="auto"/>
        <w:right w:val="none" w:sz="0" w:space="0" w:color="auto"/>
      </w:divBdr>
    </w:div>
    <w:div w:id="1849442022">
      <w:bodyDiv w:val="1"/>
      <w:marLeft w:val="0"/>
      <w:marRight w:val="0"/>
      <w:marTop w:val="0"/>
      <w:marBottom w:val="0"/>
      <w:divBdr>
        <w:top w:val="none" w:sz="0" w:space="0" w:color="auto"/>
        <w:left w:val="none" w:sz="0" w:space="0" w:color="auto"/>
        <w:bottom w:val="none" w:sz="0" w:space="0" w:color="auto"/>
        <w:right w:val="none" w:sz="0" w:space="0" w:color="auto"/>
      </w:divBdr>
    </w:div>
    <w:div w:id="1857184004">
      <w:bodyDiv w:val="1"/>
      <w:marLeft w:val="0"/>
      <w:marRight w:val="0"/>
      <w:marTop w:val="0"/>
      <w:marBottom w:val="0"/>
      <w:divBdr>
        <w:top w:val="none" w:sz="0" w:space="0" w:color="auto"/>
        <w:left w:val="none" w:sz="0" w:space="0" w:color="auto"/>
        <w:bottom w:val="none" w:sz="0" w:space="0" w:color="auto"/>
        <w:right w:val="none" w:sz="0" w:space="0" w:color="auto"/>
      </w:divBdr>
    </w:div>
    <w:div w:id="1870029868">
      <w:bodyDiv w:val="1"/>
      <w:marLeft w:val="0"/>
      <w:marRight w:val="0"/>
      <w:marTop w:val="0"/>
      <w:marBottom w:val="0"/>
      <w:divBdr>
        <w:top w:val="none" w:sz="0" w:space="0" w:color="auto"/>
        <w:left w:val="none" w:sz="0" w:space="0" w:color="auto"/>
        <w:bottom w:val="none" w:sz="0" w:space="0" w:color="auto"/>
        <w:right w:val="none" w:sz="0" w:space="0" w:color="auto"/>
      </w:divBdr>
    </w:div>
    <w:div w:id="1907762968">
      <w:bodyDiv w:val="1"/>
      <w:marLeft w:val="0"/>
      <w:marRight w:val="0"/>
      <w:marTop w:val="0"/>
      <w:marBottom w:val="0"/>
      <w:divBdr>
        <w:top w:val="none" w:sz="0" w:space="0" w:color="auto"/>
        <w:left w:val="none" w:sz="0" w:space="0" w:color="auto"/>
        <w:bottom w:val="none" w:sz="0" w:space="0" w:color="auto"/>
        <w:right w:val="none" w:sz="0" w:space="0" w:color="auto"/>
      </w:divBdr>
    </w:div>
    <w:div w:id="2013333895">
      <w:bodyDiv w:val="1"/>
      <w:marLeft w:val="0"/>
      <w:marRight w:val="0"/>
      <w:marTop w:val="0"/>
      <w:marBottom w:val="0"/>
      <w:divBdr>
        <w:top w:val="none" w:sz="0" w:space="0" w:color="auto"/>
        <w:left w:val="none" w:sz="0" w:space="0" w:color="auto"/>
        <w:bottom w:val="none" w:sz="0" w:space="0" w:color="auto"/>
        <w:right w:val="none" w:sz="0" w:space="0" w:color="auto"/>
      </w:divBdr>
      <w:divsChild>
        <w:div w:id="1619485529">
          <w:marLeft w:val="0"/>
          <w:marRight w:val="0"/>
          <w:marTop w:val="0"/>
          <w:marBottom w:val="0"/>
          <w:divBdr>
            <w:top w:val="none" w:sz="0" w:space="0" w:color="auto"/>
            <w:left w:val="none" w:sz="0" w:space="0" w:color="auto"/>
            <w:bottom w:val="none" w:sz="0" w:space="0" w:color="auto"/>
            <w:right w:val="none" w:sz="0" w:space="0" w:color="auto"/>
          </w:divBdr>
          <w:divsChild>
            <w:div w:id="153735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33309">
      <w:bodyDiv w:val="1"/>
      <w:marLeft w:val="0"/>
      <w:marRight w:val="0"/>
      <w:marTop w:val="0"/>
      <w:marBottom w:val="0"/>
      <w:divBdr>
        <w:top w:val="none" w:sz="0" w:space="0" w:color="auto"/>
        <w:left w:val="none" w:sz="0" w:space="0" w:color="auto"/>
        <w:bottom w:val="none" w:sz="0" w:space="0" w:color="auto"/>
        <w:right w:val="none" w:sz="0" w:space="0" w:color="auto"/>
      </w:divBdr>
    </w:div>
    <w:div w:id="205901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52A66-4CFA-4316-B1BC-26BCCBDE1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9899</TotalTime>
  <Pages>8</Pages>
  <Words>1964</Words>
  <Characters>10808</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Céline LESUR</dc:creator>
  <cp:keywords/>
  <dc:description/>
  <cp:lastModifiedBy>Céline LESUR</cp:lastModifiedBy>
  <cp:revision>31</cp:revision>
  <dcterms:created xsi:type="dcterms:W3CDTF">2025-03-31T12:00:00Z</dcterms:created>
  <dcterms:modified xsi:type="dcterms:W3CDTF">2025-04-07T09:33:00Z</dcterms:modified>
</cp:coreProperties>
</file>