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0B7C86" w:rsidRDefault="000B7C86">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0B7C86" w:rsidRDefault="000B7C86">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0B7C86" w:rsidRDefault="000B7C86" w:rsidP="004537B3">
                                <w:pPr>
                                  <w:jc w:val="center"/>
                                </w:pPr>
                                <w:r>
                                  <w:t>Ce document est basé sur la version 10 du « Modèle de spécification des exigences » de Volere1</w:t>
                                </w:r>
                              </w:p>
                              <w:p w:rsidR="000B7C86" w:rsidRDefault="000B7C86"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0B7C86" w:rsidRDefault="000B7C86" w:rsidP="004537B3">
                          <w:pPr>
                            <w:jc w:val="center"/>
                          </w:pPr>
                          <w:r>
                            <w:t>Ce document est basé sur la version 10 du « Modèle de spécification des exigences » de Volere1</w:t>
                          </w:r>
                        </w:p>
                        <w:p w:rsidR="000B7C86" w:rsidRDefault="000B7C86"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0B7C86" w:rsidRPr="004E2037" w:rsidRDefault="000B7C86">
                                <w:pPr>
                                  <w:pStyle w:val="Sansinterligne"/>
                                  <w:spacing w:before="40" w:after="560" w:line="216" w:lineRule="auto"/>
                                  <w:rPr>
                                    <w:rStyle w:val="Titre1-VolereCar"/>
                                  </w:rPr>
                                </w:pPr>
                                <w:sdt>
                                  <w:sdtPr>
                                    <w:rPr>
                                      <w:rStyle w:val="Titre1-VolereCar"/>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4E2037">
                                      <w:rPr>
                                        <w:rStyle w:val="Titre1-VolereCar"/>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7C86" w:rsidRPr="00061BBE" w:rsidRDefault="000B7C86">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B7C86" w:rsidRPr="000B1A51" w:rsidRDefault="000B7C86">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0B7C86" w:rsidRPr="004E2037" w:rsidRDefault="000B7C86">
                          <w:pPr>
                            <w:pStyle w:val="Sansinterligne"/>
                            <w:spacing w:before="40" w:after="560" w:line="216" w:lineRule="auto"/>
                            <w:rPr>
                              <w:rStyle w:val="Titre1-VolereCar"/>
                            </w:rPr>
                          </w:pPr>
                          <w:sdt>
                            <w:sdtPr>
                              <w:rPr>
                                <w:rStyle w:val="Titre1-VolereCar"/>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4E2037">
                                <w:rPr>
                                  <w:rStyle w:val="Titre1-VolereCar"/>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B7C86" w:rsidRPr="00061BBE" w:rsidRDefault="000B7C86">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B7C86" w:rsidRPr="000B1A51" w:rsidRDefault="000B7C86">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CC3F33"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CC3F33">
            <w:rPr>
              <w:noProof/>
            </w:rPr>
            <w:t>I.</w:t>
          </w:r>
          <w:r w:rsidR="00CC3F33">
            <w:rPr>
              <w:rFonts w:eastAsiaTheme="minorEastAsia"/>
              <w:b w:val="0"/>
              <w:bCs w:val="0"/>
              <w:caps w:val="0"/>
              <w:noProof/>
              <w:sz w:val="22"/>
              <w:szCs w:val="22"/>
              <w:lang w:eastAsia="fr-FR"/>
            </w:rPr>
            <w:tab/>
          </w:r>
          <w:r w:rsidR="00CC3F33">
            <w:rPr>
              <w:noProof/>
            </w:rPr>
            <w:t>FONDEMENTS DU PROJET</w:t>
          </w:r>
          <w:r w:rsidR="00CC3F33">
            <w:rPr>
              <w:noProof/>
            </w:rPr>
            <w:tab/>
          </w:r>
          <w:r w:rsidR="00CC3F33">
            <w:rPr>
              <w:noProof/>
            </w:rPr>
            <w:fldChar w:fldCharType="begin"/>
          </w:r>
          <w:r w:rsidR="00CC3F33">
            <w:rPr>
              <w:noProof/>
            </w:rPr>
            <w:instrText xml:space="preserve"> PAGEREF _Toc497216073 \h </w:instrText>
          </w:r>
          <w:r w:rsidR="00CC3F33">
            <w:rPr>
              <w:noProof/>
            </w:rPr>
          </w:r>
          <w:r w:rsidR="00CC3F33">
            <w:rPr>
              <w:noProof/>
            </w:rPr>
            <w:fldChar w:fldCharType="separate"/>
          </w:r>
          <w:r w:rsidR="00CC3F33">
            <w:rPr>
              <w:noProof/>
            </w:rPr>
            <w:t>3</w:t>
          </w:r>
          <w:r w:rsidR="00CC3F33">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_Toc497216074 \h </w:instrText>
          </w:r>
          <w:r>
            <w:rPr>
              <w:noProof/>
            </w:rPr>
          </w:r>
          <w:r>
            <w:rPr>
              <w:noProof/>
            </w:rPr>
            <w:fldChar w:fldCharType="separate"/>
          </w:r>
          <w:r>
            <w:rPr>
              <w:noProof/>
            </w:rPr>
            <w:t>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_Toc497216075 \h </w:instrText>
          </w:r>
          <w:r>
            <w:rPr>
              <w:noProof/>
            </w:rPr>
          </w:r>
          <w:r>
            <w:rPr>
              <w:noProof/>
            </w:rPr>
            <w:fldChar w:fldCharType="separate"/>
          </w:r>
          <w:r>
            <w:rPr>
              <w:noProof/>
            </w:rPr>
            <w:t>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_Toc497216076 \h </w:instrText>
          </w:r>
          <w:r>
            <w:rPr>
              <w:noProof/>
            </w:rPr>
          </w:r>
          <w:r>
            <w:rPr>
              <w:noProof/>
            </w:rPr>
            <w:fldChar w:fldCharType="separate"/>
          </w:r>
          <w:r>
            <w:rPr>
              <w:noProof/>
            </w:rPr>
            <w:t>4</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_Toc497216077 \h </w:instrText>
          </w:r>
          <w:r>
            <w:rPr>
              <w:noProof/>
            </w:rPr>
          </w:r>
          <w:r>
            <w:rPr>
              <w:noProof/>
            </w:rPr>
            <w:fldChar w:fldCharType="separate"/>
          </w:r>
          <w:r>
            <w:rPr>
              <w:noProof/>
            </w:rPr>
            <w:t>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_Toc497216078 \h </w:instrText>
          </w:r>
          <w:r>
            <w:rPr>
              <w:noProof/>
            </w:rPr>
          </w:r>
          <w:r>
            <w:rPr>
              <w:noProof/>
            </w:rPr>
            <w:fldChar w:fldCharType="separate"/>
          </w:r>
          <w:r>
            <w:rPr>
              <w:noProof/>
            </w:rPr>
            <w:t>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_Toc497216079 \h </w:instrText>
          </w:r>
          <w:r>
            <w:rPr>
              <w:noProof/>
            </w:rPr>
          </w:r>
          <w:r>
            <w:rPr>
              <w:noProof/>
            </w:rPr>
            <w:fldChar w:fldCharType="separate"/>
          </w:r>
          <w:r>
            <w:rPr>
              <w:noProof/>
            </w:rPr>
            <w:t>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_Toc497216080 \h </w:instrText>
          </w:r>
          <w:r>
            <w:rPr>
              <w:noProof/>
            </w:rPr>
          </w:r>
          <w:r>
            <w:rPr>
              <w:noProof/>
            </w:rPr>
            <w:fldChar w:fldCharType="separate"/>
          </w:r>
          <w:r>
            <w:rPr>
              <w:noProof/>
            </w:rPr>
            <w:t>5</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_Toc497216081 \h </w:instrText>
          </w:r>
          <w:r>
            <w:rPr>
              <w:noProof/>
            </w:rPr>
          </w:r>
          <w:r>
            <w:rPr>
              <w:noProof/>
            </w:rPr>
            <w:fldChar w:fldCharType="separate"/>
          </w:r>
          <w:r>
            <w:rPr>
              <w:noProof/>
            </w:rPr>
            <w:t>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_Toc497216082 \h </w:instrText>
          </w:r>
          <w:r>
            <w:rPr>
              <w:noProof/>
            </w:rPr>
          </w:r>
          <w:r>
            <w:rPr>
              <w:noProof/>
            </w:rPr>
            <w:fldChar w:fldCharType="separate"/>
          </w:r>
          <w:r>
            <w:rPr>
              <w:noProof/>
            </w:rPr>
            <w:t>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_Toc497216083 \h </w:instrText>
          </w:r>
          <w:r>
            <w:rPr>
              <w:noProof/>
            </w:rPr>
          </w:r>
          <w:r>
            <w:rPr>
              <w:noProof/>
            </w:rPr>
            <w:fldChar w:fldCharType="separate"/>
          </w:r>
          <w:r>
            <w:rPr>
              <w:noProof/>
            </w:rPr>
            <w:t>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_Toc497216084 \h </w:instrText>
          </w:r>
          <w:r>
            <w:rPr>
              <w:noProof/>
            </w:rPr>
          </w:r>
          <w:r>
            <w:rPr>
              <w:noProof/>
            </w:rPr>
            <w:fldChar w:fldCharType="separate"/>
          </w:r>
          <w:r>
            <w:rPr>
              <w:noProof/>
            </w:rPr>
            <w:t>6</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_Toc497216085 \h </w:instrText>
          </w:r>
          <w:r>
            <w:rPr>
              <w:noProof/>
            </w:rPr>
          </w:r>
          <w:r>
            <w:rPr>
              <w:noProof/>
            </w:rPr>
            <w:fldChar w:fldCharType="separate"/>
          </w:r>
          <w:r>
            <w:rPr>
              <w:noProof/>
            </w:rPr>
            <w:t>6</w:t>
          </w:r>
          <w:r>
            <w:rPr>
              <w:noProof/>
            </w:rPr>
            <w:fldChar w:fldCharType="end"/>
          </w:r>
        </w:p>
        <w:p w:rsidR="00CC3F33" w:rsidRDefault="00CC3F33">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_Toc497216086 \h </w:instrText>
          </w:r>
          <w:r>
            <w:rPr>
              <w:noProof/>
            </w:rPr>
          </w:r>
          <w:r>
            <w:rPr>
              <w:noProof/>
            </w:rPr>
            <w:fldChar w:fldCharType="separate"/>
          </w:r>
          <w:r>
            <w:rPr>
              <w:noProof/>
            </w:rPr>
            <w:t>7</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_Toc497216087 \h </w:instrText>
          </w:r>
          <w:r>
            <w:rPr>
              <w:noProof/>
            </w:rPr>
          </w:r>
          <w:r>
            <w:rPr>
              <w:noProof/>
            </w:rPr>
            <w:fldChar w:fldCharType="separate"/>
          </w:r>
          <w:r>
            <w:rPr>
              <w:noProof/>
            </w:rPr>
            <w:t>7</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_Toc497216088 \h </w:instrText>
          </w:r>
          <w:r>
            <w:rPr>
              <w:noProof/>
            </w:rPr>
          </w:r>
          <w:r>
            <w:rPr>
              <w:noProof/>
            </w:rPr>
            <w:fldChar w:fldCharType="separate"/>
          </w:r>
          <w:r>
            <w:rPr>
              <w:noProof/>
            </w:rPr>
            <w:t>7</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_Toc497216089 \h </w:instrText>
          </w:r>
          <w:r>
            <w:rPr>
              <w:noProof/>
            </w:rPr>
          </w:r>
          <w:r>
            <w:rPr>
              <w:noProof/>
            </w:rPr>
            <w:fldChar w:fldCharType="separate"/>
          </w:r>
          <w:r>
            <w:rPr>
              <w:noProof/>
            </w:rPr>
            <w:t>8</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_Toc497216090 \h </w:instrText>
          </w:r>
          <w:r>
            <w:rPr>
              <w:noProof/>
            </w:rPr>
          </w:r>
          <w:r>
            <w:rPr>
              <w:noProof/>
            </w:rPr>
            <w:fldChar w:fldCharType="separate"/>
          </w:r>
          <w:r>
            <w:rPr>
              <w:noProof/>
            </w:rPr>
            <w:t>9</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xml:space="preserve">« </w:t>
          </w:r>
          <w:bookmarkStart w:id="2" w:name="_GoBack"/>
          <w:bookmarkEnd w:id="2"/>
          <w:r>
            <w:rPr>
              <w:noProof/>
            </w:rPr>
            <w:t>COTS » : Progiciels ou composants commerciaux</w:t>
          </w:r>
          <w:r>
            <w:rPr>
              <w:noProof/>
            </w:rPr>
            <w:tab/>
          </w:r>
          <w:r>
            <w:rPr>
              <w:noProof/>
            </w:rPr>
            <w:fldChar w:fldCharType="begin"/>
          </w:r>
          <w:r>
            <w:rPr>
              <w:noProof/>
            </w:rPr>
            <w:instrText xml:space="preserve"> PAGEREF _Toc497216091 \h </w:instrText>
          </w:r>
          <w:r>
            <w:rPr>
              <w:noProof/>
            </w:rPr>
          </w:r>
          <w:r>
            <w:rPr>
              <w:noProof/>
            </w:rPr>
            <w:fldChar w:fldCharType="separate"/>
          </w:r>
          <w:r>
            <w:rPr>
              <w:noProof/>
            </w:rPr>
            <w:t>10</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_Toc497216092 \h </w:instrText>
          </w:r>
          <w:r>
            <w:rPr>
              <w:noProof/>
            </w:rPr>
          </w:r>
          <w:r>
            <w:rPr>
              <w:noProof/>
            </w:rPr>
            <w:fldChar w:fldCharType="separate"/>
          </w:r>
          <w:r>
            <w:rPr>
              <w:noProof/>
            </w:rPr>
            <w:t>10</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_Toc497216093 \h </w:instrText>
          </w:r>
          <w:r>
            <w:rPr>
              <w:noProof/>
            </w:rPr>
          </w:r>
          <w:r>
            <w:rPr>
              <w:noProof/>
            </w:rPr>
            <w:fldChar w:fldCharType="separate"/>
          </w:r>
          <w:r>
            <w:rPr>
              <w:noProof/>
            </w:rPr>
            <w:t>11</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_Toc497216094 \h </w:instrText>
          </w:r>
          <w:r>
            <w:rPr>
              <w:noProof/>
            </w:rPr>
          </w:r>
          <w:r>
            <w:rPr>
              <w:noProof/>
            </w:rPr>
            <w:fldChar w:fldCharType="separate"/>
          </w:r>
          <w:r>
            <w:rPr>
              <w:noProof/>
            </w:rPr>
            <w:t>11</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 – [résumé]</w:t>
          </w:r>
          <w:r>
            <w:rPr>
              <w:noProof/>
            </w:rPr>
            <w:tab/>
          </w:r>
          <w:r>
            <w:rPr>
              <w:noProof/>
            </w:rPr>
            <w:fldChar w:fldCharType="begin"/>
          </w:r>
          <w:r>
            <w:rPr>
              <w:noProof/>
            </w:rPr>
            <w:instrText xml:space="preserve"> PAGEREF _Toc497216095 \h </w:instrText>
          </w:r>
          <w:r>
            <w:rPr>
              <w:noProof/>
            </w:rPr>
          </w:r>
          <w:r>
            <w:rPr>
              <w:noProof/>
            </w:rPr>
            <w:fldChar w:fldCharType="separate"/>
          </w:r>
          <w:r>
            <w:rPr>
              <w:noProof/>
            </w:rPr>
            <w:t>11</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 – [résumé]</w:t>
          </w:r>
          <w:r>
            <w:rPr>
              <w:noProof/>
            </w:rPr>
            <w:tab/>
          </w:r>
          <w:r>
            <w:rPr>
              <w:noProof/>
            </w:rPr>
            <w:fldChar w:fldCharType="begin"/>
          </w:r>
          <w:r>
            <w:rPr>
              <w:noProof/>
            </w:rPr>
            <w:instrText xml:space="preserve"> PAGEREF _Toc497216096 \h </w:instrText>
          </w:r>
          <w:r>
            <w:rPr>
              <w:noProof/>
            </w:rPr>
          </w:r>
          <w:r>
            <w:rPr>
              <w:noProof/>
            </w:rPr>
            <w:fldChar w:fldCharType="separate"/>
          </w:r>
          <w:r>
            <w:rPr>
              <w:noProof/>
            </w:rPr>
            <w:t>11</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_Toc497216097 \h </w:instrText>
          </w:r>
          <w:r>
            <w:rPr>
              <w:noProof/>
            </w:rPr>
          </w:r>
          <w:r>
            <w:rPr>
              <w:noProof/>
            </w:rPr>
            <w:fldChar w:fldCharType="separate"/>
          </w:r>
          <w:r>
            <w:rPr>
              <w:noProof/>
            </w:rPr>
            <w:t>11</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_Toc497216098 \h </w:instrText>
          </w:r>
          <w:r>
            <w:rPr>
              <w:noProof/>
            </w:rPr>
          </w:r>
          <w:r>
            <w:rPr>
              <w:noProof/>
            </w:rPr>
            <w:fldChar w:fldCharType="separate"/>
          </w:r>
          <w:r>
            <w:rPr>
              <w:noProof/>
            </w:rPr>
            <w:t>11</w:t>
          </w:r>
          <w:r>
            <w:rPr>
              <w:noProof/>
            </w:rPr>
            <w:fldChar w:fldCharType="end"/>
          </w:r>
        </w:p>
        <w:p w:rsidR="00CC3F33" w:rsidRDefault="00CC3F33">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_Toc497216099 \h </w:instrText>
          </w:r>
          <w:r>
            <w:rPr>
              <w:noProof/>
            </w:rPr>
          </w:r>
          <w:r>
            <w:rPr>
              <w:noProof/>
            </w:rPr>
            <w:fldChar w:fldCharType="separate"/>
          </w:r>
          <w:r>
            <w:rPr>
              <w:noProof/>
            </w:rPr>
            <w:t>12</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_Toc497216100 \h </w:instrText>
          </w:r>
          <w:r>
            <w:rPr>
              <w:noProof/>
            </w:rPr>
          </w:r>
          <w:r>
            <w:rPr>
              <w:noProof/>
            </w:rPr>
            <w:fldChar w:fldCharType="separate"/>
          </w:r>
          <w:r>
            <w:rPr>
              <w:noProof/>
            </w:rPr>
            <w:t>12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_Toc497216101 \h </w:instrText>
          </w:r>
          <w:r>
            <w:rPr>
              <w:noProof/>
            </w:rPr>
          </w:r>
          <w:r>
            <w:rPr>
              <w:noProof/>
            </w:rPr>
            <w:fldChar w:fldCharType="separate"/>
          </w:r>
          <w:r>
            <w:rPr>
              <w:noProof/>
            </w:rPr>
            <w:t>12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_Toc497216102 \h </w:instrText>
          </w:r>
          <w:r>
            <w:rPr>
              <w:noProof/>
            </w:rPr>
          </w:r>
          <w:r>
            <w:rPr>
              <w:noProof/>
            </w:rPr>
            <w:fldChar w:fldCharType="separate"/>
          </w:r>
          <w:r>
            <w:rPr>
              <w:noProof/>
            </w:rPr>
            <w:t>12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_Toc497216103 \h </w:instrText>
          </w:r>
          <w:r>
            <w:rPr>
              <w:noProof/>
            </w:rPr>
          </w:r>
          <w:r>
            <w:rPr>
              <w:noProof/>
            </w:rPr>
            <w:fldChar w:fldCharType="separate"/>
          </w:r>
          <w:r>
            <w:rPr>
              <w:noProof/>
            </w:rPr>
            <w:t>12</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_Toc497216104 \h </w:instrText>
          </w:r>
          <w:r>
            <w:rPr>
              <w:noProof/>
            </w:rPr>
          </w:r>
          <w:r>
            <w:rPr>
              <w:noProof/>
            </w:rPr>
            <w:fldChar w:fldCharType="separate"/>
          </w:r>
          <w:r>
            <w:rPr>
              <w:noProof/>
            </w:rPr>
            <w:t>12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_Toc497216105 \h </w:instrText>
          </w:r>
          <w:r>
            <w:rPr>
              <w:noProof/>
            </w:rPr>
          </w:r>
          <w:r>
            <w:rPr>
              <w:noProof/>
            </w:rPr>
            <w:fldChar w:fldCharType="separate"/>
          </w:r>
          <w:r>
            <w:rPr>
              <w:noProof/>
            </w:rPr>
            <w:t>12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_Toc497216106 \h </w:instrText>
          </w:r>
          <w:r>
            <w:rPr>
              <w:noProof/>
            </w:rPr>
          </w:r>
          <w:r>
            <w:rPr>
              <w:noProof/>
            </w:rPr>
            <w:fldChar w:fldCharType="separate"/>
          </w:r>
          <w:r>
            <w:rPr>
              <w:noProof/>
            </w:rPr>
            <w:t>12</w:t>
          </w:r>
          <w:r>
            <w:rPr>
              <w:noProof/>
            </w:rPr>
            <w:fldChar w:fldCharType="end"/>
          </w:r>
        </w:p>
        <w:p w:rsidR="00CC3F33" w:rsidRDefault="00CC3F33">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_Toc497216107 \h </w:instrText>
          </w:r>
          <w:r>
            <w:rPr>
              <w:noProof/>
            </w:rPr>
          </w:r>
          <w:r>
            <w:rPr>
              <w:noProof/>
            </w:rPr>
            <w:fldChar w:fldCharType="separate"/>
          </w:r>
          <w:r>
            <w:rPr>
              <w:noProof/>
            </w:rPr>
            <w:t>13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_Toc497216108 \h </w:instrText>
          </w:r>
          <w:r>
            <w:rPr>
              <w:noProof/>
            </w:rPr>
          </w:r>
          <w:r>
            <w:rPr>
              <w:noProof/>
            </w:rPr>
            <w:fldChar w:fldCharType="separate"/>
          </w:r>
          <w:r>
            <w:rPr>
              <w:noProof/>
            </w:rPr>
            <w:t>13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_Toc497216109 \h </w:instrText>
          </w:r>
          <w:r>
            <w:rPr>
              <w:noProof/>
            </w:rPr>
          </w:r>
          <w:r>
            <w:rPr>
              <w:noProof/>
            </w:rPr>
            <w:fldChar w:fldCharType="separate"/>
          </w:r>
          <w:r>
            <w:rPr>
              <w:noProof/>
            </w:rPr>
            <w:t>13</w:t>
          </w:r>
          <w:r>
            <w:rPr>
              <w:noProof/>
            </w:rPr>
            <w:fldChar w:fldCharType="end"/>
          </w:r>
        </w:p>
        <w:p w:rsidR="00CC3F33" w:rsidRDefault="00CC3F33">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_Toc497216110 \h </w:instrText>
          </w:r>
          <w:r>
            <w:rPr>
              <w:noProof/>
            </w:rPr>
          </w:r>
          <w:r>
            <w:rPr>
              <w:noProof/>
            </w:rPr>
            <w:fldChar w:fldCharType="separate"/>
          </w:r>
          <w:r>
            <w:rPr>
              <w:noProof/>
            </w:rPr>
            <w:t>15</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_Toc497216111 \h </w:instrText>
          </w:r>
          <w:r>
            <w:rPr>
              <w:noProof/>
            </w:rPr>
          </w:r>
          <w:r>
            <w:rPr>
              <w:noProof/>
            </w:rPr>
            <w:fldChar w:fldCharType="separate"/>
          </w:r>
          <w:r>
            <w:rPr>
              <w:noProof/>
            </w:rPr>
            <w:t>15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_Toc497216112 \h </w:instrText>
          </w:r>
          <w:r>
            <w:rPr>
              <w:noProof/>
            </w:rPr>
          </w:r>
          <w:r>
            <w:rPr>
              <w:noProof/>
            </w:rPr>
            <w:fldChar w:fldCharType="separate"/>
          </w:r>
          <w:r>
            <w:rPr>
              <w:noProof/>
            </w:rPr>
            <w:t>15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_Toc497216113 \h </w:instrText>
          </w:r>
          <w:r>
            <w:rPr>
              <w:noProof/>
            </w:rPr>
          </w:r>
          <w:r>
            <w:rPr>
              <w:noProof/>
            </w:rPr>
            <w:fldChar w:fldCharType="separate"/>
          </w:r>
          <w:r>
            <w:rPr>
              <w:noProof/>
            </w:rPr>
            <w:t>15</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_Toc497216114 \h </w:instrText>
          </w:r>
          <w:r>
            <w:rPr>
              <w:noProof/>
            </w:rPr>
          </w:r>
          <w:r>
            <w:rPr>
              <w:noProof/>
            </w:rPr>
            <w:fldChar w:fldCharType="separate"/>
          </w:r>
          <w:r>
            <w:rPr>
              <w:noProof/>
            </w:rPr>
            <w:t>16</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_Toc497216115 \h </w:instrText>
          </w:r>
          <w:r>
            <w:rPr>
              <w:noProof/>
            </w:rPr>
          </w:r>
          <w:r>
            <w:rPr>
              <w:noProof/>
            </w:rPr>
            <w:fldChar w:fldCharType="separate"/>
          </w:r>
          <w:r>
            <w:rPr>
              <w:noProof/>
            </w:rPr>
            <w:t>16</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_Toc497216116 \h </w:instrText>
          </w:r>
          <w:r>
            <w:rPr>
              <w:noProof/>
            </w:rPr>
          </w:r>
          <w:r>
            <w:rPr>
              <w:noProof/>
            </w:rPr>
            <w:fldChar w:fldCharType="separate"/>
          </w:r>
          <w:r>
            <w:rPr>
              <w:noProof/>
            </w:rPr>
            <w:t>17</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_Toc497216117 \h </w:instrText>
          </w:r>
          <w:r>
            <w:rPr>
              <w:noProof/>
            </w:rPr>
          </w:r>
          <w:r>
            <w:rPr>
              <w:noProof/>
            </w:rPr>
            <w:fldChar w:fldCharType="separate"/>
          </w:r>
          <w:r>
            <w:rPr>
              <w:noProof/>
            </w:rPr>
            <w:t>18</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_Toc497216118 \h </w:instrText>
          </w:r>
          <w:r>
            <w:rPr>
              <w:noProof/>
            </w:rPr>
          </w:r>
          <w:r>
            <w:rPr>
              <w:noProof/>
            </w:rPr>
            <w:fldChar w:fldCharType="separate"/>
          </w:r>
          <w:r>
            <w:rPr>
              <w:noProof/>
            </w:rPr>
            <w:t>19</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_Toc497216119 \h </w:instrText>
          </w:r>
          <w:r>
            <w:rPr>
              <w:noProof/>
            </w:rPr>
          </w:r>
          <w:r>
            <w:rPr>
              <w:noProof/>
            </w:rPr>
            <w:fldChar w:fldCharType="separate"/>
          </w:r>
          <w:r>
            <w:rPr>
              <w:noProof/>
            </w:rPr>
            <w:t>19</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_Toc497216120 \h </w:instrText>
          </w:r>
          <w:r>
            <w:rPr>
              <w:noProof/>
            </w:rPr>
          </w:r>
          <w:r>
            <w:rPr>
              <w:noProof/>
            </w:rPr>
            <w:fldChar w:fldCharType="separate"/>
          </w:r>
          <w:r>
            <w:rPr>
              <w:noProof/>
            </w:rPr>
            <w:t>20</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_Toc497216121 \h </w:instrText>
          </w:r>
          <w:r>
            <w:rPr>
              <w:noProof/>
            </w:rPr>
          </w:r>
          <w:r>
            <w:rPr>
              <w:noProof/>
            </w:rPr>
            <w:fldChar w:fldCharType="separate"/>
          </w:r>
          <w:r>
            <w:rPr>
              <w:noProof/>
            </w:rPr>
            <w:t>20</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_Toc497216122 \h </w:instrText>
          </w:r>
          <w:r>
            <w:rPr>
              <w:noProof/>
            </w:rPr>
          </w:r>
          <w:r>
            <w:rPr>
              <w:noProof/>
            </w:rPr>
            <w:fldChar w:fldCharType="separate"/>
          </w:r>
          <w:r>
            <w:rPr>
              <w:noProof/>
            </w:rPr>
            <w:t>21</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_Toc497216123 \h </w:instrText>
          </w:r>
          <w:r>
            <w:rPr>
              <w:noProof/>
            </w:rPr>
          </w:r>
          <w:r>
            <w:rPr>
              <w:noProof/>
            </w:rPr>
            <w:fldChar w:fldCharType="separate"/>
          </w:r>
          <w:r>
            <w:rPr>
              <w:noProof/>
            </w:rPr>
            <w:t>22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_Toc497216124 \h </w:instrText>
          </w:r>
          <w:r>
            <w:rPr>
              <w:noProof/>
            </w:rPr>
          </w:r>
          <w:r>
            <w:rPr>
              <w:noProof/>
            </w:rPr>
            <w:fldChar w:fldCharType="separate"/>
          </w:r>
          <w:r>
            <w:rPr>
              <w:noProof/>
            </w:rPr>
            <w:t>22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_Toc497216125 \h </w:instrText>
          </w:r>
          <w:r>
            <w:rPr>
              <w:noProof/>
            </w:rPr>
          </w:r>
          <w:r>
            <w:rPr>
              <w:noProof/>
            </w:rPr>
            <w:fldChar w:fldCharType="separate"/>
          </w:r>
          <w:r>
            <w:rPr>
              <w:noProof/>
            </w:rPr>
            <w:t>23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_Toc497216126 \h </w:instrText>
          </w:r>
          <w:r>
            <w:rPr>
              <w:noProof/>
            </w:rPr>
          </w:r>
          <w:r>
            <w:rPr>
              <w:noProof/>
            </w:rPr>
            <w:fldChar w:fldCharType="separate"/>
          </w:r>
          <w:r>
            <w:rPr>
              <w:noProof/>
            </w:rPr>
            <w:t>23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_Toc497216127 \h </w:instrText>
          </w:r>
          <w:r>
            <w:rPr>
              <w:noProof/>
            </w:rPr>
          </w:r>
          <w:r>
            <w:rPr>
              <w:noProof/>
            </w:rPr>
            <w:fldChar w:fldCharType="separate"/>
          </w:r>
          <w:r>
            <w:rPr>
              <w:noProof/>
            </w:rPr>
            <w:t>24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_Toc497216128 \h </w:instrText>
          </w:r>
          <w:r>
            <w:rPr>
              <w:noProof/>
            </w:rPr>
          </w:r>
          <w:r>
            <w:rPr>
              <w:noProof/>
            </w:rPr>
            <w:fldChar w:fldCharType="separate"/>
          </w:r>
          <w:r>
            <w:rPr>
              <w:noProof/>
            </w:rPr>
            <w:t>24</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_Toc497216129 \h </w:instrText>
          </w:r>
          <w:r>
            <w:rPr>
              <w:noProof/>
            </w:rPr>
          </w:r>
          <w:r>
            <w:rPr>
              <w:noProof/>
            </w:rPr>
            <w:fldChar w:fldCharType="separate"/>
          </w:r>
          <w:r>
            <w:rPr>
              <w:noProof/>
            </w:rPr>
            <w:t>24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_Toc497216130 \h </w:instrText>
          </w:r>
          <w:r>
            <w:rPr>
              <w:noProof/>
            </w:rPr>
          </w:r>
          <w:r>
            <w:rPr>
              <w:noProof/>
            </w:rPr>
            <w:fldChar w:fldCharType="separate"/>
          </w:r>
          <w:r>
            <w:rPr>
              <w:noProof/>
            </w:rPr>
            <w:t>24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_Toc497216131 \h </w:instrText>
          </w:r>
          <w:r>
            <w:rPr>
              <w:noProof/>
            </w:rPr>
          </w:r>
          <w:r>
            <w:rPr>
              <w:noProof/>
            </w:rPr>
            <w:fldChar w:fldCharType="separate"/>
          </w:r>
          <w:r>
            <w:rPr>
              <w:noProof/>
            </w:rPr>
            <w:t>25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_Toc497216132 \h </w:instrText>
          </w:r>
          <w:r>
            <w:rPr>
              <w:noProof/>
            </w:rPr>
          </w:r>
          <w:r>
            <w:rPr>
              <w:noProof/>
            </w:rPr>
            <w:fldChar w:fldCharType="separate"/>
          </w:r>
          <w:r>
            <w:rPr>
              <w:noProof/>
            </w:rPr>
            <w:t>26</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_Toc497216133 \h </w:instrText>
          </w:r>
          <w:r>
            <w:rPr>
              <w:noProof/>
            </w:rPr>
          </w:r>
          <w:r>
            <w:rPr>
              <w:noProof/>
            </w:rPr>
            <w:fldChar w:fldCharType="separate"/>
          </w:r>
          <w:r>
            <w:rPr>
              <w:noProof/>
            </w:rPr>
            <w:t>27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_Toc497216134 \h </w:instrText>
          </w:r>
          <w:r>
            <w:rPr>
              <w:noProof/>
            </w:rPr>
          </w:r>
          <w:r>
            <w:rPr>
              <w:noProof/>
            </w:rPr>
            <w:fldChar w:fldCharType="separate"/>
          </w:r>
          <w:r>
            <w:rPr>
              <w:noProof/>
            </w:rPr>
            <w:t>27</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_Toc497216135 \h </w:instrText>
          </w:r>
          <w:r>
            <w:rPr>
              <w:noProof/>
            </w:rPr>
          </w:r>
          <w:r>
            <w:rPr>
              <w:noProof/>
            </w:rPr>
            <w:fldChar w:fldCharType="separate"/>
          </w:r>
          <w:r>
            <w:rPr>
              <w:noProof/>
            </w:rPr>
            <w:t>27</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_Toc497216136 \h </w:instrText>
          </w:r>
          <w:r>
            <w:rPr>
              <w:noProof/>
            </w:rPr>
          </w:r>
          <w:r>
            <w:rPr>
              <w:noProof/>
            </w:rPr>
            <w:fldChar w:fldCharType="separate"/>
          </w:r>
          <w:r>
            <w:rPr>
              <w:noProof/>
            </w:rPr>
            <w:t>28</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_Toc497216137 \h </w:instrText>
          </w:r>
          <w:r>
            <w:rPr>
              <w:noProof/>
            </w:rPr>
          </w:r>
          <w:r>
            <w:rPr>
              <w:noProof/>
            </w:rPr>
            <w:fldChar w:fldCharType="separate"/>
          </w:r>
          <w:r>
            <w:rPr>
              <w:noProof/>
            </w:rPr>
            <w:t>29</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_Toc497216138 \h </w:instrText>
          </w:r>
          <w:r>
            <w:rPr>
              <w:noProof/>
            </w:rPr>
          </w:r>
          <w:r>
            <w:rPr>
              <w:noProof/>
            </w:rPr>
            <w:fldChar w:fldCharType="separate"/>
          </w:r>
          <w:r>
            <w:rPr>
              <w:noProof/>
            </w:rPr>
            <w:t>29</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_Toc497216139 \h </w:instrText>
          </w:r>
          <w:r>
            <w:rPr>
              <w:noProof/>
            </w:rPr>
          </w:r>
          <w:r>
            <w:rPr>
              <w:noProof/>
            </w:rPr>
            <w:fldChar w:fldCharType="separate"/>
          </w:r>
          <w:r>
            <w:rPr>
              <w:noProof/>
            </w:rPr>
            <w:t>30</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_Toc497216140 \h </w:instrText>
          </w:r>
          <w:r>
            <w:rPr>
              <w:noProof/>
            </w:rPr>
          </w:r>
          <w:r>
            <w:rPr>
              <w:noProof/>
            </w:rPr>
            <w:fldChar w:fldCharType="separate"/>
          </w:r>
          <w:r>
            <w:rPr>
              <w:noProof/>
            </w:rPr>
            <w:t>30</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_Toc497216141 \h </w:instrText>
          </w:r>
          <w:r>
            <w:rPr>
              <w:noProof/>
            </w:rPr>
          </w:r>
          <w:r>
            <w:rPr>
              <w:noProof/>
            </w:rPr>
            <w:fldChar w:fldCharType="separate"/>
          </w:r>
          <w:r>
            <w:rPr>
              <w:noProof/>
            </w:rPr>
            <w:t>30</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_Toc497216142 \h </w:instrText>
          </w:r>
          <w:r>
            <w:rPr>
              <w:noProof/>
            </w:rPr>
          </w:r>
          <w:r>
            <w:rPr>
              <w:noProof/>
            </w:rPr>
            <w:fldChar w:fldCharType="separate"/>
          </w:r>
          <w:r>
            <w:rPr>
              <w:noProof/>
            </w:rPr>
            <w:t>31</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_Toc497216143 \h </w:instrText>
          </w:r>
          <w:r>
            <w:rPr>
              <w:noProof/>
            </w:rPr>
          </w:r>
          <w:r>
            <w:rPr>
              <w:noProof/>
            </w:rPr>
            <w:fldChar w:fldCharType="separate"/>
          </w:r>
          <w:r>
            <w:rPr>
              <w:noProof/>
            </w:rPr>
            <w:t>32</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_Toc497216144 \h </w:instrText>
          </w:r>
          <w:r>
            <w:rPr>
              <w:noProof/>
            </w:rPr>
          </w:r>
          <w:r>
            <w:rPr>
              <w:noProof/>
            </w:rPr>
            <w:fldChar w:fldCharType="separate"/>
          </w:r>
          <w:r>
            <w:rPr>
              <w:noProof/>
            </w:rPr>
            <w:t>33</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_Toc497216145 \h </w:instrText>
          </w:r>
          <w:r>
            <w:rPr>
              <w:noProof/>
            </w:rPr>
          </w:r>
          <w:r>
            <w:rPr>
              <w:noProof/>
            </w:rPr>
            <w:fldChar w:fldCharType="separate"/>
          </w:r>
          <w:r>
            <w:rPr>
              <w:noProof/>
            </w:rPr>
            <w:t>33</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_Toc497216146 \h </w:instrText>
          </w:r>
          <w:r>
            <w:rPr>
              <w:noProof/>
            </w:rPr>
          </w:r>
          <w:r>
            <w:rPr>
              <w:noProof/>
            </w:rPr>
            <w:fldChar w:fldCharType="separate"/>
          </w:r>
          <w:r>
            <w:rPr>
              <w:noProof/>
            </w:rPr>
            <w:t>34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_Toc497216147 \h </w:instrText>
          </w:r>
          <w:r>
            <w:rPr>
              <w:noProof/>
            </w:rPr>
          </w:r>
          <w:r>
            <w:rPr>
              <w:noProof/>
            </w:rPr>
            <w:fldChar w:fldCharType="separate"/>
          </w:r>
          <w:r>
            <w:rPr>
              <w:noProof/>
            </w:rPr>
            <w:t>34</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_Toc497216148 \h </w:instrText>
          </w:r>
          <w:r>
            <w:rPr>
              <w:noProof/>
            </w:rPr>
          </w:r>
          <w:r>
            <w:rPr>
              <w:noProof/>
            </w:rPr>
            <w:fldChar w:fldCharType="separate"/>
          </w:r>
          <w:r>
            <w:rPr>
              <w:noProof/>
            </w:rPr>
            <w:t>34</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_Toc497216149 \h </w:instrText>
          </w:r>
          <w:r>
            <w:rPr>
              <w:noProof/>
            </w:rPr>
          </w:r>
          <w:r>
            <w:rPr>
              <w:noProof/>
            </w:rPr>
            <w:fldChar w:fldCharType="separate"/>
          </w:r>
          <w:r>
            <w:rPr>
              <w:noProof/>
            </w:rPr>
            <w:t>35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_Toc497216150 \h </w:instrText>
          </w:r>
          <w:r>
            <w:rPr>
              <w:noProof/>
            </w:rPr>
          </w:r>
          <w:r>
            <w:rPr>
              <w:noProof/>
            </w:rPr>
            <w:fldChar w:fldCharType="separate"/>
          </w:r>
          <w:r>
            <w:rPr>
              <w:noProof/>
            </w:rPr>
            <w:t>35</w:t>
          </w:r>
          <w:r>
            <w:rPr>
              <w:noProof/>
            </w:rPr>
            <w:fldChar w:fldCharType="end"/>
          </w:r>
        </w:p>
        <w:p w:rsidR="00CC3F33" w:rsidRDefault="00CC3F33">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_Toc497216151 \h </w:instrText>
          </w:r>
          <w:r>
            <w:rPr>
              <w:noProof/>
            </w:rPr>
          </w:r>
          <w:r>
            <w:rPr>
              <w:noProof/>
            </w:rPr>
            <w:fldChar w:fldCharType="separate"/>
          </w:r>
          <w:r>
            <w:rPr>
              <w:noProof/>
            </w:rPr>
            <w:t>36</w:t>
          </w:r>
          <w:r>
            <w:rPr>
              <w:noProof/>
            </w:rPr>
            <w:fldChar w:fldCharType="end"/>
          </w:r>
        </w:p>
        <w:p w:rsidR="00CC3F33" w:rsidRDefault="00CC3F33">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_Toc497216152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_Toc497216153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_Toc497216154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_Toc497216155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_Toc497216156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_Toc497216157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_Toc497216158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_Toc497216159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_Toc497216160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_Toc497216161 \h </w:instrText>
          </w:r>
          <w:r>
            <w:rPr>
              <w:noProof/>
            </w:rPr>
          </w:r>
          <w:r>
            <w:rPr>
              <w:noProof/>
            </w:rPr>
            <w:fldChar w:fldCharType="separate"/>
          </w:r>
          <w:r>
            <w:rPr>
              <w:noProof/>
            </w:rPr>
            <w:t>37</w:t>
          </w:r>
          <w:r>
            <w:rPr>
              <w:noProof/>
            </w:rPr>
            <w:fldChar w:fldCharType="end"/>
          </w:r>
        </w:p>
        <w:p w:rsidR="00CC3F33" w:rsidRDefault="00CC3F33">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_Toc497216162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3"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4" w:name="_Toc497216073"/>
      <w:r>
        <w:lastRenderedPageBreak/>
        <w:t>FONDEMENTS DU PROJET</w:t>
      </w:r>
      <w:bookmarkEnd w:id="3"/>
      <w:bookmarkEnd w:id="4"/>
    </w:p>
    <w:p w:rsidR="009457FB" w:rsidRPr="00F06902" w:rsidRDefault="009457FB" w:rsidP="009457FB">
      <w:pPr>
        <w:pStyle w:val="Paragraphedeliste"/>
        <w:rPr>
          <w:b/>
        </w:rPr>
      </w:pPr>
    </w:p>
    <w:p w:rsidR="001F260A" w:rsidRPr="00417FBF" w:rsidRDefault="001F260A" w:rsidP="004E2037">
      <w:pPr>
        <w:pStyle w:val="Titre3-Volere"/>
      </w:pPr>
      <w:bookmarkStart w:id="5" w:name="_Toc497138713"/>
      <w:bookmarkStart w:id="6" w:name="_Toc497216074"/>
      <w:r w:rsidRPr="00417FBF">
        <w:t>But du projet</w:t>
      </w:r>
      <w:bookmarkEnd w:id="5"/>
      <w:bookmarkEnd w:id="6"/>
    </w:p>
    <w:p w:rsidR="001F260A" w:rsidRPr="00F86E51" w:rsidRDefault="001F260A" w:rsidP="00277295">
      <w:pPr>
        <w:pStyle w:val="Titre4-Volere"/>
      </w:pPr>
      <w:bookmarkStart w:id="7" w:name="_Toc497138714"/>
      <w:bookmarkStart w:id="8" w:name="_Toc497216075"/>
      <w:r w:rsidRPr="00F86E51">
        <w:t>Problème de l’utilisateur ou contexte du projet</w:t>
      </w:r>
      <w:bookmarkEnd w:id="7"/>
      <w:bookmarkEnd w:id="8"/>
    </w:p>
    <w:p w:rsidR="001F260A" w:rsidRPr="001C35EB" w:rsidRDefault="001F260A" w:rsidP="008A2A66">
      <w:pPr>
        <w:pStyle w:val="Titre5-Volere"/>
      </w:pPr>
      <w:r w:rsidRPr="001C35EB">
        <w:t>Contenu</w:t>
      </w:r>
    </w:p>
    <w:p w:rsidR="001F260A" w:rsidRPr="002078B7" w:rsidRDefault="001F260A" w:rsidP="001F260A">
      <w:pPr>
        <w:rPr>
          <w:color w:val="AEAAAA" w:themeColor="background2" w:themeShade="BF"/>
        </w:rPr>
      </w:pPr>
      <w:r w:rsidRPr="002078B7">
        <w:rPr>
          <w:color w:val="AEAAAA" w:themeColor="background2" w:themeShade="BF"/>
        </w:rPr>
        <w:t>Courte description du contexte du travail et de la situation qui a déclenché l’effort de développement. Cette section peut aussi décrire le travail que les utilisateurs veulent faire avec le produit.</w:t>
      </w:r>
    </w:p>
    <w:p w:rsidR="005833F2" w:rsidRDefault="00F75890" w:rsidP="006C380D">
      <w:pPr>
        <w:ind w:firstLine="708"/>
        <w:jc w:val="both"/>
        <w:rPr>
          <w:color w:val="5B9BD5" w:themeColor="accent1"/>
        </w:rPr>
      </w:pPr>
      <w:r>
        <w:rPr>
          <w:color w:val="5B9BD5" w:themeColor="accent1"/>
        </w:rPr>
        <w:t xml:space="preserve">Le client souhaite former ses collaborateurs (Environ 10 personnes) aux technologies du développement mobile et plus précisément au JAVA Android et l’utilisation d’Android Studio dans un but stratégique.  Le client souhaite que ses </w:t>
      </w:r>
      <w:r w:rsidR="00E70FF4">
        <w:rPr>
          <w:color w:val="5B9BD5" w:themeColor="accent1"/>
        </w:rPr>
        <w:t>collaborateurs aient accès à une application utile pour enrichir leur intérêt pour la formation.</w:t>
      </w:r>
    </w:p>
    <w:p w:rsidR="006C380D" w:rsidRPr="006C380D" w:rsidRDefault="00BD51ED" w:rsidP="006C380D">
      <w:pPr>
        <w:ind w:firstLine="708"/>
        <w:jc w:val="both"/>
        <w:rPr>
          <w:color w:val="00B050"/>
        </w:rPr>
      </w:pPr>
      <w:r w:rsidRPr="006C380D">
        <w:rPr>
          <w:color w:val="00B050"/>
        </w:rPr>
        <w:t xml:space="preserve">Le client souhaite ajouter </w:t>
      </w:r>
      <w:r w:rsidR="006C380D" w:rsidRPr="006C380D">
        <w:rPr>
          <w:color w:val="00B050"/>
        </w:rPr>
        <w:t xml:space="preserve">à son catalogue </w:t>
      </w:r>
      <w:r w:rsidRPr="006C380D">
        <w:rPr>
          <w:color w:val="00B050"/>
        </w:rPr>
        <w:t xml:space="preserve">une formation </w:t>
      </w:r>
      <w:r w:rsidR="006C380D" w:rsidRPr="006C380D">
        <w:rPr>
          <w:color w:val="00B050"/>
        </w:rPr>
        <w:t>sur les technologies du développement mobile et plus précisément au JAVA Android et l’utilisation d’Android Studio dans un but stratégique.  Le client souhaite que ses étudient aient accès à une application utile pour enrichir leur intérêt pour la formation.</w:t>
      </w:r>
      <w:r w:rsidR="00B16F06">
        <w:rPr>
          <w:color w:val="00B050"/>
        </w:rPr>
        <w:t xml:space="preserve"> Les séances de formation sont prévues pour un volume restreint d’étudiant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 de la section</w:t>
      </w:r>
    </w:p>
    <w:p w:rsidR="001F260A" w:rsidRPr="00696E8F" w:rsidRDefault="001F260A" w:rsidP="001F260A">
      <w:pPr>
        <w:rPr>
          <w:color w:val="AEAAAA" w:themeColor="background2" w:themeShade="BF"/>
        </w:rPr>
      </w:pPr>
      <w:r w:rsidRPr="00696E8F">
        <w:rPr>
          <w:color w:val="AEAAAA" w:themeColor="background2" w:themeShade="BF"/>
        </w:rPr>
        <w:t>Sans cette indication, le projet manque de justifications et de ligne directrice.</w:t>
      </w:r>
    </w:p>
    <w:p w:rsidR="00B02F35" w:rsidRPr="00563790" w:rsidRDefault="002078B7" w:rsidP="00E70FF4">
      <w:pPr>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1F260A" w:rsidRDefault="001F260A" w:rsidP="001F260A">
      <w:pPr>
        <w:rPr>
          <w:color w:val="AEAAAA" w:themeColor="background2" w:themeShade="BF"/>
        </w:rPr>
      </w:pPr>
      <w:r w:rsidRPr="002078B7">
        <w:rPr>
          <w:color w:val="AEAAAA" w:themeColor="background2" w:themeShade="BF"/>
        </w:rPr>
        <w:t>Vous devez évaluer si le problème des utilisateurs est sérieux ou pas, s’il doit être résolu, et pourquoi.</w:t>
      </w:r>
    </w:p>
    <w:p w:rsidR="00B02F35" w:rsidRDefault="00B02F35" w:rsidP="001F260A">
      <w:pPr>
        <w:rPr>
          <w:color w:val="5B9BD5" w:themeColor="accent1"/>
        </w:rPr>
      </w:pPr>
      <w:r>
        <w:rPr>
          <w:color w:val="AEAAAA" w:themeColor="background2" w:themeShade="BF"/>
        </w:rPr>
        <w:tab/>
      </w:r>
      <w:r w:rsidR="0048400D">
        <w:rPr>
          <w:color w:val="5B9BD5" w:themeColor="accent1"/>
        </w:rPr>
        <w:t>Il faut prévoir que la formation pourra être donnée à d’autres collaborateurs de l’</w:t>
      </w:r>
      <w:r w:rsidR="004E2564">
        <w:rPr>
          <w:color w:val="5B9BD5" w:themeColor="accent1"/>
        </w:rPr>
        <w:t>Entreprise</w:t>
      </w:r>
      <w:r w:rsidR="0048400D">
        <w:rPr>
          <w:color w:val="5B9BD5" w:themeColor="accent1"/>
        </w:rPr>
        <w:t>.</w:t>
      </w:r>
    </w:p>
    <w:p w:rsidR="006E7833" w:rsidRDefault="006E7833" w:rsidP="001F260A">
      <w:pPr>
        <w:rPr>
          <w:color w:val="00B050"/>
        </w:rPr>
      </w:pPr>
      <w:r>
        <w:rPr>
          <w:color w:val="5B9BD5" w:themeColor="accent1"/>
        </w:rPr>
        <w:tab/>
      </w:r>
      <w:r>
        <w:rPr>
          <w:color w:val="00B050"/>
        </w:rPr>
        <w:t xml:space="preserve">Android représente une grande part de marché en France (70% des mobiles) les entreprises cherchent à être présent sur l’ensemble des supports possible pour augmenter </w:t>
      </w:r>
      <w:r w:rsidR="00767312">
        <w:rPr>
          <w:color w:val="00B050"/>
        </w:rPr>
        <w:t>leurs visibilités</w:t>
      </w:r>
      <w:r>
        <w:rPr>
          <w:color w:val="00B050"/>
        </w:rPr>
        <w:t xml:space="preserve"> et être au plus près de l’utilisateurs (toujours dans </w:t>
      </w:r>
      <w:r w:rsidR="00383D74">
        <w:rPr>
          <w:color w:val="00B050"/>
        </w:rPr>
        <w:t>leurs</w:t>
      </w:r>
      <w:r>
        <w:rPr>
          <w:color w:val="00B050"/>
        </w:rPr>
        <w:t xml:space="preserve"> poche</w:t>
      </w:r>
      <w:r w:rsidR="00383D74">
        <w:rPr>
          <w:color w:val="00B050"/>
        </w:rPr>
        <w:t>s</w:t>
      </w:r>
      <w:r>
        <w:rPr>
          <w:color w:val="00B050"/>
        </w:rPr>
        <w:t>).</w:t>
      </w:r>
      <w:r w:rsidR="004E2564">
        <w:rPr>
          <w:color w:val="00B050"/>
        </w:rPr>
        <w:t xml:space="preserve"> Les formations Android sont donc </w:t>
      </w:r>
      <w:r w:rsidR="0032718F">
        <w:rPr>
          <w:color w:val="00B050"/>
        </w:rPr>
        <w:t>devenues</w:t>
      </w:r>
      <w:r w:rsidR="004E2564">
        <w:rPr>
          <w:color w:val="00B050"/>
        </w:rPr>
        <w:t xml:space="preserve"> très importante pour un centre formation en développement.</w:t>
      </w:r>
    </w:p>
    <w:p w:rsidR="004E2564" w:rsidRDefault="004E2564" w:rsidP="00563790">
      <w:pPr>
        <w:ind w:firstLine="708"/>
        <w:jc w:val="both"/>
      </w:pPr>
      <w:r>
        <w:t xml:space="preserve">Avec la crise et la baisse du pouvoir d’achat, consommer mieux devient une des préoccupations les plus importantes en </w:t>
      </w:r>
      <w:r w:rsidR="0032718F">
        <w:t>France, les outils de gestion disponible actuellement ne permettent pas de gérer un budget après les achats du consommateur</w:t>
      </w:r>
      <w:r>
        <w:t>.</w:t>
      </w:r>
    </w:p>
    <w:p w:rsidR="004E2564" w:rsidRPr="006E7833" w:rsidRDefault="004E2564" w:rsidP="001F260A">
      <w:pPr>
        <w:rPr>
          <w:color w:val="00B050"/>
        </w:rPr>
      </w:pPr>
    </w:p>
    <w:p w:rsidR="001F260A" w:rsidRPr="00B23B18" w:rsidRDefault="001F260A" w:rsidP="00277295">
      <w:pPr>
        <w:pStyle w:val="Titre4-Volere"/>
      </w:pPr>
      <w:bookmarkStart w:id="9" w:name="_Toc497138715"/>
      <w:bookmarkStart w:id="10" w:name="_Toc497216076"/>
      <w:r w:rsidRPr="00B23B18">
        <w:lastRenderedPageBreak/>
        <w:t>Objectifs du projet</w:t>
      </w:r>
      <w:bookmarkEnd w:id="9"/>
      <w:bookmarkEnd w:id="10"/>
    </w:p>
    <w:p w:rsidR="001F260A" w:rsidRPr="001C35EB" w:rsidRDefault="001F260A" w:rsidP="008A2A66">
      <w:pPr>
        <w:pStyle w:val="Titre5-Volere"/>
      </w:pPr>
      <w:r w:rsidRPr="001C35EB">
        <w:t>Contenu</w:t>
      </w:r>
    </w:p>
    <w:p w:rsidR="001F260A" w:rsidRDefault="001F260A" w:rsidP="001F260A">
      <w:pPr>
        <w:rPr>
          <w:color w:val="AEAAAA" w:themeColor="background2" w:themeShade="BF"/>
        </w:rPr>
      </w:pPr>
      <w:r w:rsidRPr="001C35EB">
        <w:rPr>
          <w:color w:val="AEAAAA" w:themeColor="background2" w:themeShade="BF"/>
        </w:rPr>
        <w:t>Expliquer très brièvement pourquoi on veut ce produit, autrement dit, la vraie raison pour laquelle le produit va être développé.</w:t>
      </w:r>
    </w:p>
    <w:p w:rsidR="0048400D" w:rsidRDefault="0048400D" w:rsidP="00307FB1">
      <w:pPr>
        <w:jc w:val="both"/>
        <w:rPr>
          <w:color w:val="5B9BD5" w:themeColor="accent1"/>
        </w:rPr>
      </w:pPr>
      <w:r>
        <w:rPr>
          <w:color w:val="5B9BD5" w:themeColor="accent1"/>
        </w:rPr>
        <w:t xml:space="preserve">La formation est demandée par le client dans un objectif purement stratégique. Il est essentiel pour elle de former </w:t>
      </w:r>
      <w:r w:rsidR="00BD51ED">
        <w:rPr>
          <w:color w:val="5B9BD5" w:themeColor="accent1"/>
        </w:rPr>
        <w:t>ses collaborateurs</w:t>
      </w:r>
      <w:r>
        <w:rPr>
          <w:color w:val="5B9BD5" w:themeColor="accent1"/>
        </w:rPr>
        <w:t xml:space="preserve"> aux librairies cités. De plus l’apport d’une réelle problématique de développement est </w:t>
      </w:r>
      <w:r w:rsidR="00307FB1">
        <w:rPr>
          <w:color w:val="5B9BD5" w:themeColor="accent1"/>
        </w:rPr>
        <w:t>essentiel pour que les collaborateurs aient un intérêt pour la formation et puissent mieux assimiler.</w:t>
      </w:r>
    </w:p>
    <w:p w:rsidR="00626787" w:rsidRPr="00626787" w:rsidRDefault="00626787" w:rsidP="00626787">
      <w:pPr>
        <w:jc w:val="both"/>
        <w:rPr>
          <w:color w:val="00B050"/>
        </w:rPr>
      </w:pPr>
      <w:r w:rsidRPr="00626787">
        <w:rPr>
          <w:color w:val="00B050"/>
        </w:rPr>
        <w:t xml:space="preserve">La formation </w:t>
      </w:r>
      <w:r>
        <w:rPr>
          <w:color w:val="00B050"/>
        </w:rPr>
        <w:t xml:space="preserve">présente un intérêt pour le centre de formation car </w:t>
      </w:r>
      <w:r w:rsidR="008A1783">
        <w:rPr>
          <w:color w:val="00B050"/>
        </w:rPr>
        <w:t>i</w:t>
      </w:r>
      <w:r w:rsidRPr="00626787">
        <w:rPr>
          <w:color w:val="00B050"/>
        </w:rPr>
        <w:t xml:space="preserve">l est essentiel pour </w:t>
      </w:r>
      <w:r w:rsidR="008A1783">
        <w:rPr>
          <w:color w:val="00B050"/>
        </w:rPr>
        <w:t xml:space="preserve">l’entreprise de </w:t>
      </w:r>
      <w:r w:rsidR="008A1783" w:rsidRPr="00626787">
        <w:rPr>
          <w:color w:val="00B050"/>
        </w:rPr>
        <w:t>former</w:t>
      </w:r>
      <w:r w:rsidRPr="00626787">
        <w:rPr>
          <w:color w:val="00B050"/>
        </w:rPr>
        <w:t xml:space="preserve"> ses </w:t>
      </w:r>
      <w:r w:rsidR="008A1783">
        <w:rPr>
          <w:color w:val="00B050"/>
        </w:rPr>
        <w:t>étudiants</w:t>
      </w:r>
      <w:r w:rsidRPr="00626787">
        <w:rPr>
          <w:color w:val="00B050"/>
        </w:rPr>
        <w:t xml:space="preserve"> aux librairies </w:t>
      </w:r>
      <w:r w:rsidR="008A1783">
        <w:rPr>
          <w:color w:val="00B050"/>
        </w:rPr>
        <w:t>populaires et le monde d’Android qui est un secteur qui recrute sans être saturé</w:t>
      </w:r>
      <w:r w:rsidRPr="00626787">
        <w:rPr>
          <w:color w:val="00B050"/>
        </w:rPr>
        <w:t xml:space="preserve">. De plus l’apport d’une réelle problématique de développement est essentiel pour que les </w:t>
      </w:r>
      <w:r w:rsidR="00A8330E">
        <w:rPr>
          <w:color w:val="00B050"/>
        </w:rPr>
        <w:t>entreprise cliente</w:t>
      </w:r>
      <w:r w:rsidRPr="00626787">
        <w:rPr>
          <w:color w:val="00B050"/>
        </w:rPr>
        <w:t xml:space="preserve"> </w:t>
      </w:r>
      <w:r w:rsidR="008A1783">
        <w:rPr>
          <w:color w:val="00B050"/>
        </w:rPr>
        <w:t>éprouve de l’</w:t>
      </w:r>
      <w:r w:rsidRPr="00626787">
        <w:rPr>
          <w:color w:val="00B050"/>
        </w:rPr>
        <w:t>intérêt pour la formation et puissent mieux assimiler</w:t>
      </w:r>
      <w:r w:rsidR="008A1783">
        <w:rPr>
          <w:color w:val="00B050"/>
        </w:rPr>
        <w:t xml:space="preserve"> les connaissances</w:t>
      </w:r>
      <w:r w:rsidRPr="00626787">
        <w:rPr>
          <w:color w:val="00B050"/>
        </w:rPr>
        <w:t>.</w:t>
      </w:r>
    </w:p>
    <w:p w:rsidR="00A419FE" w:rsidRDefault="00A419FE" w:rsidP="00A419FE">
      <w:r>
        <w:t>Le projet</w:t>
      </w:r>
      <w:r w:rsidR="008A1783">
        <w:t xml:space="preserve"> de l’application</w:t>
      </w:r>
      <w:r>
        <w:t xml:space="preserve"> repose sur deux objectifs principaux</w:t>
      </w:r>
    </w:p>
    <w:p w:rsidR="00A419FE" w:rsidRDefault="00A419FE" w:rsidP="00573C56">
      <w:pPr>
        <w:pStyle w:val="Paragraphedeliste"/>
        <w:numPr>
          <w:ilvl w:val="0"/>
          <w:numId w:val="61"/>
        </w:numPr>
      </w:pPr>
      <w:r>
        <w:t>La dématérialisation des tickets de caisse pour pouvoir réduire l’encombrement des portefeuilles des utilisateurs et le gaspillage de papier</w:t>
      </w:r>
    </w:p>
    <w:p w:rsidR="00A419FE" w:rsidRDefault="00A419FE" w:rsidP="004F5AD8">
      <w:pPr>
        <w:pStyle w:val="Paragraphedeliste"/>
        <w:numPr>
          <w:ilvl w:val="0"/>
          <w:numId w:val="61"/>
        </w:numPr>
      </w:pPr>
      <w:r>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11" w:name="_Toc497138716"/>
      <w:bookmarkStart w:id="12" w:name="_Toc497216077"/>
      <w:r w:rsidRPr="00417FBF">
        <w:t>Personnes et organismes impliqués dans les enjeux du projet</w:t>
      </w:r>
      <w:bookmarkEnd w:id="11"/>
      <w:bookmarkEnd w:id="12"/>
    </w:p>
    <w:p w:rsidR="001F260A" w:rsidRPr="002423C1" w:rsidRDefault="001F260A" w:rsidP="00573C56">
      <w:pPr>
        <w:pStyle w:val="Titre4-Volere"/>
        <w:numPr>
          <w:ilvl w:val="0"/>
          <w:numId w:val="68"/>
        </w:numPr>
      </w:pPr>
      <w:bookmarkStart w:id="13" w:name="_Toc497138717"/>
      <w:bookmarkStart w:id="14" w:name="_Toc497216078"/>
      <w:r w:rsidRPr="002423C1">
        <w:t>Maître d’ouvrage</w:t>
      </w:r>
      <w:bookmarkEnd w:id="13"/>
      <w:bookmarkEnd w:id="14"/>
    </w:p>
    <w:p w:rsidR="001F260A" w:rsidRDefault="001F260A" w:rsidP="001F260A">
      <w:pPr>
        <w:rPr>
          <w:color w:val="AEAAAA" w:themeColor="background2" w:themeShade="BF"/>
        </w:rPr>
      </w:pPr>
      <w:r w:rsidRPr="001C35EB">
        <w:rPr>
          <w:color w:val="AEAAAA" w:themeColor="background2" w:themeShade="BF"/>
        </w:rPr>
        <w:t>Indiquer ici le nom de la personne ou de la firme qui paie pour le nouveau système. On peut indiquer plusieurs noms, mais citer plus de trois noms ôte l’intérêt de cette section.</w:t>
      </w:r>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XXXXXXXXXXXXXXXXXX</w:t>
      </w:r>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32718F">
      <w:pPr>
        <w:pStyle w:val="Paragraphedeliste"/>
        <w:numPr>
          <w:ilvl w:val="1"/>
          <w:numId w:val="64"/>
        </w:numPr>
        <w:spacing w:after="200" w:line="276" w:lineRule="auto"/>
        <w:rPr>
          <w:color w:val="000000" w:themeColor="text1"/>
        </w:rPr>
      </w:pPr>
      <w:r>
        <w:rPr>
          <w:color w:val="000000" w:themeColor="text1"/>
        </w:rPr>
        <w:t>Céline Rocchi</w:t>
      </w:r>
    </w:p>
    <w:p w:rsidR="008A1783" w:rsidRPr="0032718F" w:rsidRDefault="008A1783" w:rsidP="0032718F">
      <w:pPr>
        <w:pStyle w:val="Paragraphedeliste"/>
        <w:numPr>
          <w:ilvl w:val="1"/>
          <w:numId w:val="64"/>
        </w:numPr>
        <w:spacing w:after="200" w:line="276" w:lineRule="auto"/>
        <w:rPr>
          <w:color w:val="000000" w:themeColor="text1"/>
        </w:rPr>
      </w:pPr>
      <w:r w:rsidRPr="0032718F">
        <w:rPr>
          <w:color w:val="000000" w:themeColor="text1"/>
        </w:rPr>
        <w:t>Michel Guillaume—Foucaud</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XX</w:t>
      </w:r>
    </w:p>
    <w:p w:rsidR="008A1783" w:rsidRPr="0032718F" w:rsidRDefault="008A1783" w:rsidP="00573C56">
      <w:pPr>
        <w:pStyle w:val="Paragraphedeliste"/>
        <w:numPr>
          <w:ilvl w:val="0"/>
          <w:numId w:val="64"/>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XX</w:t>
      </w:r>
    </w:p>
    <w:p w:rsidR="001F260A" w:rsidRDefault="001F260A" w:rsidP="00277295">
      <w:pPr>
        <w:pStyle w:val="Titre4-Volere"/>
      </w:pPr>
      <w:bookmarkStart w:id="15" w:name="_Toc497138718"/>
      <w:bookmarkStart w:id="16" w:name="_Toc497216079"/>
      <w:r w:rsidRPr="002423C1">
        <w:lastRenderedPageBreak/>
        <w:t>Acheteur</w:t>
      </w:r>
      <w:bookmarkEnd w:id="15"/>
      <w:bookmarkEnd w:id="16"/>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277295">
      <w:pPr>
        <w:pStyle w:val="Titre4-Volere"/>
      </w:pPr>
      <w:bookmarkStart w:id="17" w:name="_Toc497138719"/>
      <w:bookmarkStart w:id="18" w:name="_Toc497216080"/>
      <w:r w:rsidRPr="002423C1">
        <w:t>Autres parties prenantes</w:t>
      </w:r>
      <w:bookmarkEnd w:id="17"/>
      <w:bookmarkEnd w:id="18"/>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205658">
      <w:pPr>
        <w:pStyle w:val="Paragraphedeliste"/>
        <w:numPr>
          <w:ilvl w:val="0"/>
          <w:numId w:val="83"/>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205658">
      <w:pPr>
        <w:pStyle w:val="Paragraphedeliste"/>
        <w:numPr>
          <w:ilvl w:val="0"/>
          <w:numId w:val="83"/>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205658">
      <w:pPr>
        <w:pStyle w:val="Paragraphedeliste"/>
        <w:numPr>
          <w:ilvl w:val="0"/>
          <w:numId w:val="84"/>
        </w:numPr>
        <w:rPr>
          <w:color w:val="000000" w:themeColor="text1"/>
        </w:rPr>
      </w:pPr>
      <w:r w:rsidRPr="00205658">
        <w:rPr>
          <w:color w:val="000000" w:themeColor="text1"/>
        </w:rPr>
        <w:t>Les étudiants</w:t>
      </w:r>
    </w:p>
    <w:p w:rsidR="00205658" w:rsidRPr="00205658" w:rsidRDefault="00205658" w:rsidP="00205658">
      <w:pPr>
        <w:pStyle w:val="Paragraphedeliste"/>
        <w:numPr>
          <w:ilvl w:val="0"/>
          <w:numId w:val="84"/>
        </w:numPr>
        <w:rPr>
          <w:color w:val="000000" w:themeColor="text1"/>
        </w:rPr>
      </w:pPr>
      <w:r w:rsidRPr="00205658">
        <w:rPr>
          <w:color w:val="000000" w:themeColor="text1"/>
        </w:rPr>
        <w:t>La direction</w:t>
      </w:r>
    </w:p>
    <w:p w:rsidR="00205658" w:rsidRPr="00205658" w:rsidRDefault="00205658" w:rsidP="00205658">
      <w:pPr>
        <w:pStyle w:val="Paragraphedeliste"/>
        <w:numPr>
          <w:ilvl w:val="0"/>
          <w:numId w:val="84"/>
        </w:numPr>
        <w:rPr>
          <w:color w:val="000000" w:themeColor="text1"/>
        </w:rPr>
      </w:pPr>
      <w:r w:rsidRPr="00205658">
        <w:rPr>
          <w:color w:val="000000" w:themeColor="text1"/>
        </w:rPr>
        <w:t>Les entreprises</w:t>
      </w:r>
    </w:p>
    <w:p w:rsidR="001F260A" w:rsidRPr="00417FBF" w:rsidRDefault="001F260A" w:rsidP="004E2037">
      <w:pPr>
        <w:pStyle w:val="Titre3-Volere"/>
      </w:pPr>
      <w:bookmarkStart w:id="19" w:name="_Toc497138720"/>
      <w:bookmarkStart w:id="20" w:name="_Toc497216081"/>
      <w:r w:rsidRPr="00417FBF">
        <w:t>Utilisateurs du produit</w:t>
      </w:r>
      <w:bookmarkEnd w:id="19"/>
      <w:bookmarkEnd w:id="20"/>
    </w:p>
    <w:p w:rsidR="001F260A" w:rsidRPr="002423C1" w:rsidRDefault="001F260A" w:rsidP="00573C56">
      <w:pPr>
        <w:pStyle w:val="Titre4-Volere"/>
        <w:numPr>
          <w:ilvl w:val="0"/>
          <w:numId w:val="69"/>
        </w:numPr>
      </w:pPr>
      <w:bookmarkStart w:id="21" w:name="_Toc497138721"/>
      <w:bookmarkStart w:id="22" w:name="_Toc497216082"/>
      <w:r w:rsidRPr="002423C1">
        <w:t>Utilisateurs directs du produit</w:t>
      </w:r>
      <w:bookmarkEnd w:id="21"/>
      <w:bookmarkEnd w:id="22"/>
    </w:p>
    <w:p w:rsidR="001F260A" w:rsidRPr="00632669" w:rsidRDefault="001F260A" w:rsidP="001F260A">
      <w:pPr>
        <w:rPr>
          <w:color w:val="AEAAAA" w:themeColor="background2" w:themeShade="BF"/>
        </w:rPr>
      </w:pPr>
      <w:r w:rsidRPr="00632669">
        <w:rPr>
          <w:color w:val="AEAAAA" w:themeColor="background2" w:themeShade="BF"/>
        </w:rPr>
        <w:t>Exemples de questions :</w:t>
      </w:r>
    </w:p>
    <w:p w:rsidR="00140D10" w:rsidRPr="00632669" w:rsidRDefault="001F260A" w:rsidP="00573C56">
      <w:pPr>
        <w:pStyle w:val="Paragraphedeliste"/>
        <w:numPr>
          <w:ilvl w:val="0"/>
          <w:numId w:val="18"/>
        </w:numPr>
        <w:rPr>
          <w:color w:val="AEAAAA" w:themeColor="background2" w:themeShade="BF"/>
        </w:rPr>
      </w:pPr>
      <w:r w:rsidRPr="00632669">
        <w:rPr>
          <w:color w:val="AEAAAA" w:themeColor="background2" w:themeShade="BF"/>
        </w:rPr>
        <w:t>Quel est le nombre d’utilisateurs déclarés ? Avec combien de réserve ?</w:t>
      </w:r>
    </w:p>
    <w:p w:rsidR="001F260A" w:rsidRDefault="001F260A" w:rsidP="00573C56">
      <w:pPr>
        <w:pStyle w:val="Paragraphedeliste"/>
        <w:numPr>
          <w:ilvl w:val="0"/>
          <w:numId w:val="18"/>
        </w:numPr>
        <w:rPr>
          <w:color w:val="AEAAAA" w:themeColor="background2" w:themeShade="BF"/>
        </w:rPr>
      </w:pPr>
      <w:r w:rsidRPr="00632669">
        <w:rPr>
          <w:color w:val="AEAAAA" w:themeColor="background2" w:themeShade="BF"/>
        </w:rPr>
        <w:t xml:space="preserve">Quel public visez-vous ? (Age, expérience « Internet », centres d’intérêt, caractéristiques </w:t>
      </w:r>
      <w:r w:rsidR="00540565" w:rsidRPr="00632669">
        <w:rPr>
          <w:color w:val="AEAAAA" w:themeColor="background2" w:themeShade="BF"/>
        </w:rPr>
        <w:t xml:space="preserve">(vue, ouïe, </w:t>
      </w:r>
      <w:r w:rsidRPr="00632669">
        <w:rPr>
          <w:color w:val="AEAAAA" w:themeColor="background2" w:themeShade="BF"/>
        </w:rPr>
        <w:t>habileté, vivacité, temps de réponse, langue maîtrisée...)).</w:t>
      </w:r>
    </w:p>
    <w:p w:rsidR="00307FB1" w:rsidRDefault="00307FB1" w:rsidP="00307FB1">
      <w:pPr>
        <w:rPr>
          <w:color w:val="AEAAAA" w:themeColor="background2" w:themeShade="BF"/>
        </w:rPr>
      </w:pPr>
    </w:p>
    <w:p w:rsidR="00307FB1" w:rsidRPr="0097406E" w:rsidRDefault="00307FB1" w:rsidP="00307FB1">
      <w:pPr>
        <w:rPr>
          <w:color w:val="00B050"/>
        </w:rPr>
      </w:pPr>
      <w:r>
        <w:rPr>
          <w:color w:val="5B9BD5" w:themeColor="accent1"/>
        </w:rPr>
        <w:t>Le public de la formation est constitué de cadres ayant des bases en informatique.</w:t>
      </w:r>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9134C8">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654144" w:rsidRPr="003F4A91" w:rsidRDefault="00F80FF1" w:rsidP="00654144">
      <w:pPr>
        <w:rPr>
          <w:color w:val="00B050"/>
        </w:rPr>
      </w:pPr>
      <w:r>
        <w:rPr>
          <w:color w:val="00B050"/>
        </w:rPr>
        <w:t>Pour cette formation l</w:t>
      </w:r>
      <w:r w:rsidR="0097406E" w:rsidRPr="00BB6325">
        <w:rPr>
          <w:color w:val="00B050"/>
        </w:rPr>
        <w:t>e public de la formation</w:t>
      </w:r>
      <w:r>
        <w:rPr>
          <w:color w:val="00B050"/>
        </w:rPr>
        <w:t xml:space="preserve"> doit disposer </w:t>
      </w:r>
      <w:r w:rsidR="00D73B42">
        <w:rPr>
          <w:color w:val="00B050"/>
        </w:rPr>
        <w:t>d’un</w:t>
      </w:r>
      <w:r w:rsidR="00D73B42" w:rsidRPr="00BB6325">
        <w:rPr>
          <w:color w:val="00B050"/>
        </w:rPr>
        <w:t xml:space="preserve"> </w:t>
      </w:r>
      <w:r w:rsidR="00D73B42">
        <w:rPr>
          <w:color w:val="00B050"/>
        </w:rPr>
        <w:t>niveau correct</w:t>
      </w:r>
      <w:r>
        <w:rPr>
          <w:color w:val="00B050"/>
        </w:rPr>
        <w:t xml:space="preserve"> en Java (connaissance du modèle objet, de la syntaxe…) et en </w:t>
      </w:r>
      <w:r w:rsidR="00654144">
        <w:rPr>
          <w:color w:val="00B050"/>
        </w:rPr>
        <w:t>il n’y a pas de distinction d’étudiants, tous sont considéré comme aillant des connaissances en Java et Base de données</w:t>
      </w:r>
    </w:p>
    <w:p w:rsidR="0097406E" w:rsidRPr="00BB6325" w:rsidRDefault="0097406E" w:rsidP="009134C8">
      <w:pPr>
        <w:rPr>
          <w:color w:val="00B050"/>
        </w:rPr>
      </w:pPr>
    </w:p>
    <w:p w:rsidR="001F260A" w:rsidRDefault="001F260A" w:rsidP="00277295">
      <w:pPr>
        <w:pStyle w:val="Titre4-Volere"/>
      </w:pPr>
      <w:bookmarkStart w:id="23" w:name="_Toc497138722"/>
      <w:bookmarkStart w:id="24" w:name="_Toc497216083"/>
      <w:r w:rsidRPr="002423C1">
        <w:t>Priorité assignée aux utilisateurs</w:t>
      </w:r>
      <w:bookmarkEnd w:id="23"/>
      <w:bookmarkEnd w:id="24"/>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lastRenderedPageBreak/>
        <w:t>Il existera plusieurs types d’utilisateurs</w:t>
      </w:r>
    </w:p>
    <w:p w:rsidR="00C17A37" w:rsidRPr="00B669BF" w:rsidRDefault="00C17A37" w:rsidP="00573C56">
      <w:pPr>
        <w:pStyle w:val="Paragraphedeliste"/>
        <w:numPr>
          <w:ilvl w:val="0"/>
          <w:numId w:val="62"/>
        </w:numPr>
      </w:pPr>
      <w:r w:rsidRPr="00195100">
        <w:rPr>
          <w:u w:val="single"/>
        </w:rPr>
        <w:t>Les Utilisateurs</w:t>
      </w:r>
      <w:r w:rsidRPr="00B669BF">
        <w:t xml:space="preserve"> standard qui vont utiliser l’application.</w:t>
      </w:r>
    </w:p>
    <w:p w:rsidR="00C17A37" w:rsidRDefault="00C17A37" w:rsidP="00573C56">
      <w:pPr>
        <w:pStyle w:val="Paragraphedeliste"/>
        <w:numPr>
          <w:ilvl w:val="0"/>
          <w:numId w:val="62"/>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573C56">
      <w:pPr>
        <w:pStyle w:val="Paragraphedeliste"/>
        <w:numPr>
          <w:ilvl w:val="0"/>
          <w:numId w:val="62"/>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3F4A91" w:rsidRDefault="003F4A91" w:rsidP="003F4A91">
      <w:pPr>
        <w:rPr>
          <w:color w:val="00B050"/>
        </w:rPr>
      </w:pPr>
      <w:r>
        <w:rPr>
          <w:color w:val="00B050"/>
        </w:rPr>
        <w:t>il n’y a pas de distinction d’étudiants, tous sont considéré comme aillant des connaissances en Java et Base de données</w:t>
      </w:r>
    </w:p>
    <w:p w:rsidR="00307FB1" w:rsidRPr="00307FB1" w:rsidRDefault="001F260A" w:rsidP="00277295">
      <w:pPr>
        <w:pStyle w:val="Titre4-Volere"/>
      </w:pPr>
      <w:bookmarkStart w:id="25" w:name="_Toc497138723"/>
      <w:bookmarkStart w:id="26" w:name="_Toc497216084"/>
      <w:r w:rsidRPr="002423C1">
        <w:t>Implication nécessaire de la part des utilisateurs dans le projet</w:t>
      </w:r>
      <w:bookmarkEnd w:id="25"/>
      <w:bookmarkEnd w:id="26"/>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2E3439" w:rsidRDefault="002E3439" w:rsidP="00195100">
      <w:pPr>
        <w:rPr>
          <w:color w:val="00B050"/>
        </w:rPr>
      </w:pPr>
      <w:r>
        <w:rPr>
          <w:color w:val="00B050"/>
        </w:rPr>
        <w:t>Les étudiants ont pour rôle de suivre la formation de façon active et de réaliser les exercices proposés à la fin de la présentation.</w:t>
      </w:r>
    </w:p>
    <w:p w:rsidR="001F260A" w:rsidRPr="002423C1" w:rsidRDefault="001F260A" w:rsidP="00277295">
      <w:pPr>
        <w:pStyle w:val="Titre4-Volere"/>
      </w:pPr>
      <w:bookmarkStart w:id="27" w:name="_Toc497138724"/>
      <w:bookmarkStart w:id="28" w:name="_Toc497216085"/>
      <w:r w:rsidRPr="002423C1">
        <w:t>Utilisateurs concernés par les opérations de maintenance du produit</w:t>
      </w:r>
      <w:bookmarkEnd w:id="27"/>
      <w:bookmarkEnd w:id="28"/>
    </w:p>
    <w:p w:rsidR="00804A16" w:rsidRPr="00181648" w:rsidRDefault="00181648">
      <w:r w:rsidRPr="00181648">
        <w:t>Pour la maintenance du produit seuls les Administrateurs auront un rôle à jouer, ils devront bloquer momentanément les fonctionnalités qui seront en maintenance dans le cadre d’une maintenance sur l’application</w:t>
      </w:r>
    </w:p>
    <w:p w:rsidR="00181648" w:rsidRDefault="00181648">
      <w:pPr>
        <w:rPr>
          <w:b/>
        </w:rPr>
      </w:pPr>
      <w:r>
        <w:rPr>
          <w:b/>
        </w:rPr>
        <w:br w:type="page"/>
      </w:r>
    </w:p>
    <w:p w:rsidR="001F260A" w:rsidRPr="00F06902" w:rsidRDefault="001F260A" w:rsidP="00061BBE">
      <w:pPr>
        <w:pStyle w:val="Titre2-Volere"/>
      </w:pPr>
      <w:bookmarkStart w:id="29" w:name="_Toc497138725"/>
      <w:bookmarkStart w:id="30" w:name="_Toc497216086"/>
      <w:r w:rsidRPr="00F06902">
        <w:lastRenderedPageBreak/>
        <w:t>CONTRAINTES SUR LE PROJET</w:t>
      </w:r>
      <w:bookmarkEnd w:id="29"/>
      <w:bookmarkEnd w:id="30"/>
    </w:p>
    <w:p w:rsidR="001F260A" w:rsidRPr="00417FBF" w:rsidRDefault="001F260A" w:rsidP="004E2037">
      <w:pPr>
        <w:pStyle w:val="Titre3-Volere"/>
      </w:pPr>
      <w:bookmarkStart w:id="31" w:name="_Toc497138726"/>
      <w:bookmarkStart w:id="32" w:name="_Toc497216087"/>
      <w:r w:rsidRPr="00417FBF">
        <w:t>Contraintes non négociables</w:t>
      </w:r>
      <w:bookmarkEnd w:id="31"/>
      <w:bookmarkEnd w:id="32"/>
    </w:p>
    <w:p w:rsidR="00540565" w:rsidRPr="00181648" w:rsidRDefault="001F260A" w:rsidP="00540565">
      <w:pPr>
        <w:rPr>
          <w:color w:val="AEAAAA" w:themeColor="background2" w:themeShade="BF"/>
        </w:rPr>
      </w:pPr>
      <w:r w:rsidRPr="00181648">
        <w:rPr>
          <w:color w:val="AEAAAA" w:themeColor="background2" w:themeShade="BF"/>
        </w:rPr>
        <w:t>Cette section décrit les contraintes sur la manière de satisfaire les exigences qui influencent la conception finale du produit7. Remarquez que les contraintes sont un type d’exigences, elles seront donc rédigées de la même manière que les exigences fonctionnelles et non-</w:t>
      </w:r>
      <w:r w:rsidR="00540565" w:rsidRPr="00181648">
        <w:rPr>
          <w:color w:val="AEAAAA" w:themeColor="background2" w:themeShade="BF"/>
        </w:rPr>
        <w:t>fonctionnelles, avec entre autres une description, une justification et un critère de satisfaction.</w:t>
      </w:r>
    </w:p>
    <w:p w:rsidR="00540565" w:rsidRPr="002423C1" w:rsidRDefault="00540565" w:rsidP="00573C56">
      <w:pPr>
        <w:pStyle w:val="Titre4-Volere"/>
        <w:numPr>
          <w:ilvl w:val="0"/>
          <w:numId w:val="70"/>
        </w:numPr>
      </w:pPr>
      <w:bookmarkStart w:id="33" w:name="_Toc497138727"/>
      <w:bookmarkStart w:id="34" w:name="_Toc497216088"/>
      <w:r w:rsidRPr="002423C1">
        <w:t>Contraintes sur la conception de la solution</w:t>
      </w:r>
      <w:bookmarkEnd w:id="33"/>
      <w:bookmarkEnd w:id="34"/>
    </w:p>
    <w:p w:rsidR="00540565" w:rsidRPr="00C17DF8" w:rsidRDefault="00540565" w:rsidP="008A2A66">
      <w:pPr>
        <w:pStyle w:val="Titre5-Volere"/>
      </w:pPr>
      <w:r w:rsidRPr="00C17DF8">
        <w:t>Contenu</w:t>
      </w:r>
    </w:p>
    <w:p w:rsidR="00540565" w:rsidRPr="00C17DF8" w:rsidRDefault="00540565" w:rsidP="00540565">
      <w:pPr>
        <w:rPr>
          <w:color w:val="AEAAAA" w:themeColor="background2" w:themeShade="BF"/>
        </w:rPr>
      </w:pPr>
      <w:r w:rsidRPr="00C17DF8">
        <w:rPr>
          <w:color w:val="AEAAAA" w:themeColor="background2" w:themeShade="BF"/>
        </w:rPr>
        <w:t>Ce sont les contraintes sur la façon dont le problème doit impérativement être résolu. On peut les voir comme des éléments imposés de la solution. Décrivez attentivement les technologies imposées, en incluant les numéros de version, ainsi que les critères de satisfaction. Si possible, expliquez pour quelle raison ces technologies sont imposées.</w:t>
      </w:r>
    </w:p>
    <w:p w:rsidR="00540565" w:rsidRPr="00C17DF8" w:rsidRDefault="00540565" w:rsidP="008A2A66">
      <w:pPr>
        <w:pStyle w:val="Titre5-Volere"/>
      </w:pPr>
      <w:r w:rsidRPr="00C17DF8">
        <w:t>Objectif de la section</w:t>
      </w:r>
    </w:p>
    <w:p w:rsidR="00540565" w:rsidRPr="00C17DF8" w:rsidRDefault="00540565" w:rsidP="00540565">
      <w:pPr>
        <w:rPr>
          <w:color w:val="AEAAAA" w:themeColor="background2" w:themeShade="BF"/>
        </w:rPr>
      </w:pPr>
      <w:r w:rsidRPr="00C17DF8">
        <w:rPr>
          <w:color w:val="AEAAAA" w:themeColor="background2" w:themeShade="BF"/>
        </w:rPr>
        <w:t>Identifier les contraintes faisant partie intégrante du produit final. Votre maître d’ouvrage, acheteur ou utilisateur peut avoir des exigences en ce qui concerne la conception du produit.</w:t>
      </w:r>
    </w:p>
    <w:p w:rsidR="00540565" w:rsidRPr="00C17DF8" w:rsidRDefault="00540565" w:rsidP="00540565">
      <w:pPr>
        <w:rPr>
          <w:color w:val="AEAAAA" w:themeColor="background2" w:themeShade="BF"/>
        </w:rPr>
      </w:pPr>
      <w:r w:rsidRPr="00C17DF8">
        <w:rPr>
          <w:color w:val="AEAAAA" w:themeColor="background2" w:themeShade="BF"/>
        </w:rPr>
        <w:t>Si vous ne les respectez pas, la solution que vous proposerez ne sera pas acceptable.</w:t>
      </w:r>
    </w:p>
    <w:p w:rsidR="00540565" w:rsidRPr="00C17DF8" w:rsidRDefault="00540565" w:rsidP="008A2A66">
      <w:pPr>
        <w:pStyle w:val="Titre5-Volere"/>
      </w:pPr>
      <w:r w:rsidRPr="00C17DF8">
        <w:t>Exemples</w:t>
      </w:r>
    </w:p>
    <w:p w:rsidR="00540565" w:rsidRPr="00C17DF8" w:rsidRDefault="00540565" w:rsidP="00540565">
      <w:pPr>
        <w:rPr>
          <w:color w:val="AEAAAA" w:themeColor="background2" w:themeShade="BF"/>
        </w:rPr>
      </w:pPr>
      <w:r w:rsidRPr="00C17DF8">
        <w:rPr>
          <w:color w:val="AEAAAA" w:themeColor="background2" w:themeShade="BF"/>
        </w:rPr>
        <w:t>Les contraintes sont rédigées sous la forme « le produit doit », et non pas « devrait » comme pour les autres exigences. Il est indispensable d’indiquer une justification et un critère de satisfaction pour chaque contrainte. Il est fréquent qu’une contrainte se rapporte à l’entièreté du produit plutôt qu’à un ou plusieurs cas d’utilisation du produit.</w:t>
      </w:r>
    </w:p>
    <w:p w:rsidR="00140D10" w:rsidRPr="00C17DF8" w:rsidRDefault="00540565" w:rsidP="00573C56">
      <w:pPr>
        <w:pStyle w:val="Paragraphedeliste"/>
        <w:numPr>
          <w:ilvl w:val="0"/>
          <w:numId w:val="19"/>
        </w:numPr>
        <w:rPr>
          <w:color w:val="AEAAAA" w:themeColor="background2" w:themeShade="BF"/>
        </w:rPr>
      </w:pPr>
      <w:r w:rsidRPr="00C17DF8">
        <w:rPr>
          <w:color w:val="AEAAAA" w:themeColor="background2" w:themeShade="BF"/>
        </w:rPr>
        <w:t>Le produit doit pouvoir tourner sous Windows NT.</w:t>
      </w:r>
    </w:p>
    <w:p w:rsidR="00140D10" w:rsidRPr="00C17DF8" w:rsidRDefault="00540565" w:rsidP="00573C56">
      <w:pPr>
        <w:pStyle w:val="Paragraphedeliste"/>
        <w:numPr>
          <w:ilvl w:val="0"/>
          <w:numId w:val="19"/>
        </w:numPr>
        <w:rPr>
          <w:color w:val="AEAAAA" w:themeColor="background2" w:themeShade="BF"/>
        </w:rPr>
      </w:pPr>
      <w:r w:rsidRPr="00C17DF8">
        <w:rPr>
          <w:color w:val="AEAAAA" w:themeColor="background2" w:themeShade="BF"/>
        </w:rPr>
        <w:t>Le produit doit être développé avec un langage de programmation particulier.</w:t>
      </w:r>
    </w:p>
    <w:p w:rsidR="00540565" w:rsidRPr="00C17DF8" w:rsidRDefault="00540565" w:rsidP="00573C56">
      <w:pPr>
        <w:pStyle w:val="Paragraphedeliste"/>
        <w:numPr>
          <w:ilvl w:val="0"/>
          <w:numId w:val="19"/>
        </w:numPr>
        <w:rPr>
          <w:color w:val="AEAAAA" w:themeColor="background2" w:themeShade="BF"/>
        </w:rPr>
      </w:pPr>
      <w:r w:rsidRPr="00C17DF8">
        <w:rPr>
          <w:color w:val="AEAAAA" w:themeColor="background2" w:themeShade="BF"/>
        </w:rPr>
        <w:t>Pendant les phases de test et de mise en service les entreprises intervenant sur le projet devront assurer une continuité de service. En aucun cas le déroulement du projet ne devra souffrir de l’absence du personnel pendant cette période.</w:t>
      </w:r>
    </w:p>
    <w:p w:rsidR="00540565" w:rsidRPr="00C17DF8" w:rsidRDefault="00540565" w:rsidP="008A2A66">
      <w:pPr>
        <w:pStyle w:val="Titre5-Volere"/>
      </w:pPr>
      <w:r w:rsidRPr="00C17DF8">
        <w:t>A prendre en compte</w:t>
      </w:r>
    </w:p>
    <w:p w:rsidR="00540565" w:rsidRPr="00C17DF8" w:rsidRDefault="00540565" w:rsidP="00540565">
      <w:pPr>
        <w:rPr>
          <w:color w:val="AEAAAA" w:themeColor="background2" w:themeShade="BF"/>
        </w:rPr>
      </w:pPr>
      <w:r w:rsidRPr="00C17DF8">
        <w:rPr>
          <w:color w:val="AEAAAA" w:themeColor="background2" w:themeShade="BF"/>
        </w:rPr>
        <w:t>Nous cherchons à définir le degré de liberté dont nous disposons pour résoudre le problème.</w:t>
      </w:r>
    </w:p>
    <w:p w:rsidR="00E50000" w:rsidRDefault="00540565" w:rsidP="00540565">
      <w:pPr>
        <w:rPr>
          <w:color w:val="5B9BD5" w:themeColor="accent1"/>
        </w:rPr>
      </w:pPr>
      <w:r w:rsidRPr="00C17DF8">
        <w:rPr>
          <w:color w:val="AEAAAA" w:themeColor="background2" w:themeShade="BF"/>
        </w:rPr>
        <w:t>Attention, les personnes qui ont déjà utilisé ou été en contact avec une technologie auront tendance à exprimer les exigences en termes de cette technologie. Cette tendance les mène à imposer des contraintes sur la solution pour de mauvaises raisons : de telles contraintes ne doivent absolument pas apparaître dans une spécification. Si vous imposez de fausses contraintes, vous courrez le danger de brider la créativité, qui permet d’apporter la meilleure solution au problème. Les contraintes sur la solution que vous écrivez doivent être uniquement les contraintes non négociables : c’est-à-dire qu’une solution ne respectant pas ces contraintes ne sera pas acceptable.</w:t>
      </w:r>
    </w:p>
    <w:p w:rsidR="00307FB1" w:rsidRDefault="00307FB1" w:rsidP="00540565">
      <w:pPr>
        <w:rPr>
          <w:color w:val="5B9BD5" w:themeColor="accent1"/>
        </w:rPr>
      </w:pPr>
      <w:r>
        <w:rPr>
          <w:color w:val="5B9BD5" w:themeColor="accent1"/>
        </w:rPr>
        <w:t xml:space="preserve">La formation doit </w:t>
      </w:r>
      <w:r w:rsidR="00E50000">
        <w:rPr>
          <w:color w:val="5B9BD5" w:themeColor="accent1"/>
        </w:rPr>
        <w:t>être attractive pour le collaborateur.</w:t>
      </w:r>
    </w:p>
    <w:p w:rsidR="00E50000" w:rsidRDefault="00E50000" w:rsidP="00540565">
      <w:pPr>
        <w:rPr>
          <w:color w:val="5B9BD5" w:themeColor="accent1"/>
        </w:rPr>
      </w:pPr>
      <w:r>
        <w:rPr>
          <w:color w:val="5B9BD5" w:themeColor="accent1"/>
        </w:rPr>
        <w:t>La formation doit comporter différents modules</w:t>
      </w:r>
    </w:p>
    <w:p w:rsidR="00E50000" w:rsidRPr="00D73B42" w:rsidRDefault="00746E7E" w:rsidP="00540565">
      <w:pPr>
        <w:rPr>
          <w:color w:val="000000" w:themeColor="text1"/>
          <w:u w:val="single"/>
        </w:rPr>
      </w:pPr>
      <w:r w:rsidRPr="00D73B42">
        <w:rPr>
          <w:color w:val="000000" w:themeColor="text1"/>
          <w:u w:val="single"/>
        </w:rPr>
        <w:t xml:space="preserve">Pour l’application : </w:t>
      </w:r>
    </w:p>
    <w:p w:rsidR="00C17DF8" w:rsidRDefault="00C17DF8" w:rsidP="00573C56">
      <w:pPr>
        <w:pStyle w:val="Paragraphedeliste"/>
        <w:numPr>
          <w:ilvl w:val="0"/>
          <w:numId w:val="63"/>
        </w:numPr>
      </w:pPr>
      <w:r>
        <w:t xml:space="preserve">Le produit doit fonctionner sur Android 4.4 </w:t>
      </w:r>
    </w:p>
    <w:p w:rsidR="008C4967" w:rsidRDefault="008C4967" w:rsidP="00573C56">
      <w:pPr>
        <w:pStyle w:val="Paragraphedeliste"/>
        <w:numPr>
          <w:ilvl w:val="0"/>
          <w:numId w:val="63"/>
        </w:numPr>
      </w:pPr>
      <w:r>
        <w:t>L’application Front-End (Mobile) doit être développé en Java</w:t>
      </w:r>
    </w:p>
    <w:p w:rsidR="00C17DF8" w:rsidRDefault="00C17DF8" w:rsidP="00573C56">
      <w:pPr>
        <w:pStyle w:val="Paragraphedeliste"/>
        <w:numPr>
          <w:ilvl w:val="0"/>
          <w:numId w:val="63"/>
        </w:numPr>
      </w:pPr>
      <w:r>
        <w:lastRenderedPageBreak/>
        <w:t>Le Back-end doit fonctionner sous Ubuntu 16.04</w:t>
      </w:r>
    </w:p>
    <w:p w:rsidR="00C17DF8" w:rsidRDefault="00C17DF8" w:rsidP="00573C56">
      <w:pPr>
        <w:pStyle w:val="Paragraphedeliste"/>
        <w:numPr>
          <w:ilvl w:val="0"/>
          <w:numId w:val="63"/>
        </w:numPr>
      </w:pPr>
      <w:r>
        <w:t xml:space="preserve">La Base de données doit être redondé </w:t>
      </w:r>
    </w:p>
    <w:p w:rsidR="000B1727" w:rsidRDefault="000B1727" w:rsidP="00573C56">
      <w:pPr>
        <w:pStyle w:val="Paragraphedeliste"/>
        <w:numPr>
          <w:ilvl w:val="0"/>
          <w:numId w:val="63"/>
        </w:numPr>
      </w:pPr>
      <w:r>
        <w:t>Test</w:t>
      </w:r>
      <w:r w:rsidR="00C3093C">
        <w:t>s</w:t>
      </w:r>
      <w:r>
        <w:t xml:space="preserve"> en déploiement continue</w:t>
      </w:r>
    </w:p>
    <w:p w:rsidR="00746E7E" w:rsidRPr="00D73B42" w:rsidRDefault="00746E7E" w:rsidP="00746E7E">
      <w:pPr>
        <w:rPr>
          <w:color w:val="000000" w:themeColor="text1"/>
          <w:u w:val="single"/>
        </w:rPr>
      </w:pPr>
      <w:r w:rsidRPr="00D73B42">
        <w:rPr>
          <w:color w:val="000000" w:themeColor="text1"/>
          <w:u w:val="single"/>
        </w:rPr>
        <w:t xml:space="preserve">Pour la formation : </w:t>
      </w:r>
    </w:p>
    <w:p w:rsidR="00746E7E" w:rsidRPr="00BA0C66" w:rsidRDefault="00746E7E" w:rsidP="00573C56">
      <w:pPr>
        <w:pStyle w:val="Paragraphedeliste"/>
        <w:numPr>
          <w:ilvl w:val="0"/>
          <w:numId w:val="65"/>
        </w:numPr>
        <w:rPr>
          <w:color w:val="00B050"/>
        </w:rPr>
      </w:pPr>
      <w:r w:rsidRPr="00BA0C66">
        <w:rPr>
          <w:color w:val="00B050"/>
        </w:rPr>
        <w:t>La formation doit être attractive pour les étudiants</w:t>
      </w:r>
    </w:p>
    <w:p w:rsidR="00746E7E" w:rsidRPr="00BA0C66" w:rsidRDefault="00746E7E" w:rsidP="00573C56">
      <w:pPr>
        <w:pStyle w:val="Paragraphedeliste"/>
        <w:numPr>
          <w:ilvl w:val="0"/>
          <w:numId w:val="65"/>
        </w:numPr>
        <w:rPr>
          <w:color w:val="00B050"/>
        </w:rPr>
      </w:pPr>
      <w:r w:rsidRPr="00BA0C66">
        <w:rPr>
          <w:color w:val="00B050"/>
        </w:rPr>
        <w:t>La formation doit se décomposer en plusieurs modules </w:t>
      </w:r>
      <w:r w:rsidR="00A82483">
        <w:rPr>
          <w:color w:val="00B050"/>
        </w:rPr>
        <w:t>pour convenir à tous les niveaux des étudiants, débutant ou avancé</w:t>
      </w:r>
    </w:p>
    <w:p w:rsidR="00746E7E" w:rsidRPr="00BA0C66" w:rsidRDefault="00746E7E" w:rsidP="00573C56">
      <w:pPr>
        <w:pStyle w:val="Paragraphedeliste"/>
        <w:numPr>
          <w:ilvl w:val="1"/>
          <w:numId w:val="65"/>
        </w:numPr>
        <w:rPr>
          <w:color w:val="00B050"/>
        </w:rPr>
      </w:pPr>
      <w:r w:rsidRPr="00BA0C66">
        <w:rPr>
          <w:color w:val="00B050"/>
        </w:rPr>
        <w:t>Présentation d’Android de façon général</w:t>
      </w:r>
      <w:r w:rsidR="00A82483">
        <w:rPr>
          <w:color w:val="00B050"/>
        </w:rPr>
        <w:t xml:space="preserve"> (Débutant)</w:t>
      </w:r>
    </w:p>
    <w:p w:rsidR="000F6560" w:rsidRPr="00BA0C66" w:rsidRDefault="000F6560" w:rsidP="00573C56">
      <w:pPr>
        <w:pStyle w:val="Paragraphedeliste"/>
        <w:numPr>
          <w:ilvl w:val="2"/>
          <w:numId w:val="65"/>
        </w:numPr>
        <w:rPr>
          <w:color w:val="00B050"/>
        </w:rPr>
      </w:pPr>
      <w:r w:rsidRPr="00BA0C66">
        <w:rPr>
          <w:color w:val="00B050"/>
        </w:rPr>
        <w:t>Installation de l’environnement de développement</w:t>
      </w:r>
    </w:p>
    <w:p w:rsidR="000F6560" w:rsidRPr="00BA0C66" w:rsidRDefault="000F6560" w:rsidP="00573C56">
      <w:pPr>
        <w:pStyle w:val="Paragraphedeliste"/>
        <w:numPr>
          <w:ilvl w:val="2"/>
          <w:numId w:val="65"/>
        </w:numPr>
        <w:rPr>
          <w:color w:val="00B050"/>
        </w:rPr>
      </w:pPr>
      <w:r w:rsidRPr="00BA0C66">
        <w:rPr>
          <w:color w:val="00B050"/>
        </w:rPr>
        <w:t>Présentation de la forme en Activity</w:t>
      </w:r>
    </w:p>
    <w:p w:rsidR="000F6560" w:rsidRPr="00BA0C66" w:rsidRDefault="000F6560" w:rsidP="00573C56">
      <w:pPr>
        <w:pStyle w:val="Paragraphedeliste"/>
        <w:numPr>
          <w:ilvl w:val="3"/>
          <w:numId w:val="65"/>
        </w:numPr>
        <w:rPr>
          <w:color w:val="00B050"/>
        </w:rPr>
      </w:pPr>
      <w:r w:rsidRPr="00BA0C66">
        <w:rPr>
          <w:color w:val="00B050"/>
        </w:rPr>
        <w:t>Présentation des différents fichier ressources</w:t>
      </w:r>
    </w:p>
    <w:p w:rsidR="000F6560" w:rsidRPr="00BA0C66" w:rsidRDefault="000F6560" w:rsidP="00573C56">
      <w:pPr>
        <w:pStyle w:val="Paragraphedeliste"/>
        <w:numPr>
          <w:ilvl w:val="1"/>
          <w:numId w:val="65"/>
        </w:numPr>
        <w:rPr>
          <w:color w:val="00B050"/>
        </w:rPr>
      </w:pPr>
      <w:r w:rsidRPr="00BA0C66">
        <w:rPr>
          <w:color w:val="00B050"/>
        </w:rPr>
        <w:t>Présentation d’Android et le dialogue Client/Server</w:t>
      </w:r>
    </w:p>
    <w:p w:rsidR="00746E7E" w:rsidRPr="00BA0C66" w:rsidRDefault="00746E7E" w:rsidP="00573C56">
      <w:pPr>
        <w:pStyle w:val="Paragraphedeliste"/>
        <w:numPr>
          <w:ilvl w:val="1"/>
          <w:numId w:val="65"/>
        </w:numPr>
        <w:rPr>
          <w:color w:val="00B050"/>
        </w:rPr>
      </w:pPr>
      <w:r w:rsidRPr="00BA0C66">
        <w:rPr>
          <w:color w:val="00B050"/>
        </w:rPr>
        <w:t xml:space="preserve">Présentation d’Android et </w:t>
      </w:r>
      <w:r w:rsidR="000F6560" w:rsidRPr="00BA0C66">
        <w:rPr>
          <w:color w:val="00B050"/>
        </w:rPr>
        <w:t>Google</w:t>
      </w:r>
      <w:r w:rsidRPr="00BA0C66">
        <w:rPr>
          <w:color w:val="00B050"/>
        </w:rPr>
        <w:t xml:space="preserve"> MAP</w:t>
      </w:r>
    </w:p>
    <w:p w:rsidR="00746E7E" w:rsidRPr="00BA0C66" w:rsidRDefault="00746E7E" w:rsidP="00573C56">
      <w:pPr>
        <w:pStyle w:val="Paragraphedeliste"/>
        <w:numPr>
          <w:ilvl w:val="1"/>
          <w:numId w:val="65"/>
        </w:numPr>
        <w:rPr>
          <w:color w:val="00B050"/>
        </w:rPr>
      </w:pPr>
      <w:r w:rsidRPr="00BA0C66">
        <w:rPr>
          <w:color w:val="00B050"/>
        </w:rPr>
        <w:t>Présentation d’Android et OpenCV</w:t>
      </w:r>
      <w:r w:rsidR="00A82483">
        <w:rPr>
          <w:color w:val="00B050"/>
        </w:rPr>
        <w:t xml:space="preserve"> (Avancé)</w:t>
      </w:r>
    </w:p>
    <w:p w:rsidR="00746E7E" w:rsidRPr="00BA0C66" w:rsidRDefault="00746E7E" w:rsidP="00573C56">
      <w:pPr>
        <w:pStyle w:val="Paragraphedeliste"/>
        <w:numPr>
          <w:ilvl w:val="1"/>
          <w:numId w:val="65"/>
        </w:numPr>
        <w:rPr>
          <w:color w:val="00B050"/>
        </w:rPr>
      </w:pPr>
      <w:r w:rsidRPr="00BA0C66">
        <w:rPr>
          <w:color w:val="00B050"/>
        </w:rPr>
        <w:t>Présentation des test Android</w:t>
      </w:r>
      <w:r w:rsidR="00A82483">
        <w:rPr>
          <w:color w:val="00B050"/>
        </w:rPr>
        <w:t xml:space="preserve"> (</w:t>
      </w:r>
      <w:r w:rsidR="009F7998">
        <w:rPr>
          <w:color w:val="00B050"/>
        </w:rPr>
        <w:t>Débutant</w:t>
      </w:r>
      <w:r w:rsidR="00A82483">
        <w:rPr>
          <w:color w:val="00B050"/>
        </w:rPr>
        <w:t>)</w:t>
      </w:r>
    </w:p>
    <w:p w:rsidR="00244637" w:rsidRPr="002423C1" w:rsidRDefault="00540565" w:rsidP="00277295">
      <w:pPr>
        <w:pStyle w:val="Titre4-Volere"/>
      </w:pPr>
      <w:bookmarkStart w:id="35" w:name="_Toc497138728"/>
      <w:bookmarkStart w:id="36" w:name="_Toc497216089"/>
      <w:r w:rsidRPr="002423C1">
        <w:t>Environnement de fonctionnement du système actuel</w:t>
      </w:r>
      <w:bookmarkEnd w:id="35"/>
      <w:bookmarkEnd w:id="36"/>
    </w:p>
    <w:p w:rsidR="00247F31" w:rsidRPr="000B1727" w:rsidRDefault="00247F31" w:rsidP="008A2A66">
      <w:pPr>
        <w:pStyle w:val="Titre5-Volere"/>
      </w:pPr>
      <w:r w:rsidRPr="000B1727">
        <w:t>Contenu</w:t>
      </w:r>
    </w:p>
    <w:p w:rsidR="00247F31" w:rsidRPr="000B1727" w:rsidRDefault="00247F31" w:rsidP="00247F31">
      <w:pPr>
        <w:rPr>
          <w:color w:val="AEAAAA" w:themeColor="background2" w:themeShade="BF"/>
        </w:rPr>
      </w:pPr>
      <w:r w:rsidRPr="000B1727">
        <w:rPr>
          <w:color w:val="AEAAAA" w:themeColor="background2" w:themeShade="BF"/>
        </w:rPr>
        <w:t>Cette section décrit l’environnement physique et technologique dans lequel le produit sera installé. Cela inclut les dispositifs automatisés, mécaniques, organisationnels, et autres, ainsi que les systèmes non-humains adjacents.</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Il est nécessaire de décrire l’environnement technologique du futur produit car il impose des contraintes de conception sur le produit. Les spécifications rédigées ici doivent fournir assez d’informations aux concepteurs pour qu’ils puissent créer une solution qui interagisse bien avec son futur environnement technologique.</w:t>
      </w:r>
    </w:p>
    <w:p w:rsidR="00247F31" w:rsidRPr="000B1727" w:rsidRDefault="00247F31" w:rsidP="00247F31">
      <w:pPr>
        <w:rPr>
          <w:color w:val="AEAAAA" w:themeColor="background2" w:themeShade="BF"/>
        </w:rPr>
      </w:pPr>
      <w:r w:rsidRPr="000B1727">
        <w:rPr>
          <w:color w:val="AEAAAA" w:themeColor="background2" w:themeShade="BF"/>
        </w:rPr>
        <w:t>Les exigences sur les conditions de fonctionnement (section 13) découlent de cette section.</w:t>
      </w:r>
    </w:p>
    <w:p w:rsidR="00247F31" w:rsidRPr="000B1727" w:rsidRDefault="00247F31" w:rsidP="008A2A66">
      <w:pPr>
        <w:pStyle w:val="Titre5-Volere"/>
      </w:pPr>
      <w:r w:rsidRPr="000B1727">
        <w:t>Exemples</w:t>
      </w:r>
    </w:p>
    <w:p w:rsidR="00247F31" w:rsidRPr="000B1727" w:rsidRDefault="00247F31" w:rsidP="00247F31">
      <w:pPr>
        <w:rPr>
          <w:color w:val="AEAAAA" w:themeColor="background2" w:themeShade="BF"/>
        </w:rPr>
      </w:pPr>
      <w:r w:rsidRPr="000B1727">
        <w:rPr>
          <w:color w:val="AEAAAA" w:themeColor="background2" w:themeShade="BF"/>
        </w:rPr>
        <w:t>On peut faire un diagramme, avec des icônes pour représenter chacun des dispositifs ou personnes impliqués. Des flèches indiquent les interfaces entre ceux-ci. Ajoutez des annotations pour décrire chaque élément de votre diagramme, y compris les flèches.</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Tous les composants qui font partie du système actuel, indépendamment de leur type, doivent être inclus dans la description de l’environnement d’implémentation.</w:t>
      </w:r>
    </w:p>
    <w:p w:rsidR="00247F31" w:rsidRPr="000B1727" w:rsidRDefault="00247F31" w:rsidP="00247F31">
      <w:pPr>
        <w:rPr>
          <w:color w:val="AEAAAA" w:themeColor="background2" w:themeShade="BF"/>
        </w:rPr>
      </w:pPr>
      <w:r w:rsidRPr="000B1727">
        <w:rPr>
          <w:color w:val="AEAAAA" w:themeColor="background2" w:themeShade="BF"/>
        </w:rPr>
        <w:t>Si le produit doit affecter l’organisation actuelle ou s’il est important pour elle, incluez un organigramme.</w:t>
      </w:r>
    </w:p>
    <w:p w:rsidR="00004B5B" w:rsidRDefault="009E3238" w:rsidP="00247F3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117.25pt">
            <v:imagedata r:id="rId10" o:title="DeploymentDiagram1"/>
          </v:shape>
        </w:pict>
      </w:r>
    </w:p>
    <w:p w:rsidR="00E50000" w:rsidRPr="00E50000" w:rsidRDefault="00E50000" w:rsidP="00247F31">
      <w:pPr>
        <w:rPr>
          <w:color w:val="5B9BD5" w:themeColor="accent1"/>
        </w:rPr>
      </w:pPr>
      <w:r>
        <w:rPr>
          <w:color w:val="5B9BD5" w:themeColor="accent1"/>
        </w:rPr>
        <w:t>La formation se déroulera de la manière suivante : Présentation de la technologie, présentation de la librairie, présentation de l’application.</w:t>
      </w:r>
    </w:p>
    <w:p w:rsidR="00525C7E" w:rsidRDefault="00525C7E" w:rsidP="00247F31">
      <w:r>
        <w:t xml:space="preserve">Back : </w:t>
      </w:r>
    </w:p>
    <w:p w:rsidR="00525C7E" w:rsidRDefault="00525C7E" w:rsidP="00247F31">
      <w:r>
        <w:t xml:space="preserve">- Un container Private contenant la Base de données </w:t>
      </w:r>
    </w:p>
    <w:p w:rsidR="00525C7E" w:rsidRDefault="00525C7E" w:rsidP="00247F31">
      <w:r>
        <w:t xml:space="preserve">- Un container </w:t>
      </w:r>
      <w:r w:rsidR="00AE5D3F">
        <w:t xml:space="preserve">Private </w:t>
      </w:r>
      <w:r>
        <w:t>redondé pour la base de données</w:t>
      </w:r>
    </w:p>
    <w:p w:rsidR="00525C7E" w:rsidRDefault="00525C7E" w:rsidP="00247F31">
      <w:r>
        <w:t>- Un container</w:t>
      </w:r>
      <w:r w:rsidR="00AE5D3F">
        <w:t xml:space="preserve"> Pu</w:t>
      </w:r>
      <w:r>
        <w:t xml:space="preserve">blic contenant le Web service </w:t>
      </w:r>
      <w:r w:rsidR="008C2AC6">
        <w:t>pour faire le lien entre la Base de données Private et l</w:t>
      </w:r>
      <w:r>
        <w:t>’application mobile</w:t>
      </w:r>
    </w:p>
    <w:p w:rsidR="008C2AC6" w:rsidRDefault="008C2AC6" w:rsidP="00247F31">
      <w:r>
        <w:t>- Un container de Test</w:t>
      </w:r>
    </w:p>
    <w:p w:rsidR="008C2AC6" w:rsidRDefault="008C2AC6" w:rsidP="00247F31">
      <w:r>
        <w:t>- Un container d’étude de Log</w:t>
      </w:r>
    </w:p>
    <w:p w:rsidR="008C2AC6" w:rsidRDefault="008C2AC6" w:rsidP="00247F31">
      <w:r>
        <w:t>- Un container de dashboard</w:t>
      </w:r>
    </w:p>
    <w:p w:rsidR="00EF5FBA" w:rsidRPr="00EF5FBA" w:rsidRDefault="00EF5FBA" w:rsidP="00EF5FBA">
      <w:pPr>
        <w:rPr>
          <w:color w:val="00B050"/>
        </w:rPr>
      </w:pPr>
      <w:r w:rsidRPr="00EF5FBA">
        <w:rPr>
          <w:color w:val="00B050"/>
        </w:rPr>
        <w:t>L’environnement de l’application se décompose en deux parties :</w:t>
      </w:r>
    </w:p>
    <w:p w:rsidR="00EF5FBA" w:rsidRPr="008F3115" w:rsidRDefault="00EF5FBA" w:rsidP="00573C56">
      <w:pPr>
        <w:pStyle w:val="Paragraphedeliste"/>
        <w:numPr>
          <w:ilvl w:val="0"/>
          <w:numId w:val="62"/>
        </w:numPr>
      </w:pPr>
      <w:r w:rsidRPr="008F3115">
        <w:t>Front</w:t>
      </w:r>
    </w:p>
    <w:p w:rsidR="00EF5FBA" w:rsidRPr="008F3115" w:rsidRDefault="00EF5FBA" w:rsidP="00573C56">
      <w:pPr>
        <w:pStyle w:val="Paragraphedeliste"/>
        <w:numPr>
          <w:ilvl w:val="1"/>
          <w:numId w:val="62"/>
        </w:numPr>
      </w:pPr>
      <w:r w:rsidRPr="008F3115">
        <w:t xml:space="preserve">L’application mobile </w:t>
      </w:r>
    </w:p>
    <w:p w:rsidR="00EF5FBA" w:rsidRPr="00EF5FBA" w:rsidRDefault="00EF5FBA" w:rsidP="00573C56">
      <w:pPr>
        <w:pStyle w:val="Paragraphedeliste"/>
        <w:numPr>
          <w:ilvl w:val="0"/>
          <w:numId w:val="62"/>
        </w:numPr>
        <w:rPr>
          <w:color w:val="00B050"/>
        </w:rPr>
      </w:pPr>
      <w:r w:rsidRPr="00EF5FBA">
        <w:rPr>
          <w:color w:val="00B050"/>
        </w:rPr>
        <w:t xml:space="preserve">Back </w:t>
      </w:r>
    </w:p>
    <w:p w:rsidR="00EF5FBA" w:rsidRPr="00EF5FBA" w:rsidRDefault="00EF5FBA" w:rsidP="00573C56">
      <w:pPr>
        <w:pStyle w:val="Paragraphedeliste"/>
        <w:numPr>
          <w:ilvl w:val="1"/>
          <w:numId w:val="62"/>
        </w:numPr>
        <w:rPr>
          <w:color w:val="00B050"/>
        </w:rPr>
      </w:pPr>
      <w:r w:rsidRPr="00EF5FBA">
        <w:rPr>
          <w:color w:val="00B050"/>
        </w:rPr>
        <w:t xml:space="preserve">La base de données </w:t>
      </w:r>
    </w:p>
    <w:p w:rsidR="00EF5FBA" w:rsidRPr="00EF5FBA" w:rsidRDefault="00EF5FBA" w:rsidP="00573C56">
      <w:pPr>
        <w:pStyle w:val="Paragraphedeliste"/>
        <w:numPr>
          <w:ilvl w:val="1"/>
          <w:numId w:val="62"/>
        </w:numPr>
        <w:rPr>
          <w:color w:val="00B050"/>
        </w:rPr>
      </w:pPr>
      <w:r w:rsidRPr="00EF5FBA">
        <w:rPr>
          <w:color w:val="00B050"/>
        </w:rPr>
        <w:t>Le Web service de lien entre l’application et la base de données</w:t>
      </w:r>
    </w:p>
    <w:p w:rsidR="00EF5FBA" w:rsidRPr="00EF5FBA" w:rsidRDefault="00EF5FBA" w:rsidP="00247F31">
      <w:pPr>
        <w:rPr>
          <w:color w:val="00B050"/>
        </w:rPr>
      </w:pPr>
    </w:p>
    <w:p w:rsidR="00247F31" w:rsidRPr="002423C1" w:rsidRDefault="00247F31" w:rsidP="00277295">
      <w:pPr>
        <w:pStyle w:val="Titre4-Volere"/>
      </w:pPr>
      <w:bookmarkStart w:id="37" w:name="_Toc497138729"/>
      <w:bookmarkStart w:id="38" w:name="_Toc497216090"/>
      <w:r w:rsidRPr="002423C1">
        <w:t>Applications « partenaires » (avec lesquelles le produit doit collaborer)</w:t>
      </w:r>
      <w:bookmarkEnd w:id="37"/>
      <w:bookmarkEnd w:id="38"/>
    </w:p>
    <w:p w:rsidR="00247F31" w:rsidRPr="000B1727" w:rsidRDefault="00247F31" w:rsidP="008A2A66">
      <w:pPr>
        <w:pStyle w:val="Titre5-Volere"/>
      </w:pPr>
      <w:r w:rsidRPr="000B1727">
        <w:t>Contenu</w:t>
      </w:r>
    </w:p>
    <w:p w:rsidR="00247F31" w:rsidRPr="000B1727"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lastRenderedPageBreak/>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0B1727" w:rsidRDefault="000B1727" w:rsidP="00247F31">
      <w:r>
        <w:t>Sans Objet</w:t>
      </w:r>
    </w:p>
    <w:p w:rsidR="00247F31" w:rsidRPr="002423C1" w:rsidRDefault="00247F31" w:rsidP="00277295">
      <w:pPr>
        <w:pStyle w:val="Titre4-Volere"/>
      </w:pPr>
      <w:bookmarkStart w:id="39" w:name="_Toc497138730"/>
      <w:bookmarkStart w:id="40" w:name="_Toc497216091"/>
      <w:r w:rsidRPr="002423C1">
        <w:t>« COTS » : Progiciels ou composants commerciaux</w:t>
      </w:r>
      <w:bookmarkEnd w:id="39"/>
      <w:bookmarkEnd w:id="40"/>
    </w:p>
    <w:p w:rsidR="00247F31" w:rsidRPr="000B1727" w:rsidRDefault="00247F31" w:rsidP="008A2A66">
      <w:pPr>
        <w:pStyle w:val="Titre5-Volere"/>
      </w:pPr>
      <w:r w:rsidRPr="000B1727">
        <w:t>Contenu</w:t>
      </w:r>
    </w:p>
    <w:p w:rsidR="00247F31" w:rsidRPr="000B1727" w:rsidRDefault="00247F31" w:rsidP="00247F31">
      <w:pPr>
        <w:rPr>
          <w:color w:val="AEAAAA" w:themeColor="background2" w:themeShade="BF"/>
        </w:rPr>
      </w:pPr>
      <w:r w:rsidRPr="000B1727">
        <w:rPr>
          <w:color w:val="AEAAAA" w:themeColor="background2" w:themeShade="BF"/>
        </w:rPr>
        <w:t>Cette section décrit les progiciels ou les composants commerciaux qui sont imposés pour implémenter certaines des exigences sur le produit.</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Identifier et décrire les composants commerciaux qui doivent être incorporés au produit final. Les caractéristiques, le comportement, les interfaces de ces composants constituent des contraintes de conception.</w:t>
      </w:r>
    </w:p>
    <w:p w:rsidR="00247F31" w:rsidRPr="000B1727" w:rsidRDefault="00247F31" w:rsidP="008A2A66">
      <w:pPr>
        <w:pStyle w:val="Titre5-Volere"/>
      </w:pPr>
      <w:r w:rsidRPr="000B1727">
        <w:t>Exemples</w:t>
      </w:r>
    </w:p>
    <w:p w:rsidR="00247F31" w:rsidRPr="000B1727" w:rsidRDefault="00247F31" w:rsidP="00247F31">
      <w:pPr>
        <w:rPr>
          <w:color w:val="AEAAAA" w:themeColor="background2" w:themeShade="BF"/>
        </w:rPr>
      </w:pPr>
      <w:r w:rsidRPr="000B1727">
        <w:rPr>
          <w:color w:val="AEAAAA" w:themeColor="background2" w:themeShade="BF"/>
        </w:rPr>
        <w:t>Cette section peut être complétée par des descriptions écrites, des modèles ou des références aux spécifications des distributeurs.</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L’utilisation d’un composant commercial est imposée ? Lorsque vous collectez les exigences, il se peut que vous découvriez de sérieux conflits entre ce composant et les exigences concernant votre produit final. N’oubliez pas que l’utilisation du composant a été décidée avant que l’ensemble des exigences ne soit connu. C’est après avoir découvert les éventuels conflits que vous pourrez estimer si la présence du composant constitue un choix viable ou non. Si l’utilisation de ce composant n’est pas négociable, alors les exigences sources de conflit doivent être écartées.</w:t>
      </w:r>
    </w:p>
    <w:p w:rsidR="00247F31" w:rsidRPr="000B1727" w:rsidRDefault="00247F31" w:rsidP="00247F31">
      <w:pPr>
        <w:rPr>
          <w:color w:val="AEAAAA" w:themeColor="background2" w:themeShade="BF"/>
        </w:rPr>
      </w:pPr>
      <w:r w:rsidRPr="000B1727">
        <w:rPr>
          <w:color w:val="AEAAAA" w:themeColor="background2" w:themeShade="BF"/>
        </w:rPr>
        <w:t>Remarquez que votre stratégie pour découvrir les exigences est affectée par la décision d’utiliser un composant commercial : lorsque vous investiguez le contexte du travail, vous évaluez simultanément l’adéquation du composant avec ce contexte. Si le composant est facile à comprendre, il se peut que vous découvriez des points de concordance ou de discordance sans avoir à rédiger chaque exigence métier de manière détaillée. Il vous faudra spécifier précisément les points de discordance, de manière à ce que vous puissiez décider s’il va falloir modifier le composant ou modifier les exigences métier.</w:t>
      </w:r>
    </w:p>
    <w:p w:rsidR="00247F31" w:rsidRPr="000B1727" w:rsidRDefault="00247F31" w:rsidP="00247F31">
      <w:pPr>
        <w:rPr>
          <w:color w:val="AEAAAA" w:themeColor="background2" w:themeShade="BF"/>
        </w:rPr>
      </w:pPr>
      <w:r w:rsidRPr="000B1727">
        <w:rPr>
          <w:color w:val="AEAAAA" w:themeColor="background2" w:themeShade="BF"/>
        </w:rPr>
        <w:t>Il vous faudra aussi investiguer les implications légales de l’utilisation de ce composant dans le produit, cela peut être mis dans la section 17 : « Lois et standards influençant le produit ».</w:t>
      </w:r>
    </w:p>
    <w:p w:rsidR="00C17DF8" w:rsidRPr="008F3115" w:rsidRDefault="008F3115" w:rsidP="008F3115">
      <w:pPr>
        <w:ind w:firstLine="708"/>
        <w:rPr>
          <w:color w:val="00B050"/>
        </w:rPr>
      </w:pPr>
      <w:r w:rsidRPr="008F3115">
        <w:rPr>
          <w:color w:val="00B050"/>
        </w:rPr>
        <w:t>L’API google MAP en version commercial pour les recherches de lieux de vente</w:t>
      </w:r>
    </w:p>
    <w:p w:rsidR="00247F31" w:rsidRPr="002423C1" w:rsidRDefault="00247F31" w:rsidP="00277295">
      <w:pPr>
        <w:pStyle w:val="Titre4-Volere"/>
      </w:pPr>
      <w:bookmarkStart w:id="41" w:name="_Toc497138731"/>
      <w:bookmarkStart w:id="42" w:name="_Toc497216092"/>
      <w:r w:rsidRPr="002423C1">
        <w:t>Lieux de fonctionnement prévus</w:t>
      </w:r>
      <w:bookmarkEnd w:id="41"/>
      <w:bookmarkEnd w:id="42"/>
    </w:p>
    <w:p w:rsidR="005C0990" w:rsidRPr="00500A4E" w:rsidRDefault="005C0990" w:rsidP="008A2A66">
      <w:pPr>
        <w:pStyle w:val="Titre5-Volere"/>
      </w:pPr>
      <w:r w:rsidRPr="00500A4E">
        <w:t>Contenu</w:t>
      </w:r>
    </w:p>
    <w:p w:rsidR="005C0990" w:rsidRDefault="005C0990" w:rsidP="005C0990">
      <w:pPr>
        <w:rPr>
          <w:color w:val="AEAAAA" w:themeColor="background2" w:themeShade="BF"/>
        </w:rPr>
      </w:pPr>
      <w:r w:rsidRPr="002D78A5">
        <w:rPr>
          <w:color w:val="AEAAAA" w:themeColor="background2" w:themeShade="BF"/>
        </w:rPr>
        <w:t xml:space="preserve">Cette section décrit l’environnement dans lequel les utilisateurs </w:t>
      </w:r>
      <w:r w:rsidR="00605564" w:rsidRPr="002D78A5">
        <w:rPr>
          <w:color w:val="AEAAAA" w:themeColor="background2" w:themeShade="BF"/>
        </w:rPr>
        <w:t xml:space="preserve">travailleront et utiliseront le </w:t>
      </w:r>
      <w:r w:rsidRPr="002D78A5">
        <w:rPr>
          <w:color w:val="AEAAAA" w:themeColor="background2" w:themeShade="BF"/>
        </w:rPr>
        <w:t xml:space="preserve">produit. Cette section devrait décrire toute caractéristique </w:t>
      </w:r>
      <w:r w:rsidR="00605564" w:rsidRPr="002D78A5">
        <w:rPr>
          <w:color w:val="AEAAAA" w:themeColor="background2" w:themeShade="BF"/>
        </w:rPr>
        <w:t xml:space="preserve">des lieux de fonctionnement qui </w:t>
      </w:r>
      <w:r w:rsidRPr="002D78A5">
        <w:rPr>
          <w:color w:val="AEAAAA" w:themeColor="background2" w:themeShade="BF"/>
        </w:rPr>
        <w:t>pourrait avoir des conséquences sur la conception du produit.</w:t>
      </w:r>
    </w:p>
    <w:p w:rsidR="00E50000" w:rsidRPr="00E50000" w:rsidRDefault="00E50000" w:rsidP="005C0990">
      <w:pPr>
        <w:rPr>
          <w:color w:val="5B9BD5" w:themeColor="accent1"/>
        </w:rPr>
      </w:pPr>
      <w:r>
        <w:rPr>
          <w:color w:val="5B9BD5" w:themeColor="accent1"/>
        </w:rPr>
        <w:t>La formation aura lieu dans les locaux de l’entreprise cliente.</w:t>
      </w:r>
      <w:r w:rsidR="008F3115">
        <w:rPr>
          <w:color w:val="5B9BD5" w:themeColor="accent1"/>
        </w:rPr>
        <w:t xml:space="preserve"> </w:t>
      </w:r>
      <w:r w:rsidR="008F3115" w:rsidRPr="008F3115">
        <w:rPr>
          <w:color w:val="00B050"/>
        </w:rPr>
        <w:t>/ du centre de formation</w:t>
      </w:r>
    </w:p>
    <w:p w:rsidR="00CD3A84" w:rsidRDefault="008F3115" w:rsidP="005C0990">
      <w:r w:rsidRPr="008F3115">
        <w:rPr>
          <w:color w:val="00B050"/>
        </w:rPr>
        <w:t xml:space="preserve">Pour l’application : </w:t>
      </w:r>
      <w:r w:rsidRPr="0021703F">
        <w:rPr>
          <w:color w:val="00B050"/>
        </w:rPr>
        <w:t>comme i</w:t>
      </w:r>
      <w:r w:rsidR="00CD3A84" w:rsidRPr="0021703F">
        <w:rPr>
          <w:color w:val="00B050"/>
        </w:rPr>
        <w:t xml:space="preserve">l </w:t>
      </w:r>
      <w:r w:rsidR="00CD3A84">
        <w:t xml:space="preserve">s’agit d’une application mobile, aucun lieu d’utilisation n’est prévu à l’avance n’y n’impose de contrainte autre que le téléphone </w:t>
      </w:r>
      <w:r w:rsidR="00A82483">
        <w:t>lui-même, i</w:t>
      </w:r>
      <w:r w:rsidR="001C35EB" w:rsidRPr="001C35EB">
        <w:t>l faut cependant prévoir un fonctionnement Hors-Ligne en cas d’absence de réseau</w:t>
      </w:r>
    </w:p>
    <w:p w:rsidR="005C0990" w:rsidRPr="001C35EB" w:rsidRDefault="005C0990" w:rsidP="008A2A66">
      <w:pPr>
        <w:pStyle w:val="Titre5-Volere"/>
      </w:pPr>
      <w:r w:rsidRPr="001C35EB">
        <w:lastRenderedPageBreak/>
        <w:t>Objectif de la section</w:t>
      </w:r>
    </w:p>
    <w:p w:rsidR="005C0990" w:rsidRPr="001C35EB" w:rsidRDefault="005C0990" w:rsidP="005C0990">
      <w:pPr>
        <w:rPr>
          <w:color w:val="AEAAAA" w:themeColor="background2" w:themeShade="BF"/>
        </w:rPr>
      </w:pPr>
      <w:r w:rsidRPr="001C35EB">
        <w:rPr>
          <w:color w:val="AEAAAA" w:themeColor="background2" w:themeShade="BF"/>
        </w:rPr>
        <w:t xml:space="preserve">Identifier les caractéristiques physiques de l’environnement de </w:t>
      </w:r>
      <w:r w:rsidR="00500A4E" w:rsidRPr="001C35EB">
        <w:rPr>
          <w:color w:val="AEAAAA" w:themeColor="background2" w:themeShade="BF"/>
        </w:rPr>
        <w:t xml:space="preserve">travail, afin que la conception </w:t>
      </w:r>
      <w:r w:rsidRPr="001C35EB">
        <w:rPr>
          <w:color w:val="AEAAAA" w:themeColor="background2" w:themeShade="BF"/>
        </w:rPr>
        <w:t>du produit en tienne compte.</w:t>
      </w:r>
    </w:p>
    <w:p w:rsidR="005C0990" w:rsidRPr="001C35EB" w:rsidRDefault="005C0990" w:rsidP="008A2A66">
      <w:pPr>
        <w:pStyle w:val="Titre5-Volere"/>
      </w:pPr>
      <w:r w:rsidRPr="001C35EB">
        <w:t>Exemples</w:t>
      </w:r>
    </w:p>
    <w:p w:rsidR="005C0990" w:rsidRPr="009E3238" w:rsidRDefault="002D78A5" w:rsidP="009E3238">
      <w:pPr>
        <w:rPr>
          <w:color w:val="AEAAAA" w:themeColor="background2" w:themeShade="BF"/>
        </w:rPr>
      </w:pPr>
      <w:r w:rsidRPr="009E3238">
        <w:rPr>
          <w:color w:val="AEAAAA" w:themeColor="background2" w:themeShade="BF"/>
        </w:rPr>
        <w:t>Il faut cependant prévoir un f</w:t>
      </w:r>
      <w:r w:rsidR="00CD3A84" w:rsidRPr="009E3238">
        <w:rPr>
          <w:color w:val="AEAAAA" w:themeColor="background2" w:themeShade="BF"/>
        </w:rPr>
        <w:t>onctionnement Hors-Ligne en cas d’absence de réseau</w:t>
      </w:r>
    </w:p>
    <w:p w:rsidR="005C0990" w:rsidRPr="001C35EB" w:rsidRDefault="005C0990" w:rsidP="008A2A66">
      <w:pPr>
        <w:pStyle w:val="Titre5-Volere"/>
      </w:pPr>
      <w:r w:rsidRPr="001C35EB">
        <w:t>A prendre en compte</w:t>
      </w:r>
    </w:p>
    <w:p w:rsidR="00C17DF8" w:rsidRPr="001C35EB" w:rsidRDefault="005C0990" w:rsidP="001C35EB">
      <w:pPr>
        <w:rPr>
          <w:color w:val="AEAAAA" w:themeColor="background2" w:themeShade="BF"/>
        </w:rPr>
      </w:pPr>
      <w:r w:rsidRPr="001C35EB">
        <w:rPr>
          <w:color w:val="AEAAAA" w:themeColor="background2" w:themeShade="BF"/>
        </w:rPr>
        <w:t>L’environnement physique impose des contraintes sur le tr</w:t>
      </w:r>
      <w:r w:rsidR="00500A4E" w:rsidRPr="001C35EB">
        <w:rPr>
          <w:color w:val="AEAAAA" w:themeColor="background2" w:themeShade="BF"/>
        </w:rPr>
        <w:t xml:space="preserve">avail des personnes. Le produit </w:t>
      </w:r>
      <w:r w:rsidRPr="001C35EB">
        <w:rPr>
          <w:color w:val="AEAAAA" w:themeColor="background2" w:themeShade="BF"/>
        </w:rPr>
        <w:t>devra contourner ces difficultés. Cependant, si ce n’est p</w:t>
      </w:r>
      <w:r w:rsidR="00500A4E" w:rsidRPr="001C35EB">
        <w:rPr>
          <w:color w:val="AEAAAA" w:themeColor="background2" w:themeShade="BF"/>
        </w:rPr>
        <w:t xml:space="preserve">as possible, vous pourriez être </w:t>
      </w:r>
      <w:r w:rsidRPr="001C35EB">
        <w:rPr>
          <w:color w:val="AEAAAA" w:themeColor="background2" w:themeShade="BF"/>
        </w:rPr>
        <w:t>amené à considérer une modification de l’enviro</w:t>
      </w:r>
      <w:r w:rsidR="00500A4E" w:rsidRPr="001C35EB">
        <w:rPr>
          <w:color w:val="AEAAAA" w:themeColor="background2" w:themeShade="BF"/>
        </w:rPr>
        <w:t xml:space="preserve">nnement de fonctionnement comme </w:t>
      </w:r>
      <w:r w:rsidR="001C35EB">
        <w:rPr>
          <w:color w:val="AEAAAA" w:themeColor="background2" w:themeShade="BF"/>
        </w:rPr>
        <w:t>solution alternative.</w:t>
      </w:r>
    </w:p>
    <w:p w:rsidR="005C0990" w:rsidRDefault="005C0990" w:rsidP="00277295">
      <w:pPr>
        <w:pStyle w:val="Titre4-Volere"/>
      </w:pPr>
      <w:bookmarkStart w:id="43" w:name="_Toc497138732"/>
      <w:bookmarkStart w:id="44" w:name="_Toc497216093"/>
      <w:r w:rsidRPr="002423C1">
        <w:t>De combien de temps les développeurs disposent-ils pour le projet ?</w:t>
      </w:r>
      <w:bookmarkEnd w:id="43"/>
      <w:bookmarkEnd w:id="44"/>
    </w:p>
    <w:p w:rsidR="00181648" w:rsidRPr="00E50000" w:rsidRDefault="00976FFE" w:rsidP="00181648">
      <w:pPr>
        <w:rPr>
          <w:color w:val="5B9BD5" w:themeColor="accent1"/>
        </w:rPr>
      </w:pPr>
      <w:r>
        <w:t xml:space="preserve">Le temps de développement imposé est de </w:t>
      </w:r>
      <w:r w:rsidR="0021703F">
        <w:t xml:space="preserve">4 </w:t>
      </w:r>
      <w:r w:rsidRPr="00976FFE">
        <w:t>mois</w:t>
      </w:r>
      <w:r>
        <w:t>.</w:t>
      </w:r>
      <w:r w:rsidR="00E50000">
        <w:rPr>
          <w:color w:val="5B9BD5" w:themeColor="accent1"/>
        </w:rPr>
        <w:t xml:space="preserve"> Hors préparation des documents de la formation.</w:t>
      </w:r>
    </w:p>
    <w:p w:rsidR="00B06C50" w:rsidRDefault="005C0990" w:rsidP="00277295">
      <w:pPr>
        <w:pStyle w:val="Titre4-Volere"/>
      </w:pPr>
      <w:bookmarkStart w:id="45" w:name="_Toc497138733"/>
      <w:bookmarkStart w:id="46" w:name="_Toc497216094"/>
      <w:r w:rsidRPr="002423C1">
        <w:t>Quel est le budget affecté au projet ?</w:t>
      </w:r>
      <w:bookmarkEnd w:id="45"/>
      <w:bookmarkEnd w:id="46"/>
    </w:p>
    <w:p w:rsidR="00B06C50" w:rsidRPr="00B06C50" w:rsidRDefault="00B06C50" w:rsidP="00B06C50">
      <w:r w:rsidRPr="00B06C50">
        <w:t>Le budget total est de 100 000 €</w:t>
      </w:r>
    </w:p>
    <w:p w:rsidR="005C0990" w:rsidRPr="00417FBF" w:rsidRDefault="005C0990" w:rsidP="004E2037">
      <w:pPr>
        <w:pStyle w:val="Titre3-Volere"/>
      </w:pPr>
      <w:bookmarkStart w:id="47" w:name="_Toc497138734"/>
      <w:bookmarkStart w:id="48" w:name="_Toc497216095"/>
      <w:r w:rsidRPr="00417FBF">
        <w:t>Glossaire et conventions de dénomination – [résumé]</w:t>
      </w:r>
      <w:bookmarkEnd w:id="47"/>
      <w:bookmarkEnd w:id="48"/>
    </w:p>
    <w:p w:rsidR="005C0990" w:rsidRDefault="005C0990" w:rsidP="005C0990">
      <w:r>
        <w:t>Cette section donne les définitions de tous les termes et acronymes utilisés dans le projet.</w:t>
      </w:r>
    </w:p>
    <w:p w:rsidR="005C0990" w:rsidRPr="00417FBF" w:rsidRDefault="005C0990" w:rsidP="004E2037">
      <w:pPr>
        <w:pStyle w:val="Titre3-Volere"/>
      </w:pPr>
      <w:bookmarkStart w:id="49" w:name="_Toc497138735"/>
      <w:bookmarkStart w:id="50" w:name="_Toc497216096"/>
      <w:r w:rsidRPr="00417FBF">
        <w:t>Faits et hypothèses utiles – [résumé]</w:t>
      </w:r>
      <w:bookmarkEnd w:id="49"/>
      <w:bookmarkEnd w:id="50"/>
    </w:p>
    <w:p w:rsidR="005C0990" w:rsidRPr="002423C1" w:rsidRDefault="005C0990" w:rsidP="00573C56">
      <w:pPr>
        <w:pStyle w:val="Titre4-Volere"/>
        <w:numPr>
          <w:ilvl w:val="0"/>
          <w:numId w:val="71"/>
        </w:numPr>
      </w:pPr>
      <w:bookmarkStart w:id="51" w:name="_Toc497138736"/>
      <w:bookmarkStart w:id="52" w:name="_Toc497216097"/>
      <w:r w:rsidRPr="002423C1">
        <w:t>Facteurs influençant le produit, mais qui ne sont pas des contraintes imposées sur les</w:t>
      </w:r>
      <w:r w:rsidR="00B1497A">
        <w:t xml:space="preserve"> </w:t>
      </w:r>
      <w:r w:rsidRPr="002423C1">
        <w:t>exigences</w:t>
      </w:r>
      <w:bookmarkEnd w:id="51"/>
      <w:bookmarkEnd w:id="52"/>
    </w:p>
    <w:p w:rsidR="005C0990" w:rsidRPr="002423C1" w:rsidRDefault="005C0990" w:rsidP="00277295">
      <w:pPr>
        <w:pStyle w:val="Titre4-Volere"/>
      </w:pPr>
      <w:bookmarkStart w:id="53" w:name="_Toc497138737"/>
      <w:bookmarkStart w:id="54" w:name="_Toc497216098"/>
      <w:r w:rsidRPr="002423C1">
        <w:t>Hypothèses que l’équipe fait sur le projet</w:t>
      </w:r>
      <w:bookmarkEnd w:id="53"/>
      <w:bookmarkEnd w:id="54"/>
    </w:p>
    <w:p w:rsidR="00804A16" w:rsidRDefault="00804A16">
      <w:pPr>
        <w:rPr>
          <w:b/>
        </w:rPr>
      </w:pPr>
      <w:r>
        <w:rPr>
          <w:b/>
        </w:rPr>
        <w:br w:type="page"/>
      </w:r>
    </w:p>
    <w:p w:rsidR="005C0990" w:rsidRPr="00F06902" w:rsidRDefault="005C0990" w:rsidP="00061BBE">
      <w:pPr>
        <w:pStyle w:val="Titre2-Volere"/>
      </w:pPr>
      <w:bookmarkStart w:id="55" w:name="_Toc497138738"/>
      <w:bookmarkStart w:id="56" w:name="_Toc497216099"/>
      <w:r w:rsidRPr="00F06902">
        <w:lastRenderedPageBreak/>
        <w:t>EXIGENCES FONCTIONNELLES</w:t>
      </w:r>
      <w:bookmarkEnd w:id="55"/>
      <w:bookmarkEnd w:id="56"/>
    </w:p>
    <w:p w:rsidR="005C0990" w:rsidRPr="00417FBF" w:rsidRDefault="005C0990" w:rsidP="004E2037">
      <w:pPr>
        <w:pStyle w:val="Titre3-Volere"/>
      </w:pPr>
      <w:bookmarkStart w:id="57" w:name="_Toc497138739"/>
      <w:bookmarkStart w:id="58" w:name="_Toc497216100"/>
      <w:r w:rsidRPr="00417FBF">
        <w:t>Portée du travail</w:t>
      </w:r>
      <w:bookmarkEnd w:id="57"/>
      <w:bookmarkEnd w:id="58"/>
    </w:p>
    <w:p w:rsidR="005C0990" w:rsidRPr="002737A0" w:rsidRDefault="005C0990" w:rsidP="00573C56">
      <w:pPr>
        <w:pStyle w:val="Titre4-Volere"/>
        <w:numPr>
          <w:ilvl w:val="0"/>
          <w:numId w:val="72"/>
        </w:numPr>
      </w:pPr>
      <w:bookmarkStart w:id="59" w:name="_Toc497138740"/>
      <w:bookmarkStart w:id="60" w:name="_Toc497216101"/>
      <w:r w:rsidRPr="002737A0">
        <w:t>La situation actuelle</w:t>
      </w:r>
      <w:bookmarkEnd w:id="59"/>
      <w:bookmarkEnd w:id="60"/>
    </w:p>
    <w:p w:rsidR="005C0990" w:rsidRPr="001C35EB" w:rsidRDefault="005C0990" w:rsidP="005C0990">
      <w:pPr>
        <w:rPr>
          <w:color w:val="AEAAAA" w:themeColor="background2" w:themeShade="BF"/>
        </w:rPr>
      </w:pPr>
      <w:r w:rsidRPr="001C35EB">
        <w:rPr>
          <w:color w:val="AEAAAA" w:themeColor="background2" w:themeShade="BF"/>
        </w:rPr>
        <w:t>(Etude du domaine et de l’existant)</w:t>
      </w:r>
    </w:p>
    <w:p w:rsidR="001C35EB" w:rsidRPr="006B2A69" w:rsidRDefault="00C804CB" w:rsidP="005C0990">
      <w:pPr>
        <w:rPr>
          <w:color w:val="00B050"/>
        </w:rPr>
      </w:pPr>
      <w:r w:rsidRPr="006B2A69">
        <w:rPr>
          <w:color w:val="00B050"/>
        </w:rPr>
        <w:t xml:space="preserve">Pour l’application : </w:t>
      </w:r>
      <w:r w:rsidR="001C35EB" w:rsidRPr="006B2A69">
        <w:rPr>
          <w:color w:val="00B050"/>
        </w:rPr>
        <w:t>Aucun existant</w:t>
      </w:r>
    </w:p>
    <w:p w:rsidR="00C804CB" w:rsidRPr="006B2A69" w:rsidRDefault="00C804CB" w:rsidP="005C0990">
      <w:pPr>
        <w:rPr>
          <w:color w:val="00B050"/>
        </w:rPr>
      </w:pPr>
      <w:r w:rsidRPr="006B2A69">
        <w:rPr>
          <w:color w:val="00B050"/>
        </w:rPr>
        <w:t xml:space="preserve">Pour la formation : </w:t>
      </w:r>
      <w:r w:rsidR="00263990" w:rsidRPr="006B2A69">
        <w:rPr>
          <w:color w:val="00B050"/>
        </w:rPr>
        <w:t>Les étudiants ont au minimum des connaissances concernant :</w:t>
      </w:r>
    </w:p>
    <w:p w:rsidR="00263990" w:rsidRPr="006B2A69" w:rsidRDefault="00263990" w:rsidP="00573C56">
      <w:pPr>
        <w:pStyle w:val="Paragraphedeliste"/>
        <w:numPr>
          <w:ilvl w:val="0"/>
          <w:numId w:val="66"/>
        </w:numPr>
        <w:rPr>
          <w:color w:val="00B050"/>
        </w:rPr>
      </w:pPr>
      <w:r w:rsidRPr="006B2A69">
        <w:rPr>
          <w:color w:val="00B050"/>
        </w:rPr>
        <w:t>Le langage Java</w:t>
      </w:r>
    </w:p>
    <w:p w:rsidR="00263990" w:rsidRPr="006B2A69" w:rsidRDefault="00263990" w:rsidP="00573C56">
      <w:pPr>
        <w:pStyle w:val="Paragraphedeliste"/>
        <w:numPr>
          <w:ilvl w:val="0"/>
          <w:numId w:val="66"/>
        </w:numPr>
        <w:rPr>
          <w:color w:val="00B050"/>
        </w:rPr>
      </w:pPr>
      <w:r w:rsidRPr="006B2A69">
        <w:rPr>
          <w:color w:val="00B050"/>
        </w:rPr>
        <w:t>Les Bases de données et le SQL</w:t>
      </w:r>
    </w:p>
    <w:p w:rsidR="00263990" w:rsidRPr="006B2A69" w:rsidRDefault="00263990" w:rsidP="00573C56">
      <w:pPr>
        <w:pStyle w:val="Paragraphedeliste"/>
        <w:numPr>
          <w:ilvl w:val="0"/>
          <w:numId w:val="66"/>
        </w:numPr>
        <w:rPr>
          <w:color w:val="00B050"/>
        </w:rPr>
      </w:pPr>
      <w:r w:rsidRPr="006B2A69">
        <w:rPr>
          <w:color w:val="00B050"/>
        </w:rPr>
        <w:t>Les fichiers XML</w:t>
      </w:r>
    </w:p>
    <w:p w:rsidR="00263990" w:rsidRPr="006B2A69" w:rsidRDefault="00263990" w:rsidP="00573C56">
      <w:pPr>
        <w:pStyle w:val="Paragraphedeliste"/>
        <w:numPr>
          <w:ilvl w:val="0"/>
          <w:numId w:val="66"/>
        </w:numPr>
        <w:rPr>
          <w:color w:val="00B050"/>
        </w:rPr>
      </w:pPr>
      <w:r w:rsidRPr="006B2A69">
        <w:rPr>
          <w:color w:val="00B050"/>
        </w:rPr>
        <w:t>Les architecture client/server</w:t>
      </w:r>
    </w:p>
    <w:p w:rsidR="00542D64" w:rsidRPr="006B2A69" w:rsidRDefault="00542D64" w:rsidP="00542D64">
      <w:pPr>
        <w:rPr>
          <w:color w:val="00B050"/>
        </w:rPr>
      </w:pPr>
      <w:r w:rsidRPr="006B2A69">
        <w:rPr>
          <w:color w:val="00B050"/>
        </w:rPr>
        <w:t>Certain</w:t>
      </w:r>
      <w:r w:rsidR="00876CF7" w:rsidRPr="006B2A69">
        <w:rPr>
          <w:color w:val="00B050"/>
        </w:rPr>
        <w:t>s étudiants</w:t>
      </w:r>
      <w:r w:rsidRPr="006B2A69">
        <w:rPr>
          <w:color w:val="00B050"/>
        </w:rPr>
        <w:t xml:space="preserve"> dispose</w:t>
      </w:r>
      <w:r w:rsidR="00876CF7" w:rsidRPr="006B2A69">
        <w:rPr>
          <w:color w:val="00B050"/>
        </w:rPr>
        <w:t>nt</w:t>
      </w:r>
      <w:r w:rsidRPr="006B2A69">
        <w:rPr>
          <w:color w:val="00B050"/>
        </w:rPr>
        <w:t xml:space="preserve"> déjà de</w:t>
      </w:r>
      <w:r w:rsidR="005D7B91" w:rsidRPr="006B2A69">
        <w:rPr>
          <w:color w:val="00B050"/>
        </w:rPr>
        <w:t xml:space="preserve"> connaissance de</w:t>
      </w:r>
      <w:r w:rsidRPr="006B2A69">
        <w:rPr>
          <w:color w:val="00B050"/>
        </w:rPr>
        <w:t xml:space="preserve"> base sur la programmation Android</w:t>
      </w:r>
    </w:p>
    <w:p w:rsidR="005C0990" w:rsidRPr="002737A0" w:rsidRDefault="005C0990" w:rsidP="00277295">
      <w:pPr>
        <w:pStyle w:val="Titre4-Volere"/>
      </w:pPr>
      <w:bookmarkStart w:id="61" w:name="_Toc497138741"/>
      <w:bookmarkStart w:id="62" w:name="_Toc497216102"/>
      <w:r w:rsidRPr="002737A0">
        <w:t>Contexte du travail</w:t>
      </w:r>
      <w:bookmarkEnd w:id="61"/>
      <w:bookmarkEnd w:id="62"/>
    </w:p>
    <w:p w:rsidR="005C0990" w:rsidRPr="00147B49" w:rsidRDefault="005C0990" w:rsidP="005C0990">
      <w:pPr>
        <w:rPr>
          <w:color w:val="AEAAAA" w:themeColor="background2" w:themeShade="BF"/>
        </w:rPr>
      </w:pPr>
      <w:r w:rsidRPr="00147B49">
        <w:rPr>
          <w:color w:val="AEAAAA" w:themeColor="background2" w:themeShade="BF"/>
        </w:rPr>
        <w:t xml:space="preserve">Le contenu de cette section pourra aider à la rédaction de la section 4c </w:t>
      </w:r>
      <w:r w:rsidR="00500A4E" w:rsidRPr="00147B49">
        <w:rPr>
          <w:color w:val="AEAAAA" w:themeColor="background2" w:themeShade="BF"/>
        </w:rPr>
        <w:t xml:space="preserve">: « Applications avec </w:t>
      </w:r>
      <w:r w:rsidRPr="00147B49">
        <w:rPr>
          <w:color w:val="AEAAAA" w:themeColor="background2" w:themeShade="BF"/>
        </w:rPr>
        <w:t>lesquelles le produit doit être interfacé ».</w:t>
      </w:r>
    </w:p>
    <w:p w:rsidR="005C0990" w:rsidRPr="00147B49" w:rsidRDefault="005C0990" w:rsidP="008A2A66">
      <w:pPr>
        <w:pStyle w:val="Titre5-Volere"/>
      </w:pPr>
      <w:r w:rsidRPr="00147B49">
        <w:t>Contenu</w:t>
      </w:r>
    </w:p>
    <w:p w:rsidR="005C0990" w:rsidRPr="00147B49" w:rsidRDefault="005C0990" w:rsidP="005C0990">
      <w:pPr>
        <w:rPr>
          <w:color w:val="AEAAAA" w:themeColor="background2" w:themeShade="BF"/>
        </w:rPr>
      </w:pPr>
      <w:r w:rsidRPr="00147B49">
        <w:rPr>
          <w:color w:val="AEAAAA" w:themeColor="background2" w:themeShade="BF"/>
        </w:rPr>
        <w:t>Description des éléments « métier » qu’il est nécessaire d</w:t>
      </w:r>
      <w:r w:rsidR="00500A4E" w:rsidRPr="00147B49">
        <w:rPr>
          <w:color w:val="AEAAAA" w:themeColor="background2" w:themeShade="BF"/>
        </w:rPr>
        <w:t xml:space="preserve">e comprendre pour construire le </w:t>
      </w:r>
      <w:r w:rsidRPr="00147B49">
        <w:rPr>
          <w:color w:val="AEAAAA" w:themeColor="background2" w:themeShade="BF"/>
        </w:rPr>
        <w:t>produit.</w:t>
      </w:r>
    </w:p>
    <w:p w:rsidR="005C0990" w:rsidRDefault="005C0990" w:rsidP="00277295">
      <w:pPr>
        <w:pStyle w:val="Titre4-Volere"/>
      </w:pPr>
      <w:bookmarkStart w:id="63" w:name="_Toc497138742"/>
      <w:bookmarkStart w:id="64" w:name="_Toc497216103"/>
      <w:r w:rsidRPr="002737A0">
        <w:t>Division du travail en événements métier</w:t>
      </w:r>
      <w:bookmarkEnd w:id="63"/>
      <w:bookmarkEnd w:id="64"/>
    </w:p>
    <w:p w:rsidR="00147B49" w:rsidRPr="00147B49" w:rsidRDefault="00147B49" w:rsidP="00147B49">
      <w:pPr>
        <w:rPr>
          <w:i/>
          <w:color w:val="00B050"/>
        </w:rPr>
      </w:pPr>
      <w:r w:rsidRPr="00147B49">
        <w:rPr>
          <w:i/>
          <w:color w:val="00B050"/>
        </w:rPr>
        <w:t>Voir MS Project et Trello</w:t>
      </w:r>
    </w:p>
    <w:p w:rsidR="005C0990" w:rsidRPr="00417FBF" w:rsidRDefault="00B11726" w:rsidP="004E2037">
      <w:pPr>
        <w:pStyle w:val="Titre3-Volere"/>
      </w:pPr>
      <w:bookmarkStart w:id="65" w:name="_Toc497138743"/>
      <w:bookmarkStart w:id="66" w:name="_Toc497216104"/>
      <w:r>
        <w:t>Portée du produit</w:t>
      </w:r>
      <w:bookmarkEnd w:id="65"/>
      <w:bookmarkEnd w:id="66"/>
    </w:p>
    <w:p w:rsidR="005C0990" w:rsidRPr="00B1497A" w:rsidRDefault="005C0990" w:rsidP="00573C56">
      <w:pPr>
        <w:pStyle w:val="Titre4-Volere"/>
        <w:numPr>
          <w:ilvl w:val="0"/>
          <w:numId w:val="73"/>
        </w:numPr>
      </w:pPr>
      <w:bookmarkStart w:id="67" w:name="_Toc497138744"/>
      <w:bookmarkStart w:id="68" w:name="_Toc497216105"/>
      <w:r w:rsidRPr="00B1497A">
        <w:t>Limites du produit : diagramme de cas d’utilisation</w:t>
      </w:r>
      <w:bookmarkEnd w:id="67"/>
      <w:bookmarkEnd w:id="68"/>
    </w:p>
    <w:p w:rsidR="001C35EB" w:rsidRPr="001C35EB" w:rsidRDefault="00147B49" w:rsidP="009D05D7">
      <w:pPr>
        <w:jc w:val="center"/>
      </w:pPr>
      <w:r>
        <w:rPr>
          <w:i/>
          <w:noProof/>
          <w:lang w:eastAsia="fr-FR"/>
        </w:rPr>
        <w:drawing>
          <wp:inline distT="0" distB="0" distL="0" distR="0">
            <wp:extent cx="5957277" cy="3219450"/>
            <wp:effectExtent l="0" t="0" r="5715" b="0"/>
            <wp:docPr id="3" name="Image 3" descr="C:\Users\miche\AppData\Local\Microsoft\Windows\INetCache\Content.Word\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e\AppData\Local\Microsoft\Windows\INetCache\Content.Word\UseCaseDiagram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28" r="2595"/>
                    <a:stretch/>
                  </pic:blipFill>
                  <pic:spPr bwMode="auto">
                    <a:xfrm>
                      <a:off x="0" y="0"/>
                      <a:ext cx="5960137" cy="3220996"/>
                    </a:xfrm>
                    <a:prstGeom prst="rect">
                      <a:avLst/>
                    </a:prstGeom>
                    <a:noFill/>
                    <a:ln>
                      <a:noFill/>
                    </a:ln>
                    <a:extLst>
                      <a:ext uri="{53640926-AAD7-44D8-BBD7-CCE9431645EC}">
                        <a14:shadowObscured xmlns:a14="http://schemas.microsoft.com/office/drawing/2010/main"/>
                      </a:ext>
                    </a:extLst>
                  </pic:spPr>
                </pic:pic>
              </a:graphicData>
            </a:graphic>
          </wp:inline>
        </w:drawing>
      </w:r>
    </w:p>
    <w:p w:rsidR="005C0990" w:rsidRPr="00B11726" w:rsidRDefault="005C0990" w:rsidP="00277295">
      <w:pPr>
        <w:pStyle w:val="Titre4-Volere"/>
      </w:pPr>
      <w:bookmarkStart w:id="69" w:name="_Toc497138745"/>
      <w:bookmarkStart w:id="70" w:name="_Toc497216106"/>
      <w:r w:rsidRPr="00B11726">
        <w:t>Description sommaire des cas d’utilisation</w:t>
      </w:r>
      <w:bookmarkEnd w:id="69"/>
      <w:bookmarkEnd w:id="70"/>
    </w:p>
    <w:p w:rsidR="00B11726" w:rsidRPr="008A2A66" w:rsidRDefault="006F1289" w:rsidP="000077FC">
      <w:pPr>
        <w:pStyle w:val="Titre5-Volere"/>
      </w:pPr>
      <w:r w:rsidRPr="008A2A66">
        <w:t>Utilisateur</w:t>
      </w:r>
    </w:p>
    <w:p w:rsidR="006F1289" w:rsidRPr="006F1289" w:rsidRDefault="00444B47" w:rsidP="00A3265D">
      <w:pPr>
        <w:pStyle w:val="Paragraphedeliste"/>
        <w:numPr>
          <w:ilvl w:val="0"/>
          <w:numId w:val="66"/>
        </w:numPr>
        <w:rPr>
          <w:rFonts w:asciiTheme="majorHAnsi" w:eastAsiaTheme="majorEastAsia" w:hAnsiTheme="majorHAnsi" w:cstheme="majorBidi"/>
          <w:color w:val="ED7D31" w:themeColor="accent2"/>
        </w:rPr>
      </w:pPr>
      <w:r w:rsidRPr="006F1289">
        <w:rPr>
          <w:rFonts w:asciiTheme="majorHAnsi" w:eastAsiaTheme="majorEastAsia" w:hAnsiTheme="majorHAnsi" w:cstheme="majorBidi"/>
          <w:color w:val="ED7D31" w:themeColor="accent2"/>
        </w:rPr>
        <w:t xml:space="preserve">S’inscrire : </w:t>
      </w:r>
      <w:r w:rsidR="00107953">
        <w:t xml:space="preserve">l’utilisateur peut </w:t>
      </w:r>
      <w:r>
        <w:t>se créer un</w:t>
      </w:r>
      <w:r w:rsidR="00107953">
        <w:t xml:space="preserve"> compte d’accès à l’application, </w:t>
      </w:r>
      <w:r w:rsidR="00A47BDB">
        <w:t>si il</w:t>
      </w:r>
      <w:r w:rsidR="00107953">
        <w:t xml:space="preserve"> utilise une API de connexion il peut voir ses données et les modifier si il le souhaite.</w:t>
      </w:r>
    </w:p>
    <w:p w:rsidR="006F1289" w:rsidRPr="006F1289" w:rsidRDefault="00A3265D" w:rsidP="006F1289">
      <w:pPr>
        <w:pStyle w:val="Paragraphedeliste"/>
        <w:numPr>
          <w:ilvl w:val="0"/>
          <w:numId w:val="66"/>
        </w:numPr>
        <w:rPr>
          <w:rFonts w:asciiTheme="majorHAnsi" w:eastAsiaTheme="majorEastAsia" w:hAnsiTheme="majorHAnsi" w:cstheme="majorBidi"/>
          <w:color w:val="ED7D31" w:themeColor="accent2"/>
        </w:rPr>
      </w:pPr>
      <w:r>
        <w:rPr>
          <w:rFonts w:asciiTheme="majorHAnsi" w:eastAsiaTheme="majorEastAsia" w:hAnsiTheme="majorHAnsi" w:cstheme="majorBidi"/>
          <w:color w:val="ED7D31" w:themeColor="accent2"/>
        </w:rPr>
        <w:lastRenderedPageBreak/>
        <w:t>Se c</w:t>
      </w:r>
      <w:r w:rsidR="00B11726" w:rsidRPr="006F1289">
        <w:rPr>
          <w:rFonts w:asciiTheme="majorHAnsi" w:eastAsiaTheme="majorEastAsia" w:hAnsiTheme="majorHAnsi" w:cstheme="majorBidi"/>
          <w:color w:val="ED7D31" w:themeColor="accent2"/>
        </w:rPr>
        <w:t>onne</w:t>
      </w:r>
      <w:r>
        <w:rPr>
          <w:rFonts w:asciiTheme="majorHAnsi" w:eastAsiaTheme="majorEastAsia" w:hAnsiTheme="majorHAnsi" w:cstheme="majorBidi"/>
          <w:color w:val="ED7D31" w:themeColor="accent2"/>
        </w:rPr>
        <w:t>cter</w:t>
      </w:r>
      <w:r w:rsidR="00B11726" w:rsidRPr="006F1289">
        <w:rPr>
          <w:rFonts w:asciiTheme="majorHAnsi" w:eastAsiaTheme="majorEastAsia" w:hAnsiTheme="majorHAnsi" w:cstheme="majorBidi"/>
          <w:color w:val="ED7D31" w:themeColor="accent2"/>
        </w:rPr>
        <w:t xml:space="preserve"> :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6F1289">
      <w:pPr>
        <w:pStyle w:val="Paragraphedeliste"/>
        <w:numPr>
          <w:ilvl w:val="1"/>
          <w:numId w:val="66"/>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6F1289">
      <w:pPr>
        <w:pStyle w:val="Paragraphedeliste"/>
        <w:numPr>
          <w:ilvl w:val="1"/>
          <w:numId w:val="66"/>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D843F3">
      <w:pPr>
        <w:pStyle w:val="Paragraphedeliste"/>
        <w:numPr>
          <w:ilvl w:val="1"/>
          <w:numId w:val="66"/>
        </w:numPr>
        <w:rPr>
          <w:rFonts w:asciiTheme="majorHAnsi" w:eastAsiaTheme="majorEastAsia" w:hAnsiTheme="majorHAnsi" w:cstheme="majorBidi"/>
          <w:color w:val="ED7D31" w:themeColor="accent2"/>
        </w:rPr>
      </w:pPr>
      <w:r>
        <w:t>Google+ (via API)</w:t>
      </w:r>
      <w:r w:rsidR="00B11726">
        <w:t>.</w:t>
      </w:r>
    </w:p>
    <w:p w:rsidR="006F1289" w:rsidRPr="006F1289" w:rsidRDefault="00AB35A2" w:rsidP="00A3265D">
      <w:pPr>
        <w:pStyle w:val="Paragraphedeliste"/>
        <w:numPr>
          <w:ilvl w:val="0"/>
          <w:numId w:val="66"/>
        </w:numPr>
        <w:rPr>
          <w:rFonts w:asciiTheme="majorHAnsi" w:eastAsiaTheme="majorEastAsia" w:hAnsiTheme="majorHAnsi" w:cstheme="majorBidi"/>
          <w:color w:val="ED7D31" w:themeColor="accent2"/>
        </w:rPr>
      </w:pPr>
      <w:r w:rsidRPr="006F1289">
        <w:rPr>
          <w:rFonts w:asciiTheme="majorHAnsi" w:eastAsiaTheme="majorEastAsia" w:hAnsiTheme="majorHAnsi" w:cstheme="majorBidi"/>
          <w:color w:val="ED7D31" w:themeColor="accent2"/>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OpenCV </w:t>
      </w:r>
      <w:r w:rsidR="00665780">
        <w:t xml:space="preserve">pour extraire le texte </w:t>
      </w:r>
      <w:r w:rsidR="00107953">
        <w:t>et les</w:t>
      </w:r>
      <w:r w:rsidR="00B72CFE">
        <w:t xml:space="preserve"> envoyer au serveur.</w:t>
      </w:r>
    </w:p>
    <w:p w:rsidR="00107953" w:rsidRPr="00107953" w:rsidRDefault="00CB5DF8" w:rsidP="006F1289">
      <w:pPr>
        <w:pStyle w:val="Paragraphedeliste"/>
        <w:numPr>
          <w:ilvl w:val="0"/>
          <w:numId w:val="66"/>
        </w:numPr>
        <w:rPr>
          <w:rFonts w:asciiTheme="majorHAnsi" w:eastAsiaTheme="majorEastAsia" w:hAnsiTheme="majorHAnsi" w:cstheme="majorBidi"/>
          <w:color w:val="ED7D31" w:themeColor="accent2"/>
        </w:rPr>
      </w:pPr>
      <w:r w:rsidRPr="006F1289">
        <w:rPr>
          <w:rFonts w:asciiTheme="majorHAnsi" w:eastAsiaTheme="majorEastAsia" w:hAnsiTheme="majorHAnsi" w:cstheme="majorBidi"/>
          <w:color w:val="ED7D31" w:themeColor="accent2"/>
        </w:rPr>
        <w:t>Rechercher un produit :</w:t>
      </w:r>
      <w:r>
        <w:t xml:space="preserve"> </w:t>
      </w:r>
      <w:r w:rsidR="00107953">
        <w:t xml:space="preserve">l’utilisateur peut rechercher un produit </w:t>
      </w:r>
      <w:r w:rsidR="00474723">
        <w:t xml:space="preserve">pour </w:t>
      </w:r>
    </w:p>
    <w:p w:rsidR="00107953"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Lire sa description</w:t>
      </w:r>
    </w:p>
    <w:p w:rsidR="00107953" w:rsidRPr="00107953" w:rsidRDefault="00107953" w:rsidP="00ED3F47">
      <w:pPr>
        <w:pStyle w:val="Paragraphedeliste"/>
        <w:numPr>
          <w:ilvl w:val="1"/>
          <w:numId w:val="66"/>
        </w:numPr>
        <w:rPr>
          <w:rFonts w:asciiTheme="majorHAnsi" w:eastAsiaTheme="majorEastAsia" w:hAnsiTheme="majorHAnsi" w:cstheme="majorBidi"/>
          <w:color w:val="ED7D31" w:themeColor="accent2"/>
        </w:rPr>
      </w:pPr>
      <w:r>
        <w:t>Lire les avis</w:t>
      </w:r>
    </w:p>
    <w:p w:rsidR="00107953"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Rechercher un lieu de vente</w:t>
      </w:r>
    </w:p>
    <w:p w:rsidR="006F1289"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107953">
      <w:pPr>
        <w:pStyle w:val="Paragraphedeliste"/>
        <w:numPr>
          <w:ilvl w:val="1"/>
          <w:numId w:val="66"/>
        </w:numPr>
        <w:rPr>
          <w:rFonts w:asciiTheme="majorHAnsi" w:eastAsiaTheme="majorEastAsia" w:hAnsiTheme="majorHAnsi" w:cstheme="majorBidi"/>
          <w:color w:val="ED7D31" w:themeColor="accent2"/>
        </w:rPr>
      </w:pPr>
      <w:r>
        <w:t>L’ajouter à une liste de course</w:t>
      </w:r>
    </w:p>
    <w:p w:rsidR="00107953" w:rsidRPr="00107953" w:rsidRDefault="00CB5DF8" w:rsidP="00107953">
      <w:pPr>
        <w:pStyle w:val="Paragraphedeliste"/>
        <w:numPr>
          <w:ilvl w:val="0"/>
          <w:numId w:val="66"/>
        </w:numPr>
        <w:rPr>
          <w:rFonts w:asciiTheme="majorHAnsi" w:eastAsiaTheme="majorEastAsia" w:hAnsiTheme="majorHAnsi" w:cstheme="majorBidi"/>
          <w:color w:val="ED7D31" w:themeColor="accent2"/>
        </w:rPr>
      </w:pPr>
      <w:r w:rsidRPr="006F1289">
        <w:rPr>
          <w:rFonts w:asciiTheme="majorHAnsi" w:eastAsiaTheme="majorEastAsia" w:hAnsiTheme="majorHAnsi" w:cstheme="majorBidi"/>
          <w:color w:val="ED7D31" w:themeColor="accent2"/>
        </w:rPr>
        <w:t>Rechercher un lieu :</w:t>
      </w:r>
      <w:r w:rsidRPr="006F1289">
        <w:rPr>
          <w:b/>
          <w:color w:val="E73E01"/>
        </w:rPr>
        <w:t xml:space="preserve"> </w:t>
      </w:r>
      <w:r w:rsidR="00107953">
        <w:t xml:space="preserve">l’utilisateur peut rechercher un lieu pour </w:t>
      </w:r>
    </w:p>
    <w:p w:rsidR="00107953"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Lire sa description</w:t>
      </w:r>
    </w:p>
    <w:p w:rsidR="00107953"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Lire les avis</w:t>
      </w:r>
    </w:p>
    <w:p w:rsidR="00107953"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Rechercher un produit</w:t>
      </w:r>
    </w:p>
    <w:p w:rsidR="00ED3F47" w:rsidRPr="00107953" w:rsidRDefault="00ED3F47" w:rsidP="00ED3F47">
      <w:pPr>
        <w:pStyle w:val="Paragraphedeliste"/>
        <w:numPr>
          <w:ilvl w:val="1"/>
          <w:numId w:val="66"/>
        </w:numPr>
        <w:rPr>
          <w:rFonts w:asciiTheme="majorHAnsi" w:eastAsiaTheme="majorEastAsia" w:hAnsiTheme="majorHAnsi" w:cstheme="majorBidi"/>
          <w:color w:val="ED7D31" w:themeColor="accent2"/>
        </w:rPr>
      </w:pPr>
      <w:r>
        <w:t>Donner/Modifier/Supprimer son avis</w:t>
      </w:r>
    </w:p>
    <w:p w:rsidR="00107953" w:rsidRPr="00107953" w:rsidRDefault="00107953" w:rsidP="00107953">
      <w:pPr>
        <w:pStyle w:val="Paragraphedeliste"/>
        <w:numPr>
          <w:ilvl w:val="1"/>
          <w:numId w:val="66"/>
        </w:numPr>
        <w:rPr>
          <w:rFonts w:asciiTheme="majorHAnsi" w:eastAsiaTheme="majorEastAsia" w:hAnsiTheme="majorHAnsi" w:cstheme="majorBidi"/>
          <w:color w:val="ED7D31" w:themeColor="accent2"/>
        </w:rPr>
      </w:pPr>
      <w:r>
        <w:t>Créer une liste de course</w:t>
      </w:r>
    </w:p>
    <w:p w:rsidR="00FC4C17" w:rsidRPr="00436EB4" w:rsidRDefault="00F83154" w:rsidP="00436EB4">
      <w:pPr>
        <w:pStyle w:val="Paragraphedeliste"/>
        <w:numPr>
          <w:ilvl w:val="0"/>
          <w:numId w:val="66"/>
        </w:numPr>
        <w:rPr>
          <w:rFonts w:asciiTheme="majorHAnsi" w:eastAsiaTheme="majorEastAsia" w:hAnsiTheme="majorHAnsi" w:cstheme="majorBidi"/>
          <w:color w:val="ED7D31" w:themeColor="accent2"/>
        </w:rPr>
      </w:pPr>
      <w:r w:rsidRPr="006F1289">
        <w:rPr>
          <w:rFonts w:asciiTheme="majorHAnsi" w:eastAsiaTheme="majorEastAsia" w:hAnsiTheme="majorHAnsi" w:cstheme="majorBidi"/>
          <w:color w:val="ED7D31" w:themeColor="accent2"/>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A3265D">
      <w:pPr>
        <w:pStyle w:val="Paragraphedeliste"/>
        <w:numPr>
          <w:ilvl w:val="0"/>
          <w:numId w:val="66"/>
        </w:numPr>
        <w:rPr>
          <w:rFonts w:asciiTheme="majorHAnsi" w:eastAsiaTheme="majorEastAsia" w:hAnsiTheme="majorHAnsi" w:cstheme="majorBidi"/>
          <w:color w:val="ED7D31" w:themeColor="accent2"/>
        </w:rPr>
      </w:pPr>
      <w:r w:rsidRPr="00E0072E">
        <w:rPr>
          <w:rFonts w:asciiTheme="majorHAnsi" w:eastAsiaTheme="majorEastAsia" w:hAnsiTheme="majorHAnsi" w:cstheme="majorBidi"/>
          <w:color w:val="ED7D31" w:themeColor="accent2"/>
        </w:rPr>
        <w:t>Obtenir des alertes</w:t>
      </w:r>
      <w:r w:rsidR="00E0072E" w:rsidRPr="00E0072E">
        <w:rPr>
          <w:rFonts w:asciiTheme="majorHAnsi" w:eastAsiaTheme="majorEastAsia" w:hAnsiTheme="majorHAnsi" w:cstheme="majorBidi"/>
          <w:color w:val="ED7D31" w:themeColor="accent2"/>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FC4C07">
      <w:pPr>
        <w:pStyle w:val="Paragraphedeliste"/>
        <w:numPr>
          <w:ilvl w:val="1"/>
          <w:numId w:val="66"/>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FC4C07">
      <w:pPr>
        <w:pStyle w:val="Paragraphedeliste"/>
        <w:numPr>
          <w:ilvl w:val="1"/>
          <w:numId w:val="66"/>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A3265D">
      <w:pPr>
        <w:pStyle w:val="Paragraphedeliste"/>
        <w:numPr>
          <w:ilvl w:val="0"/>
          <w:numId w:val="66"/>
        </w:numPr>
        <w:rPr>
          <w:rFonts w:asciiTheme="majorHAnsi" w:eastAsiaTheme="majorEastAsia" w:hAnsiTheme="majorHAnsi" w:cstheme="majorBidi"/>
          <w:color w:val="ED7D31" w:themeColor="accent2"/>
        </w:rPr>
      </w:pPr>
      <w:r w:rsidRPr="00EF54C3">
        <w:rPr>
          <w:rFonts w:asciiTheme="majorHAnsi" w:eastAsiaTheme="majorEastAsia" w:hAnsiTheme="majorHAnsi" w:cstheme="majorBidi"/>
          <w:color w:val="ED7D31" w:themeColor="accent2"/>
        </w:rPr>
        <w:t>Voir un résumé des dépenses</w:t>
      </w:r>
      <w:r w:rsidR="00FC4C07" w:rsidRPr="00EF54C3">
        <w:rPr>
          <w:rFonts w:asciiTheme="majorHAnsi" w:eastAsiaTheme="majorEastAsia" w:hAnsiTheme="majorHAnsi" w:cstheme="majorBidi"/>
          <w:color w:val="ED7D31" w:themeColor="accent2"/>
        </w:rPr>
        <w:t> :</w:t>
      </w:r>
      <w:r w:rsidR="00FC4C07">
        <w:t xml:space="preserve"> </w:t>
      </w:r>
      <w:r w:rsidR="00E361E4">
        <w:t>l’utilisateur peut consulter ses dépenses :</w:t>
      </w:r>
    </w:p>
    <w:p w:rsidR="00E361E4" w:rsidRPr="00E361E4" w:rsidRDefault="00E361E4" w:rsidP="00E361E4">
      <w:pPr>
        <w:pStyle w:val="Paragraphedeliste"/>
        <w:numPr>
          <w:ilvl w:val="1"/>
          <w:numId w:val="66"/>
        </w:numPr>
        <w:rPr>
          <w:rFonts w:asciiTheme="majorHAnsi" w:eastAsiaTheme="majorEastAsia" w:hAnsiTheme="majorHAnsi" w:cstheme="majorBidi"/>
          <w:color w:val="ED7D31" w:themeColor="accent2"/>
        </w:rPr>
      </w:pPr>
      <w:r>
        <w:t xml:space="preserve">Fréquences d’achat </w:t>
      </w:r>
      <w:r w:rsidR="00605975">
        <w:t>jour/semaine/mois/an</w:t>
      </w:r>
    </w:p>
    <w:p w:rsidR="008F511E" w:rsidRPr="001926CE" w:rsidRDefault="00E361E4" w:rsidP="001926CE">
      <w:pPr>
        <w:pStyle w:val="Paragraphedeliste"/>
        <w:numPr>
          <w:ilvl w:val="1"/>
          <w:numId w:val="66"/>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r w:rsidR="00217EF5">
        <w:t>… )</w:t>
      </w:r>
      <w:r>
        <w:t xml:space="preserve"> de </w:t>
      </w:r>
      <w:r w:rsidR="008F511E">
        <w:t xml:space="preserve">produit </w:t>
      </w:r>
      <w:r w:rsidR="001926CE">
        <w:t xml:space="preserve">par </w:t>
      </w:r>
      <w:r w:rsidR="00605975">
        <w:t>jour/</w:t>
      </w:r>
      <w:r w:rsidR="00E57A0D">
        <w:t>semaine</w:t>
      </w:r>
      <w:r w:rsidR="008F511E">
        <w:t>/mois/an</w:t>
      </w:r>
    </w:p>
    <w:p w:rsidR="005C0990" w:rsidRPr="00417FBF" w:rsidRDefault="005C0990" w:rsidP="004E2037">
      <w:pPr>
        <w:pStyle w:val="Titre3-Volere"/>
      </w:pPr>
      <w:bookmarkStart w:id="71" w:name="_Toc497138746"/>
      <w:bookmarkStart w:id="72" w:name="_Toc497216107"/>
      <w:r w:rsidRPr="00417FBF">
        <w:t>Exigences fonctionnelles et exigences sur les données</w:t>
      </w:r>
      <w:bookmarkEnd w:id="71"/>
      <w:bookmarkEnd w:id="72"/>
    </w:p>
    <w:p w:rsidR="005C0990" w:rsidRPr="00DA4D71" w:rsidRDefault="005C0990" w:rsidP="00573C56">
      <w:pPr>
        <w:pStyle w:val="Titre4-Volere"/>
        <w:numPr>
          <w:ilvl w:val="0"/>
          <w:numId w:val="74"/>
        </w:numPr>
      </w:pPr>
      <w:bookmarkStart w:id="73" w:name="_Toc497138747"/>
      <w:bookmarkStart w:id="74" w:name="_Toc497216108"/>
      <w:r w:rsidRPr="00DA4D71">
        <w:t>Exigences fonctionnelles</w:t>
      </w:r>
      <w:bookmarkEnd w:id="73"/>
      <w:bookmarkEnd w:id="74"/>
    </w:p>
    <w:p w:rsidR="005C0990" w:rsidRPr="00DA4D71" w:rsidRDefault="005C0990" w:rsidP="00277295">
      <w:pPr>
        <w:pStyle w:val="Titre4-Volere"/>
      </w:pPr>
      <w:bookmarkStart w:id="75" w:name="_Toc497138748"/>
      <w:bookmarkStart w:id="76" w:name="_Toc497216109"/>
      <w:r w:rsidRPr="00DA4D71">
        <w:t>Exigences sur les données</w:t>
      </w:r>
      <w:bookmarkEnd w:id="75"/>
      <w:bookmarkEnd w:id="76"/>
    </w:p>
    <w:p w:rsidR="005C0990" w:rsidRPr="00500A4E" w:rsidRDefault="005C0990" w:rsidP="008A2A66">
      <w:pPr>
        <w:pStyle w:val="Titre5-Volere"/>
      </w:pPr>
      <w:r w:rsidRPr="00500A4E">
        <w:t>Contenu</w:t>
      </w:r>
    </w:p>
    <w:p w:rsidR="005C0990" w:rsidRDefault="005C0990" w:rsidP="005C0990">
      <w:r>
        <w:t>Spécification des principaux éléments ou objets métiers ou</w:t>
      </w:r>
      <w:r w:rsidR="00500A4E">
        <w:t xml:space="preserve"> entités ou classes relatifs au </w:t>
      </w:r>
      <w:r>
        <w:t>système. Cela peut prendre la forme d’un premier jet d</w:t>
      </w:r>
      <w:r w:rsidR="00500A4E">
        <w:t xml:space="preserve">e modèle des données, un modèle </w:t>
      </w:r>
      <w:r>
        <w:t xml:space="preserve">objet ou un modèle du domaine. Il peut aussi suffire de remplir correctement le </w:t>
      </w:r>
      <w:r w:rsidR="00500A4E">
        <w:t xml:space="preserve">glossaire du </w:t>
      </w:r>
      <w:r>
        <w:t>paragraphe 5. Rédiger un glossaire et faire un diagramm</w:t>
      </w:r>
      <w:r w:rsidR="00500A4E">
        <w:t xml:space="preserve">e de donnée sont deux façons de </w:t>
      </w:r>
      <w:r>
        <w:t>modéliser des objets métiers. Il y en a bien d’autres.</w:t>
      </w:r>
    </w:p>
    <w:p w:rsidR="005C0990" w:rsidRPr="00F634B0" w:rsidRDefault="005C0990" w:rsidP="008A2A66">
      <w:pPr>
        <w:pStyle w:val="Titre5-Volere"/>
      </w:pPr>
      <w:r w:rsidRPr="00F634B0">
        <w:t>Objectif de la section</w:t>
      </w:r>
    </w:p>
    <w:p w:rsidR="005C0990" w:rsidRDefault="005C0990" w:rsidP="005C0990">
      <w:r>
        <w:t>Clarifier ce qui fait l’objet de la construction du système, et ainsi faire ap</w:t>
      </w:r>
      <w:r w:rsidR="00500A4E">
        <w:t xml:space="preserve">paraître des </w:t>
      </w:r>
      <w:r>
        <w:t>exigences qui n’avaient pas encore été détectées.</w:t>
      </w:r>
    </w:p>
    <w:p w:rsidR="005C0990" w:rsidRPr="00F634B0" w:rsidRDefault="005C0990" w:rsidP="008A2A66">
      <w:pPr>
        <w:pStyle w:val="Titre5-Volere"/>
      </w:pPr>
      <w:r w:rsidRPr="00F634B0">
        <w:t>Exemple</w:t>
      </w:r>
    </w:p>
    <w:p w:rsidR="005C0990" w:rsidRDefault="005C0990" w:rsidP="005C0990">
      <w:r>
        <w:t>Voici un exemple de modèle métier avec un diagramme de classes de UML.</w:t>
      </w:r>
    </w:p>
    <w:p w:rsidR="005C0990" w:rsidRPr="00F634B0" w:rsidRDefault="005C0990" w:rsidP="008A2A66">
      <w:pPr>
        <w:pStyle w:val="Titre5-Volere"/>
      </w:pPr>
      <w:r w:rsidRPr="00F634B0">
        <w:lastRenderedPageBreak/>
        <w:t>Critères de satisfaction</w:t>
      </w:r>
    </w:p>
    <w:p w:rsidR="005C0990" w:rsidRDefault="005C0990" w:rsidP="005C0990">
      <w:r>
        <w:t>Vous pouvez employer n’importe quel format de données o</w:t>
      </w:r>
      <w:r w:rsidR="00500A4E">
        <w:t xml:space="preserve">u de modèle objet pour capturer </w:t>
      </w:r>
      <w:r>
        <w:t>cette connaissance. Le but est de capturer le sens du problème métier.</w:t>
      </w:r>
    </w:p>
    <w:p w:rsidR="005C0990" w:rsidRDefault="005C0990" w:rsidP="005C0990">
      <w:r>
        <w:t xml:space="preserve">S’il existe un standard dans votre entreprise pour modéliser cela, </w:t>
      </w:r>
      <w:r w:rsidR="00500A4E">
        <w:t xml:space="preserve">utilisez-le, cela facilitera la </w:t>
      </w:r>
      <w:r>
        <w:t>réutilisation des connaissances entre projets.</w:t>
      </w:r>
    </w:p>
    <w:p w:rsidR="005C0990" w:rsidRDefault="005C0990" w:rsidP="005C0990">
      <w:r>
        <w:t>Vous devez définir :</w:t>
      </w:r>
    </w:p>
    <w:p w:rsidR="005C0990" w:rsidRDefault="005C0990" w:rsidP="005C0990">
      <w:r>
        <w:t>Le nom de chaque élément / entité du métier</w:t>
      </w:r>
    </w:p>
    <w:p w:rsidR="005C0990" w:rsidRDefault="005C0990" w:rsidP="005C0990">
      <w:r>
        <w:t>L’objectif de chaque élément</w:t>
      </w:r>
    </w:p>
    <w:p w:rsidR="005C0990" w:rsidRDefault="005C0990" w:rsidP="005C0990">
      <w:r>
        <w:t>Les relations entre les éléments métier</w:t>
      </w:r>
    </w:p>
    <w:p w:rsidR="005C0990" w:rsidRDefault="005C0990" w:rsidP="005C0990">
      <w:r>
        <w:t>Les attributs de chaque élément</w:t>
      </w:r>
    </w:p>
    <w:p w:rsidR="005C0990" w:rsidRPr="00F634B0" w:rsidRDefault="005C0990" w:rsidP="008A2A66">
      <w:pPr>
        <w:pStyle w:val="Titre5-Volere"/>
      </w:pPr>
      <w:r w:rsidRPr="00F634B0">
        <w:t>A prendre en compte</w:t>
      </w:r>
    </w:p>
    <w:p w:rsidR="005C0990" w:rsidRDefault="005C0990" w:rsidP="005C0990">
      <w:r>
        <w:t>Y a-t-il des données ou des modèles objet pour des système</w:t>
      </w:r>
      <w:r w:rsidR="00500A4E">
        <w:t xml:space="preserve">s comparables ou qui recouvrent </w:t>
      </w:r>
      <w:r>
        <w:t>tout ou partie de ce métier dont vous pourriez vous servir comme point de départ ?</w:t>
      </w:r>
    </w:p>
    <w:p w:rsidR="005C0990" w:rsidRDefault="005C0990" w:rsidP="005C0990">
      <w:r w:rsidRPr="005C0990">
        <w:t>Penser à considérer les informations à utiliser, à produire, à stocker.</w:t>
      </w:r>
    </w:p>
    <w:p w:rsidR="00804A16" w:rsidRDefault="00804A16">
      <w:pPr>
        <w:rPr>
          <w:b/>
        </w:rPr>
      </w:pPr>
      <w:r>
        <w:rPr>
          <w:b/>
        </w:rPr>
        <w:br w:type="page"/>
      </w:r>
    </w:p>
    <w:p w:rsidR="00F634B0" w:rsidRPr="00F06902" w:rsidRDefault="00F634B0" w:rsidP="00155B11">
      <w:pPr>
        <w:pStyle w:val="Titre2-Volere"/>
      </w:pPr>
      <w:bookmarkStart w:id="77" w:name="_Toc497138749"/>
      <w:bookmarkStart w:id="78" w:name="_Toc497216110"/>
      <w:r w:rsidRPr="00F06902">
        <w:lastRenderedPageBreak/>
        <w:t>EXIGENCES NON FONCTIONNELLES</w:t>
      </w:r>
      <w:bookmarkEnd w:id="77"/>
      <w:bookmarkEnd w:id="78"/>
    </w:p>
    <w:p w:rsidR="00F634B0" w:rsidRPr="00417FBF" w:rsidRDefault="00F634B0" w:rsidP="004E2037">
      <w:pPr>
        <w:pStyle w:val="Titre3-Volere"/>
      </w:pPr>
      <w:bookmarkStart w:id="79" w:name="_Toc497138750"/>
      <w:bookmarkStart w:id="80" w:name="_Toc497216111"/>
      <w:r w:rsidRPr="00417FBF">
        <w:t>Ergonomie et convivialité du produit</w:t>
      </w:r>
      <w:bookmarkEnd w:id="79"/>
      <w:bookmarkEnd w:id="80"/>
    </w:p>
    <w:p w:rsidR="00F634B0" w:rsidRDefault="00F634B0" w:rsidP="00F634B0">
      <w:r>
        <w:t>Les exigences de ce chapitre concernent l’apparence du produit, et la perception par ses utilisateurs potentiels.</w:t>
      </w:r>
    </w:p>
    <w:p w:rsidR="00F634B0" w:rsidRPr="005F62BF" w:rsidRDefault="00F634B0" w:rsidP="00573C56">
      <w:pPr>
        <w:pStyle w:val="Titre4-Volere"/>
        <w:numPr>
          <w:ilvl w:val="0"/>
          <w:numId w:val="75"/>
        </w:numPr>
      </w:pPr>
      <w:bookmarkStart w:id="81" w:name="_Toc497138751"/>
      <w:bookmarkStart w:id="82" w:name="_Toc497216112"/>
      <w:r w:rsidRPr="005F62BF">
        <w:t>L’interface</w:t>
      </w:r>
      <w:bookmarkEnd w:id="81"/>
      <w:bookmarkEnd w:id="82"/>
    </w:p>
    <w:p w:rsidR="00F634B0" w:rsidRPr="00F634B0" w:rsidRDefault="00F634B0" w:rsidP="008A2A66">
      <w:pPr>
        <w:pStyle w:val="Titre5-Volere"/>
      </w:pPr>
      <w:r w:rsidRPr="00F634B0">
        <w:t>Contenu</w:t>
      </w:r>
    </w:p>
    <w:p w:rsidR="00F634B0" w:rsidRDefault="00F634B0" w:rsidP="00F634B0">
      <w:r>
        <w:t>On met ici les exigences sur l’esprit de l’interface. Cela peut être sous forme de texte ou de croquis. Le maître d’ouvrage peut avoir des demandes particulières comme le style, les couleurs à utiliser, le degré d’interaction etc. Cette section rassemble les exigences concernant l’interface, mais ne constitue pas la conception de l’interface.</w:t>
      </w:r>
    </w:p>
    <w:p w:rsidR="00F634B0" w:rsidRPr="00F634B0" w:rsidRDefault="00F634B0" w:rsidP="008A2A66">
      <w:pPr>
        <w:pStyle w:val="Titre5-Volere"/>
      </w:pPr>
      <w:r w:rsidRPr="00F634B0">
        <w:t>Objectif de la section</w:t>
      </w:r>
    </w:p>
    <w:p w:rsidR="00F634B0" w:rsidRDefault="00F634B0" w:rsidP="00F634B0">
      <w:r>
        <w:t>S’assurer que l’apparence du produit est conforme aux attentes de l’organisation.</w:t>
      </w:r>
    </w:p>
    <w:p w:rsidR="00F634B0" w:rsidRPr="00E61F73" w:rsidRDefault="00F634B0" w:rsidP="008A2A66">
      <w:pPr>
        <w:pStyle w:val="Titre5-Volere"/>
      </w:pPr>
      <w:r w:rsidRPr="00E61F73">
        <w:t>Exemples</w:t>
      </w:r>
    </w:p>
    <w:p w:rsidR="0071443B" w:rsidRDefault="00F634B0" w:rsidP="00573C56">
      <w:pPr>
        <w:pStyle w:val="Paragraphedeliste"/>
        <w:numPr>
          <w:ilvl w:val="0"/>
          <w:numId w:val="21"/>
        </w:numPr>
      </w:pPr>
      <w:r>
        <w:t>Le produit aura la même disposition que les cartes utilisées par le département technique.</w:t>
      </w:r>
    </w:p>
    <w:p w:rsidR="0071443B" w:rsidRDefault="00F634B0" w:rsidP="00573C56">
      <w:pPr>
        <w:pStyle w:val="Paragraphedeliste"/>
        <w:numPr>
          <w:ilvl w:val="0"/>
          <w:numId w:val="21"/>
        </w:numPr>
      </w:pPr>
      <w:r>
        <w:t>Le produit sera conforme aux standards d’image de marque de la société.</w:t>
      </w:r>
    </w:p>
    <w:p w:rsidR="0071443B" w:rsidRDefault="00F634B0" w:rsidP="00573C56">
      <w:pPr>
        <w:pStyle w:val="Paragraphedeliste"/>
        <w:numPr>
          <w:ilvl w:val="0"/>
          <w:numId w:val="21"/>
        </w:numPr>
      </w:pPr>
      <w:r>
        <w:t>Le produit utilisera les couleurs de la société.</w:t>
      </w:r>
    </w:p>
    <w:p w:rsidR="00F634B0" w:rsidRDefault="00F634B0" w:rsidP="00573C56">
      <w:pPr>
        <w:pStyle w:val="Paragraphedeliste"/>
        <w:numPr>
          <w:ilvl w:val="0"/>
          <w:numId w:val="21"/>
        </w:numPr>
      </w:pPr>
      <w:r>
        <w:t>Le produit sera attractif pour des adolescents.</w:t>
      </w:r>
    </w:p>
    <w:p w:rsidR="00F634B0" w:rsidRPr="00E61F73" w:rsidRDefault="00F634B0" w:rsidP="008A2A66">
      <w:pPr>
        <w:pStyle w:val="Titre5-Volere"/>
      </w:pPr>
      <w:r w:rsidRPr="00E61F73">
        <w:t>Exemples de questions</w:t>
      </w:r>
    </w:p>
    <w:p w:rsidR="0071443B" w:rsidRDefault="00F634B0" w:rsidP="00573C56">
      <w:pPr>
        <w:pStyle w:val="Paragraphedeliste"/>
        <w:numPr>
          <w:ilvl w:val="0"/>
          <w:numId w:val="22"/>
        </w:numPr>
      </w:pPr>
      <w:r>
        <w:t>Souhaitez-vous un environnement texte ou plutôt graphique ?</w:t>
      </w:r>
    </w:p>
    <w:p w:rsidR="0071443B" w:rsidRDefault="00F634B0" w:rsidP="00573C56">
      <w:pPr>
        <w:pStyle w:val="Paragraphedeliste"/>
        <w:numPr>
          <w:ilvl w:val="0"/>
          <w:numId w:val="22"/>
        </w:numPr>
      </w:pPr>
      <w:r>
        <w:t>Quelle est la langue souhaitée ?</w:t>
      </w:r>
    </w:p>
    <w:p w:rsidR="0071443B" w:rsidRDefault="00F634B0" w:rsidP="00573C56">
      <w:pPr>
        <w:pStyle w:val="Paragraphedeliste"/>
        <w:numPr>
          <w:ilvl w:val="0"/>
          <w:numId w:val="22"/>
        </w:numPr>
      </w:pPr>
      <w:r>
        <w:t>Désire-t-on des touches de type raccourci ?</w:t>
      </w:r>
    </w:p>
    <w:p w:rsidR="00F634B0" w:rsidRDefault="00F634B0" w:rsidP="00573C56">
      <w:pPr>
        <w:pStyle w:val="Paragraphedeliste"/>
        <w:numPr>
          <w:ilvl w:val="0"/>
          <w:numId w:val="22"/>
        </w:numPr>
      </w:pPr>
      <w:r>
        <w:t>Quelles sont les contraintes graphiques dues à la nécessité éventuelle d’une aide en ligne ? D’une aide contextuelle ?</w:t>
      </w:r>
    </w:p>
    <w:p w:rsidR="00F634B0" w:rsidRPr="00E61F73" w:rsidRDefault="00F634B0" w:rsidP="008A2A66">
      <w:pPr>
        <w:pStyle w:val="Titre5-Volere"/>
      </w:pPr>
      <w:r w:rsidRPr="00E61F73">
        <w:t>A prendre en compte</w:t>
      </w:r>
    </w:p>
    <w:p w:rsidR="00F634B0" w:rsidRDefault="00F634B0" w:rsidP="00F634B0">
      <w:r>
        <w:t>La conception de l’interface peut avoir lieu en même temps que la rédaction des exigences.</w:t>
      </w:r>
    </w:p>
    <w:p w:rsidR="00F634B0" w:rsidRDefault="00F634B0" w:rsidP="00F634B0">
      <w:r>
        <w:t>C’est particulièrement vrai si vous utilisez le prototypage lors de l’ingénierie des exigences.</w:t>
      </w:r>
    </w:p>
    <w:p w:rsidR="00E61F73" w:rsidRDefault="00F634B0" w:rsidP="00E61F73">
      <w:r>
        <w:t>Lors du prototypage, il est important de capturer les exigences concernant l’apparence et la perception du produit. Autrement dit, assurez-vous que vous comprenez les intentions du maître d’ouvrage en ce qui concerne l’apparence et la perception du produit. Enregistrez-les</w:t>
      </w:r>
      <w:r w:rsidR="00E61F73">
        <w:t xml:space="preserve"> validé que d’un signe de tête.</w:t>
      </w:r>
    </w:p>
    <w:p w:rsidR="00E61F73" w:rsidRPr="005F62BF" w:rsidRDefault="00E61F73" w:rsidP="00277295">
      <w:pPr>
        <w:pStyle w:val="Titre4-Volere"/>
      </w:pPr>
      <w:bookmarkStart w:id="83" w:name="_Toc497138752"/>
      <w:bookmarkStart w:id="84" w:name="_Toc497216113"/>
      <w:r w:rsidRPr="005F62BF">
        <w:t>Le style du produit (packaging inclus)</w:t>
      </w:r>
      <w:bookmarkEnd w:id="83"/>
      <w:bookmarkEnd w:id="84"/>
    </w:p>
    <w:p w:rsidR="00E61F73" w:rsidRPr="00E61F73" w:rsidRDefault="00E61F73" w:rsidP="008A2A66">
      <w:pPr>
        <w:pStyle w:val="Titre5-Volere"/>
      </w:pPr>
      <w:r w:rsidRPr="00E61F73">
        <w:t>Contenu</w:t>
      </w:r>
    </w:p>
    <w:p w:rsidR="00E61F73" w:rsidRDefault="00E61F73" w:rsidP="00E61F73">
      <w:r>
        <w:t>Cette section contient la description des caractéristiques d’accroche du produit, visibles de l’acheteur potentiel. Par exemple, si le maître d’ouvrage veut un produit qui s’adresse à un public de cadres, alors une des exigences concernant le style du produit est que le produit ait une apparence classique et professionnelle. De la même manière, si le produit est destiné à des enfants, une des exigences concernant le style du produit est que le produit soit coloré et que l’on voit qu’il s’adresse à des enfants.</w:t>
      </w:r>
    </w:p>
    <w:p w:rsidR="00E61F73" w:rsidRDefault="00E61F73" w:rsidP="00E61F73">
      <w:r>
        <w:t xml:space="preserve">Le cas échéant, vous prendrez aussi en compte la conception de l’emballage et plus généralement du packaging. L’emballage peut par exemple devoir être d’une certaine taille, avoir un certain style, devoir être cohérent avec les emballages des autres produits de la même firme. Gardez à l’esprit les </w:t>
      </w:r>
      <w:r>
        <w:lastRenderedPageBreak/>
        <w:t>lois européennes concernant les emballages, elles imposent par exemple que l’emballage ne soit pas significativement plus grand que le produit qu’il contient.</w:t>
      </w:r>
    </w:p>
    <w:p w:rsidR="00E61F73" w:rsidRPr="00E61F73" w:rsidRDefault="00E61F73" w:rsidP="008A2A66">
      <w:pPr>
        <w:pStyle w:val="Titre5-Volere"/>
      </w:pPr>
      <w:r w:rsidRPr="00E61F73">
        <w:t>Objectif de la section</w:t>
      </w:r>
    </w:p>
    <w:p w:rsidR="00E61F73" w:rsidRDefault="00E61F73" w:rsidP="00E61F73">
      <w:r>
        <w:t>Les exigences que vous consignerez ici aideront les concepteurs à produire un produit en accord avec la vision du maître d’ouvrage.</w:t>
      </w:r>
    </w:p>
    <w:p w:rsidR="00E61F73" w:rsidRDefault="00E61F73" w:rsidP="00E61F73">
      <w:r>
        <w:t>Étant donné l’état du marché d’aujourd’hui, on ne peut pas se permettre de construire des produits qui ont un style inadéquat. Une fois les exigences fonctionnelles satisfaites, le succès du produit dépend souvent de son style. Votre tâche dans cette section est de déterminer précisément comment le produit doit apparaître à ses acheteurs potentiels.</w:t>
      </w:r>
    </w:p>
    <w:p w:rsidR="00E61F73" w:rsidRPr="00E61F73" w:rsidRDefault="00E61F73" w:rsidP="008A2A66">
      <w:pPr>
        <w:pStyle w:val="Titre5-Volere"/>
      </w:pPr>
      <w:r w:rsidRPr="00E61F73">
        <w:t>Exemples</w:t>
      </w:r>
    </w:p>
    <w:p w:rsidR="0071443B" w:rsidRDefault="00E61F73" w:rsidP="00573C56">
      <w:pPr>
        <w:pStyle w:val="Paragraphedeliste"/>
        <w:numPr>
          <w:ilvl w:val="0"/>
          <w:numId w:val="23"/>
        </w:numPr>
      </w:pPr>
      <w:r>
        <w:t>Le produit doit apparaître comme étant moderne / Conservateur / Institutionnel / Créatif /</w:t>
      </w:r>
      <w:r w:rsidR="0071443B">
        <w:t xml:space="preserve"> </w:t>
      </w:r>
      <w:r>
        <w:t>Très colorée et destiné à des enfants (préciser l’âge)</w:t>
      </w:r>
    </w:p>
    <w:p w:rsidR="0071443B" w:rsidRDefault="00E61F73" w:rsidP="00573C56">
      <w:pPr>
        <w:pStyle w:val="Paragraphedeliste"/>
        <w:numPr>
          <w:ilvl w:val="0"/>
          <w:numId w:val="23"/>
        </w:numPr>
      </w:pPr>
      <w:r>
        <w:t>Le produit doit susciter... la confiance / La réaction / L’achat (en ligne, sur site ?) / Le déplacement.</w:t>
      </w:r>
    </w:p>
    <w:p w:rsidR="00E61F73" w:rsidRDefault="00E61F73" w:rsidP="00573C56">
      <w:pPr>
        <w:pStyle w:val="Paragraphedeliste"/>
        <w:numPr>
          <w:ilvl w:val="0"/>
          <w:numId w:val="23"/>
        </w:numPr>
      </w:pPr>
      <w:r>
        <w:t>Pour ce qui est du packaging, il peut y avoir des exigences quant à la taille, au style et à la cohérence avec d’autres produits de votre société, par exemple.</w:t>
      </w:r>
    </w:p>
    <w:p w:rsidR="00E61F73" w:rsidRPr="00E61F73" w:rsidRDefault="00E61F73" w:rsidP="008A2A66">
      <w:pPr>
        <w:pStyle w:val="Titre5-Volere"/>
      </w:pPr>
      <w:r w:rsidRPr="00E61F73">
        <w:t>A prendre en compte</w:t>
      </w:r>
    </w:p>
    <w:p w:rsidR="00F634B0" w:rsidRDefault="00E61F73" w:rsidP="00E61F73">
      <w:r>
        <w:t>Les exigences d’apparence et de perception spécifient la vision de votre maître d’ouvrage en ce qui concerne l’aspect du produit. Les exigences peuvent d’abord sembler plutôt vagues, comme « apparence classique et professionnelle », mais elles seront quantifiées par un critère de satisfaction. Le critère de satisfaction est dans ce cas un moyen de faire dire à votre maître d’ouvrage ce qu’il souhaite précisément, et donnera des instructions précises aux concepteurs concernant le résultat qu’ils doivent atteindre.</w:t>
      </w:r>
    </w:p>
    <w:p w:rsidR="00FC66BE" w:rsidRPr="00417FBF" w:rsidRDefault="00FC66BE" w:rsidP="004E2037">
      <w:pPr>
        <w:pStyle w:val="Titre3-Volere"/>
      </w:pPr>
      <w:bookmarkStart w:id="85" w:name="_Toc497138753"/>
      <w:bookmarkStart w:id="86" w:name="_Toc497216114"/>
      <w:r w:rsidRPr="00417FBF">
        <w:t>Facilité d’utilisation et facteurs humains</w:t>
      </w:r>
      <w:bookmarkEnd w:id="85"/>
      <w:bookmarkEnd w:id="86"/>
    </w:p>
    <w:p w:rsidR="00FC66BE" w:rsidRDefault="00FC66BE" w:rsidP="00FC66BE">
      <w:r>
        <w:t>Ce chapitre rassemble les exigences dues aux caractéristiques des utilisateurs directs du produit.</w:t>
      </w:r>
    </w:p>
    <w:p w:rsidR="00FC66BE" w:rsidRPr="005F62BF" w:rsidRDefault="00FC66BE" w:rsidP="00573C56">
      <w:pPr>
        <w:pStyle w:val="Titre4-Volere"/>
        <w:numPr>
          <w:ilvl w:val="0"/>
          <w:numId w:val="76"/>
        </w:numPr>
      </w:pPr>
      <w:bookmarkStart w:id="87" w:name="_Toc497138754"/>
      <w:bookmarkStart w:id="88" w:name="_Toc497216115"/>
      <w:r w:rsidRPr="005F62BF">
        <w:t>Facilité d’utilisation</w:t>
      </w:r>
      <w:bookmarkEnd w:id="87"/>
      <w:bookmarkEnd w:id="88"/>
    </w:p>
    <w:p w:rsidR="00FC66BE" w:rsidRPr="00FC66BE" w:rsidRDefault="00FC66BE" w:rsidP="008A2A66">
      <w:pPr>
        <w:pStyle w:val="Titre5-Volere"/>
      </w:pPr>
      <w:r w:rsidRPr="00FC66BE">
        <w:t>Contenu</w:t>
      </w:r>
    </w:p>
    <w:p w:rsidR="00FC66BE" w:rsidRDefault="00FC66BE" w:rsidP="00FC66BE">
      <w:r>
        <w:t>Cette section décrit ce que souhaite le maître d’ouvrage en matière de facilité d’utilisation du produit pour les utilisateurs. La facilité d’utilisation du produit dépend du profil de ses futurs utilisateurs et de la complexité des fonctionnalités proposées.</w:t>
      </w:r>
    </w:p>
    <w:p w:rsidR="00FC66BE" w:rsidRDefault="00FC66BE" w:rsidP="00FC66BE">
      <w:r>
        <w:t>Les exigences de facilité d’utilisation devraient comporter des points tels que :</w:t>
      </w:r>
    </w:p>
    <w:p w:rsidR="00FC66BE" w:rsidRDefault="00FC66BE" w:rsidP="00FC66BE">
      <w:r>
        <w:t>- L’efficacité de prise en main – dans quel délai ou avec quel degré de précision l’utilisateur peut utiliser le produit.</w:t>
      </w:r>
    </w:p>
    <w:p w:rsidR="00FC66BE" w:rsidRDefault="00FC66BE" w:rsidP="00FC66BE">
      <w:r>
        <w:t>- La facilité de mémorisation – facilité à se rappeler l’usage du produit pour les utilisateurs occasionnels</w:t>
      </w:r>
    </w:p>
    <w:p w:rsidR="00FC66BE" w:rsidRDefault="00FC66BE" w:rsidP="00FC66BE">
      <w:r>
        <w:t>- Le taux d’erreurs - pour certains produits, il est crucial que les utilisateurs ne commettent pas d’erreurs ou très peu.</w:t>
      </w:r>
    </w:p>
    <w:p w:rsidR="00FC66BE" w:rsidRDefault="00FC66BE" w:rsidP="00FC66BE">
      <w:r>
        <w:t>- Satisfaction globale – ce point est particulièrement important pour les produits commerciaux et interactifs, pour lesquels la concurrence est forte, comme les sites Web par exemple.</w:t>
      </w:r>
    </w:p>
    <w:p w:rsidR="00FC66BE" w:rsidRDefault="00FC66BE" w:rsidP="00FC66BE">
      <w:r>
        <w:lastRenderedPageBreak/>
        <w:t>- Réaction de la part du produit (feedback) – Degré de réactivité du produit nécessaire pour que l’utilisateur ait la certitude que le produit fait exactement ce qui lui est demandé. Le degré de réactivité nécessaire sera plus important pour certains produits, par exemple les produits concernant la sécurité, que pour d’autres.</w:t>
      </w:r>
    </w:p>
    <w:p w:rsidR="00FC66BE" w:rsidRPr="00FC66BE" w:rsidRDefault="00FC66BE" w:rsidP="008A2A66">
      <w:pPr>
        <w:pStyle w:val="Titre5-Volere"/>
      </w:pPr>
      <w:r w:rsidRPr="00FC66BE">
        <w:t>Objectif de la section</w:t>
      </w:r>
    </w:p>
    <w:p w:rsidR="00FC66BE" w:rsidRDefault="00FC66BE" w:rsidP="00FC66BE">
      <w:r>
        <w:t>Guider les concepteurs lors de la construction d’un produit afin que celui-ci réponde aux attentes de ses utilisateurs finaux.</w:t>
      </w:r>
    </w:p>
    <w:p w:rsidR="00FC66BE" w:rsidRPr="00FC66BE" w:rsidRDefault="00FC66BE" w:rsidP="008A2A66">
      <w:pPr>
        <w:pStyle w:val="Titre5-Volere"/>
      </w:pPr>
      <w:r w:rsidRPr="00FC66BE">
        <w:t>Exemples</w:t>
      </w:r>
    </w:p>
    <w:p w:rsidR="00173671" w:rsidRDefault="00FC66BE" w:rsidP="00573C56">
      <w:pPr>
        <w:pStyle w:val="Paragraphedeliste"/>
        <w:numPr>
          <w:ilvl w:val="0"/>
          <w:numId w:val="24"/>
        </w:numPr>
      </w:pPr>
      <w:r>
        <w:t>Le produit sera facile à utiliser pour des enfants de 11 ans.</w:t>
      </w:r>
    </w:p>
    <w:p w:rsidR="00173671" w:rsidRDefault="00FC66BE" w:rsidP="00573C56">
      <w:pPr>
        <w:pStyle w:val="Paragraphedeliste"/>
        <w:numPr>
          <w:ilvl w:val="0"/>
          <w:numId w:val="24"/>
        </w:numPr>
      </w:pPr>
      <w:r>
        <w:t>Le produit aidera l’utilisateur à ne pas faire d’erreurs.</w:t>
      </w:r>
    </w:p>
    <w:p w:rsidR="00173671" w:rsidRDefault="00FC66BE" w:rsidP="00573C56">
      <w:pPr>
        <w:pStyle w:val="Paragraphedeliste"/>
        <w:numPr>
          <w:ilvl w:val="0"/>
          <w:numId w:val="24"/>
        </w:numPr>
      </w:pPr>
      <w:r>
        <w:t>Le produit donnera envie à ses utilisateurs de l’utiliser.</w:t>
      </w:r>
    </w:p>
    <w:p w:rsidR="00E61F73" w:rsidRDefault="00FC66BE" w:rsidP="00573C56">
      <w:pPr>
        <w:pStyle w:val="Paragraphedeliste"/>
        <w:numPr>
          <w:ilvl w:val="0"/>
          <w:numId w:val="24"/>
        </w:numPr>
      </w:pPr>
      <w:r>
        <w:t>Le produit sera utilisé par les gens sans qu’ils y soient formés, et ne parlant pas nécessairement anglais.</w:t>
      </w:r>
    </w:p>
    <w:p w:rsidR="00475F05" w:rsidRPr="00475F05" w:rsidRDefault="00475F05" w:rsidP="008A2A66">
      <w:pPr>
        <w:pStyle w:val="Titre5-Volere"/>
      </w:pPr>
      <w:r w:rsidRPr="00475F05">
        <w:t>Critères de satisfaction</w:t>
      </w:r>
    </w:p>
    <w:p w:rsidR="00475F05" w:rsidRDefault="00475F05" w:rsidP="00475F05">
      <w:r>
        <w:t>Ces exemples, quoique simplistes, reflètent réellement les intentions du maître d’ouvrage.</w:t>
      </w:r>
    </w:p>
    <w:p w:rsidR="00475F05" w:rsidRDefault="00475F05" w:rsidP="00475F05">
      <w:r>
        <w:t>Pour spécifier complètement ces exigences, il est nécessaire de leur adjoindre un critère de satisfaction. Les critères de satisfaction pour les exemples ci-dessus seraient :</w:t>
      </w:r>
    </w:p>
    <w:p w:rsidR="00475F05" w:rsidRDefault="00475F05" w:rsidP="00475F05">
      <w:r>
        <w:t>- [Tel pourcentage, disons 90%] d’un panel de test d’enfants de 11 ans devrait être capable de faire [une liste de tâches] en [un temps donné].</w:t>
      </w:r>
    </w:p>
    <w:p w:rsidR="00475F05" w:rsidRDefault="00475F05" w:rsidP="00475F05">
      <w:r>
        <w:t xml:space="preserve">- L’utilisation du produit pendant un mois sera l’objet de </w:t>
      </w:r>
      <w:r w:rsidR="005F62BF">
        <w:t xml:space="preserve">moins de [un taux donné, disons </w:t>
      </w:r>
      <w:r>
        <w:t>2%] d’erreurs.</w:t>
      </w:r>
    </w:p>
    <w:p w:rsidR="00475F05" w:rsidRDefault="00475F05" w:rsidP="00475F05">
      <w:r>
        <w:t>- Un sondage anonyme devrait montrer que [un pourcentage donné, disons 75%] des utilisateurs utilisent régulièrement le produit après [un temps donné] de familiarisation.</w:t>
      </w:r>
    </w:p>
    <w:p w:rsidR="00475F05" w:rsidRPr="00475F05" w:rsidRDefault="00475F05" w:rsidP="008A2A66">
      <w:pPr>
        <w:pStyle w:val="Titre5-Volere"/>
      </w:pPr>
      <w:r w:rsidRPr="00475F05">
        <w:t>A prendre en compte</w:t>
      </w:r>
    </w:p>
    <w:p w:rsidR="00475F05" w:rsidRDefault="00475F05" w:rsidP="00475F05">
      <w:r>
        <w:t>Référez-vous à la section 3, « Les utilisateurs du système », pour vous assurer que vous avez pris en compte les exigences de facilité d’utilisation pour chacun des types d’utilisateurs.</w:t>
      </w:r>
    </w:p>
    <w:p w:rsidR="00475F05" w:rsidRDefault="00475F05" w:rsidP="00475F05">
      <w:r>
        <w:t>Il peut être nécessaire d’organiser des réunions entre les futurs utilisateurs et le maître d’ouvrage pour déterminer si des points particuliers concernant la facilité d’utilisation sont à prendre en compte dans le produit.</w:t>
      </w:r>
    </w:p>
    <w:p w:rsidR="00475F05" w:rsidRDefault="00475F05" w:rsidP="00475F05">
      <w:r>
        <w:t>Vous pouvez aussi faire appel à un cabinet de consultance expérimenté dans les tests de facilité d’utilisation de produit soumis à des contraintes semb</w:t>
      </w:r>
      <w:r w:rsidR="005F62BF">
        <w:t xml:space="preserve">lables aux vôtres (cf chapitres </w:t>
      </w:r>
      <w:r>
        <w:t>1-7).</w:t>
      </w:r>
    </w:p>
    <w:p w:rsidR="00475F05" w:rsidRPr="005F62BF" w:rsidRDefault="00475F05" w:rsidP="00277295">
      <w:pPr>
        <w:pStyle w:val="Titre4-Volere"/>
      </w:pPr>
      <w:bookmarkStart w:id="89" w:name="_Toc497138755"/>
      <w:bookmarkStart w:id="90" w:name="_Toc497216116"/>
      <w:r w:rsidRPr="005F62BF">
        <w:t>Personnalisation et internationalisation</w:t>
      </w:r>
      <w:bookmarkEnd w:id="89"/>
      <w:bookmarkEnd w:id="90"/>
    </w:p>
    <w:p w:rsidR="00475F05" w:rsidRPr="00475F05" w:rsidRDefault="00475F05" w:rsidP="008A2A66">
      <w:pPr>
        <w:pStyle w:val="Titre5-Volere"/>
      </w:pPr>
      <w:r w:rsidRPr="00475F05">
        <w:t>Contenu</w:t>
      </w:r>
    </w:p>
    <w:p w:rsidR="00475F05" w:rsidRDefault="00475F05" w:rsidP="00475F05">
      <w:r>
        <w:t>Cette section décrit les façons dont le produit peut être modifié ou configuré afin de prendre en compte les préférences personnelles de l’utilisateur ou le choix de la langue. Les éléments suivants devraient y être abordés :</w:t>
      </w:r>
    </w:p>
    <w:p w:rsidR="00475F05" w:rsidRDefault="00475F05" w:rsidP="00475F05">
      <w:r>
        <w:t>- Langue, préférences orthographiques, idiomes (exemple : « endéans » n’est en usage qu’en Belgique et au Luxembourg)</w:t>
      </w:r>
    </w:p>
    <w:p w:rsidR="00475F05" w:rsidRDefault="00475F05" w:rsidP="00475F05">
      <w:r>
        <w:t>- Monnaies, y compris les symboles et conventions concernant le nombre de décimales</w:t>
      </w:r>
    </w:p>
    <w:p w:rsidR="00475F05" w:rsidRDefault="00475F05" w:rsidP="00475F05">
      <w:r>
        <w:lastRenderedPageBreak/>
        <w:t>- Options de configuration personnelle – il en existe des myriades.</w:t>
      </w:r>
    </w:p>
    <w:p w:rsidR="00475F05" w:rsidRPr="00475F05" w:rsidRDefault="00475F05" w:rsidP="008A2A66">
      <w:pPr>
        <w:pStyle w:val="Titre5-Volere"/>
      </w:pPr>
      <w:r w:rsidRPr="00475F05">
        <w:t>Objectif de la section</w:t>
      </w:r>
    </w:p>
    <w:p w:rsidR="00475F05" w:rsidRDefault="00475F05" w:rsidP="00475F05">
      <w:r>
        <w:t>S’assurer que les utilisateurs du produit ne seront pas desservis par les conventions culturelles du fabricant du produit.</w:t>
      </w:r>
    </w:p>
    <w:p w:rsidR="005E0203" w:rsidRPr="009F31B6" w:rsidRDefault="005E0203" w:rsidP="008A2A66">
      <w:pPr>
        <w:pStyle w:val="Titre5-Volere"/>
      </w:pPr>
      <w:r w:rsidRPr="009F31B6">
        <w:t>Exemples</w:t>
      </w:r>
    </w:p>
    <w:p w:rsidR="005E0203" w:rsidRDefault="005E0203" w:rsidP="005E0203">
      <w:r>
        <w:t>“Le produit doit se rappeler les préférences d’achat de l’acheteur.”</w:t>
      </w:r>
    </w:p>
    <w:p w:rsidR="005E0203" w:rsidRDefault="005E0203" w:rsidP="005E0203">
      <w:r>
        <w:t>“Le produit doit permettre à son utilisateur de sélectionner un langage.”</w:t>
      </w:r>
    </w:p>
    <w:p w:rsidR="005E0203" w:rsidRPr="00353AAC" w:rsidRDefault="005E0203" w:rsidP="008A2A66">
      <w:pPr>
        <w:pStyle w:val="Titre5-Volere"/>
      </w:pPr>
      <w:r w:rsidRPr="00353AAC">
        <w:t>A prendre en compte</w:t>
      </w:r>
    </w:p>
    <w:p w:rsidR="005E0203" w:rsidRDefault="005E0203" w:rsidP="005E0203">
      <w:r>
        <w:t>Demandez-vous où se situent les clients et utilisateurs potentie</w:t>
      </w:r>
      <w:r w:rsidR="009F31B6">
        <w:t xml:space="preserve">ls du produit. Les utilisateurs </w:t>
      </w:r>
      <w:r>
        <w:t>seront heureux d’avoir un logiciel qui s’adapte à leur façon d</w:t>
      </w:r>
      <w:r w:rsidR="009F31B6">
        <w:t xml:space="preserve">e s’exprimer, qui utilise leurs </w:t>
      </w:r>
      <w:r>
        <w:t>expressions.</w:t>
      </w:r>
    </w:p>
    <w:p w:rsidR="005E0203" w:rsidRDefault="005E0203" w:rsidP="005E0203">
      <w:r>
        <w:t>En permettant aux utilisateurs de personnaliser la manière dont</w:t>
      </w:r>
      <w:r w:rsidR="009F31B6">
        <w:t xml:space="preserve"> ils utilisent le produit, vous </w:t>
      </w:r>
      <w:r>
        <w:t xml:space="preserve">leur donnez l’opportunité de participer de plus près à </w:t>
      </w:r>
      <w:r w:rsidR="009F31B6">
        <w:t xml:space="preserve">votre entreprise et d’avoir une </w:t>
      </w:r>
      <w:r>
        <w:t>expérience qui leur est propre.</w:t>
      </w:r>
    </w:p>
    <w:p w:rsidR="005E0203" w:rsidRDefault="005E0203" w:rsidP="005E0203">
      <w:r>
        <w:t>Vous devez aussi prendre en compte la possibilité de config</w:t>
      </w:r>
      <w:r w:rsidR="009F31B6">
        <w:t xml:space="preserve">urer le produit : cela permet à </w:t>
      </w:r>
      <w:r>
        <w:t>différents utilisateurs d’avoir des variantes fonctionnelles du produit.</w:t>
      </w:r>
    </w:p>
    <w:p w:rsidR="005E0203" w:rsidRPr="005F62BF" w:rsidRDefault="005E0203" w:rsidP="00277295">
      <w:pPr>
        <w:pStyle w:val="Titre4-Volere"/>
      </w:pPr>
      <w:bookmarkStart w:id="91" w:name="_Toc497138756"/>
      <w:bookmarkStart w:id="92" w:name="_Toc497216117"/>
      <w:r w:rsidRPr="005F62BF">
        <w:t>Facilité d’apprentissage</w:t>
      </w:r>
      <w:bookmarkEnd w:id="91"/>
      <w:bookmarkEnd w:id="92"/>
    </w:p>
    <w:p w:rsidR="005E0203" w:rsidRPr="00353AAC" w:rsidRDefault="005E0203" w:rsidP="008A2A66">
      <w:pPr>
        <w:pStyle w:val="Titre5-Volere"/>
      </w:pPr>
      <w:r w:rsidRPr="00353AAC">
        <w:t>Contenu</w:t>
      </w:r>
    </w:p>
    <w:p w:rsidR="005E0203" w:rsidRDefault="005E0203" w:rsidP="005E0203">
      <w:r>
        <w:t xml:space="preserve">Cette section explique </w:t>
      </w:r>
      <w:r w:rsidR="00353AAC">
        <w:t>qu’elle</w:t>
      </w:r>
      <w:r>
        <w:t xml:space="preserve"> doit être la facilité d’apprentissage d’utilisation du produit.</w:t>
      </w:r>
    </w:p>
    <w:p w:rsidR="005E0203" w:rsidRDefault="005E0203" w:rsidP="005E0203">
      <w:r>
        <w:t>Cela peut aller de l’apprentissage immédiat, pour les produit</w:t>
      </w:r>
      <w:r w:rsidR="009F31B6">
        <w:t xml:space="preserve">s destinés au grand public, par </w:t>
      </w:r>
      <w:r>
        <w:t>exemple un parcmètre, à la maîtrise après de nombreuses utili</w:t>
      </w:r>
      <w:r w:rsidR="009F31B6">
        <w:t xml:space="preserve">sations, pour certains produits </w:t>
      </w:r>
      <w:r>
        <w:t>techniques. Nous connaissons un produit pour lequel des in</w:t>
      </w:r>
      <w:r w:rsidR="009F31B6">
        <w:t xml:space="preserve">génieurs diplômés devaient être </w:t>
      </w:r>
      <w:r>
        <w:t>formés pendant 18 mois avant d’être autorisés à l’utiliser.</w:t>
      </w:r>
    </w:p>
    <w:p w:rsidR="005E0203" w:rsidRPr="00353AAC" w:rsidRDefault="005E0203" w:rsidP="008A2A66">
      <w:pPr>
        <w:pStyle w:val="Titre5-Volere"/>
      </w:pPr>
      <w:r w:rsidRPr="00353AAC">
        <w:t>Objectif de la section</w:t>
      </w:r>
    </w:p>
    <w:p w:rsidR="005E0203" w:rsidRDefault="005E0203" w:rsidP="005E0203">
      <w:r>
        <w:t>Cette section sert à indiquer la durée que le maître d’ouvra</w:t>
      </w:r>
      <w:r w:rsidR="009F31B6">
        <w:t xml:space="preserve">ge estime nécessaire pour qu’un </w:t>
      </w:r>
      <w:r>
        <w:t>utilisateur utilise bien le produit.</w:t>
      </w:r>
    </w:p>
    <w:p w:rsidR="005E0203" w:rsidRDefault="005E0203" w:rsidP="005E0203">
      <w:r>
        <w:t>Cette exigence indiquera au concepteur du produit l</w:t>
      </w:r>
      <w:r w:rsidR="009F31B6">
        <w:t xml:space="preserve">a manière dont les utilisateurs </w:t>
      </w:r>
      <w:r>
        <w:t>apprendront à se servir du produit. Par exemple, les conce</w:t>
      </w:r>
      <w:r w:rsidR="009F31B6">
        <w:t xml:space="preserve">pteurs construiront une aide en </w:t>
      </w:r>
      <w:r>
        <w:t>ligne interactive élaborée dans le produit ou livreront un tutorial avec le produit.</w:t>
      </w:r>
    </w:p>
    <w:p w:rsidR="005E0203" w:rsidRDefault="005E0203" w:rsidP="005E0203">
      <w:r>
        <w:t>Alternativement, le produit peut devoir être construit de manière à ce que l’ensemble de ses fonctionnalités apparaisse à première vue.</w:t>
      </w:r>
    </w:p>
    <w:p w:rsidR="005E0203" w:rsidRPr="00353AAC" w:rsidRDefault="005E0203" w:rsidP="008A2A66">
      <w:pPr>
        <w:pStyle w:val="Titre5-Volere"/>
      </w:pPr>
      <w:r w:rsidRPr="00353AAC">
        <w:t>Exemples</w:t>
      </w:r>
    </w:p>
    <w:p w:rsidR="00173671" w:rsidRDefault="005E0203" w:rsidP="00573C56">
      <w:pPr>
        <w:pStyle w:val="Paragraphedeliste"/>
        <w:numPr>
          <w:ilvl w:val="0"/>
          <w:numId w:val="25"/>
        </w:numPr>
      </w:pPr>
      <w:r>
        <w:t>Le produit doit être facile à prendre en main pour un ingénieur.</w:t>
      </w:r>
    </w:p>
    <w:p w:rsidR="00173671" w:rsidRDefault="005E0203" w:rsidP="00573C56">
      <w:pPr>
        <w:pStyle w:val="Paragraphedeliste"/>
        <w:numPr>
          <w:ilvl w:val="0"/>
          <w:numId w:val="25"/>
        </w:numPr>
      </w:pPr>
      <w:r>
        <w:t>Un employé de bureau sera capable d’être productif en 3 jours.</w:t>
      </w:r>
    </w:p>
    <w:p w:rsidR="00173671" w:rsidRDefault="005E0203" w:rsidP="00573C56">
      <w:pPr>
        <w:pStyle w:val="Paragraphedeliste"/>
        <w:numPr>
          <w:ilvl w:val="0"/>
          <w:numId w:val="25"/>
        </w:numPr>
      </w:pPr>
      <w:r>
        <w:t>Il sera possible au grand public d’utiliser le produit sans formation.</w:t>
      </w:r>
    </w:p>
    <w:p w:rsidR="005E0203" w:rsidRDefault="005E0203" w:rsidP="00573C56">
      <w:pPr>
        <w:pStyle w:val="Paragraphedeliste"/>
        <w:numPr>
          <w:ilvl w:val="0"/>
          <w:numId w:val="25"/>
        </w:numPr>
      </w:pPr>
      <w:r>
        <w:t>Le produit sera utilisé par des ingénieurs qui suivront 5 semaines de formation auparavant.</w:t>
      </w:r>
    </w:p>
    <w:p w:rsidR="007928A9" w:rsidRPr="007928A9" w:rsidRDefault="007928A9" w:rsidP="008A2A66">
      <w:pPr>
        <w:pStyle w:val="Titre5-Volere"/>
      </w:pPr>
      <w:r w:rsidRPr="007928A9">
        <w:t>Critères de satisfaction</w:t>
      </w:r>
    </w:p>
    <w:p w:rsidR="007928A9" w:rsidRDefault="007928A9" w:rsidP="007928A9">
      <w:r>
        <w:t>Pour les exemples ci-dessus :</w:t>
      </w:r>
    </w:p>
    <w:p w:rsidR="007928A9" w:rsidRDefault="007928A9" w:rsidP="007928A9">
      <w:r>
        <w:t>- Un ingénieur produira [le résultat indiqué] dans [le temps indiqué] pour utiliser le produit, sans avoir besoin d’utiliser le manuel.</w:t>
      </w:r>
    </w:p>
    <w:p w:rsidR="007928A9" w:rsidRDefault="007928A9" w:rsidP="007928A9">
      <w:r>
        <w:lastRenderedPageBreak/>
        <w:t>- Après [nombre] heures de formation un employé de bureau sera capable de produire [le résultat indiqué] par [unité de temps].</w:t>
      </w:r>
    </w:p>
    <w:p w:rsidR="007928A9" w:rsidRDefault="007928A9" w:rsidP="007928A9">
      <w:r>
        <w:t>- [Un pourcentage donné] d’un panel de test réalisera [la tâche indiquée] dans [un délai donné].</w:t>
      </w:r>
    </w:p>
    <w:p w:rsidR="007928A9" w:rsidRDefault="007928A9" w:rsidP="007928A9">
      <w:r>
        <w:t>- Les ingénieurs réaliseront l’examen final de la formation au produit avec un taux de réussite de [pourcentage].</w:t>
      </w:r>
    </w:p>
    <w:p w:rsidR="007928A9" w:rsidRDefault="007928A9" w:rsidP="007928A9">
      <w:r>
        <w:t>- 80% d’un panel d’utilisateurs de moins de 11 ans doivent pouvoir faire les tâches suivantes [] en moins de 10 minutes, une fois la maîtrise du logiciel acquise.</w:t>
      </w:r>
    </w:p>
    <w:p w:rsidR="007928A9" w:rsidRDefault="007928A9" w:rsidP="007928A9">
      <w:r>
        <w:t>- Un ingénieur doit pouvoir maîtriser toutes les fonctionnalités au bout d’une journée de formation.</w:t>
      </w:r>
    </w:p>
    <w:p w:rsidR="007928A9" w:rsidRPr="007928A9" w:rsidRDefault="007928A9" w:rsidP="008A2A66">
      <w:pPr>
        <w:pStyle w:val="Titre5-Volere"/>
      </w:pPr>
      <w:r w:rsidRPr="007928A9">
        <w:t>A prendre en compte</w:t>
      </w:r>
    </w:p>
    <w:p w:rsidR="007928A9" w:rsidRDefault="007928A9" w:rsidP="007928A9">
      <w:r>
        <w:t>Référez-vous à la section 3, « les utilisateurs du système », pour vous assurer que vous avez pris en compte les exigences de facilité d’apprentissage pour chacun de ces utilisateurs.</w:t>
      </w:r>
    </w:p>
    <w:p w:rsidR="007928A9" w:rsidRPr="005F62BF" w:rsidRDefault="007928A9" w:rsidP="00277295">
      <w:pPr>
        <w:pStyle w:val="Titre4-Volere"/>
      </w:pPr>
      <w:bookmarkStart w:id="93" w:name="_Toc497138757"/>
      <w:bookmarkStart w:id="94" w:name="_Toc497216118"/>
      <w:r w:rsidRPr="005F62BF">
        <w:t>Facilité de compréhension et politesse</w:t>
      </w:r>
      <w:bookmarkEnd w:id="93"/>
      <w:bookmarkEnd w:id="94"/>
    </w:p>
    <w:p w:rsidR="007928A9" w:rsidRDefault="007928A9" w:rsidP="007928A9">
      <w:r>
        <w:t>Cette section concerne la découverte des exigences relatives aux concepts et métaphores familiers aux utilisateurs potentiels.</w:t>
      </w:r>
    </w:p>
    <w:p w:rsidR="007928A9" w:rsidRPr="007928A9" w:rsidRDefault="007928A9" w:rsidP="008A2A66">
      <w:pPr>
        <w:pStyle w:val="Titre5-Volere"/>
      </w:pPr>
      <w:r w:rsidRPr="007928A9">
        <w:t>Contenu</w:t>
      </w:r>
    </w:p>
    <w:p w:rsidR="007928A9" w:rsidRDefault="007928A9" w:rsidP="007928A9">
      <w:r>
        <w:t>Spécification des exigences pour que le produit soit compris par ses utilisateurs. Alors que les exigences de « facilité d’utilisation » (section a) concernent la « prise en main » du produit, les exigences de facilité de compréhension déterminent si les utilisateurs savent instinctivement ce qu’ils peuvent attendre du produit. En d’autres termes, le produit correspond à leur façon de voir le monde. Vous pouvez voir cela comme le fait que le produit soit poli envers ses utilisateurs ou n’exige pas que ses utilisateurs sachent ou apprennent quelque chose qui n’aurait pas de rapport avec leur problème métier.</w:t>
      </w:r>
    </w:p>
    <w:p w:rsidR="007928A9" w:rsidRPr="007928A9" w:rsidRDefault="007928A9" w:rsidP="008A2A66">
      <w:pPr>
        <w:pStyle w:val="Titre5-Volere"/>
      </w:pPr>
      <w:r w:rsidRPr="007928A9">
        <w:t>Objectif de la section</w:t>
      </w:r>
    </w:p>
    <w:p w:rsidR="007928A9" w:rsidRDefault="007928A9" w:rsidP="007928A9">
      <w:r>
        <w:t>Eviter que les utilisateurs doivent apprendre des termes et des concepts qui font partie de la construction interne du produit, mais pas du monde de l’utilisateur ; rendre le produit plus compréhensible et donc plus susceptible d’être adopté par les utilisateurs.</w:t>
      </w:r>
    </w:p>
    <w:p w:rsidR="007928A9" w:rsidRPr="007928A9" w:rsidRDefault="007928A9" w:rsidP="008A2A66">
      <w:pPr>
        <w:pStyle w:val="Titre5-Volere"/>
      </w:pPr>
      <w:r w:rsidRPr="007928A9">
        <w:t>Exemples</w:t>
      </w:r>
    </w:p>
    <w:p w:rsidR="007928A9" w:rsidRDefault="007928A9" w:rsidP="007928A9">
      <w:r>
        <w:t>“Le produit devrait utiliser des symboles et des mots naturellement compréhensibles par les utilisateurs potentiels”</w:t>
      </w:r>
    </w:p>
    <w:p w:rsidR="00F004BB" w:rsidRDefault="00F004BB" w:rsidP="00F004BB">
      <w:r>
        <w:t>“Le produit doit cacher les détails de sa construction à l’utilisateur.”</w:t>
      </w:r>
    </w:p>
    <w:p w:rsidR="00F004BB" w:rsidRPr="00F004BB" w:rsidRDefault="00F004BB" w:rsidP="008A2A66">
      <w:pPr>
        <w:pStyle w:val="Titre5-Volere"/>
      </w:pPr>
      <w:r w:rsidRPr="00F004BB">
        <w:t>A prendre en compte</w:t>
      </w:r>
    </w:p>
    <w:p w:rsidR="00F004BB" w:rsidRDefault="00F004BB" w:rsidP="00F004BB">
      <w:r>
        <w:t>Référez-vous à la section 3, « les utilisateurs du système », pour vous assurer que vous avez pris en compte le point de vue de chacun des types d’utilisateurs.</w:t>
      </w:r>
    </w:p>
    <w:p w:rsidR="00F004BB" w:rsidRPr="005F62BF" w:rsidRDefault="00F004BB" w:rsidP="00277295">
      <w:pPr>
        <w:pStyle w:val="Titre4-Volere"/>
      </w:pPr>
      <w:bookmarkStart w:id="95" w:name="_Toc497138758"/>
      <w:bookmarkStart w:id="96" w:name="_Toc497216119"/>
      <w:r w:rsidRPr="005F62BF">
        <w:t>Exigences d’accessibilité</w:t>
      </w:r>
      <w:bookmarkEnd w:id="95"/>
      <w:bookmarkEnd w:id="96"/>
    </w:p>
    <w:p w:rsidR="00F004BB" w:rsidRPr="00F004BB" w:rsidRDefault="00F004BB" w:rsidP="008A2A66">
      <w:pPr>
        <w:pStyle w:val="Titre5-Volere"/>
      </w:pPr>
      <w:r w:rsidRPr="00F004BB">
        <w:t>Contenu</w:t>
      </w:r>
    </w:p>
    <w:p w:rsidR="00F004BB" w:rsidRDefault="00F004BB" w:rsidP="00F004BB">
      <w:r>
        <w:t>Cette section comporte les exigences concernant l’accès au produit pour les personnes handicapées de manière « commune ». Ces handicaps pourraient concerner la vue, l’audition, le sens cognitif, des handicaps physiques ou autres.</w:t>
      </w:r>
    </w:p>
    <w:p w:rsidR="00F004BB" w:rsidRPr="00F004BB" w:rsidRDefault="00F004BB" w:rsidP="008A2A66">
      <w:pPr>
        <w:pStyle w:val="Titre5-Volere"/>
      </w:pPr>
      <w:r w:rsidRPr="00F004BB">
        <w:lastRenderedPageBreak/>
        <w:t>Objectif de la section</w:t>
      </w:r>
    </w:p>
    <w:p w:rsidR="00F004BB" w:rsidRDefault="00F004BB" w:rsidP="00F004BB">
      <w:r>
        <w:t>Dans de nombreux pays, il est imposé que certains produits puissent être utilisés par les personnes handicapées. Même si ce n’est pas le cas, ne pas prendre en compte ce public revient à se couper de nombreux utilisateurs potentiels.</w:t>
      </w:r>
    </w:p>
    <w:p w:rsidR="00F004BB" w:rsidRPr="00F004BB" w:rsidRDefault="00F004BB" w:rsidP="008A2A66">
      <w:pPr>
        <w:pStyle w:val="Titre5-Volere"/>
      </w:pPr>
      <w:r w:rsidRPr="00F004BB">
        <w:t>Exemples</w:t>
      </w:r>
    </w:p>
    <w:p w:rsidR="00F004BB" w:rsidRDefault="00F004BB" w:rsidP="00F004BB">
      <w:r>
        <w:t>“Le produit doit pouvoir être utilise par des personnes ayant des problèmes de vue.”</w:t>
      </w:r>
    </w:p>
    <w:p w:rsidR="00F004BB" w:rsidRDefault="00F004BB" w:rsidP="00F004BB">
      <w:r>
        <w:t>“Le produit doit se conformer aux recommandations du Manifeste pour les Américains Handicapés (Americans with Disabilities Act ).”</w:t>
      </w:r>
    </w:p>
    <w:p w:rsidR="00F004BB" w:rsidRPr="00F004BB" w:rsidRDefault="00F004BB" w:rsidP="008A2A66">
      <w:pPr>
        <w:pStyle w:val="Titre5-Volere"/>
      </w:pPr>
      <w:r w:rsidRPr="00F004BB">
        <w:t>A prendre en compte</w:t>
      </w:r>
    </w:p>
    <w:p w:rsidR="00F004BB" w:rsidRDefault="00F004BB" w:rsidP="00F004BB">
      <w: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F004BB" w:rsidRPr="00417FBF" w:rsidRDefault="00F004BB" w:rsidP="004E2037">
      <w:pPr>
        <w:pStyle w:val="Titre3-Volere"/>
      </w:pPr>
      <w:bookmarkStart w:id="97" w:name="_Toc497138759"/>
      <w:bookmarkStart w:id="98" w:name="_Toc497216120"/>
      <w:r w:rsidRPr="00417FBF">
        <w:t>Fonctionnement du produit</w:t>
      </w:r>
      <w:bookmarkEnd w:id="97"/>
      <w:bookmarkEnd w:id="98"/>
    </w:p>
    <w:p w:rsidR="00F004BB" w:rsidRPr="005F62BF" w:rsidRDefault="00F004BB" w:rsidP="00573C56">
      <w:pPr>
        <w:pStyle w:val="Titre4-Volere"/>
        <w:numPr>
          <w:ilvl w:val="0"/>
          <w:numId w:val="77"/>
        </w:numPr>
      </w:pPr>
      <w:bookmarkStart w:id="99" w:name="_Toc497138760"/>
      <w:bookmarkStart w:id="100" w:name="_Toc497216121"/>
      <w:r w:rsidRPr="005F62BF">
        <w:t>Rapidité d’exécution et temps de latence</w:t>
      </w:r>
      <w:bookmarkEnd w:id="99"/>
      <w:bookmarkEnd w:id="100"/>
    </w:p>
    <w:p w:rsidR="00F004BB" w:rsidRPr="00F004BB" w:rsidRDefault="00F004BB" w:rsidP="008A2A66">
      <w:pPr>
        <w:pStyle w:val="Titre5-Volere"/>
      </w:pPr>
      <w:r w:rsidRPr="00F004BB">
        <w:t>Contenu</w:t>
      </w:r>
    </w:p>
    <w:p w:rsidR="00F004BB" w:rsidRDefault="00F004BB" w:rsidP="00F004BB">
      <w: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F004BB" w:rsidRPr="00F004BB" w:rsidRDefault="00F004BB" w:rsidP="008A2A66">
      <w:pPr>
        <w:pStyle w:val="Titre5-Volere"/>
      </w:pPr>
      <w:r w:rsidRPr="00F004BB">
        <w:t>Objectif de la section</w:t>
      </w:r>
    </w:p>
    <w:p w:rsidR="00580CB1" w:rsidRDefault="00F004BB" w:rsidP="00580CB1">
      <w:r>
        <w:t>Les produits « temps réel » doivent être capables d’exécuter certaines de leurs fonctionnalités dans un laps de temps donné. Le non fonctionnement peut mener à un échec catastrophique (par exemple dans un avion, un radar de détection d’obstacles au sol ne</w:t>
      </w:r>
      <w:r w:rsidR="00580CB1">
        <w:t xml:space="preserve"> détecte pas une montagne proche) ou il se peut que le produit ne fasse pas face au volume exigé d’utilisation (une machine automatisée vendant des billets).</w:t>
      </w:r>
    </w:p>
    <w:p w:rsidR="00580CB1" w:rsidRPr="00580CB1" w:rsidRDefault="00580CB1" w:rsidP="008A2A66">
      <w:pPr>
        <w:pStyle w:val="Titre5-Volere"/>
      </w:pPr>
      <w:r w:rsidRPr="00580CB1">
        <w:t>Exemples</w:t>
      </w:r>
    </w:p>
    <w:p w:rsidR="00173671" w:rsidRDefault="00580CB1" w:rsidP="00573C56">
      <w:pPr>
        <w:pStyle w:val="Paragraphedeliste"/>
        <w:numPr>
          <w:ilvl w:val="0"/>
          <w:numId w:val="26"/>
        </w:numPr>
      </w:pPr>
      <w:r>
        <w:t>N’importe quelle interface entre un utilisateur et le système automatisé aura un temps de réponse maximal de 2 secondes.</w:t>
      </w:r>
    </w:p>
    <w:p w:rsidR="00173671" w:rsidRDefault="00580CB1" w:rsidP="00573C56">
      <w:pPr>
        <w:pStyle w:val="Paragraphedeliste"/>
        <w:numPr>
          <w:ilvl w:val="0"/>
          <w:numId w:val="26"/>
        </w:numPr>
      </w:pPr>
      <w:r>
        <w:t>La réponse sera assez rapide pour éviter d’interrompre le flux de pensée de l’utilisateur.</w:t>
      </w:r>
    </w:p>
    <w:p w:rsidR="00B849AB" w:rsidRDefault="00580CB1" w:rsidP="00573C56">
      <w:pPr>
        <w:pStyle w:val="Paragraphedeliste"/>
        <w:numPr>
          <w:ilvl w:val="0"/>
          <w:numId w:val="26"/>
        </w:numPr>
      </w:pPr>
      <w:r>
        <w:t>Le produit consultera le détecteur toutes les 10 secondes.</w:t>
      </w:r>
    </w:p>
    <w:p w:rsidR="00580CB1" w:rsidRDefault="00580CB1" w:rsidP="00573C56">
      <w:pPr>
        <w:pStyle w:val="Paragraphedeliste"/>
        <w:numPr>
          <w:ilvl w:val="0"/>
          <w:numId w:val="26"/>
        </w:numPr>
      </w:pPr>
      <w:r>
        <w:t>Le produit téléchargera les nouveaux paramètres de statut dans les 5 minutes qui suivent le changement.</w:t>
      </w:r>
    </w:p>
    <w:p w:rsidR="00580CB1" w:rsidRPr="00505F39" w:rsidRDefault="00580CB1" w:rsidP="008A2A66">
      <w:pPr>
        <w:pStyle w:val="Titre5-Volere"/>
      </w:pPr>
      <w:r w:rsidRPr="00505F39">
        <w:t>Exemples de questions</w:t>
      </w:r>
    </w:p>
    <w:p w:rsidR="00B849AB" w:rsidRDefault="00580CB1" w:rsidP="00573C56">
      <w:pPr>
        <w:pStyle w:val="Paragraphedeliste"/>
        <w:numPr>
          <w:ilvl w:val="0"/>
          <w:numId w:val="27"/>
        </w:numPr>
      </w:pPr>
      <w:r>
        <w:t>Quelles sont les contraintes en matière de temps d’appel d’une vue ?</w:t>
      </w:r>
    </w:p>
    <w:p w:rsidR="00B849AB" w:rsidRDefault="00580CB1" w:rsidP="00573C56">
      <w:pPr>
        <w:pStyle w:val="Paragraphedeliste"/>
        <w:numPr>
          <w:ilvl w:val="0"/>
          <w:numId w:val="27"/>
        </w:numPr>
      </w:pPr>
      <w:r>
        <w:t>Quelle durée est acceptable pour passer d’un écran à un autre ?</w:t>
      </w:r>
    </w:p>
    <w:p w:rsidR="00580CB1" w:rsidRDefault="00580CB1" w:rsidP="00573C56">
      <w:pPr>
        <w:pStyle w:val="Paragraphedeliste"/>
        <w:numPr>
          <w:ilvl w:val="0"/>
          <w:numId w:val="27"/>
        </w:numPr>
      </w:pPr>
      <w:r>
        <w:t>Quelles sont les contraintes en matière de temps de recherche de données ?</w:t>
      </w:r>
    </w:p>
    <w:p w:rsidR="00580CB1" w:rsidRPr="00505F39" w:rsidRDefault="00580CB1" w:rsidP="008A2A66">
      <w:pPr>
        <w:pStyle w:val="Titre5-Volere"/>
      </w:pPr>
      <w:r w:rsidRPr="00505F39">
        <w:t>Critères de satisfaction</w:t>
      </w:r>
    </w:p>
    <w:p w:rsidR="00580CB1" w:rsidRDefault="00580CB1" w:rsidP="00573C56">
      <w:pPr>
        <w:pStyle w:val="Paragraphedeliste"/>
        <w:numPr>
          <w:ilvl w:val="0"/>
          <w:numId w:val="58"/>
        </w:numPr>
      </w:pPr>
      <w:r>
        <w:t>Durée</w:t>
      </w:r>
    </w:p>
    <w:p w:rsidR="00580CB1" w:rsidRDefault="00580CB1" w:rsidP="00573C56">
      <w:pPr>
        <w:pStyle w:val="Paragraphedeliste"/>
        <w:numPr>
          <w:ilvl w:val="0"/>
          <w:numId w:val="58"/>
        </w:numPr>
      </w:pPr>
      <w:r>
        <w:t>Unité de mesure.</w:t>
      </w:r>
    </w:p>
    <w:p w:rsidR="00580CB1" w:rsidRDefault="00580CB1" w:rsidP="00573C56">
      <w:pPr>
        <w:pStyle w:val="Paragraphedeliste"/>
        <w:numPr>
          <w:ilvl w:val="0"/>
          <w:numId w:val="58"/>
        </w:numPr>
      </w:pPr>
      <w:r>
        <w:t>Gamme exigée de valeurs.</w:t>
      </w:r>
    </w:p>
    <w:p w:rsidR="00580CB1" w:rsidRPr="00505F39" w:rsidRDefault="00580CB1" w:rsidP="008A2A66">
      <w:pPr>
        <w:pStyle w:val="Titre5-Volere"/>
      </w:pPr>
      <w:r w:rsidRPr="00505F39">
        <w:t>A prendre en compte</w:t>
      </w:r>
    </w:p>
    <w:p w:rsidR="00580CB1" w:rsidRDefault="00580CB1" w:rsidP="00580CB1">
      <w:r>
        <w:t>Les différents types d’exigences de performance n’ont de loin pas tous la même importance.</w:t>
      </w:r>
    </w:p>
    <w:p w:rsidR="00580CB1" w:rsidRDefault="00580CB1" w:rsidP="00580CB1">
      <w:r>
        <w:lastRenderedPageBreak/>
        <w:t xml:space="preserve">Si vous travaillez sur un système de guidage de missile, la vitesse est extrêmement importante. Mais un contrôle des stocks réalisé tous les 6 mois ne </w:t>
      </w:r>
      <w:r w:rsidR="009E3238">
        <w:t xml:space="preserve">nécessite </w:t>
      </w:r>
      <w:r>
        <w:t>pas une précision à la seconde.</w:t>
      </w:r>
    </w:p>
    <w:p w:rsidR="00580CB1" w:rsidRDefault="00580CB1" w:rsidP="00580CB1">
      <w:r>
        <w:t>Personnalisez cette section du modèle en donnant des exemples de vitesse requise qui sont importants dans votre environnement.</w:t>
      </w:r>
    </w:p>
    <w:p w:rsidR="00580CB1" w:rsidRPr="005F62BF" w:rsidRDefault="00580CB1" w:rsidP="00277295">
      <w:pPr>
        <w:pStyle w:val="Titre4-Volere"/>
      </w:pPr>
      <w:bookmarkStart w:id="101" w:name="_Toc497138761"/>
      <w:bookmarkStart w:id="102" w:name="_Toc497216122"/>
      <w:r w:rsidRPr="005F62BF">
        <w:t>Exigences critiques de sûreté</w:t>
      </w:r>
      <w:bookmarkEnd w:id="101"/>
      <w:bookmarkEnd w:id="102"/>
    </w:p>
    <w:p w:rsidR="00580CB1" w:rsidRPr="00505F39" w:rsidRDefault="00580CB1" w:rsidP="008A2A66">
      <w:pPr>
        <w:pStyle w:val="Titre5-Volere"/>
      </w:pPr>
      <w:r w:rsidRPr="00505F39">
        <w:t>Contenu</w:t>
      </w:r>
    </w:p>
    <w:p w:rsidR="00580CB1" w:rsidRDefault="00580CB1" w:rsidP="00580CB1">
      <w: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580CB1" w:rsidRPr="00505F39" w:rsidRDefault="00580CB1" w:rsidP="008A2A66">
      <w:pPr>
        <w:pStyle w:val="Titre5-Volere"/>
      </w:pPr>
      <w:r w:rsidRPr="00505F39">
        <w:t>Objectif de la section</w:t>
      </w:r>
    </w:p>
    <w:p w:rsidR="003A642F" w:rsidRDefault="00580CB1" w:rsidP="003A642F">
      <w:r>
        <w:t>Comprendre et mettre en évidence les dégâts potentiels qui pourraient arriver en utilisant le produit dans l’environnement de fonctionnement prévu. Le but est de quantifier les risques</w:t>
      </w:r>
      <w:r w:rsidR="003A642F">
        <w:t xml:space="preserve"> de blesser des personnes, de mettre en péril les programmes déjà installés, d’abîmer du matériel déjà en place ou l’environnement.</w:t>
      </w:r>
    </w:p>
    <w:p w:rsidR="003A642F" w:rsidRPr="003A642F" w:rsidRDefault="003A642F" w:rsidP="008A2A66">
      <w:pPr>
        <w:pStyle w:val="Titre5-Volere"/>
      </w:pPr>
      <w:r w:rsidRPr="003A642F">
        <w:t>Exemples</w:t>
      </w:r>
    </w:p>
    <w:p w:rsidR="00B849AB" w:rsidRDefault="003A642F" w:rsidP="00573C56">
      <w:pPr>
        <w:pStyle w:val="Paragraphedeliste"/>
        <w:numPr>
          <w:ilvl w:val="0"/>
          <w:numId w:val="28"/>
        </w:numPr>
      </w:pPr>
      <w:r>
        <w:t>Le produit n’émettra pas de gaz nocifs pour la santé.</w:t>
      </w:r>
    </w:p>
    <w:p w:rsidR="003A642F" w:rsidRDefault="003A642F" w:rsidP="00573C56">
      <w:pPr>
        <w:pStyle w:val="Paragraphedeliste"/>
        <w:numPr>
          <w:ilvl w:val="0"/>
          <w:numId w:val="28"/>
        </w:numPr>
      </w:pPr>
      <w:r>
        <w:t>L’échangeur thermique sera protégé du contact humain.</w:t>
      </w:r>
    </w:p>
    <w:p w:rsidR="003A642F" w:rsidRPr="003A642F" w:rsidRDefault="003A642F" w:rsidP="008A2A66">
      <w:pPr>
        <w:pStyle w:val="Titre5-Volere"/>
      </w:pPr>
      <w:r w:rsidRPr="003A642F">
        <w:t>Critère de satisfaction</w:t>
      </w:r>
    </w:p>
    <w:p w:rsidR="003A642F" w:rsidRDefault="003A642F" w:rsidP="003A642F">
      <w:r>
        <w:t>Description du risque perçu.</w:t>
      </w:r>
    </w:p>
    <w:p w:rsidR="003A642F" w:rsidRDefault="003A642F" w:rsidP="003A642F">
      <w:r>
        <w:t>Facteurs qui pourraient causer les dégâts + leur unité de mesure.</w:t>
      </w:r>
    </w:p>
    <w:p w:rsidR="00B849AB" w:rsidRDefault="003A642F" w:rsidP="00573C56">
      <w:pPr>
        <w:pStyle w:val="Paragraphedeliste"/>
        <w:numPr>
          <w:ilvl w:val="0"/>
          <w:numId w:val="29"/>
        </w:numPr>
      </w:pPr>
      <w:r>
        <w:t>Le produit sera certifié suivant la norme du Département de la Santé E110-98. Cela doit être certifié par des ingénieurs de test qualifiés.</w:t>
      </w:r>
    </w:p>
    <w:p w:rsidR="003A642F" w:rsidRDefault="003A642F" w:rsidP="00573C56">
      <w:pPr>
        <w:pStyle w:val="Paragraphedeliste"/>
        <w:numPr>
          <w:ilvl w:val="0"/>
          <w:numId w:val="29"/>
        </w:numPr>
      </w:pPr>
      <w:r>
        <w:t>Aucun membre d’un panel [d’une taille donnée] ne sera en mesure de toucher l’échangeur thermique. L’échangeur thermique doit aussi observer la norme de sécurité [spécifier laquelle].</w:t>
      </w:r>
    </w:p>
    <w:p w:rsidR="003A642F" w:rsidRPr="003A642F" w:rsidRDefault="003A642F" w:rsidP="008A2A66">
      <w:pPr>
        <w:pStyle w:val="Titre5-Volere"/>
      </w:pPr>
      <w:r w:rsidRPr="003A642F">
        <w:t>A prendre en compte</w:t>
      </w:r>
    </w:p>
    <w:p w:rsidR="003A642F" w:rsidRDefault="003A642F" w:rsidP="003A642F">
      <w:r>
        <w:t>Les exemples d’exigences donnés ci-dessus s’appliquent à certains produits, mais pas à tous.</w:t>
      </w:r>
    </w:p>
    <w:p w:rsidR="003A642F" w:rsidRDefault="003A642F" w:rsidP="003A642F">
      <w: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3A642F" w:rsidRDefault="003A642F" w:rsidP="003A642F">
      <w:r>
        <w:t>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les exigences concernant la sûreté et ils disposeront certainement de beaucoup d’informations qui pourront vous être utile.</w:t>
      </w:r>
    </w:p>
    <w:p w:rsidR="003A642F" w:rsidRDefault="003A642F" w:rsidP="003A642F">
      <w:r>
        <w:t xml:space="preserve">Consultez votre service juridique. Il saura vous dire quelles sont </w:t>
      </w:r>
      <w:r w:rsidR="009E3238">
        <w:t>les suites légales</w:t>
      </w:r>
      <w:r>
        <w:t xml:space="preserve"> d’une erreur dans la sûreté de votre produit. C’est probablement le meilleur point de départ pour trouver les « bonnes » exigences de sûreté.</w:t>
      </w:r>
    </w:p>
    <w:p w:rsidR="003A642F" w:rsidRPr="005F62BF" w:rsidRDefault="003A642F" w:rsidP="00277295">
      <w:pPr>
        <w:pStyle w:val="Titre4-Volere"/>
      </w:pPr>
      <w:bookmarkStart w:id="103" w:name="_Toc497138762"/>
      <w:bookmarkStart w:id="104" w:name="_Toc497216123"/>
      <w:r w:rsidRPr="005F62BF">
        <w:lastRenderedPageBreak/>
        <w:t>Précision et exactitude</w:t>
      </w:r>
      <w:bookmarkEnd w:id="103"/>
      <w:bookmarkEnd w:id="104"/>
    </w:p>
    <w:p w:rsidR="003A642F" w:rsidRPr="003A642F" w:rsidRDefault="003A642F" w:rsidP="008A2A66">
      <w:pPr>
        <w:pStyle w:val="Titre5-Volere"/>
      </w:pPr>
      <w:r w:rsidRPr="003A642F">
        <w:t>Contenu</w:t>
      </w:r>
    </w:p>
    <w:p w:rsidR="003A642F" w:rsidRDefault="003A642F" w:rsidP="003A642F">
      <w:r>
        <w:t>Quantification de l’exactitude désirée pour le travail fourni par le produit.</w:t>
      </w:r>
    </w:p>
    <w:p w:rsidR="003A642F" w:rsidRPr="003A642F" w:rsidRDefault="003A642F" w:rsidP="008A2A66">
      <w:pPr>
        <w:pStyle w:val="Titre5-Volere"/>
      </w:pPr>
      <w:r w:rsidRPr="003A642F">
        <w:t>Objectif de la section</w:t>
      </w:r>
    </w:p>
    <w:p w:rsidR="00FD47A8" w:rsidRDefault="003A642F" w:rsidP="003A642F">
      <w:r>
        <w:t>Indiquer les attentes du maître d’ouvrage et des utilisateurs pour l’exactitude du travail fourni par le produit.</w:t>
      </w:r>
    </w:p>
    <w:p w:rsidR="003A642F" w:rsidRPr="003A642F" w:rsidRDefault="003A642F" w:rsidP="008A2A66">
      <w:pPr>
        <w:pStyle w:val="Titre5-Volere"/>
      </w:pPr>
      <w:r w:rsidRPr="003A642F">
        <w:t>Exemples</w:t>
      </w:r>
    </w:p>
    <w:p w:rsidR="00B849AB" w:rsidRDefault="003A642F" w:rsidP="00573C56">
      <w:pPr>
        <w:pStyle w:val="Paragraphedeliste"/>
        <w:numPr>
          <w:ilvl w:val="0"/>
          <w:numId w:val="30"/>
        </w:numPr>
      </w:pPr>
      <w:r>
        <w:t>Toutes les sommes monétaires seront exactes à 2 décimales.</w:t>
      </w:r>
    </w:p>
    <w:p w:rsidR="003A642F" w:rsidRDefault="003A642F" w:rsidP="00573C56">
      <w:pPr>
        <w:pStyle w:val="Paragraphedeliste"/>
        <w:numPr>
          <w:ilvl w:val="0"/>
          <w:numId w:val="30"/>
        </w:numPr>
      </w:pPr>
      <w:r>
        <w:t>L’exactitude de lectures de température sera de + ou - 2 degrés centigrades.</w:t>
      </w:r>
    </w:p>
    <w:p w:rsidR="003A642F" w:rsidRPr="003A642F" w:rsidRDefault="003A642F" w:rsidP="008A2A66">
      <w:pPr>
        <w:pStyle w:val="Titre5-Volere"/>
      </w:pPr>
      <w:r w:rsidRPr="003A642F">
        <w:t>Critère de satisfaction</w:t>
      </w:r>
    </w:p>
    <w:p w:rsidR="003A642F" w:rsidRDefault="003A642F" w:rsidP="003A642F">
      <w:r>
        <w:t>Unité de mesure, et degré de précision</w:t>
      </w:r>
    </w:p>
    <w:p w:rsidR="003A642F" w:rsidRPr="003A642F" w:rsidRDefault="003A642F" w:rsidP="008A2A66">
      <w:pPr>
        <w:pStyle w:val="Titre5-Volere"/>
      </w:pPr>
      <w:r w:rsidRPr="003A642F">
        <w:t>A prendre en compte</w:t>
      </w:r>
    </w:p>
    <w:p w:rsidR="003A642F" w:rsidRDefault="003A642F" w:rsidP="003A642F">
      <w:r>
        <w:t xml:space="preserve">Si vous avez fait un travail détaillé sur les définitions, quelques exigences de précision </w:t>
      </w:r>
      <w:r w:rsidR="008D282D">
        <w:t xml:space="preserve">peuvent déjà </w:t>
      </w:r>
      <w:r>
        <w:t>se trouver dans les définitions dans la section 5 : « Glossaire et conventions de dénomination ».</w:t>
      </w:r>
    </w:p>
    <w:p w:rsidR="003A642F" w:rsidRPr="005F62BF" w:rsidRDefault="003A642F" w:rsidP="00277295">
      <w:pPr>
        <w:pStyle w:val="Titre4-Volere"/>
      </w:pPr>
      <w:bookmarkStart w:id="105" w:name="_Toc497138763"/>
      <w:bookmarkStart w:id="106" w:name="_Toc497216124"/>
      <w:r w:rsidRPr="005F62BF">
        <w:t>Fiabilité et disponibilité</w:t>
      </w:r>
      <w:bookmarkEnd w:id="105"/>
      <w:bookmarkEnd w:id="106"/>
    </w:p>
    <w:p w:rsidR="003A642F" w:rsidRPr="003A642F" w:rsidRDefault="003A642F" w:rsidP="008A2A66">
      <w:pPr>
        <w:pStyle w:val="Titre5-Volere"/>
      </w:pPr>
      <w:r w:rsidRPr="003A642F">
        <w:t>Contenu</w:t>
      </w:r>
    </w:p>
    <w:p w:rsidR="003A642F" w:rsidRDefault="003A642F" w:rsidP="003A642F">
      <w:r>
        <w:t>Cette section évalue quantitativement la fiabilité attendue du produit. C’est habituellement exprimé sous forme de délai acceptable entre deux pannes ou de taux de panne total permis.</w:t>
      </w:r>
    </w:p>
    <w:p w:rsidR="003A642F" w:rsidRDefault="003A642F" w:rsidP="003A642F">
      <w:r>
        <w:t>Dans cette section, la disponibilité attendue du produit est aussi évaluée quantitativement.</w:t>
      </w:r>
    </w:p>
    <w:p w:rsidR="003A642F" w:rsidRPr="003A642F" w:rsidRDefault="003A642F" w:rsidP="008A2A66">
      <w:pPr>
        <w:pStyle w:val="Titre5-Volere"/>
      </w:pPr>
      <w:r w:rsidRPr="003A642F">
        <w:t>Objectif de la section</w:t>
      </w:r>
    </w:p>
    <w:p w:rsidR="003A642F" w:rsidRDefault="003A642F" w:rsidP="003A642F">
      <w:r>
        <w:t>Il est critique pour certains produits de ne pas être en panne trop souvent. Cette section vous permet d’explorer la possibilité de panne et de spécifier des niveaux de service réalistes.</w:t>
      </w:r>
    </w:p>
    <w:p w:rsidR="003A642F" w:rsidRDefault="003A642F" w:rsidP="003A642F">
      <w:r>
        <w:t>Cela donne l’occasion de bien préciser les attentes du maître d’ouvrage et des utilisateurs en ce qui concerne la disponibilité d’utilisation du produit.</w:t>
      </w:r>
    </w:p>
    <w:p w:rsidR="003A642F" w:rsidRPr="003A642F" w:rsidRDefault="003A642F" w:rsidP="008A2A66">
      <w:pPr>
        <w:pStyle w:val="Titre5-Volere"/>
      </w:pPr>
      <w:r w:rsidRPr="003A642F">
        <w:t>Exemples</w:t>
      </w:r>
    </w:p>
    <w:p w:rsidR="00B849AB" w:rsidRDefault="003A642F" w:rsidP="00573C56">
      <w:pPr>
        <w:pStyle w:val="Paragraphedeliste"/>
        <w:numPr>
          <w:ilvl w:val="0"/>
          <w:numId w:val="31"/>
        </w:numPr>
      </w:pPr>
      <w:r>
        <w:t>Le produit devrait être disponible pour une utilisation de 24 heures par jour et 365 jours par an.</w:t>
      </w:r>
    </w:p>
    <w:p w:rsidR="00B849AB" w:rsidRDefault="003A642F" w:rsidP="00573C56">
      <w:pPr>
        <w:pStyle w:val="Paragraphedeliste"/>
        <w:numPr>
          <w:ilvl w:val="0"/>
          <w:numId w:val="31"/>
        </w:numPr>
      </w:pPr>
      <w:r>
        <w:t>Le produit devra être disponible pour l’utilisation entre 8 h00 et 17 h30.</w:t>
      </w:r>
    </w:p>
    <w:p w:rsidR="00B849AB" w:rsidRDefault="003A642F" w:rsidP="00573C56">
      <w:pPr>
        <w:pStyle w:val="Paragraphedeliste"/>
        <w:numPr>
          <w:ilvl w:val="0"/>
          <w:numId w:val="31"/>
        </w:numPr>
      </w:pPr>
      <w:r>
        <w:t>L’escalier roulant fonctionnera depuis 6h00 et jusqu’à ce que le dernier vol arrive à 22h00.</w:t>
      </w:r>
    </w:p>
    <w:p w:rsidR="003A642F" w:rsidRDefault="003A642F" w:rsidP="00573C56">
      <w:pPr>
        <w:pStyle w:val="Paragraphedeliste"/>
        <w:numPr>
          <w:ilvl w:val="0"/>
          <w:numId w:val="31"/>
        </w:numPr>
      </w:pPr>
      <w:r>
        <w:t>Le produit fonctionnera à 99 % du temps.</w:t>
      </w:r>
    </w:p>
    <w:p w:rsidR="003A642F" w:rsidRPr="003A642F" w:rsidRDefault="003A642F" w:rsidP="008A2A66">
      <w:pPr>
        <w:pStyle w:val="Titre5-Volere"/>
      </w:pPr>
      <w:r w:rsidRPr="003A642F">
        <w:t>Exemples de questions</w:t>
      </w:r>
    </w:p>
    <w:p w:rsidR="00B849AB" w:rsidRDefault="003A642F" w:rsidP="00573C56">
      <w:pPr>
        <w:pStyle w:val="Paragraphedeliste"/>
        <w:numPr>
          <w:ilvl w:val="0"/>
          <w:numId w:val="32"/>
        </w:numPr>
      </w:pPr>
      <w:r>
        <w:t>Quelle durée est admissible entre deux pannes ?</w:t>
      </w:r>
    </w:p>
    <w:p w:rsidR="00B849AB" w:rsidRDefault="003A642F" w:rsidP="00573C56">
      <w:pPr>
        <w:pStyle w:val="Paragraphedeliste"/>
        <w:numPr>
          <w:ilvl w:val="0"/>
          <w:numId w:val="32"/>
        </w:numPr>
      </w:pPr>
      <w:r>
        <w:t>Une autre façon de poser la question est : Quel taux de panne est acceptable (en temps) ?</w:t>
      </w:r>
    </w:p>
    <w:p w:rsidR="00B849AB" w:rsidRDefault="003A642F" w:rsidP="00573C56">
      <w:pPr>
        <w:pStyle w:val="Paragraphedeliste"/>
        <w:numPr>
          <w:ilvl w:val="0"/>
          <w:numId w:val="32"/>
        </w:numPr>
      </w:pPr>
      <w:r>
        <w:t>De quelle heure à quelle heure le produit doit-il être disponible ?</w:t>
      </w:r>
    </w:p>
    <w:p w:rsidR="00B849AB" w:rsidRDefault="003A642F" w:rsidP="00573C56">
      <w:pPr>
        <w:pStyle w:val="Paragraphedeliste"/>
        <w:numPr>
          <w:ilvl w:val="0"/>
          <w:numId w:val="32"/>
        </w:numPr>
      </w:pPr>
      <w:r>
        <w:t>Dans ces horaires, à combien de % du temps le système doit-il absolument fonctionner ?</w:t>
      </w:r>
    </w:p>
    <w:p w:rsidR="003A642F" w:rsidRDefault="003A642F" w:rsidP="00573C56">
      <w:pPr>
        <w:pStyle w:val="Paragraphedeliste"/>
        <w:numPr>
          <w:ilvl w:val="0"/>
          <w:numId w:val="32"/>
        </w:numPr>
      </w:pPr>
      <w:r>
        <w:t>Y-a-t-il des exceptions (périodes de fêtes, congés scolaires, ...) ?</w:t>
      </w:r>
    </w:p>
    <w:p w:rsidR="00A56D81" w:rsidRPr="00A56D81" w:rsidRDefault="00A56D81" w:rsidP="008A2A66">
      <w:pPr>
        <w:pStyle w:val="Titre5-Volere"/>
      </w:pPr>
      <w:r w:rsidRPr="00A56D81">
        <w:t>Critère de satisfaction</w:t>
      </w:r>
    </w:p>
    <w:p w:rsidR="00A56D81" w:rsidRDefault="00A56D81" w:rsidP="00A56D81">
      <w:r>
        <w:t>Durées et périodes de bon fonctionnement attendues.</w:t>
      </w:r>
    </w:p>
    <w:p w:rsidR="00A56D81" w:rsidRPr="00A56D81" w:rsidRDefault="00A56D81" w:rsidP="008A2A66">
      <w:pPr>
        <w:pStyle w:val="Titre5-Volere"/>
      </w:pPr>
      <w:r w:rsidRPr="00A56D81">
        <w:lastRenderedPageBreak/>
        <w:t>A prendre en compte</w:t>
      </w:r>
    </w:p>
    <w:p w:rsidR="00A56D81" w:rsidRDefault="00A56D81" w:rsidP="00A56D81">
      <w:r>
        <w:t>Considérez soigneusement si l’exigence réelle pour votre produit est qu’il puisse être utilisé ou qu’il n’échoue à aucun moment.</w:t>
      </w:r>
    </w:p>
    <w:p w:rsidR="00A56D81" w:rsidRDefault="00A56D81" w:rsidP="00A56D81">
      <w:r>
        <w:t>Considérez aussi le coût de la fiabilité et de la disponibilité et s’il est justifié pour votre produit.</w:t>
      </w:r>
    </w:p>
    <w:p w:rsidR="00A56D81" w:rsidRPr="005F62BF" w:rsidRDefault="00A56D81" w:rsidP="00277295">
      <w:pPr>
        <w:pStyle w:val="Titre4-Volere"/>
      </w:pPr>
      <w:bookmarkStart w:id="107" w:name="_Toc497138764"/>
      <w:bookmarkStart w:id="108" w:name="_Toc497216125"/>
      <w:r w:rsidRPr="005F62BF">
        <w:t>Robustesse ou tolérance à un emploi erroné</w:t>
      </w:r>
      <w:bookmarkEnd w:id="107"/>
      <w:bookmarkEnd w:id="108"/>
    </w:p>
    <w:p w:rsidR="00A56D81" w:rsidRPr="00A56D81" w:rsidRDefault="00A56D81" w:rsidP="008A2A66">
      <w:pPr>
        <w:pStyle w:val="Titre5-Volere"/>
      </w:pPr>
      <w:r w:rsidRPr="00A56D81">
        <w:t>Contenu</w:t>
      </w:r>
    </w:p>
    <w:p w:rsidR="00A56D81" w:rsidRDefault="00A56D81" w:rsidP="00A56D81">
      <w:r>
        <w:t>La robustesse spécifie l’aptitude du produit à fonctionner quand il est soumis à des circonstances anormales de fonctionnement.</w:t>
      </w:r>
    </w:p>
    <w:p w:rsidR="00A56D81" w:rsidRPr="00A56D81" w:rsidRDefault="00A56D81" w:rsidP="008A2A66">
      <w:pPr>
        <w:pStyle w:val="Titre5-Volere"/>
      </w:pPr>
      <w:r w:rsidRPr="00A56D81">
        <w:t>Objectif de la section</w:t>
      </w:r>
    </w:p>
    <w:p w:rsidR="00A56D81" w:rsidRDefault="00A56D81" w:rsidP="00A56D81">
      <w:r>
        <w:t>S’assurer que le produit est capable d’offrir tout ou partie de ses fonctionnalités après ou pendant qu’il est soumis à des circonstances anormales de fonctionnement.</w:t>
      </w:r>
    </w:p>
    <w:p w:rsidR="00A56D81" w:rsidRPr="00A56D81" w:rsidRDefault="00A56D81" w:rsidP="008A2A66">
      <w:pPr>
        <w:pStyle w:val="Titre5-Volere"/>
      </w:pPr>
      <w:r w:rsidRPr="00A56D81">
        <w:t>Exemples</w:t>
      </w:r>
    </w:p>
    <w:p w:rsidR="00B849AB" w:rsidRDefault="00A56D81" w:rsidP="00573C56">
      <w:pPr>
        <w:pStyle w:val="Paragraphedeliste"/>
        <w:numPr>
          <w:ilvl w:val="0"/>
          <w:numId w:val="33"/>
        </w:numPr>
      </w:pPr>
      <w:r>
        <w:t>Le produit devra se mettre à fonctionner correctement de manière déconnectée s’il advient que le lien vers le serveur central est coupé.</w:t>
      </w:r>
    </w:p>
    <w:p w:rsidR="00A56D81" w:rsidRDefault="00A56D81" w:rsidP="00573C56">
      <w:pPr>
        <w:pStyle w:val="Paragraphedeliste"/>
        <w:numPr>
          <w:ilvl w:val="0"/>
          <w:numId w:val="33"/>
        </w:numPr>
      </w:pPr>
      <w:r>
        <w:t>Le produit pourra fonctionner 10 minutes en mode « urgence » en cas de coupure électrique.</w:t>
      </w:r>
    </w:p>
    <w:p w:rsidR="00A56D81" w:rsidRPr="00DB3EC7" w:rsidRDefault="00A56D81" w:rsidP="008A2A66">
      <w:pPr>
        <w:pStyle w:val="Titre5-Volere"/>
      </w:pPr>
      <w:r w:rsidRPr="00DB3EC7">
        <w:t>A prendre en compte</w:t>
      </w:r>
    </w:p>
    <w:p w:rsidR="00A56D81" w:rsidRDefault="00A56D81" w:rsidP="00A56D81">
      <w:r>
        <w:t xml:space="preserve">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w:t>
      </w:r>
      <w:r w:rsidR="009E3238">
        <w:t>une panne complète</w:t>
      </w:r>
      <w:r>
        <w:t xml:space="preserve"> du produit.</w:t>
      </w:r>
    </w:p>
    <w:p w:rsidR="00A56D81" w:rsidRDefault="00A56D81" w:rsidP="00A56D81">
      <w:r>
        <w:t>Vous pouvez aussi aborder dans cette section le rétablissement du fonctionnement normal du produit. Cela concerne la capacité du produit à retrouver un fonctionnement normal après un plantage ou un emploi erroné ou dans des circonstances anormales.</w:t>
      </w:r>
    </w:p>
    <w:p w:rsidR="00A56D81" w:rsidRPr="005F62BF" w:rsidRDefault="00A56D81" w:rsidP="00277295">
      <w:pPr>
        <w:pStyle w:val="Titre4-Volere"/>
      </w:pPr>
      <w:bookmarkStart w:id="109" w:name="_Toc497138765"/>
      <w:bookmarkStart w:id="110" w:name="_Toc497216126"/>
      <w:r w:rsidRPr="005F62BF">
        <w:t>Capacité de stockage et montée en charge</w:t>
      </w:r>
      <w:bookmarkEnd w:id="109"/>
      <w:bookmarkEnd w:id="110"/>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101BCD" w:rsidRPr="00101BCD" w:rsidRDefault="00101BCD" w:rsidP="008A2A66">
      <w:pPr>
        <w:pStyle w:val="Titre5-Volere"/>
      </w:pPr>
      <w:r w:rsidRPr="00101BCD">
        <w:t>Objectif de la section</w:t>
      </w:r>
    </w:p>
    <w:p w:rsidR="00101BCD" w:rsidRDefault="00101BCD" w:rsidP="00101BCD">
      <w:r>
        <w:t>S’assurer que le produit est capable de traiter les volumes attendus.</w:t>
      </w:r>
    </w:p>
    <w:p w:rsidR="00101BCD" w:rsidRPr="00101BCD" w:rsidRDefault="00101BCD" w:rsidP="008A2A66">
      <w:pPr>
        <w:pStyle w:val="Titre5-Volere"/>
      </w:pPr>
      <w:r w:rsidRPr="00101BCD">
        <w:t>Exemples</w:t>
      </w:r>
    </w:p>
    <w:p w:rsidR="00B849AB" w:rsidRDefault="00101BCD" w:rsidP="00573C56">
      <w:pPr>
        <w:pStyle w:val="Paragraphedeliste"/>
        <w:numPr>
          <w:ilvl w:val="0"/>
          <w:numId w:val="34"/>
        </w:numPr>
      </w:pPr>
      <w:r>
        <w:t>Le produit servira simultanément à 300 utilisateurs entre 9h et 11h. La charge maximale aux autres moments sera de 150 utilisateurs.</w:t>
      </w:r>
    </w:p>
    <w:p w:rsidR="00101BCD" w:rsidRDefault="00101BCD" w:rsidP="00573C56">
      <w:pPr>
        <w:pStyle w:val="Paragraphedeliste"/>
        <w:numPr>
          <w:ilvl w:val="0"/>
          <w:numId w:val="34"/>
        </w:numPr>
      </w:pPr>
      <w:r>
        <w:t>Jusqu’à 20 personnes doivent pouvoir se trouver dans la pièce pendant le lancement de la fusée.</w:t>
      </w:r>
    </w:p>
    <w:p w:rsidR="00B849AB" w:rsidRDefault="00101BCD" w:rsidP="008A2A66">
      <w:pPr>
        <w:pStyle w:val="Titre5-Volere"/>
      </w:pPr>
      <w:r w:rsidRPr="00101BCD">
        <w:t>Exemples de questions</w:t>
      </w:r>
    </w:p>
    <w:p w:rsidR="00B849AB" w:rsidRPr="00B849AB" w:rsidRDefault="00101BCD" w:rsidP="00573C56">
      <w:pPr>
        <w:pStyle w:val="Paragraphedeliste"/>
        <w:numPr>
          <w:ilvl w:val="0"/>
          <w:numId w:val="35"/>
        </w:numPr>
        <w:rPr>
          <w:i/>
        </w:rPr>
      </w:pPr>
      <w:r>
        <w:t>Combien d’utilisateurs à la fois doivent absolument pouvoir utiliser le système (simultanément ? Non simultanément ?)</w:t>
      </w:r>
    </w:p>
    <w:p w:rsidR="00B849AB" w:rsidRPr="00B849AB" w:rsidRDefault="00101BCD" w:rsidP="00573C56">
      <w:pPr>
        <w:pStyle w:val="Paragraphedeliste"/>
        <w:numPr>
          <w:ilvl w:val="0"/>
          <w:numId w:val="35"/>
        </w:numPr>
        <w:rPr>
          <w:i/>
        </w:rPr>
      </w:pPr>
      <w:r>
        <w:t>Est-ce que cela dépend de certaines périodes de temps ? (De telle heure à telle heure, tel jour, lors du lancement, lors de la fermeture, suite à tel événement...).</w:t>
      </w:r>
    </w:p>
    <w:p w:rsidR="00101BCD" w:rsidRPr="00B849AB" w:rsidRDefault="00101BCD" w:rsidP="00573C56">
      <w:pPr>
        <w:pStyle w:val="Paragraphedeliste"/>
        <w:numPr>
          <w:ilvl w:val="0"/>
          <w:numId w:val="35"/>
        </w:numPr>
        <w:rPr>
          <w:i/>
        </w:rPr>
      </w:pPr>
      <w:r>
        <w:t>Quel volume le produit doit-il être capable de stocker ? De transférer ?</w:t>
      </w:r>
    </w:p>
    <w:p w:rsidR="00101BCD" w:rsidRPr="00101BCD" w:rsidRDefault="00101BCD" w:rsidP="008A2A66">
      <w:pPr>
        <w:pStyle w:val="Titre5-Volere"/>
      </w:pPr>
      <w:r w:rsidRPr="00101BCD">
        <w:lastRenderedPageBreak/>
        <w:t>Critère de satisfaction</w:t>
      </w:r>
    </w:p>
    <w:p w:rsidR="00101BCD" w:rsidRDefault="00101BCD" w:rsidP="00101BCD">
      <w:r>
        <w:t>Les critères de satisfaction font partie des descriptions de ces exigences : celles-ci sont quantifiées et peuvent ainsi être testées.</w:t>
      </w:r>
    </w:p>
    <w:p w:rsidR="00101BCD" w:rsidRPr="005F62BF" w:rsidRDefault="00101BCD" w:rsidP="00277295">
      <w:pPr>
        <w:pStyle w:val="Titre4-Volere"/>
      </w:pPr>
      <w:bookmarkStart w:id="111" w:name="_Toc497138766"/>
      <w:bookmarkStart w:id="112" w:name="_Toc497216127"/>
      <w:r w:rsidRPr="005F62BF">
        <w:t>Adaptation du produit à une augmentation de volume à traiter</w:t>
      </w:r>
      <w:bookmarkEnd w:id="111"/>
      <w:bookmarkEnd w:id="112"/>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101BCD" w:rsidRPr="001D2AC9" w:rsidRDefault="00101BCD" w:rsidP="008A2A66">
      <w:pPr>
        <w:pStyle w:val="Titre5-Volere"/>
      </w:pPr>
      <w:r w:rsidRPr="001D2AC9">
        <w:t>Objectif de la section</w:t>
      </w:r>
    </w:p>
    <w:p w:rsidR="00101BCD" w:rsidRDefault="00101BCD" w:rsidP="00101BCD">
      <w:r>
        <w:t>S’assurer que les concepteurs tiennent compte des capacités futures envisagées (ne les compromettent pas).</w:t>
      </w:r>
    </w:p>
    <w:p w:rsidR="00101BCD" w:rsidRPr="001D2AC9" w:rsidRDefault="00101BCD" w:rsidP="008A2A66">
      <w:pPr>
        <w:pStyle w:val="Titre5-Volere"/>
      </w:pPr>
      <w:r w:rsidRPr="001D2AC9">
        <w:t>Exemples</w:t>
      </w:r>
    </w:p>
    <w:p w:rsidR="00B849AB" w:rsidRDefault="00101BCD" w:rsidP="00573C56">
      <w:pPr>
        <w:pStyle w:val="Paragraphedeliste"/>
        <w:numPr>
          <w:ilvl w:val="0"/>
          <w:numId w:val="36"/>
        </w:numPr>
      </w:pPr>
      <w:r>
        <w:t xml:space="preserve">Le produit pourra gérer nos 100 000 clients actuels. On s’attend à ce que ce leur nombre </w:t>
      </w:r>
      <w:r w:rsidR="00117850">
        <w:t xml:space="preserve">passe à </w:t>
      </w:r>
      <w:r>
        <w:t>500 000 dans les trois années qui arrivent.</w:t>
      </w:r>
    </w:p>
    <w:p w:rsidR="00B849AB" w:rsidRDefault="00101BCD" w:rsidP="00573C56">
      <w:pPr>
        <w:pStyle w:val="Paragraphedeliste"/>
        <w:numPr>
          <w:ilvl w:val="0"/>
          <w:numId w:val="36"/>
        </w:numPr>
      </w:pPr>
      <w:r>
        <w:t>Le produit pourra traiter 50 000 transactions par heure deux ans après son lancement.</w:t>
      </w:r>
    </w:p>
    <w:p w:rsidR="00B849AB" w:rsidRDefault="00101BCD" w:rsidP="00573C56">
      <w:pPr>
        <w:pStyle w:val="Paragraphedeliste"/>
        <w:numPr>
          <w:ilvl w:val="0"/>
          <w:numId w:val="36"/>
        </w:numPr>
      </w:pPr>
      <w:r>
        <w:t xml:space="preserve">Le produit doit avoir un temps de réponse de 2 secondes aujourd’hui, mais ce temps </w:t>
      </w:r>
      <w:r w:rsidR="00117850">
        <w:t xml:space="preserve">devra passer à </w:t>
      </w:r>
      <w:r>
        <w:t>une seconde d’ici un an.</w:t>
      </w:r>
    </w:p>
    <w:p w:rsidR="00101BCD" w:rsidRDefault="00101BCD" w:rsidP="00573C56">
      <w:pPr>
        <w:pStyle w:val="Paragraphedeliste"/>
        <w:numPr>
          <w:ilvl w:val="0"/>
          <w:numId w:val="36"/>
        </w:numPr>
      </w:pPr>
      <w:r>
        <w:t>Aujourd’hui, il est prévu tel volume de données, mais le système devra pouvoir être étendu à tel volume de données dans deux ans.</w:t>
      </w:r>
    </w:p>
    <w:p w:rsidR="00512152" w:rsidRPr="005F62BF" w:rsidRDefault="00512152" w:rsidP="00277295">
      <w:pPr>
        <w:pStyle w:val="Titre4-Volere"/>
      </w:pPr>
      <w:bookmarkStart w:id="113" w:name="_Toc497138767"/>
      <w:bookmarkStart w:id="114" w:name="_Toc497216128"/>
      <w:r w:rsidRPr="005F62BF">
        <w:t>Longévité</w:t>
      </w:r>
      <w:bookmarkEnd w:id="113"/>
      <w:bookmarkEnd w:id="114"/>
    </w:p>
    <w:p w:rsidR="00512152" w:rsidRPr="006A03D1" w:rsidRDefault="00512152" w:rsidP="008A2A66">
      <w:pPr>
        <w:pStyle w:val="Titre5-Volere"/>
      </w:pPr>
      <w:r w:rsidRPr="006A03D1">
        <w:t>Contenu</w:t>
      </w:r>
    </w:p>
    <w:p w:rsidR="00512152" w:rsidRDefault="00512152" w:rsidP="00512152">
      <w:r>
        <w:t>Spécification de la durée de vie attendue du produit.</w:t>
      </w:r>
    </w:p>
    <w:p w:rsidR="00512152" w:rsidRPr="006A03D1" w:rsidRDefault="00512152" w:rsidP="008A2A66">
      <w:pPr>
        <w:pStyle w:val="Titre5-Volere"/>
      </w:pPr>
      <w:r w:rsidRPr="006A03D1">
        <w:t>Objectif de la section</w:t>
      </w:r>
    </w:p>
    <w:p w:rsidR="00512152" w:rsidRDefault="00512152" w:rsidP="00512152">
      <w:r>
        <w:t>S’assurer que le produit est construit sur base d’une compréhension du retour sur investissement espéré.</w:t>
      </w:r>
    </w:p>
    <w:p w:rsidR="00512152" w:rsidRPr="00512152" w:rsidRDefault="00512152" w:rsidP="008A2A66">
      <w:pPr>
        <w:pStyle w:val="Titre5-Volere"/>
      </w:pPr>
      <w:r w:rsidRPr="00512152">
        <w:t>Exemples</w:t>
      </w:r>
    </w:p>
    <w:p w:rsidR="00512152" w:rsidRDefault="00512152" w:rsidP="00512152">
      <w:r>
        <w:t>Le produit devra fonctionner dans les limites du budget maximum alloué pour la maintenance pendant au moins 5 ans.</w:t>
      </w:r>
    </w:p>
    <w:p w:rsidR="00512152" w:rsidRPr="00417FBF" w:rsidRDefault="00512152" w:rsidP="004E2037">
      <w:pPr>
        <w:pStyle w:val="Titre3-Volere"/>
      </w:pPr>
      <w:bookmarkStart w:id="115" w:name="_Toc497138768"/>
      <w:bookmarkStart w:id="116" w:name="_Toc497216129"/>
      <w:r w:rsidRPr="00417FBF">
        <w:t>Adéquation du produit avec son environnement</w:t>
      </w:r>
      <w:bookmarkEnd w:id="115"/>
      <w:bookmarkEnd w:id="116"/>
    </w:p>
    <w:p w:rsidR="00512152" w:rsidRDefault="00512152" w:rsidP="00512152">
      <w:r>
        <w:t>La rédaction de cette section peut s’appuyer sur celle de la « section 4. Contraintes non négociables », si cette dernière a été remplie.</w:t>
      </w:r>
    </w:p>
    <w:p w:rsidR="00512152" w:rsidRPr="005F62BF" w:rsidRDefault="00512152" w:rsidP="00573C56">
      <w:pPr>
        <w:pStyle w:val="Titre4-Volere"/>
        <w:numPr>
          <w:ilvl w:val="0"/>
          <w:numId w:val="78"/>
        </w:numPr>
      </w:pPr>
      <w:bookmarkStart w:id="117" w:name="_Toc497138769"/>
      <w:bookmarkStart w:id="118" w:name="_Toc497216130"/>
      <w:r w:rsidRPr="005F62BF">
        <w:t>Environnement physique prévu</w:t>
      </w:r>
      <w:bookmarkEnd w:id="117"/>
      <w:bookmarkEnd w:id="118"/>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512152" w:rsidRPr="00512152" w:rsidRDefault="00512152" w:rsidP="008A2A66">
      <w:pPr>
        <w:pStyle w:val="Titre5-Volere"/>
      </w:pPr>
      <w:r w:rsidRPr="00512152">
        <w:t>Exemples</w:t>
      </w:r>
    </w:p>
    <w:p w:rsidR="002B78CB" w:rsidRDefault="00512152" w:rsidP="00573C56">
      <w:pPr>
        <w:pStyle w:val="Paragraphedeliste"/>
        <w:numPr>
          <w:ilvl w:val="0"/>
          <w:numId w:val="37"/>
        </w:numPr>
      </w:pPr>
      <w:r>
        <w:t>Le produit sera utilisé par un ouvrier, à l’extérieur dans le froid, sous la pluie.</w:t>
      </w:r>
    </w:p>
    <w:p w:rsidR="002B78CB" w:rsidRDefault="00512152" w:rsidP="00573C56">
      <w:pPr>
        <w:pStyle w:val="Paragraphedeliste"/>
        <w:numPr>
          <w:ilvl w:val="0"/>
          <w:numId w:val="37"/>
        </w:numPr>
      </w:pPr>
      <w:r>
        <w:t>Le produit sera utilisé dans des conditions bruyantes avec beaucoup de poussière.</w:t>
      </w:r>
    </w:p>
    <w:p w:rsidR="002B78CB" w:rsidRDefault="00512152" w:rsidP="00573C56">
      <w:pPr>
        <w:pStyle w:val="Paragraphedeliste"/>
        <w:numPr>
          <w:ilvl w:val="0"/>
          <w:numId w:val="37"/>
        </w:numPr>
      </w:pPr>
      <w:r>
        <w:lastRenderedPageBreak/>
        <w:t>Le produit devra pouvoir tenir dans une poche ou un porte-monnaie.</w:t>
      </w:r>
    </w:p>
    <w:p w:rsidR="002B78CB" w:rsidRDefault="00512152" w:rsidP="00573C56">
      <w:pPr>
        <w:pStyle w:val="Paragraphedeliste"/>
        <w:numPr>
          <w:ilvl w:val="0"/>
          <w:numId w:val="37"/>
        </w:numPr>
      </w:pPr>
      <w:r>
        <w:t>Le produit sera utilisable sous lumière faible.</w:t>
      </w:r>
    </w:p>
    <w:p w:rsidR="00512152" w:rsidRDefault="00512152" w:rsidP="00573C56">
      <w:pPr>
        <w:pStyle w:val="Paragraphedeliste"/>
        <w:numPr>
          <w:ilvl w:val="0"/>
          <w:numId w:val="37"/>
        </w:numPr>
      </w:pPr>
      <w:r>
        <w:t>Le produit ne devra pas être une source de bruit pour son environnement.</w:t>
      </w:r>
    </w:p>
    <w:p w:rsidR="00512152" w:rsidRPr="00512152" w:rsidRDefault="00512152" w:rsidP="008A2A66">
      <w:pPr>
        <w:pStyle w:val="Titre5-Volere"/>
      </w:pPr>
      <w:r w:rsidRPr="00512152">
        <w:t>Exemples de questions</w:t>
      </w:r>
    </w:p>
    <w:p w:rsidR="002B78CB" w:rsidRDefault="00512152" w:rsidP="00573C56">
      <w:pPr>
        <w:pStyle w:val="Paragraphedeliste"/>
        <w:numPr>
          <w:ilvl w:val="0"/>
          <w:numId w:val="38"/>
        </w:numPr>
      </w:pPr>
      <w:r>
        <w:t>L’environnement de travail dans lequel le produit doit fonctionner est peu commun ?</w:t>
      </w:r>
    </w:p>
    <w:p w:rsidR="00512152" w:rsidRDefault="00512152" w:rsidP="00573C56">
      <w:pPr>
        <w:pStyle w:val="Paragraphedeliste"/>
        <w:numPr>
          <w:ilvl w:val="0"/>
          <w:numId w:val="38"/>
        </w:numPr>
      </w:pPr>
      <w:r>
        <w:t>Mène-t-il à des exigences spéciales ?</w:t>
      </w:r>
    </w:p>
    <w:p w:rsidR="006A03D1" w:rsidRPr="006A03D1" w:rsidRDefault="006A03D1" w:rsidP="008A2A66">
      <w:pPr>
        <w:pStyle w:val="Titre5-Volere"/>
      </w:pPr>
      <w:r w:rsidRPr="006A03D1">
        <w:t>A prendre en compte</w:t>
      </w:r>
    </w:p>
    <w:p w:rsidR="006A03D1" w:rsidRDefault="006A03D1" w:rsidP="006A03D1">
      <w:r>
        <w:t>Certaines exigences peuvent provenir de la section 4b. Environnement de fonctionnement du système.</w:t>
      </w:r>
    </w:p>
    <w:p w:rsidR="006A03D1" w:rsidRDefault="006A03D1" w:rsidP="006A03D1">
      <w:r>
        <w:t>Voir aussi la section 11. Facilité d’utilisation et facteurs humains.</w:t>
      </w:r>
    </w:p>
    <w:p w:rsidR="006A03D1" w:rsidRPr="005F62BF" w:rsidRDefault="006A03D1" w:rsidP="00277295">
      <w:pPr>
        <w:pStyle w:val="Titre4-Volere"/>
      </w:pPr>
      <w:bookmarkStart w:id="119" w:name="_Toc497138770"/>
      <w:bookmarkStart w:id="120" w:name="_Toc497216131"/>
      <w:r w:rsidRPr="005F62BF">
        <w:t>Environnement technologique prévu</w:t>
      </w:r>
      <w:bookmarkEnd w:id="119"/>
      <w:bookmarkEnd w:id="120"/>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6A03D1">
      <w:r>
        <w:t>Identifier tous les composants du nouveau système afin que l’acquisition, l’installation et les tests puissent être menés efficacement.</w:t>
      </w:r>
    </w:p>
    <w:p w:rsidR="006A03D1" w:rsidRPr="006A03D1" w:rsidRDefault="006A03D1" w:rsidP="008A2A66">
      <w:pPr>
        <w:pStyle w:val="Titre5-Volere"/>
      </w:pPr>
      <w:r w:rsidRPr="006A03D1">
        <w:t>Exemples de questions</w:t>
      </w:r>
    </w:p>
    <w:p w:rsidR="006A03D1" w:rsidRDefault="006A03D1" w:rsidP="00573C56">
      <w:pPr>
        <w:pStyle w:val="Paragraphedeliste"/>
        <w:numPr>
          <w:ilvl w:val="0"/>
          <w:numId w:val="39"/>
        </w:numPr>
      </w:pPr>
      <w:r>
        <w:t>Souhaitez-vous exclure les aspects matériels du projet ?</w:t>
      </w:r>
    </w:p>
    <w:p w:rsidR="006A03D1" w:rsidRPr="006A03D1" w:rsidRDefault="006A03D1" w:rsidP="006A03D1">
      <w:pPr>
        <w:rPr>
          <w:u w:val="single"/>
        </w:rPr>
      </w:pPr>
      <w:r w:rsidRPr="006A03D1">
        <w:rPr>
          <w:u w:val="single"/>
        </w:rPr>
        <w:t>Matériel</w:t>
      </w:r>
    </w:p>
    <w:p w:rsidR="00E3147C" w:rsidRDefault="006A03D1" w:rsidP="00573C56">
      <w:pPr>
        <w:pStyle w:val="Paragraphedeliste"/>
        <w:numPr>
          <w:ilvl w:val="0"/>
          <w:numId w:val="39"/>
        </w:numPr>
      </w:pPr>
      <w:r>
        <w:t>S’agit-il d’un système embarqué ? Si oui, quelles contraintes en découlent ?</w:t>
      </w:r>
    </w:p>
    <w:p w:rsidR="00E3147C" w:rsidRDefault="006A03D1" w:rsidP="00573C56">
      <w:pPr>
        <w:pStyle w:val="Paragraphedeliste"/>
        <w:numPr>
          <w:ilvl w:val="0"/>
          <w:numId w:val="39"/>
        </w:numPr>
      </w:pPr>
      <w:r>
        <w:t>Quelle est l’installation hardware actuelle ?</w:t>
      </w:r>
    </w:p>
    <w:p w:rsidR="006A03D1" w:rsidRDefault="006A03D1" w:rsidP="00573C56">
      <w:pPr>
        <w:pStyle w:val="Paragraphedeliste"/>
        <w:numPr>
          <w:ilvl w:val="0"/>
          <w:numId w:val="39"/>
        </w:numPr>
      </w:pPr>
      <w:r>
        <w:t>Quelles sont les exigences de matériel par rapport au futur logiciel, par rapport à ce qui existe ?</w:t>
      </w:r>
    </w:p>
    <w:p w:rsidR="006A03D1" w:rsidRPr="006A03D1" w:rsidRDefault="006A03D1" w:rsidP="006A03D1">
      <w:pPr>
        <w:rPr>
          <w:u w:val="single"/>
        </w:rPr>
      </w:pPr>
      <w:r w:rsidRPr="006A03D1">
        <w:rPr>
          <w:u w:val="single"/>
        </w:rPr>
        <w:t>Systèmes d’exploitation</w:t>
      </w:r>
    </w:p>
    <w:p w:rsidR="00E3147C" w:rsidRDefault="006A03D1" w:rsidP="00573C56">
      <w:pPr>
        <w:pStyle w:val="Paragraphedeliste"/>
        <w:numPr>
          <w:ilvl w:val="0"/>
          <w:numId w:val="40"/>
        </w:numPr>
      </w:pPr>
      <w:r>
        <w:t>Quels sont les systèmes d’exploitation actuels ?</w:t>
      </w:r>
    </w:p>
    <w:p w:rsidR="00E3147C" w:rsidRDefault="006A03D1" w:rsidP="00573C56">
      <w:pPr>
        <w:pStyle w:val="Paragraphedeliste"/>
        <w:numPr>
          <w:ilvl w:val="0"/>
          <w:numId w:val="40"/>
        </w:numPr>
      </w:pPr>
      <w:r>
        <w:t>Doit-on les conserver ?</w:t>
      </w:r>
    </w:p>
    <w:p w:rsidR="006A03D1" w:rsidRDefault="006A03D1" w:rsidP="00573C56">
      <w:pPr>
        <w:pStyle w:val="Paragraphedeliste"/>
        <w:numPr>
          <w:ilvl w:val="0"/>
          <w:numId w:val="40"/>
        </w:numPr>
      </w:pPr>
      <w:r>
        <w:t>En impose-t-on d’autres ? Lesquels ?</w:t>
      </w:r>
    </w:p>
    <w:p w:rsidR="006A03D1" w:rsidRPr="006A03D1" w:rsidRDefault="006A03D1" w:rsidP="006A03D1">
      <w:pPr>
        <w:rPr>
          <w:u w:val="single"/>
        </w:rPr>
      </w:pPr>
      <w:r w:rsidRPr="006A03D1">
        <w:rPr>
          <w:u w:val="single"/>
        </w:rPr>
        <w:t>Réseau</w:t>
      </w:r>
    </w:p>
    <w:p w:rsidR="00761943" w:rsidRDefault="006A03D1" w:rsidP="00573C56">
      <w:pPr>
        <w:pStyle w:val="Paragraphedeliste"/>
        <w:numPr>
          <w:ilvl w:val="0"/>
          <w:numId w:val="41"/>
        </w:numPr>
      </w:pPr>
      <w:r>
        <w:t>Quels sont les protocoles réseaux en vigueur et les performances actuelles ?</w:t>
      </w:r>
    </w:p>
    <w:p w:rsidR="006A03D1" w:rsidRDefault="006A03D1" w:rsidP="00573C56">
      <w:pPr>
        <w:pStyle w:val="Paragraphedeliste"/>
        <w:numPr>
          <w:ilvl w:val="0"/>
          <w:numId w:val="41"/>
        </w:numPr>
      </w:pPr>
      <w:r>
        <w:t>Quel est le type de réseau utilisé ? Dans quelle mesure le réseau actuel peut-il servir au projet ?</w:t>
      </w:r>
    </w:p>
    <w:p w:rsidR="006A03D1" w:rsidRPr="006A03D1" w:rsidRDefault="006A03D1" w:rsidP="006A03D1">
      <w:pPr>
        <w:rPr>
          <w:u w:val="single"/>
        </w:rPr>
      </w:pPr>
      <w:r w:rsidRPr="006A03D1">
        <w:rPr>
          <w:u w:val="single"/>
        </w:rPr>
        <w:t>Système de stockage des données</w:t>
      </w:r>
    </w:p>
    <w:p w:rsidR="00761943" w:rsidRDefault="006A03D1" w:rsidP="00573C56">
      <w:pPr>
        <w:pStyle w:val="Paragraphedeliste"/>
        <w:numPr>
          <w:ilvl w:val="0"/>
          <w:numId w:val="42"/>
        </w:numPr>
      </w:pPr>
      <w:r>
        <w:t>Quelles sont les bases de données utilisées actuellement ?</w:t>
      </w:r>
    </w:p>
    <w:p w:rsidR="00761943" w:rsidRDefault="006A03D1" w:rsidP="00573C56">
      <w:pPr>
        <w:pStyle w:val="Paragraphedeliste"/>
        <w:numPr>
          <w:ilvl w:val="0"/>
          <w:numId w:val="42"/>
        </w:numPr>
      </w:pPr>
      <w:r>
        <w:t>Quelles sont les exigences de choix de bases de données par rapport au futur logiciel ?</w:t>
      </w:r>
    </w:p>
    <w:p w:rsidR="00761943" w:rsidRDefault="006A03D1" w:rsidP="00573C56">
      <w:pPr>
        <w:pStyle w:val="Paragraphedeliste"/>
        <w:numPr>
          <w:ilvl w:val="0"/>
          <w:numId w:val="42"/>
        </w:numPr>
      </w:pPr>
      <w:r>
        <w:t>Quelles sont vos contraintes en matière de structure de la BD ? (Vous pouvez vous aider de la section 9b pour les données d’un point de vue de l’analyse et de la section 12).</w:t>
      </w:r>
    </w:p>
    <w:p w:rsidR="006A03D1" w:rsidRDefault="006A03D1" w:rsidP="00573C56">
      <w:pPr>
        <w:pStyle w:val="Paragraphedeliste"/>
        <w:numPr>
          <w:ilvl w:val="0"/>
          <w:numId w:val="42"/>
        </w:numPr>
      </w:pPr>
      <w:r>
        <w:t>La base de données doit-elle être modifiable par vos soins ? (Voir pour cela la section</w:t>
      </w:r>
      <w:r w:rsidR="00761943">
        <w:t xml:space="preserve"> </w:t>
      </w:r>
      <w:r>
        <w:t>14)</w:t>
      </w:r>
    </w:p>
    <w:p w:rsidR="006A03D1" w:rsidRDefault="006A03D1" w:rsidP="006A03D1">
      <w:r>
        <w:lastRenderedPageBreak/>
        <w:t>Les questions concernant les exigences de sécurité se trouvent dans la section sécurité.</w:t>
      </w:r>
    </w:p>
    <w:p w:rsidR="006A03D1" w:rsidRPr="006A03D1" w:rsidRDefault="006A03D1" w:rsidP="006A03D1">
      <w:pPr>
        <w:rPr>
          <w:u w:val="single"/>
        </w:rPr>
      </w:pPr>
      <w:r w:rsidRPr="006A03D1">
        <w:rPr>
          <w:u w:val="single"/>
        </w:rPr>
        <w:t>Installation du futur produit</w:t>
      </w:r>
    </w:p>
    <w:p w:rsidR="00D67269" w:rsidRDefault="006A03D1" w:rsidP="00573C56">
      <w:pPr>
        <w:pStyle w:val="Paragraphedeliste"/>
        <w:numPr>
          <w:ilvl w:val="0"/>
          <w:numId w:val="43"/>
        </w:numPr>
      </w:pPr>
      <w:r>
        <w:t>Pouvez-vous décrire vos contraintes de câblage ? Avez-vous une procédure ? Est-ce à votre charge ?</w:t>
      </w:r>
    </w:p>
    <w:p w:rsidR="00D67269" w:rsidRDefault="006A03D1" w:rsidP="00573C56">
      <w:pPr>
        <w:pStyle w:val="Paragraphedeliste"/>
        <w:numPr>
          <w:ilvl w:val="0"/>
          <w:numId w:val="43"/>
        </w:numPr>
      </w:pPr>
      <w:r>
        <w:t>Pouvez-vous décrire vos contraintes d’installation d’un serveur ? Avez-vous une procédure ? Est-ce à votre charge ?</w:t>
      </w:r>
    </w:p>
    <w:p w:rsidR="00D67269" w:rsidRDefault="006A03D1" w:rsidP="00573C56">
      <w:pPr>
        <w:pStyle w:val="Paragraphedeliste"/>
        <w:numPr>
          <w:ilvl w:val="0"/>
          <w:numId w:val="43"/>
        </w:numPr>
      </w:pPr>
      <w:r>
        <w:t xml:space="preserve">Pouvez-vous décrire vos contraintes de configuration logicielle d’un serveur ? </w:t>
      </w:r>
      <w:r w:rsidR="00D67269">
        <w:t>Avez-vous</w:t>
      </w:r>
      <w:r>
        <w:t xml:space="preserve"> une procédure ? Est-ce à votre charge ?</w:t>
      </w:r>
    </w:p>
    <w:p w:rsidR="00D67269" w:rsidRDefault="006A03D1" w:rsidP="00573C56">
      <w:pPr>
        <w:pStyle w:val="Paragraphedeliste"/>
        <w:numPr>
          <w:ilvl w:val="0"/>
          <w:numId w:val="43"/>
        </w:numPr>
      </w:pPr>
      <w:r>
        <w:t>Pouvez-vous décrire vos contraintes d’installation d’un poste client ? Avez-vous une procédure ? Est-ce à votre charge ?</w:t>
      </w:r>
    </w:p>
    <w:p w:rsidR="006A03D1" w:rsidRDefault="006A03D1" w:rsidP="00573C56">
      <w:pPr>
        <w:pStyle w:val="Paragraphedeliste"/>
        <w:numPr>
          <w:ilvl w:val="0"/>
          <w:numId w:val="43"/>
        </w:numPr>
      </w:pPr>
      <w:r>
        <w:t xml:space="preserve">Pouvez-vous décrire vos contraintes de configuration logicielle d’un poste client ? </w:t>
      </w:r>
      <w:r w:rsidR="00D67269">
        <w:t>Avez-vous</w:t>
      </w:r>
      <w:r>
        <w:t xml:space="preserve"> une procédure ? Est-ce à votre charge ?</w:t>
      </w:r>
    </w:p>
    <w:p w:rsidR="006A03D1" w:rsidRPr="006A03D1" w:rsidRDefault="006A03D1" w:rsidP="006A03D1">
      <w:pPr>
        <w:rPr>
          <w:u w:val="single"/>
        </w:rPr>
      </w:pPr>
      <w:r w:rsidRPr="006A03D1">
        <w:rPr>
          <w:u w:val="single"/>
        </w:rPr>
        <w:t>Tests</w:t>
      </w:r>
    </w:p>
    <w:p w:rsidR="006A03D1" w:rsidRDefault="006A03D1" w:rsidP="00573C56">
      <w:pPr>
        <w:pStyle w:val="Paragraphedeliste"/>
        <w:numPr>
          <w:ilvl w:val="0"/>
          <w:numId w:val="44"/>
        </w:numPr>
      </w:pPr>
      <w:r>
        <w:t>Comment imaginez-vous la fourniture de jeux d’essais et des données de test ?</w:t>
      </w:r>
    </w:p>
    <w:p w:rsidR="006A03D1" w:rsidRPr="006A03D1" w:rsidRDefault="006A03D1" w:rsidP="008A2A66">
      <w:pPr>
        <w:pStyle w:val="Titre5-Volere"/>
      </w:pPr>
      <w:r w:rsidRPr="006A03D1">
        <w:t>A prendre en compte</w:t>
      </w:r>
    </w:p>
    <w:p w:rsidR="006A03D1" w:rsidRDefault="006A03D1" w:rsidP="006A03D1">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Default="006A03D1" w:rsidP="006A03D1">
      <w:r>
        <w:t>Il se peut que l’environnement d’exploitation soit complexe et fasse lui-même l’objet de la rédaction d’exigences.</w:t>
      </w:r>
    </w:p>
    <w:p w:rsidR="006A03D1" w:rsidRDefault="006A03D1" w:rsidP="006A03D1">
      <w:r>
        <w:t>Il est nécessaire de rédiger des exigences spécifiques dans le cas où le produit devrait être inclus dans un autre produit ou embarqué.</w:t>
      </w:r>
    </w:p>
    <w:p w:rsidR="006A03D1" w:rsidRDefault="006A03D1" w:rsidP="006A03D1">
      <w:r>
        <w:t>Si l’environnement d’exploitation prévu est le même ou semblable à l’actuel, cela peut être couvert dans la section « 4b. Environnement de fonctionnement du système actuel ».</w:t>
      </w:r>
    </w:p>
    <w:p w:rsidR="006A03D1" w:rsidRPr="005F62BF" w:rsidRDefault="006A03D1" w:rsidP="00277295">
      <w:pPr>
        <w:pStyle w:val="Titre4-Volere"/>
      </w:pPr>
      <w:bookmarkStart w:id="121" w:name="_Toc497138771"/>
      <w:bookmarkStart w:id="122" w:name="_Toc497216132"/>
      <w:r w:rsidRPr="005F62BF">
        <w:t>Applications « partenaires » (avec lesquelles le produit doit collaborer)</w:t>
      </w:r>
      <w:bookmarkEnd w:id="121"/>
      <w:bookmarkEnd w:id="122"/>
    </w:p>
    <w:p w:rsidR="006A03D1" w:rsidRPr="006A03D1" w:rsidRDefault="006A03D1" w:rsidP="008A2A66">
      <w:pPr>
        <w:pStyle w:val="Titre5-Volere"/>
      </w:pPr>
      <w:r w:rsidRPr="006A03D1">
        <w:t>Contenu</w:t>
      </w:r>
    </w:p>
    <w:p w:rsidR="006A03D1" w:rsidRDefault="006A03D1" w:rsidP="006A03D1">
      <w:r>
        <w:t>Description des applications avec lesquelles le produit doit s’interfacer.</w:t>
      </w:r>
    </w:p>
    <w:p w:rsidR="006A03D1" w:rsidRPr="006A03D1" w:rsidRDefault="006A03D1" w:rsidP="008A2A66">
      <w:pPr>
        <w:pStyle w:val="Titre5-Volere"/>
      </w:pPr>
      <w:r w:rsidRPr="006A03D1">
        <w:t>Objectif de la section</w:t>
      </w:r>
    </w:p>
    <w:p w:rsidR="006A03D1" w:rsidRDefault="006A03D1" w:rsidP="006A03D1">
      <w:r>
        <w:t>Les exigences d’interfaçage avec d’autres applications demeurent souvent inconnues jusqu’à l’implémentation. Évitez de faire deux fois le travail en découvrant tôt ces exigences.</w:t>
      </w:r>
    </w:p>
    <w:p w:rsidR="006A03D1" w:rsidRPr="006A03D1" w:rsidRDefault="006A03D1" w:rsidP="008A2A66">
      <w:pPr>
        <w:pStyle w:val="Titre5-Volere"/>
      </w:pPr>
      <w:r w:rsidRPr="006A03D1">
        <w:t>Exemples</w:t>
      </w:r>
    </w:p>
    <w:p w:rsidR="00D67269" w:rsidRDefault="006A03D1" w:rsidP="00573C56">
      <w:pPr>
        <w:pStyle w:val="Paragraphedeliste"/>
        <w:numPr>
          <w:ilvl w:val="0"/>
          <w:numId w:val="44"/>
        </w:numPr>
      </w:pPr>
      <w:r>
        <w:t>Le produit doit pouvoir s’interfacer avec n’importe quel navigateur HTML.</w:t>
      </w:r>
    </w:p>
    <w:p w:rsidR="00D67269" w:rsidRDefault="006A03D1" w:rsidP="00573C56">
      <w:pPr>
        <w:pStyle w:val="Paragraphedeliste"/>
        <w:numPr>
          <w:ilvl w:val="0"/>
          <w:numId w:val="44"/>
        </w:numPr>
      </w:pPr>
      <w:r>
        <w:t>La nouvelle version du tableur doit pouvoir accéder aux données des deux versions précédentes.</w:t>
      </w:r>
    </w:p>
    <w:p w:rsidR="006A03D1" w:rsidRDefault="006A03D1" w:rsidP="00573C56">
      <w:pPr>
        <w:pStyle w:val="Paragraphedeliste"/>
        <w:numPr>
          <w:ilvl w:val="0"/>
          <w:numId w:val="44"/>
        </w:numPr>
      </w:pPr>
      <w:r>
        <w:t>Notre produit doit s’interfacer avec les applications des stations météorologiques éloignées.</w:t>
      </w:r>
    </w:p>
    <w:p w:rsidR="006A03D1" w:rsidRPr="006A03D1" w:rsidRDefault="006A03D1" w:rsidP="008A2A66">
      <w:pPr>
        <w:pStyle w:val="Titre5-Volere"/>
      </w:pPr>
      <w:r w:rsidRPr="006A03D1">
        <w:t>Exemples de questions</w:t>
      </w:r>
    </w:p>
    <w:p w:rsidR="00D67269" w:rsidRDefault="006A03D1" w:rsidP="00573C56">
      <w:pPr>
        <w:pStyle w:val="Paragraphedeliste"/>
        <w:numPr>
          <w:ilvl w:val="0"/>
          <w:numId w:val="45"/>
        </w:numPr>
      </w:pPr>
      <w:r>
        <w:t>Doit-il exister des services de synchronisation vers d’autres bases de données ?</w:t>
      </w:r>
    </w:p>
    <w:p w:rsidR="00D67269" w:rsidRDefault="006A03D1" w:rsidP="00573C56">
      <w:pPr>
        <w:pStyle w:val="Paragraphedeliste"/>
        <w:numPr>
          <w:ilvl w:val="0"/>
          <w:numId w:val="45"/>
        </w:numPr>
      </w:pPr>
      <w:r>
        <w:t>Quelles sont vos exigences en matière d’interfaçage des données ?</w:t>
      </w:r>
    </w:p>
    <w:p w:rsidR="00D67269" w:rsidRDefault="006A03D1" w:rsidP="00573C56">
      <w:pPr>
        <w:pStyle w:val="Paragraphedeliste"/>
        <w:numPr>
          <w:ilvl w:val="0"/>
          <w:numId w:val="45"/>
        </w:numPr>
      </w:pPr>
      <w:r>
        <w:t>Souhaitez-vous une interface avec d’autres logiciels ?</w:t>
      </w:r>
    </w:p>
    <w:p w:rsidR="00D67269" w:rsidRDefault="006A03D1" w:rsidP="00573C56">
      <w:pPr>
        <w:pStyle w:val="Paragraphedeliste"/>
        <w:numPr>
          <w:ilvl w:val="0"/>
          <w:numId w:val="45"/>
        </w:numPr>
      </w:pPr>
      <w:r>
        <w:t>Quelles sont vos contraintes ?</w:t>
      </w:r>
    </w:p>
    <w:p w:rsidR="006A03D1" w:rsidRDefault="006A03D1" w:rsidP="00573C56">
      <w:pPr>
        <w:pStyle w:val="Paragraphedeliste"/>
        <w:numPr>
          <w:ilvl w:val="0"/>
          <w:numId w:val="45"/>
        </w:numPr>
      </w:pPr>
      <w:r>
        <w:lastRenderedPageBreak/>
        <w:t>Existe-t-il un standard d’échange de données d’un logiciel à l’autre ?</w:t>
      </w:r>
    </w:p>
    <w:p w:rsidR="006A03D1" w:rsidRPr="006A03D1" w:rsidRDefault="006A03D1" w:rsidP="006A03D1">
      <w:pPr>
        <w:rPr>
          <w:u w:val="single"/>
        </w:rPr>
      </w:pPr>
      <w:r w:rsidRPr="006A03D1">
        <w:rPr>
          <w:u w:val="single"/>
        </w:rPr>
        <w:t>Migration des données :</w:t>
      </w:r>
    </w:p>
    <w:p w:rsidR="00D67269" w:rsidRDefault="006A03D1" w:rsidP="00573C56">
      <w:pPr>
        <w:pStyle w:val="Paragraphedeliste"/>
        <w:numPr>
          <w:ilvl w:val="0"/>
          <w:numId w:val="46"/>
        </w:numPr>
      </w:pPr>
      <w:r>
        <w:t>Pouvez-vous décrire les données devant être intégrées dans la nouvelle BD ?</w:t>
      </w:r>
    </w:p>
    <w:p w:rsidR="00D67269" w:rsidRDefault="006A03D1" w:rsidP="00573C56">
      <w:pPr>
        <w:pStyle w:val="Paragraphedeliste"/>
        <w:numPr>
          <w:ilvl w:val="0"/>
          <w:numId w:val="46"/>
        </w:numPr>
      </w:pPr>
      <w:r>
        <w:t>Quelle sera la méthode utilisée pour la récupération des données ?</w:t>
      </w:r>
    </w:p>
    <w:p w:rsidR="006A03D1" w:rsidRDefault="006A03D1" w:rsidP="00573C56">
      <w:pPr>
        <w:pStyle w:val="Paragraphedeliste"/>
        <w:numPr>
          <w:ilvl w:val="0"/>
          <w:numId w:val="46"/>
        </w:numPr>
      </w:pPr>
      <w:r>
        <w:t>Comment imaginez-vous le transfert des données actuelles dans la future BD ? Cette partie est-elle faite par vos soins ?</w:t>
      </w:r>
    </w:p>
    <w:p w:rsidR="006A03D1" w:rsidRPr="006A03D1" w:rsidRDefault="006A03D1" w:rsidP="008A2A66">
      <w:pPr>
        <w:pStyle w:val="Titre5-Volere"/>
      </w:pPr>
      <w:r w:rsidRPr="006A03D1">
        <w:t>Critères de satisfaction</w:t>
      </w:r>
    </w:p>
    <w:p w:rsidR="006A03D1" w:rsidRDefault="006A03D1" w:rsidP="006A03D1">
      <w:r>
        <w:t>Pour chaque interface entre applications précisez :</w:t>
      </w:r>
    </w:p>
    <w:p w:rsidR="006A03D1" w:rsidRDefault="006A03D1" w:rsidP="006A03D1">
      <w:r>
        <w:t>- Quelles données sont échangées (contenu et format),</w:t>
      </w:r>
    </w:p>
    <w:p w:rsidR="006A03D1" w:rsidRDefault="006A03D1" w:rsidP="006A03D1">
      <w:r>
        <w:t>- Quel matériel est échangé (si ce ne sont pas des données informatiques par exemple),</w:t>
      </w:r>
    </w:p>
    <w:p w:rsidR="006A03D1" w:rsidRDefault="006A03D1" w:rsidP="006A03D1">
      <w:r>
        <w:t>- Le médium pour cette interface (coup de téléphone, protocole, CD)</w:t>
      </w:r>
    </w:p>
    <w:p w:rsidR="006A03D1" w:rsidRDefault="006A03D1" w:rsidP="006A03D1">
      <w:r>
        <w:t>- La fréquence d’interfaçage,</w:t>
      </w:r>
    </w:p>
    <w:p w:rsidR="006A03D1" w:rsidRDefault="006A03D1" w:rsidP="006A03D1">
      <w:r>
        <w:t>- Le volume échangé.</w:t>
      </w:r>
    </w:p>
    <w:p w:rsidR="006A03D1" w:rsidRPr="005F62BF" w:rsidRDefault="006A03D1" w:rsidP="00277295">
      <w:pPr>
        <w:pStyle w:val="Titre4-Volere"/>
      </w:pPr>
      <w:bookmarkStart w:id="123" w:name="_Toc497138772"/>
      <w:bookmarkStart w:id="124" w:name="_Toc497216133"/>
      <w:r w:rsidRPr="005F62BF">
        <w:t>Approche « produit » prêt à être commercialisé</w:t>
      </w:r>
      <w:bookmarkEnd w:id="123"/>
      <w:bookmarkEnd w:id="124"/>
    </w:p>
    <w:p w:rsidR="006A03D1" w:rsidRPr="006A03D1" w:rsidRDefault="006A03D1" w:rsidP="008A2A66">
      <w:pPr>
        <w:pStyle w:val="Titre5-Volere"/>
      </w:pPr>
      <w:r w:rsidRPr="006A03D1">
        <w:t>Contenu</w:t>
      </w:r>
    </w:p>
    <w:p w:rsidR="006A03D1" w:rsidRDefault="006A03D1" w:rsidP="006A03D1">
      <w:r>
        <w:t>Toute exigence nécessaire pour faire que le produit puisse être distribué ou vendu. On décrira aussi ici les opérations nécessaires pour avoir un logiciel installé avec succès.</w:t>
      </w:r>
    </w:p>
    <w:p w:rsidR="006A03D1" w:rsidRDefault="006A03D1" w:rsidP="008A2A66">
      <w:pPr>
        <w:pStyle w:val="Titre5-Volere"/>
      </w:pPr>
      <w:r>
        <w:t>Objectif de la section</w:t>
      </w:r>
    </w:p>
    <w:p w:rsidR="006A03D1" w:rsidRDefault="006A03D1" w:rsidP="006A03D1">
      <w:r>
        <w:t>S’assurer que toutes les opérations nécessaires pour rendre le produit tout à fait utilisable sont prises en compte dans les exigences.</w:t>
      </w:r>
    </w:p>
    <w:p w:rsidR="006A03D1" w:rsidRPr="006A03D1" w:rsidRDefault="006A03D1" w:rsidP="008A2A66">
      <w:pPr>
        <w:pStyle w:val="Titre5-Volere"/>
      </w:pPr>
      <w:r w:rsidRPr="006A03D1">
        <w:t>Exemples</w:t>
      </w:r>
    </w:p>
    <w:p w:rsidR="006A03D1" w:rsidRDefault="006A03D1" w:rsidP="006A03D1">
      <w:r>
        <w:t>Le produit doit être distribué sous forme de fichier ZIP.</w:t>
      </w:r>
    </w:p>
    <w:p w:rsidR="002918F1" w:rsidRDefault="002918F1" w:rsidP="002918F1">
      <w:r>
        <w:t>Le produit doit pouvoir être installé par une personne novice s</w:t>
      </w:r>
      <w:r w:rsidR="00E65136">
        <w:t xml:space="preserve">ans qu’elle ait recours à de la </w:t>
      </w:r>
      <w:r>
        <w:t>documentation papier.</w:t>
      </w:r>
    </w:p>
    <w:p w:rsidR="002918F1" w:rsidRDefault="002918F1" w:rsidP="002918F1">
      <w:r>
        <w:t>Le produit doit pouvoir tenir sur un CD.</w:t>
      </w:r>
    </w:p>
    <w:p w:rsidR="002918F1" w:rsidRDefault="002918F1" w:rsidP="002918F1">
      <w:r>
        <w:t xml:space="preserve">Vous pouvez aussi vous référer au site: </w:t>
      </w:r>
      <w:hyperlink r:id="rId12" w:history="1">
        <w:r w:rsidR="00D67269" w:rsidRPr="009D3FD8">
          <w:rPr>
            <w:rStyle w:val="Lienhypertexte"/>
          </w:rPr>
          <w:t>http://kelly.anderson.name/productization.html</w:t>
        </w:r>
      </w:hyperlink>
      <w:r w:rsidR="00D67269">
        <w:t xml:space="preserve"> </w:t>
      </w:r>
    </w:p>
    <w:p w:rsidR="002918F1" w:rsidRPr="00E65136" w:rsidRDefault="002918F1" w:rsidP="008A2A66">
      <w:pPr>
        <w:pStyle w:val="Titre5-Volere"/>
      </w:pPr>
      <w:r w:rsidRPr="00E65136">
        <w:t>A prendre en compte</w:t>
      </w:r>
    </w:p>
    <w:p w:rsidR="002918F1" w:rsidRDefault="002918F1" w:rsidP="002918F1">
      <w:r>
        <w:t>Certains produits doivent faire l’objet de manipulations pour qu’ils puissent être vendus ou</w:t>
      </w:r>
      <w:r w:rsidR="00E65136">
        <w:t xml:space="preserve"> </w:t>
      </w:r>
      <w:r>
        <w:t>utilisables. Par exemple, certains produits peuvent devoir êt</w:t>
      </w:r>
      <w:r w:rsidR="00E65136">
        <w:t xml:space="preserve">re protégés de manière à ce que </w:t>
      </w:r>
      <w:r>
        <w:t>seuls les utilisateurs payants puissent y accéder. Cela peu</w:t>
      </w:r>
      <w:r w:rsidR="00E65136">
        <w:t xml:space="preserve">t être implémenté sous forme de </w:t>
      </w:r>
      <w:r>
        <w:t>boîtier de sécurité, de mot de passe journalier, de vérifi</w:t>
      </w:r>
      <w:r w:rsidR="00E65136">
        <w:t xml:space="preserve">cation qu’aucune autre copie du </w:t>
      </w:r>
      <w:r>
        <w:t>produit ne tourne sur le réseau au même moment.</w:t>
      </w:r>
    </w:p>
    <w:p w:rsidR="002918F1" w:rsidRDefault="002918F1" w:rsidP="002918F1">
      <w:r>
        <w:t>La plupart des produits commerciaux sont soumis à des contraintes de ce type.</w:t>
      </w:r>
    </w:p>
    <w:p w:rsidR="002918F1" w:rsidRPr="00417FBF" w:rsidRDefault="002918F1" w:rsidP="004E2037">
      <w:pPr>
        <w:pStyle w:val="Titre3-Volere"/>
      </w:pPr>
      <w:bookmarkStart w:id="125" w:name="_Toc497138773"/>
      <w:bookmarkStart w:id="126" w:name="_Toc497216134"/>
      <w:r w:rsidRPr="00417FBF">
        <w:t>Maintenance, support, portabilité, installation du produit</w:t>
      </w:r>
      <w:bookmarkEnd w:id="125"/>
      <w:bookmarkEnd w:id="126"/>
    </w:p>
    <w:p w:rsidR="002918F1" w:rsidRPr="005F62BF" w:rsidRDefault="002918F1" w:rsidP="00573C56">
      <w:pPr>
        <w:pStyle w:val="Titre4-Volere"/>
        <w:numPr>
          <w:ilvl w:val="0"/>
          <w:numId w:val="79"/>
        </w:numPr>
      </w:pPr>
      <w:bookmarkStart w:id="127" w:name="_Toc497138774"/>
      <w:bookmarkStart w:id="128" w:name="_Toc497216135"/>
      <w:r w:rsidRPr="005F62BF">
        <w:t>Maintenance du produit</w:t>
      </w:r>
      <w:bookmarkEnd w:id="127"/>
      <w:bookmarkEnd w:id="128"/>
    </w:p>
    <w:p w:rsidR="002918F1" w:rsidRPr="00E65136" w:rsidRDefault="002918F1" w:rsidP="008A2A66">
      <w:pPr>
        <w:pStyle w:val="Titre5-Volere"/>
      </w:pPr>
      <w:r w:rsidRPr="00E65136">
        <w:t>Contenu</w:t>
      </w:r>
    </w:p>
    <w:p w:rsidR="002918F1" w:rsidRDefault="002918F1" w:rsidP="002918F1">
      <w:r>
        <w:t>Une quantification de la durée nécessaire pour faire s</w:t>
      </w:r>
      <w:r w:rsidR="00E65136">
        <w:t xml:space="preserve">ur le produit des modifications </w:t>
      </w:r>
      <w:r>
        <w:t>spécifiées.</w:t>
      </w:r>
    </w:p>
    <w:p w:rsidR="002918F1" w:rsidRPr="005F62BF" w:rsidRDefault="002918F1" w:rsidP="008A2A66">
      <w:pPr>
        <w:pStyle w:val="Titre5-Volere"/>
      </w:pPr>
      <w:r w:rsidRPr="005F62BF">
        <w:lastRenderedPageBreak/>
        <w:t>Objectif de la section</w:t>
      </w:r>
    </w:p>
    <w:p w:rsidR="002918F1" w:rsidRDefault="002918F1" w:rsidP="002918F1">
      <w:r>
        <w:t>Rendre chacun attentif aux besoins de maintenance du produit.</w:t>
      </w:r>
    </w:p>
    <w:p w:rsidR="002918F1" w:rsidRPr="00E65136" w:rsidRDefault="002918F1" w:rsidP="008A2A66">
      <w:pPr>
        <w:pStyle w:val="Titre5-Volere"/>
      </w:pPr>
      <w:r w:rsidRPr="00E65136">
        <w:t>Exemples</w:t>
      </w:r>
    </w:p>
    <w:p w:rsidR="00ED3492" w:rsidRDefault="002918F1" w:rsidP="00573C56">
      <w:pPr>
        <w:pStyle w:val="Paragraphedeliste"/>
        <w:numPr>
          <w:ilvl w:val="0"/>
          <w:numId w:val="47"/>
        </w:numPr>
      </w:pPr>
      <w:r>
        <w:t>Des nouveaux rapports prédéfinis doivent être disponibles en une semaine de travail.</w:t>
      </w:r>
    </w:p>
    <w:p w:rsidR="00ED3492" w:rsidRDefault="002918F1" w:rsidP="00573C56">
      <w:pPr>
        <w:pStyle w:val="Paragraphedeliste"/>
        <w:numPr>
          <w:ilvl w:val="0"/>
          <w:numId w:val="47"/>
        </w:numPr>
      </w:pPr>
      <w:r>
        <w:t>On doit pouvoir ajouter une nouvelle station météorologique en une nuit.</w:t>
      </w:r>
    </w:p>
    <w:p w:rsidR="00ED3492" w:rsidRDefault="002918F1" w:rsidP="00573C56">
      <w:pPr>
        <w:pStyle w:val="Paragraphedeliste"/>
        <w:numPr>
          <w:ilvl w:val="0"/>
          <w:numId w:val="47"/>
        </w:numPr>
      </w:pPr>
      <w:r>
        <w:t>Le système doit pouvoir être maintenu par ses utilisateurs finaux.</w:t>
      </w:r>
    </w:p>
    <w:p w:rsidR="002918F1" w:rsidRDefault="002918F1" w:rsidP="00573C56">
      <w:pPr>
        <w:pStyle w:val="Paragraphedeliste"/>
        <w:numPr>
          <w:ilvl w:val="0"/>
          <w:numId w:val="47"/>
        </w:numPr>
      </w:pPr>
      <w:r>
        <w:t>Le système doit pouvoir être maintenu par des développ</w:t>
      </w:r>
      <w:r w:rsidR="00E65136">
        <w:t xml:space="preserve">eurs qui ne sont pas les </w:t>
      </w:r>
      <w:r>
        <w:t>développeurs d’origine.</w:t>
      </w:r>
    </w:p>
    <w:p w:rsidR="002918F1" w:rsidRPr="00E65136" w:rsidRDefault="002918F1" w:rsidP="008A2A66">
      <w:pPr>
        <w:pStyle w:val="Titre5-Volere"/>
      </w:pPr>
      <w:r w:rsidRPr="00E65136">
        <w:t>Exemple de questions</w:t>
      </w:r>
    </w:p>
    <w:p w:rsidR="00ED3492" w:rsidRDefault="002918F1" w:rsidP="00573C56">
      <w:pPr>
        <w:pStyle w:val="Paragraphedeliste"/>
        <w:numPr>
          <w:ilvl w:val="0"/>
          <w:numId w:val="48"/>
        </w:numPr>
      </w:pPr>
      <w:r>
        <w:t xml:space="preserve">Doit-on mettre en place un système pour tracer les </w:t>
      </w:r>
      <w:r w:rsidR="00E65136">
        <w:t xml:space="preserve">événements anormaux (erreurs de </w:t>
      </w:r>
      <w:r>
        <w:t>programmation ou de traitement) ?</w:t>
      </w:r>
    </w:p>
    <w:p w:rsidR="002918F1" w:rsidRDefault="002918F1" w:rsidP="00573C56">
      <w:pPr>
        <w:pStyle w:val="Paragraphedeliste"/>
        <w:numPr>
          <w:ilvl w:val="0"/>
          <w:numId w:val="48"/>
        </w:numPr>
      </w:pPr>
      <w:r>
        <w:t>Quelle formule de tarification pour la maintenance souhaiteriez-vous ?</w:t>
      </w:r>
    </w:p>
    <w:p w:rsidR="002918F1" w:rsidRPr="00E65136" w:rsidRDefault="002918F1" w:rsidP="008A2A66">
      <w:pPr>
        <w:pStyle w:val="Titre5-Volere"/>
      </w:pPr>
      <w:r w:rsidRPr="00E65136">
        <w:t>A prendre en compte</w:t>
      </w:r>
    </w:p>
    <w:p w:rsidR="002918F1" w:rsidRDefault="002918F1" w:rsidP="002918F1">
      <w:r>
        <w:t xml:space="preserve">Ces exigences ont un impact sur la manière dont le produit </w:t>
      </w:r>
      <w:r w:rsidR="00E65136">
        <w:t xml:space="preserve">est développé et peuvent donner </w:t>
      </w:r>
      <w:r>
        <w:t>lieu à des exigences de documentation ou de formation. Vous pouvez aussi</w:t>
      </w:r>
      <w:r w:rsidR="00E65136">
        <w:t xml:space="preserve"> écrire ici des </w:t>
      </w:r>
      <w:r>
        <w:t>exigences de facilité de test.</w:t>
      </w:r>
    </w:p>
    <w:p w:rsidR="00E65136" w:rsidRPr="005F62BF" w:rsidRDefault="00E65136" w:rsidP="00277295">
      <w:pPr>
        <w:pStyle w:val="Titre4-Volere"/>
      </w:pPr>
      <w:bookmarkStart w:id="129" w:name="_Toc497138775"/>
      <w:bookmarkStart w:id="130" w:name="_Toc497216136"/>
      <w:r w:rsidRPr="005F62BF">
        <w:t>Conditions spéciales concernant la maintenance du produit</w:t>
      </w:r>
      <w:bookmarkEnd w:id="129"/>
      <w:bookmarkEnd w:id="130"/>
    </w:p>
    <w:p w:rsidR="00E65136" w:rsidRPr="00E65136" w:rsidRDefault="00E65136" w:rsidP="008A2A66">
      <w:pPr>
        <w:pStyle w:val="Titre5-Volere"/>
      </w:pPr>
      <w:r w:rsidRPr="00E65136">
        <w:t>Contenu</w:t>
      </w:r>
    </w:p>
    <w:p w:rsidR="00E65136" w:rsidRDefault="00E65136" w:rsidP="00E65136">
      <w:r>
        <w:t>Le planning des nouvelles versions du produit et la forme de ces nouvelles versions.</w:t>
      </w:r>
    </w:p>
    <w:p w:rsidR="00E65136" w:rsidRPr="00E65136" w:rsidRDefault="00E65136" w:rsidP="008A2A66">
      <w:pPr>
        <w:pStyle w:val="Titre5-Volere"/>
      </w:pPr>
      <w:r w:rsidRPr="00E65136">
        <w:t>Objectif de la section</w:t>
      </w:r>
    </w:p>
    <w:p w:rsidR="00E65136" w:rsidRDefault="00E65136" w:rsidP="00E65136">
      <w:r>
        <w:t>Rendre chacun attentif au rythme auquel les nouvelles versions sont prévues.</w:t>
      </w:r>
    </w:p>
    <w:p w:rsidR="00E65136" w:rsidRPr="00E65136" w:rsidRDefault="00E65136" w:rsidP="008A2A66">
      <w:pPr>
        <w:pStyle w:val="Titre5-Volere"/>
      </w:pPr>
      <w:r w:rsidRPr="00E65136">
        <w:t>Exemples</w:t>
      </w:r>
    </w:p>
    <w:p w:rsidR="00ED3492" w:rsidRDefault="00E65136" w:rsidP="00573C56">
      <w:pPr>
        <w:pStyle w:val="Paragraphedeliste"/>
        <w:numPr>
          <w:ilvl w:val="0"/>
          <w:numId w:val="49"/>
        </w:numPr>
      </w:pPr>
      <w:r>
        <w:t>Les versions de maintenance seront distribuées aux utilisateurs finaux une fois par an.</w:t>
      </w:r>
    </w:p>
    <w:p w:rsidR="00E65136" w:rsidRDefault="00E65136" w:rsidP="00573C56">
      <w:pPr>
        <w:pStyle w:val="Paragraphedeliste"/>
        <w:numPr>
          <w:ilvl w:val="0"/>
          <w:numId w:val="49"/>
        </w:numPr>
      </w:pPr>
      <w:r>
        <w:t>Tout utilisateur enregistré aura accès à l’aide en ligne sur notre site internet.</w:t>
      </w:r>
    </w:p>
    <w:p w:rsidR="00E65136" w:rsidRPr="00E65136" w:rsidRDefault="00E65136" w:rsidP="008A2A66">
      <w:pPr>
        <w:pStyle w:val="Titre5-Volere"/>
      </w:pPr>
      <w:r w:rsidRPr="00E65136">
        <w:t>Exemples de questions</w:t>
      </w:r>
    </w:p>
    <w:p w:rsidR="00ED3492" w:rsidRDefault="00E65136" w:rsidP="00573C56">
      <w:pPr>
        <w:pStyle w:val="Paragraphedeliste"/>
        <w:numPr>
          <w:ilvl w:val="0"/>
          <w:numId w:val="50"/>
        </w:numPr>
      </w:pPr>
      <w:r>
        <w:t>Qui sera chargé de la maintenance ? (Les personnes qui ont créé le produit, celles qui ont commandé le produit, les utilisateurs finaux ?)</w:t>
      </w:r>
    </w:p>
    <w:p w:rsidR="00ED3492" w:rsidRDefault="00E65136" w:rsidP="00573C56">
      <w:pPr>
        <w:pStyle w:val="Paragraphedeliste"/>
        <w:numPr>
          <w:ilvl w:val="0"/>
          <w:numId w:val="50"/>
        </w:numPr>
      </w:pPr>
      <w:r>
        <w:t>La base de données doit-elle pouvoir être modifiée par vos soins ?</w:t>
      </w:r>
    </w:p>
    <w:p w:rsidR="00ED3492" w:rsidRDefault="00E65136" w:rsidP="00573C56">
      <w:pPr>
        <w:pStyle w:val="Paragraphedeliste"/>
        <w:numPr>
          <w:ilvl w:val="0"/>
          <w:numId w:val="50"/>
        </w:numPr>
      </w:pPr>
      <w:r>
        <w:t>Quelles sont les fréquences de maintenance établies à l’avance ?</w:t>
      </w:r>
    </w:p>
    <w:p w:rsidR="00ED3492" w:rsidRDefault="00E65136" w:rsidP="00573C56">
      <w:pPr>
        <w:pStyle w:val="Paragraphedeliste"/>
        <w:numPr>
          <w:ilvl w:val="0"/>
          <w:numId w:val="50"/>
        </w:numPr>
      </w:pPr>
      <w:r>
        <w:t>Quelles sont les conditions de contractualisation d’un contrat de maintenance ?</w:t>
      </w:r>
    </w:p>
    <w:p w:rsidR="00ED3492" w:rsidRDefault="00E65136" w:rsidP="00573C56">
      <w:pPr>
        <w:pStyle w:val="Paragraphedeliste"/>
        <w:numPr>
          <w:ilvl w:val="0"/>
          <w:numId w:val="50"/>
        </w:numPr>
      </w:pPr>
      <w:r>
        <w:t>Quelles sont les obligations légales ou les obligations de sécurité ?</w:t>
      </w:r>
    </w:p>
    <w:p w:rsidR="00E65136" w:rsidRDefault="00E65136" w:rsidP="00573C56">
      <w:pPr>
        <w:pStyle w:val="Paragraphedeliste"/>
        <w:numPr>
          <w:ilvl w:val="0"/>
          <w:numId w:val="50"/>
        </w:numPr>
      </w:pPr>
      <w:r>
        <w:t>Doit-on avoir une compatibilité avec d’anciennes versions du même produit ? D’un autre produit (traitement de texte, navigateur...) ?</w:t>
      </w:r>
    </w:p>
    <w:p w:rsidR="00E65136" w:rsidRPr="00E65136" w:rsidRDefault="00E65136" w:rsidP="008A2A66">
      <w:pPr>
        <w:pStyle w:val="Titre5-Volere"/>
      </w:pPr>
      <w:r w:rsidRPr="00E65136">
        <w:t>Critère de satisfaction</w:t>
      </w:r>
    </w:p>
    <w:p w:rsidR="00E65136" w:rsidRDefault="00E65136" w:rsidP="00573C56">
      <w:pPr>
        <w:pStyle w:val="Paragraphedeliste"/>
        <w:numPr>
          <w:ilvl w:val="0"/>
          <w:numId w:val="51"/>
        </w:numPr>
      </w:pPr>
      <w:r>
        <w:t>Description du type de maintenance et du budget associé.</w:t>
      </w:r>
    </w:p>
    <w:p w:rsidR="00E65136" w:rsidRPr="00E65136" w:rsidRDefault="00E65136" w:rsidP="008A2A66">
      <w:pPr>
        <w:pStyle w:val="Titre5-Volere"/>
      </w:pPr>
      <w:r w:rsidRPr="00E65136">
        <w:t>A prendre en compte</w:t>
      </w:r>
    </w:p>
    <w:p w:rsidR="00E65136" w:rsidRDefault="00E65136" w:rsidP="00E65136">
      <w:r>
        <w:t>Avez-vous des engagements contractuels existants ou des accords de maintenance qui pourraient être affectés par le nouveau système ?</w:t>
      </w:r>
    </w:p>
    <w:p w:rsidR="00E65136" w:rsidRPr="00F81421" w:rsidRDefault="00E65136" w:rsidP="00277295">
      <w:pPr>
        <w:pStyle w:val="Titre4-Volere"/>
      </w:pPr>
      <w:bookmarkStart w:id="131" w:name="_Toc497138776"/>
      <w:bookmarkStart w:id="132" w:name="_Toc497216137"/>
      <w:r w:rsidRPr="00F81421">
        <w:lastRenderedPageBreak/>
        <w:t>Exigences en matière de support</w:t>
      </w:r>
      <w:bookmarkEnd w:id="131"/>
      <w:bookmarkEnd w:id="132"/>
    </w:p>
    <w:p w:rsidR="00E65136" w:rsidRPr="00E65136" w:rsidRDefault="00E65136" w:rsidP="008A2A66">
      <w:pPr>
        <w:pStyle w:val="Titre5-Volere"/>
      </w:pPr>
      <w:r w:rsidRPr="00E65136">
        <w:t>Contenu</w:t>
      </w:r>
    </w:p>
    <w:p w:rsidR="00E65136" w:rsidRDefault="00E65136" w:rsidP="00E65136">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Default="00E65136" w:rsidP="00E65136">
      <w:r>
        <w:t>Vous pouvez aussi construire le support à l’intérieur même du produit, le cas échéant, les exigences s’y rapportant sont à mettre ici.</w:t>
      </w:r>
    </w:p>
    <w:p w:rsidR="00E65136" w:rsidRPr="00E65136" w:rsidRDefault="00E65136" w:rsidP="008A2A66">
      <w:pPr>
        <w:pStyle w:val="Titre5-Volere"/>
      </w:pPr>
      <w:r w:rsidRPr="00E65136">
        <w:t>Objectif de la section</w:t>
      </w:r>
    </w:p>
    <w:p w:rsidR="00E65136" w:rsidRDefault="00E65136" w:rsidP="00E65136">
      <w:r>
        <w:t>S’assurer que les aspects relatifs au support du produit sont correctement spécifiés.</w:t>
      </w:r>
    </w:p>
    <w:p w:rsidR="002C20C4" w:rsidRPr="002C20C4" w:rsidRDefault="002C20C4" w:rsidP="008A2A66">
      <w:pPr>
        <w:pStyle w:val="Titre5-Volere"/>
      </w:pPr>
      <w:r w:rsidRPr="002C20C4">
        <w:t>Exemples</w:t>
      </w:r>
    </w:p>
    <w:p w:rsidR="00F81421" w:rsidRDefault="002C20C4" w:rsidP="00573C56">
      <w:pPr>
        <w:pStyle w:val="Paragraphedeliste"/>
        <w:numPr>
          <w:ilvl w:val="0"/>
          <w:numId w:val="51"/>
        </w:numPr>
      </w:pPr>
      <w:r>
        <w:t>Il ne doit pas y avoir besoin de manuel utilisateur « papier ».</w:t>
      </w:r>
    </w:p>
    <w:p w:rsidR="002C20C4" w:rsidRDefault="002C20C4" w:rsidP="00573C56">
      <w:pPr>
        <w:pStyle w:val="Paragraphedeliste"/>
        <w:numPr>
          <w:ilvl w:val="0"/>
          <w:numId w:val="51"/>
        </w:numPr>
      </w:pPr>
      <w:r>
        <w:t>La seule aide disponible est celle qui est livrée avec le produit.</w:t>
      </w:r>
    </w:p>
    <w:p w:rsidR="002C20C4" w:rsidRPr="002C20C4" w:rsidRDefault="002C20C4" w:rsidP="008A2A66">
      <w:pPr>
        <w:pStyle w:val="Titre5-Volere"/>
      </w:pPr>
      <w:r w:rsidRPr="002C20C4">
        <w:t>Exemples de questions</w:t>
      </w:r>
    </w:p>
    <w:p w:rsidR="00F81421" w:rsidRDefault="002C20C4" w:rsidP="00573C56">
      <w:pPr>
        <w:pStyle w:val="Paragraphedeliste"/>
        <w:numPr>
          <w:ilvl w:val="0"/>
          <w:numId w:val="52"/>
        </w:numPr>
      </w:pPr>
      <w:r>
        <w:t>Prévoyez-vous un help-desk ?</w:t>
      </w:r>
    </w:p>
    <w:p w:rsidR="00F81421" w:rsidRDefault="002C20C4" w:rsidP="00573C56">
      <w:pPr>
        <w:pStyle w:val="Paragraphedeliste"/>
        <w:numPr>
          <w:ilvl w:val="0"/>
          <w:numId w:val="52"/>
        </w:numPr>
      </w:pPr>
      <w:r>
        <w:t>Prévoyez-vous une aide ? Sous quelle forme ? En ligne, téléphone, un mode d’emploi – sous quelle forme ?</w:t>
      </w:r>
    </w:p>
    <w:p w:rsidR="00F81421" w:rsidRDefault="002C20C4" w:rsidP="00573C56">
      <w:pPr>
        <w:pStyle w:val="Paragraphedeliste"/>
        <w:numPr>
          <w:ilvl w:val="0"/>
          <w:numId w:val="52"/>
        </w:numPr>
      </w:pPr>
      <w:r>
        <w:t>Avez-vous des exigences sur ce que contiendra l’aide ? (Des instructions, un film, un fichier son ?)</w:t>
      </w:r>
    </w:p>
    <w:p w:rsidR="00F81421" w:rsidRDefault="002C20C4" w:rsidP="00573C56">
      <w:pPr>
        <w:pStyle w:val="Paragraphedeliste"/>
        <w:numPr>
          <w:ilvl w:val="0"/>
          <w:numId w:val="52"/>
        </w:numPr>
      </w:pPr>
      <w:r>
        <w:t>Qui conçoit l’aide ? Qui valide cette conception ?</w:t>
      </w:r>
    </w:p>
    <w:p w:rsidR="002C20C4" w:rsidRDefault="002C20C4" w:rsidP="00573C56">
      <w:pPr>
        <w:pStyle w:val="Paragraphedeliste"/>
        <w:numPr>
          <w:ilvl w:val="0"/>
          <w:numId w:val="52"/>
        </w:numPr>
      </w:pPr>
      <w:r>
        <w:t>A quel moment cette conception est-elle prévue ? (Quand le p</w:t>
      </w:r>
      <w:r w:rsidR="00F81421">
        <w:t xml:space="preserve">roduit est prêt, avant, pendant </w:t>
      </w:r>
      <w:r>
        <w:t>?)</w:t>
      </w:r>
    </w:p>
    <w:p w:rsidR="002C20C4" w:rsidRPr="00F81421" w:rsidRDefault="002C20C4" w:rsidP="008A2A66">
      <w:pPr>
        <w:pStyle w:val="Titre5-Volere"/>
      </w:pPr>
      <w:r w:rsidRPr="00F81421">
        <w:t>A prendre en compte</w:t>
      </w:r>
    </w:p>
    <w:p w:rsidR="002C20C4" w:rsidRDefault="002C20C4" w:rsidP="002C20C4">
      <w:r>
        <w:t>Voyez le niveau prévu du support, et quelles formes il peut prendre. Par exemple, il peut y avoir une contrainte imposant qu’il n’y ait pas de manuel écrit. Ou vous pouvez considérer que le produit doit lui-même offrir un support pour toutes ses fonctionnalités.</w:t>
      </w:r>
    </w:p>
    <w:p w:rsidR="002C20C4" w:rsidRPr="00F81421" w:rsidRDefault="002C20C4" w:rsidP="00277295">
      <w:pPr>
        <w:pStyle w:val="Titre4-Volere"/>
      </w:pPr>
      <w:bookmarkStart w:id="133" w:name="_Toc497138777"/>
      <w:bookmarkStart w:id="134" w:name="_Toc497216138"/>
      <w:r w:rsidRPr="00F81421">
        <w:t>Exigences de portabilité</w:t>
      </w:r>
      <w:bookmarkEnd w:id="133"/>
      <w:bookmarkEnd w:id="134"/>
    </w:p>
    <w:p w:rsidR="002C20C4" w:rsidRPr="002C20C4" w:rsidRDefault="002C20C4" w:rsidP="008A2A66">
      <w:pPr>
        <w:pStyle w:val="Titre5-Volere"/>
      </w:pPr>
      <w:r w:rsidRPr="002C20C4">
        <w:t>Contenu</w:t>
      </w:r>
    </w:p>
    <w:p w:rsidR="002C20C4" w:rsidRDefault="002C20C4" w:rsidP="002C20C4">
      <w:r>
        <w:t>Description des environnements et plate-formes8 sur lesquels le produit doit (aussi) pouvoir fonctionner.</w:t>
      </w:r>
    </w:p>
    <w:p w:rsidR="002C20C4" w:rsidRPr="002C20C4" w:rsidRDefault="002C20C4" w:rsidP="008A2A66">
      <w:pPr>
        <w:pStyle w:val="Titre5-Volere"/>
      </w:pPr>
      <w:r w:rsidRPr="002C20C4">
        <w:t>Objectif de la section</w:t>
      </w:r>
    </w:p>
    <w:p w:rsidR="002C20C4" w:rsidRDefault="002C20C4" w:rsidP="002C20C4">
      <w:r>
        <w:t>Évaluer quantitativement les attentes du maître d’ouvrage et des utilisateurs concernant les plates-formes sur lesquelles le produit devra fonctionner.</w:t>
      </w:r>
    </w:p>
    <w:p w:rsidR="002C20C4" w:rsidRPr="002C20C4" w:rsidRDefault="002C20C4" w:rsidP="008A2A66">
      <w:pPr>
        <w:pStyle w:val="Titre5-Volere"/>
      </w:pPr>
      <w:r w:rsidRPr="002C20C4">
        <w:t>Exemples</w:t>
      </w:r>
    </w:p>
    <w:p w:rsidR="002C20C4" w:rsidRDefault="002C20C4" w:rsidP="00573C56">
      <w:pPr>
        <w:pStyle w:val="Paragraphedeliste"/>
        <w:numPr>
          <w:ilvl w:val="0"/>
          <w:numId w:val="57"/>
        </w:numPr>
      </w:pPr>
      <w:r>
        <w:t>Le produit devra fonctionner sous Windows XP et Linux.</w:t>
      </w:r>
    </w:p>
    <w:p w:rsidR="002C20C4" w:rsidRDefault="002C20C4" w:rsidP="00573C56">
      <w:pPr>
        <w:pStyle w:val="Paragraphedeliste"/>
        <w:numPr>
          <w:ilvl w:val="0"/>
          <w:numId w:val="57"/>
        </w:numPr>
      </w:pPr>
      <w:r>
        <w:t>Le produit pourrait ensuite être vendu sur le marché japonais.</w:t>
      </w:r>
    </w:p>
    <w:p w:rsidR="002C20C4" w:rsidRDefault="002C20C4" w:rsidP="00573C56">
      <w:pPr>
        <w:pStyle w:val="Paragraphedeliste"/>
        <w:numPr>
          <w:ilvl w:val="0"/>
          <w:numId w:val="57"/>
        </w:numPr>
      </w:pPr>
      <w:r>
        <w:t>Le produit est conçu pour fonctionner dans des bureaux, mais nous voudrions avoir une version qui sera installée dans les cuisines des restaurants.</w:t>
      </w:r>
    </w:p>
    <w:p w:rsidR="002C20C4" w:rsidRPr="002C20C4" w:rsidRDefault="002C20C4" w:rsidP="008A2A66">
      <w:pPr>
        <w:pStyle w:val="Titre5-Volere"/>
      </w:pPr>
      <w:r w:rsidRPr="002C20C4">
        <w:t>Critère de satisfaction</w:t>
      </w:r>
    </w:p>
    <w:p w:rsidR="002C20C4" w:rsidRDefault="002C20C4" w:rsidP="00573C56">
      <w:pPr>
        <w:pStyle w:val="Paragraphedeliste"/>
        <w:numPr>
          <w:ilvl w:val="0"/>
          <w:numId w:val="56"/>
        </w:numPr>
      </w:pPr>
      <w:r>
        <w:t>La spécification du système d’exploitation sur lequel le produit doit fonctionner.</w:t>
      </w:r>
    </w:p>
    <w:p w:rsidR="002C20C4" w:rsidRDefault="002C20C4" w:rsidP="00573C56">
      <w:pPr>
        <w:pStyle w:val="Paragraphedeliste"/>
        <w:numPr>
          <w:ilvl w:val="0"/>
          <w:numId w:val="56"/>
        </w:numPr>
      </w:pPr>
      <w:r>
        <w:t>La spécification d’environnements futurs dans lesquels le produit doit fonctionner.</w:t>
      </w:r>
    </w:p>
    <w:p w:rsidR="002C20C4" w:rsidRDefault="002C20C4" w:rsidP="00573C56">
      <w:pPr>
        <w:pStyle w:val="Paragraphedeliste"/>
        <w:numPr>
          <w:ilvl w:val="0"/>
          <w:numId w:val="56"/>
        </w:numPr>
      </w:pPr>
      <w:r>
        <w:lastRenderedPageBreak/>
        <w:t>Le temps alloué pour parvenir à faire fonctionner le produit pour chacun des environnements sur lesquels il doit être porté.</w:t>
      </w:r>
    </w:p>
    <w:p w:rsidR="002C20C4" w:rsidRPr="002C20C4" w:rsidRDefault="002C20C4" w:rsidP="008A2A66">
      <w:pPr>
        <w:pStyle w:val="Titre5-Volere"/>
      </w:pPr>
      <w:r w:rsidRPr="002C20C4">
        <w:t>A prendre en compte</w:t>
      </w:r>
    </w:p>
    <w:p w:rsidR="002C20C4" w:rsidRDefault="002C20C4" w:rsidP="002C20C4">
      <w:r>
        <w:t>Posez des questions à votre département « marketing » pour découvrir les hypothèses implicites sur la portabilité du produit, et explicitez-les.</w:t>
      </w:r>
    </w:p>
    <w:p w:rsidR="002C20C4" w:rsidRPr="00F81421" w:rsidRDefault="002C20C4" w:rsidP="00277295">
      <w:pPr>
        <w:pStyle w:val="Titre4-Volere"/>
      </w:pPr>
      <w:bookmarkStart w:id="135" w:name="_Toc497138778"/>
      <w:bookmarkStart w:id="136" w:name="_Toc497216139"/>
      <w:r w:rsidRPr="00F81421">
        <w:t>Installation du système</w:t>
      </w:r>
      <w:bookmarkEnd w:id="135"/>
      <w:bookmarkEnd w:id="136"/>
    </w:p>
    <w:p w:rsidR="002C20C4" w:rsidRPr="002C20C4" w:rsidRDefault="002C20C4" w:rsidP="008A2A66">
      <w:pPr>
        <w:pStyle w:val="Titre5-Volere"/>
      </w:pPr>
      <w:r w:rsidRPr="002C20C4">
        <w:t>Contenu</w:t>
      </w:r>
    </w:p>
    <w:p w:rsidR="002C20C4" w:rsidRDefault="002C20C4" w:rsidP="002C20C4">
      <w:r>
        <w:t>Description de l’effort nécessaire à l’installation du système.</w:t>
      </w:r>
    </w:p>
    <w:p w:rsidR="002C20C4" w:rsidRPr="002C20C4" w:rsidRDefault="002C20C4" w:rsidP="008A2A66">
      <w:pPr>
        <w:pStyle w:val="Titre5-Volere"/>
      </w:pPr>
      <w:r w:rsidRPr="002C20C4">
        <w:t>Objectif de la section</w:t>
      </w:r>
    </w:p>
    <w:p w:rsidR="002C20C4" w:rsidRDefault="002C20C4" w:rsidP="002C20C4">
      <w:r>
        <w:t>Quantifier les attentes du maître d’ouvrage et des utilisateurs sur la durée, le prix et les ressources qui leurs seront nécessaires pour installer le produit.</w:t>
      </w:r>
    </w:p>
    <w:p w:rsidR="002C20C4" w:rsidRPr="002C20C4" w:rsidRDefault="002C20C4" w:rsidP="008A2A66">
      <w:pPr>
        <w:pStyle w:val="Titre5-Volere"/>
      </w:pPr>
      <w:r w:rsidRPr="002C20C4">
        <w:t>Exemples</w:t>
      </w:r>
    </w:p>
    <w:p w:rsidR="00F81421" w:rsidRDefault="002C20C4" w:rsidP="00573C56">
      <w:pPr>
        <w:pStyle w:val="Paragraphedeliste"/>
        <w:numPr>
          <w:ilvl w:val="0"/>
          <w:numId w:val="53"/>
        </w:numPr>
      </w:pPr>
      <w:r>
        <w:t>Le produit devra pouvoir être installé dans l’environnement pour lequel il est conçu en deux jours de travail.</w:t>
      </w:r>
    </w:p>
    <w:p w:rsidR="002C20C4" w:rsidRDefault="002C20C4" w:rsidP="00573C56">
      <w:pPr>
        <w:pStyle w:val="Paragraphedeliste"/>
        <w:numPr>
          <w:ilvl w:val="0"/>
          <w:numId w:val="53"/>
        </w:numPr>
      </w:pPr>
      <w:r>
        <w:t>Une assistance sur site est nécessaire au maître d’ouvrage pour le démarrage de l’application.</w:t>
      </w:r>
    </w:p>
    <w:p w:rsidR="002C20C4" w:rsidRPr="002C20C4" w:rsidRDefault="002C20C4" w:rsidP="008A2A66">
      <w:pPr>
        <w:pStyle w:val="Titre5-Volere"/>
      </w:pPr>
      <w:r w:rsidRPr="002C20C4">
        <w:t>A prendre en compte</w:t>
      </w:r>
    </w:p>
    <w:p w:rsidR="002C20C4" w:rsidRDefault="002C20C4" w:rsidP="002C20C4">
      <w:r>
        <w:t>Posez des questions à votre département « marketing » pour découvrir les hypothèses implicites sur l’environnement d’installation, la durée d’installation et le coût d’installation du produit, et explicitez-les.</w:t>
      </w:r>
    </w:p>
    <w:p w:rsidR="002C20C4" w:rsidRPr="00417FBF" w:rsidRDefault="002C20C4" w:rsidP="004E2037">
      <w:pPr>
        <w:pStyle w:val="Titre3-Volere"/>
      </w:pPr>
      <w:bookmarkStart w:id="137" w:name="_Toc497138779"/>
      <w:bookmarkStart w:id="138" w:name="_Toc497216140"/>
      <w:r w:rsidRPr="00417FBF">
        <w:t>Sécurité</w:t>
      </w:r>
      <w:bookmarkEnd w:id="137"/>
      <w:bookmarkEnd w:id="138"/>
    </w:p>
    <w:p w:rsidR="002C20C4" w:rsidRDefault="002C20C4" w:rsidP="002C20C4">
      <w:r>
        <w:t>Sécurité : on protège le système que l’on construit et les données qu’il contient d’une mauvaise conception ou d’attaques extérieures.</w:t>
      </w:r>
    </w:p>
    <w:p w:rsidR="002C20C4" w:rsidRDefault="002C20C4" w:rsidP="002C20C4">
      <w:r>
        <w:t>Sûreté : on protège l’environnement des dégâts que le système que l’on construit pourrait causer.</w:t>
      </w:r>
    </w:p>
    <w:p w:rsidR="002C20C4" w:rsidRPr="00277295" w:rsidRDefault="002C20C4" w:rsidP="00573C56">
      <w:pPr>
        <w:pStyle w:val="Titre4-Volere"/>
        <w:numPr>
          <w:ilvl w:val="0"/>
          <w:numId w:val="80"/>
        </w:numPr>
      </w:pPr>
      <w:bookmarkStart w:id="139" w:name="_Toc497138780"/>
      <w:bookmarkStart w:id="140" w:name="_Toc497216141"/>
      <w:r w:rsidRPr="00277295">
        <w:t>Accès au système</w:t>
      </w:r>
      <w:bookmarkEnd w:id="139"/>
      <w:bookmarkEnd w:id="140"/>
    </w:p>
    <w:p w:rsidR="004D4A2B" w:rsidRPr="004D4A2B" w:rsidRDefault="004D4A2B" w:rsidP="008A2A66">
      <w:pPr>
        <w:pStyle w:val="Titre5-Volere"/>
      </w:pPr>
      <w:r w:rsidRPr="004D4A2B">
        <w:t>Contenu</w:t>
      </w:r>
    </w:p>
    <w:p w:rsidR="004D4A2B" w:rsidRDefault="004D4A2B" w:rsidP="004D4A2B">
      <w:r>
        <w:t>Liste des personnes ou systèmes qui peuvent accéder au système (aux fonctionnalités et aux données), dans quelles circonstances et pour quelles parties du produit.</w:t>
      </w:r>
    </w:p>
    <w:p w:rsidR="004D4A2B" w:rsidRPr="004D4A2B" w:rsidRDefault="004D4A2B" w:rsidP="008A2A66">
      <w:pPr>
        <w:pStyle w:val="Titre5-Volere"/>
      </w:pPr>
      <w:r w:rsidRPr="004D4A2B">
        <w:t>Objectif de la section</w:t>
      </w:r>
    </w:p>
    <w:p w:rsidR="004D4A2B" w:rsidRDefault="004D4A2B" w:rsidP="004D4A2B">
      <w:r>
        <w:t>Comprendre les attentes en matière de confidentialité en ce qui concerne le produit.</w:t>
      </w:r>
    </w:p>
    <w:p w:rsidR="004D4A2B" w:rsidRPr="004D4A2B" w:rsidRDefault="004D4A2B" w:rsidP="008A2A66">
      <w:pPr>
        <w:pStyle w:val="Titre5-Volere"/>
      </w:pPr>
      <w:r w:rsidRPr="004D4A2B">
        <w:t>Exemples</w:t>
      </w:r>
    </w:p>
    <w:p w:rsidR="00F81421" w:rsidRDefault="004D4A2B" w:rsidP="00573C56">
      <w:pPr>
        <w:pStyle w:val="Paragraphedeliste"/>
        <w:numPr>
          <w:ilvl w:val="0"/>
          <w:numId w:val="54"/>
        </w:numPr>
      </w:pPr>
      <w:r>
        <w:t>Seuls les chefs directs peuvent consulter les informations personnelles des membres de leur équipe.</w:t>
      </w:r>
    </w:p>
    <w:p w:rsidR="004D4A2B" w:rsidRDefault="004D4A2B" w:rsidP="00573C56">
      <w:pPr>
        <w:pStyle w:val="Paragraphedeliste"/>
        <w:numPr>
          <w:ilvl w:val="0"/>
          <w:numId w:val="54"/>
        </w:numPr>
      </w:pPr>
      <w:r>
        <w:t>Seuls les détenteurs d’autorisation valides peuvent entrer dans le bâtiment.</w:t>
      </w:r>
    </w:p>
    <w:p w:rsidR="004D4A2B" w:rsidRPr="004D4A2B" w:rsidRDefault="004D4A2B" w:rsidP="008A2A66">
      <w:pPr>
        <w:pStyle w:val="Titre5-Volere"/>
      </w:pPr>
      <w:r w:rsidRPr="004D4A2B">
        <w:t>Exemples de questions</w:t>
      </w:r>
    </w:p>
    <w:p w:rsidR="00F81421" w:rsidRDefault="004D4A2B" w:rsidP="00573C56">
      <w:pPr>
        <w:pStyle w:val="Paragraphedeliste"/>
        <w:numPr>
          <w:ilvl w:val="0"/>
          <w:numId w:val="55"/>
        </w:numPr>
      </w:pPr>
      <w:r>
        <w:t>Y a-t-il des données que la direction souhaite protéger ?</w:t>
      </w:r>
    </w:p>
    <w:p w:rsidR="00F81421" w:rsidRDefault="004D4A2B" w:rsidP="00573C56">
      <w:pPr>
        <w:pStyle w:val="Paragraphedeliste"/>
        <w:numPr>
          <w:ilvl w:val="0"/>
          <w:numId w:val="55"/>
        </w:numPr>
      </w:pPr>
      <w:r>
        <w:t>Y a-t-il des données auxquelles les utilisateurs ne souhaiteraient pas que la direction puisse accéder ?</w:t>
      </w:r>
    </w:p>
    <w:p w:rsidR="00F81421" w:rsidRDefault="004D4A2B" w:rsidP="00573C56">
      <w:pPr>
        <w:pStyle w:val="Paragraphedeliste"/>
        <w:numPr>
          <w:ilvl w:val="0"/>
          <w:numId w:val="55"/>
        </w:numPr>
      </w:pPr>
      <w:r>
        <w:t>Y a-t-il des processus qui pourraient causer des dégâts ou qui pourraient être utilisés pour un profit personnel ?</w:t>
      </w:r>
    </w:p>
    <w:p w:rsidR="00F81421" w:rsidRDefault="004D4A2B" w:rsidP="00573C56">
      <w:pPr>
        <w:pStyle w:val="Paragraphedeliste"/>
        <w:numPr>
          <w:ilvl w:val="0"/>
          <w:numId w:val="55"/>
        </w:numPr>
      </w:pPr>
      <w:r>
        <w:lastRenderedPageBreak/>
        <w:t>Y a-t-il des gens qui ne devraient pas avoir accès au système ?</w:t>
      </w:r>
    </w:p>
    <w:p w:rsidR="00F81421" w:rsidRDefault="004D4A2B" w:rsidP="00573C56">
      <w:pPr>
        <w:pStyle w:val="Paragraphedeliste"/>
        <w:numPr>
          <w:ilvl w:val="0"/>
          <w:numId w:val="55"/>
        </w:numPr>
      </w:pPr>
      <w:r>
        <w:t>Quelles sont les permissions d’accès ?</w:t>
      </w:r>
    </w:p>
    <w:p w:rsidR="00F81421" w:rsidRDefault="004D4A2B" w:rsidP="00573C56">
      <w:pPr>
        <w:pStyle w:val="Paragraphedeliste"/>
        <w:numPr>
          <w:ilvl w:val="0"/>
          <w:numId w:val="55"/>
        </w:numPr>
      </w:pPr>
      <w:r>
        <w:t>Les postes de travail sont-ils réservés aux seuls personnels autorisés ?</w:t>
      </w:r>
    </w:p>
    <w:p w:rsidR="00F81421" w:rsidRDefault="004D4A2B" w:rsidP="00573C56">
      <w:pPr>
        <w:pStyle w:val="Paragraphedeliste"/>
        <w:numPr>
          <w:ilvl w:val="0"/>
          <w:numId w:val="55"/>
        </w:numPr>
      </w:pPr>
      <w:r>
        <w:t>Quels sont les types de profils utilisateurs concernés par les accès ?</w:t>
      </w:r>
    </w:p>
    <w:p w:rsidR="004D4A2B" w:rsidRDefault="004D4A2B" w:rsidP="00573C56">
      <w:pPr>
        <w:pStyle w:val="Paragraphedeliste"/>
        <w:numPr>
          <w:ilvl w:val="0"/>
          <w:numId w:val="55"/>
        </w:numPr>
      </w:pPr>
      <w:r>
        <w:t>Qu’y a-t-il à protéger (données, logiciels, lancement de traitements, matériel) ?</w:t>
      </w:r>
    </w:p>
    <w:p w:rsidR="004D4A2B" w:rsidRPr="004D4A2B" w:rsidRDefault="004D4A2B" w:rsidP="008A2A66">
      <w:pPr>
        <w:pStyle w:val="Titre5-Volere"/>
      </w:pPr>
      <w:r w:rsidRPr="004D4A2B">
        <w:t>Critère de satisfaction</w:t>
      </w:r>
    </w:p>
    <w:p w:rsidR="004D4A2B" w:rsidRDefault="004D4A2B" w:rsidP="004D4A2B">
      <w:r>
        <w:t>Nom de la fonction ou des données faisant l’objet des exigences de confidentialité.</w:t>
      </w:r>
    </w:p>
    <w:p w:rsidR="004D4A2B" w:rsidRDefault="004D4A2B" w:rsidP="004D4A2B">
      <w:r>
        <w:t>Rôles ou noms des utilisateurs qui peuvent utiliser certaines fonctions ou données (et de quelle manière, par exemple lecture ou écriture...)</w:t>
      </w:r>
    </w:p>
    <w:p w:rsidR="004D4A2B" w:rsidRPr="004D4A2B" w:rsidRDefault="004D4A2B" w:rsidP="008A2A66">
      <w:pPr>
        <w:pStyle w:val="Titre5-Volere"/>
      </w:pPr>
      <w:r w:rsidRPr="004D4A2B">
        <w:t>A prendre en compte</w:t>
      </w:r>
    </w:p>
    <w:p w:rsidR="004D4A2B" w:rsidRDefault="004D4A2B" w:rsidP="004D4A2B">
      <w: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Default="004D4A2B" w:rsidP="004D4A2B">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277295">
      <w:pPr>
        <w:pStyle w:val="Titre4-Volere"/>
      </w:pPr>
      <w:bookmarkStart w:id="141" w:name="_Toc497138781"/>
      <w:bookmarkStart w:id="142" w:name="_Toc497216142"/>
      <w:r w:rsidRPr="00F81421">
        <w:t>Intégrité</w:t>
      </w:r>
      <w:bookmarkEnd w:id="141"/>
      <w:bookmarkEnd w:id="142"/>
    </w:p>
    <w:p w:rsidR="00EC2CA6" w:rsidRPr="00033476" w:rsidRDefault="00EC2CA6" w:rsidP="008A2A66">
      <w:pPr>
        <w:pStyle w:val="Titre5-Volere"/>
      </w:pPr>
      <w:r w:rsidRPr="00033476">
        <w:t>Contenu</w:t>
      </w:r>
    </w:p>
    <w:p w:rsidR="00EC2CA6" w:rsidRDefault="00EC2CA6" w:rsidP="00EC2CA6">
      <w:r>
        <w:t>Spécification des exigences d’intégrité sur les bases de donn</w:t>
      </w:r>
      <w:r w:rsidR="00033476">
        <w:t xml:space="preserve">ées, les fichiers et le produit </w:t>
      </w:r>
      <w:r>
        <w:t>dans son ensemble.</w:t>
      </w:r>
    </w:p>
    <w:p w:rsidR="00EC2CA6" w:rsidRPr="00033476" w:rsidRDefault="00EC2CA6" w:rsidP="008A2A66">
      <w:pPr>
        <w:pStyle w:val="Titre5-Volere"/>
      </w:pPr>
      <w:r w:rsidRPr="00033476">
        <w:t>Objectif de la section</w:t>
      </w:r>
    </w:p>
    <w:p w:rsidR="00EC2CA6" w:rsidRDefault="00EC2CA6" w:rsidP="00EC2CA6">
      <w:r>
        <w:t xml:space="preserve">Comprendre les attentes concernant l’intégrité des données </w:t>
      </w:r>
      <w:r w:rsidR="00033476">
        <w:t xml:space="preserve">du système, spécifier ce que le </w:t>
      </w:r>
      <w:r>
        <w:t xml:space="preserve">produit fera pour assurer son intégrité dans le cas où un </w:t>
      </w:r>
      <w:r w:rsidR="00033476">
        <w:t xml:space="preserve">événement indésirable comme une </w:t>
      </w:r>
      <w:r>
        <w:t>attaque de l’extérieur ou une utilisation erronée du produit par un</w:t>
      </w:r>
      <w:r w:rsidR="00033476">
        <w:t xml:space="preserve"> utilisateur non autorisé </w:t>
      </w:r>
      <w:r>
        <w:t>advenaient.</w:t>
      </w:r>
    </w:p>
    <w:p w:rsidR="00EC2CA6" w:rsidRPr="00033476" w:rsidRDefault="00EC2CA6" w:rsidP="008A2A66">
      <w:pPr>
        <w:pStyle w:val="Titre5-Volere"/>
      </w:pPr>
      <w:r w:rsidRPr="00033476">
        <w:t>Exemples</w:t>
      </w:r>
    </w:p>
    <w:p w:rsidR="001B7AFD" w:rsidRDefault="00EC2CA6" w:rsidP="00573C56">
      <w:pPr>
        <w:pStyle w:val="Paragraphedeliste"/>
        <w:numPr>
          <w:ilvl w:val="0"/>
          <w:numId w:val="17"/>
        </w:numPr>
      </w:pPr>
      <w:r>
        <w:t>Le produit doit contrôler que des données qui po</w:t>
      </w:r>
      <w:r w:rsidR="00033476">
        <w:t xml:space="preserve">urraient endommager les données </w:t>
      </w:r>
      <w:r>
        <w:t>existant déjà dans le produit ne peuvent être introduites.</w:t>
      </w:r>
    </w:p>
    <w:p w:rsidR="001B7AFD" w:rsidRDefault="00EC2CA6" w:rsidP="00573C56">
      <w:pPr>
        <w:pStyle w:val="Paragraphedeliste"/>
        <w:numPr>
          <w:ilvl w:val="0"/>
          <w:numId w:val="17"/>
        </w:numPr>
      </w:pPr>
      <w:r>
        <w:t>Le produit doit se protéger lui-même d’abus intentionnels.</w:t>
      </w:r>
    </w:p>
    <w:p w:rsidR="001B7AFD" w:rsidRDefault="00EC2CA6" w:rsidP="00573C56">
      <w:pPr>
        <w:pStyle w:val="Paragraphedeliste"/>
        <w:numPr>
          <w:ilvl w:val="0"/>
          <w:numId w:val="17"/>
        </w:numPr>
      </w:pPr>
      <w:r>
        <w:t>Les utilisateurs recevront des fichiers clients mis à jour toutes les 24 heures.</w:t>
      </w:r>
    </w:p>
    <w:p w:rsidR="00EC2CA6" w:rsidRDefault="00EC2CA6" w:rsidP="00573C56">
      <w:pPr>
        <w:pStyle w:val="Paragraphedeliste"/>
        <w:numPr>
          <w:ilvl w:val="0"/>
          <w:numId w:val="17"/>
        </w:numPr>
      </w:pPr>
      <w:r>
        <w:t>Tous les utilisateurs du système auront accès aux mêmes</w:t>
      </w:r>
      <w:r w:rsidR="00033476">
        <w:t xml:space="preserve"> informations à jour permettant </w:t>
      </w:r>
      <w:r>
        <w:t>d’effectuer une réservation.</w:t>
      </w:r>
    </w:p>
    <w:p w:rsidR="00EC2CA6" w:rsidRPr="00033476" w:rsidRDefault="00EC2CA6" w:rsidP="008A2A66">
      <w:pPr>
        <w:pStyle w:val="Titre5-Volere"/>
      </w:pPr>
      <w:r w:rsidRPr="00033476">
        <w:t>Exemples de questions</w:t>
      </w:r>
    </w:p>
    <w:p w:rsidR="00EC2CA6" w:rsidRDefault="00EC2CA6" w:rsidP="00EC2CA6">
      <w:r>
        <w:t>Sauvegardes et restauration des données et de l’application</w:t>
      </w:r>
    </w:p>
    <w:p w:rsidR="00CC77C9" w:rsidRDefault="00EC2CA6" w:rsidP="00573C56">
      <w:pPr>
        <w:pStyle w:val="Paragraphedeliste"/>
        <w:numPr>
          <w:ilvl w:val="0"/>
          <w:numId w:val="16"/>
        </w:numPr>
      </w:pPr>
      <w:r>
        <w:t>Comment doivent être faites les sauvegardes des donné</w:t>
      </w:r>
      <w:r w:rsidR="00033476">
        <w:t xml:space="preserve">es de production ? Seront-elles </w:t>
      </w:r>
      <w:r>
        <w:t>effectuées périodiquement ?</w:t>
      </w:r>
    </w:p>
    <w:p w:rsidR="00CC77C9" w:rsidRDefault="00EC2CA6" w:rsidP="00573C56">
      <w:pPr>
        <w:pStyle w:val="Paragraphedeliste"/>
        <w:numPr>
          <w:ilvl w:val="0"/>
          <w:numId w:val="16"/>
        </w:numPr>
      </w:pPr>
      <w:r>
        <w:t xml:space="preserve">La procédure de sauvegarde des données de production </w:t>
      </w:r>
      <w:r w:rsidR="00E7249E">
        <w:t>doit-elle</w:t>
      </w:r>
      <w:r>
        <w:t xml:space="preserve"> être automatique ?</w:t>
      </w:r>
    </w:p>
    <w:p w:rsidR="00CC77C9" w:rsidRDefault="00EC2CA6" w:rsidP="00573C56">
      <w:pPr>
        <w:pStyle w:val="Paragraphedeliste"/>
        <w:numPr>
          <w:ilvl w:val="0"/>
          <w:numId w:val="16"/>
        </w:numPr>
      </w:pPr>
      <w:r>
        <w:t>En cas d’anomalie grave sur un des disques système, a</w:t>
      </w:r>
      <w:r w:rsidR="00033476">
        <w:t xml:space="preserve">pplicatif ou de données, est-il </w:t>
      </w:r>
      <w:r>
        <w:t>nécessaire de restituer les données perdues à partir de sauvegardes du système ?</w:t>
      </w:r>
    </w:p>
    <w:p w:rsidR="00CC77C9" w:rsidRDefault="00EC2CA6" w:rsidP="00573C56">
      <w:pPr>
        <w:pStyle w:val="Paragraphedeliste"/>
        <w:numPr>
          <w:ilvl w:val="0"/>
          <w:numId w:val="16"/>
        </w:numPr>
      </w:pPr>
      <w:r>
        <w:t>Toutes les données stockées sur les disques devront-e</w:t>
      </w:r>
      <w:r w:rsidR="00033476">
        <w:t xml:space="preserve">lles pouvoir être sauvegardées, </w:t>
      </w:r>
      <w:r>
        <w:t>archivées, restaurées, purgées sans avoir à arrêter les applications ?</w:t>
      </w:r>
    </w:p>
    <w:p w:rsidR="00EC2CA6" w:rsidRDefault="00EC2CA6" w:rsidP="00573C56">
      <w:pPr>
        <w:pStyle w:val="Paragraphedeliste"/>
        <w:numPr>
          <w:ilvl w:val="0"/>
          <w:numId w:val="16"/>
        </w:numPr>
      </w:pPr>
      <w:r>
        <w:lastRenderedPageBreak/>
        <w:t>Le système devra-t-il générer une alarme en cas de dépassement des tailles maximales</w:t>
      </w:r>
      <w:r w:rsidR="00033476">
        <w:t xml:space="preserve"> </w:t>
      </w:r>
      <w:r>
        <w:t>des fichiers de données ou des bases définis dans une liste spécifique ?</w:t>
      </w:r>
    </w:p>
    <w:p w:rsidR="00EC2CA6" w:rsidRDefault="00EC2CA6" w:rsidP="00EC2CA6">
      <w:r>
        <w:t>Restauration des connexions réseau :</w:t>
      </w:r>
    </w:p>
    <w:p w:rsidR="00CA43BA" w:rsidRDefault="00EC2CA6" w:rsidP="00573C56">
      <w:pPr>
        <w:pStyle w:val="Paragraphedeliste"/>
        <w:numPr>
          <w:ilvl w:val="0"/>
          <w:numId w:val="11"/>
        </w:numPr>
      </w:pPr>
      <w:r>
        <w:t>Que souhaitez-vous en matière de sécurité réseau ? Souh</w:t>
      </w:r>
      <w:r w:rsidR="00033476">
        <w:t xml:space="preserve">aitez-vous exclure cette partie </w:t>
      </w:r>
      <w:r>
        <w:t>du projet ?</w:t>
      </w:r>
    </w:p>
    <w:p w:rsidR="004D4A2B" w:rsidRDefault="00EC2CA6" w:rsidP="00573C56">
      <w:pPr>
        <w:pStyle w:val="Paragraphedeliste"/>
        <w:numPr>
          <w:ilvl w:val="0"/>
          <w:numId w:val="11"/>
        </w:numPr>
      </w:pPr>
      <w:r>
        <w:t>Comment imaginez-vous un crash réseau ? Une reprise à chaud9 ? Une reprise à froid10 ?</w:t>
      </w:r>
    </w:p>
    <w:p w:rsidR="00520058" w:rsidRPr="00520058" w:rsidRDefault="00520058" w:rsidP="00520058">
      <w:pPr>
        <w:rPr>
          <w:u w:val="single"/>
        </w:rPr>
      </w:pPr>
      <w:r w:rsidRPr="00520058">
        <w:rPr>
          <w:u w:val="single"/>
        </w:rPr>
        <w:t>Obsolescence et mise à jour des informations</w:t>
      </w:r>
    </w:p>
    <w:p w:rsidR="00CA43BA" w:rsidRDefault="00520058" w:rsidP="00573C56">
      <w:pPr>
        <w:pStyle w:val="Paragraphedeliste"/>
        <w:numPr>
          <w:ilvl w:val="0"/>
          <w:numId w:val="12"/>
        </w:numPr>
      </w:pPr>
      <w:r>
        <w:t>Comment l’information sera-t-elle utilisée ?</w:t>
      </w:r>
    </w:p>
    <w:p w:rsidR="00CA43BA" w:rsidRDefault="00520058" w:rsidP="00573C56">
      <w:pPr>
        <w:pStyle w:val="Paragraphedeliste"/>
        <w:numPr>
          <w:ilvl w:val="0"/>
          <w:numId w:val="12"/>
        </w:numPr>
      </w:pPr>
      <w:r>
        <w:t>Quel est l’impact sur le métier de ceux qui achètent le produit si l’information est erronée ?</w:t>
      </w:r>
    </w:p>
    <w:p w:rsidR="00CA43BA" w:rsidRDefault="00520058" w:rsidP="00573C56">
      <w:pPr>
        <w:pStyle w:val="Paragraphedeliste"/>
        <w:numPr>
          <w:ilvl w:val="0"/>
          <w:numId w:val="12"/>
        </w:numPr>
      </w:pPr>
      <w:r>
        <w:t>Y aura-t-il des problèmes si différents utilisateurs ont des versions différentes du système ?</w:t>
      </w:r>
    </w:p>
    <w:p w:rsidR="00CA43BA" w:rsidRDefault="00520058" w:rsidP="00573C56">
      <w:pPr>
        <w:pStyle w:val="Paragraphedeliste"/>
        <w:numPr>
          <w:ilvl w:val="0"/>
          <w:numId w:val="12"/>
        </w:numPr>
      </w:pPr>
      <w:r>
        <w:t>Quand les acheteurs du produit doivent-il être informés des modifications ? Tous les mois ? Cinq minutes au plus tard après chaque modification ? En temps réel ? Chaque fois qu’ils le demandent ?</w:t>
      </w:r>
    </w:p>
    <w:p w:rsidR="00CA43BA" w:rsidRDefault="00520058" w:rsidP="00573C56">
      <w:pPr>
        <w:pStyle w:val="Paragraphedeliste"/>
        <w:numPr>
          <w:ilvl w:val="0"/>
          <w:numId w:val="12"/>
        </w:numPr>
      </w:pPr>
      <w:r>
        <w:t>Tous les acheteurs ont-ils besoin de la même fréquence de mise à jour ?</w:t>
      </w:r>
    </w:p>
    <w:p w:rsidR="00520058" w:rsidRDefault="00520058" w:rsidP="00573C56">
      <w:pPr>
        <w:pStyle w:val="Paragraphedeliste"/>
        <w:numPr>
          <w:ilvl w:val="0"/>
          <w:numId w:val="12"/>
        </w:numPr>
      </w:pPr>
      <w:r>
        <w:t>Quel est l’impact sur les utilisateurs du produit si les informations sont obsolètes ?</w:t>
      </w:r>
    </w:p>
    <w:p w:rsidR="00520058" w:rsidRPr="00520058" w:rsidRDefault="00520058" w:rsidP="008A2A66">
      <w:pPr>
        <w:pStyle w:val="Titre5-Volere"/>
      </w:pPr>
      <w:r w:rsidRPr="00520058">
        <w:t>A prendre en compte</w:t>
      </w:r>
    </w:p>
    <w:p w:rsidR="00520058" w:rsidRDefault="00520058" w:rsidP="00520058">
      <w: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20058" w:rsidRPr="00F81421" w:rsidRDefault="00520058" w:rsidP="00277295">
      <w:pPr>
        <w:pStyle w:val="Titre4-Volere"/>
      </w:pPr>
      <w:bookmarkStart w:id="143" w:name="_Toc497138782"/>
      <w:bookmarkStart w:id="144" w:name="_Toc497216143"/>
      <w:r w:rsidRPr="00F81421">
        <w:t>Protection des données à caractère personnel</w:t>
      </w:r>
      <w:bookmarkEnd w:id="143"/>
      <w:bookmarkEnd w:id="144"/>
    </w:p>
    <w:p w:rsidR="00520058" w:rsidRPr="00520058" w:rsidRDefault="00520058" w:rsidP="008A2A66">
      <w:pPr>
        <w:pStyle w:val="Titre5-Volere"/>
      </w:pPr>
      <w:r w:rsidRPr="00520058">
        <w:t>Content</w:t>
      </w:r>
    </w:p>
    <w:p w:rsidR="00520058" w:rsidRDefault="00520058" w:rsidP="00520058">
      <w: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8A2A66">
      <w:pPr>
        <w:pStyle w:val="Titre5-Volere"/>
      </w:pPr>
      <w:r w:rsidRPr="00520058">
        <w:t>Objectif de la section</w:t>
      </w:r>
    </w:p>
    <w:p w:rsidR="00520058" w:rsidRDefault="00520058" w:rsidP="00520058">
      <w: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8A2A66">
      <w:pPr>
        <w:pStyle w:val="Titre5-Volere"/>
      </w:pPr>
      <w:r w:rsidRPr="00520058">
        <w:t>Exemples</w:t>
      </w:r>
    </w:p>
    <w:p w:rsidR="00CA43BA" w:rsidRDefault="00520058" w:rsidP="00573C56">
      <w:pPr>
        <w:pStyle w:val="Paragraphedeliste"/>
        <w:numPr>
          <w:ilvl w:val="0"/>
          <w:numId w:val="9"/>
        </w:numPr>
      </w:pPr>
      <w:r>
        <w:t>Le produit doit informer les utilisateurs de l’usage qui sera fait des informations les concernant avant de collecter ces informations.</w:t>
      </w:r>
    </w:p>
    <w:p w:rsidR="00CA43BA" w:rsidRDefault="00520058" w:rsidP="00573C56">
      <w:pPr>
        <w:pStyle w:val="Paragraphedeliste"/>
        <w:numPr>
          <w:ilvl w:val="0"/>
          <w:numId w:val="9"/>
        </w:numPr>
      </w:pPr>
      <w:r>
        <w:t>Le produit doit informer les personnes sur lesquelles des données à caractère personnel sont stockées des changements de politique concernant les données à caractère personnel</w:t>
      </w:r>
    </w:p>
    <w:p w:rsidR="00CA43BA" w:rsidRDefault="0081230E" w:rsidP="00573C56">
      <w:pPr>
        <w:pStyle w:val="Paragraphedeliste"/>
        <w:numPr>
          <w:ilvl w:val="0"/>
          <w:numId w:val="9"/>
        </w:numPr>
      </w:pPr>
      <w:r>
        <w:t>Le produit ne divulguera des informations d’ordre privé que conformément avec la politique de l’entreprise concernant les données à caractère personnel.</w:t>
      </w:r>
    </w:p>
    <w:p w:rsidR="0081230E" w:rsidRDefault="0081230E" w:rsidP="00573C56">
      <w:pPr>
        <w:pStyle w:val="Paragraphedeliste"/>
        <w:numPr>
          <w:ilvl w:val="0"/>
          <w:numId w:val="9"/>
        </w:numPr>
      </w:pPr>
      <w:r>
        <w:t>Le produit protègera les données à caractère personnel conformément aux lois applicables concernant ces données / à la politique de l’entreprise concernant les données à caractère personnel.</w:t>
      </w:r>
    </w:p>
    <w:p w:rsidR="0081230E" w:rsidRPr="0081230E" w:rsidRDefault="0081230E" w:rsidP="008A2A66">
      <w:pPr>
        <w:pStyle w:val="Titre5-Volere"/>
      </w:pPr>
      <w:r w:rsidRPr="0081230E">
        <w:lastRenderedPageBreak/>
        <w:t>A prendre en compte</w:t>
      </w:r>
    </w:p>
    <w:p w:rsidR="00CA43BA" w:rsidRDefault="0081230E" w:rsidP="00573C56">
      <w:pPr>
        <w:pStyle w:val="Paragraphedeliste"/>
        <w:numPr>
          <w:ilvl w:val="0"/>
          <w:numId w:val="10"/>
        </w:numPr>
      </w:pPr>
      <w:r>
        <w:t xml:space="preserve">Sur la protection des données à caractère personnel au Luxembourg : </w:t>
      </w:r>
      <w:hyperlink r:id="rId13" w:history="1">
        <w:r w:rsidR="00CA43BA" w:rsidRPr="009D3FD8">
          <w:rPr>
            <w:rStyle w:val="Lienhypertexte"/>
          </w:rPr>
          <w:t>www.cnpd.lu</w:t>
        </w:r>
      </w:hyperlink>
    </w:p>
    <w:p w:rsidR="00CA43BA" w:rsidRDefault="0081230E" w:rsidP="00573C56">
      <w:pPr>
        <w:pStyle w:val="Paragraphedeliste"/>
        <w:numPr>
          <w:ilvl w:val="0"/>
          <w:numId w:val="10"/>
        </w:numPr>
      </w:pPr>
      <w:r>
        <w:t>La protection des données à caractère personnel peut avoir des implications légales, et il est conseillé de consulter les personnes de votre entreprise compétente en matière légale pour rédiger les exigences de cette section.</w:t>
      </w:r>
    </w:p>
    <w:p w:rsidR="00CA43BA" w:rsidRDefault="0081230E" w:rsidP="00573C56">
      <w:pPr>
        <w:pStyle w:val="Paragraphedeliste"/>
        <w:numPr>
          <w:ilvl w:val="0"/>
          <w:numId w:val="10"/>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Default="0081230E" w:rsidP="00573C56">
      <w:pPr>
        <w:pStyle w:val="Paragraphedeliste"/>
        <w:numPr>
          <w:ilvl w:val="0"/>
          <w:numId w:val="10"/>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Default="0081230E" w:rsidP="00573C56">
      <w:pPr>
        <w:pStyle w:val="Paragraphedeliste"/>
        <w:numPr>
          <w:ilvl w:val="0"/>
          <w:numId w:val="10"/>
        </w:numPr>
      </w:pPr>
      <w:r>
        <w:t>Prenez aussi en compte l’intégrité et la sécurité des données à caractère personnel. Une illustration de ce point est le stockage des informations pour les paiements par carte de crédit.</w:t>
      </w:r>
    </w:p>
    <w:p w:rsidR="0081230E" w:rsidRPr="00F81421" w:rsidRDefault="0081230E" w:rsidP="00277295">
      <w:pPr>
        <w:pStyle w:val="Titre4-Volere"/>
      </w:pPr>
      <w:bookmarkStart w:id="145" w:name="_Toc497138783"/>
      <w:bookmarkStart w:id="146" w:name="_Toc497216144"/>
      <w:r w:rsidRPr="00F81421">
        <w:t>Audit et traçabilité</w:t>
      </w:r>
      <w:bookmarkEnd w:id="145"/>
      <w:bookmarkEnd w:id="146"/>
    </w:p>
    <w:p w:rsidR="0081230E" w:rsidRPr="0081230E" w:rsidRDefault="0081230E" w:rsidP="008A2A66">
      <w:pPr>
        <w:pStyle w:val="Titre5-Volere"/>
      </w:pPr>
      <w:r w:rsidRPr="0081230E">
        <w:t>Contenu</w:t>
      </w:r>
    </w:p>
    <w:p w:rsidR="0081230E" w:rsidRDefault="0081230E" w:rsidP="0081230E">
      <w:r>
        <w:t>Spécification de ce que le produit doit faire (habituellement conserver des enregistrements) afin de permettre les contrôles nécessités par les audits.</w:t>
      </w:r>
    </w:p>
    <w:p w:rsidR="0081230E" w:rsidRPr="0081230E" w:rsidRDefault="0081230E" w:rsidP="008A2A66">
      <w:pPr>
        <w:pStyle w:val="Titre5-Volere"/>
      </w:pPr>
      <w:r w:rsidRPr="0081230E">
        <w:t>Objectif de la section</w:t>
      </w:r>
    </w:p>
    <w:p w:rsidR="0081230E" w:rsidRDefault="0081230E" w:rsidP="0081230E">
      <w:r>
        <w:t>Construire un système en accord avec les règles d’audit applicables.</w:t>
      </w:r>
    </w:p>
    <w:p w:rsidR="0081230E" w:rsidRPr="0081230E" w:rsidRDefault="0081230E" w:rsidP="008A2A66">
      <w:pPr>
        <w:pStyle w:val="Titre5-Volere"/>
      </w:pPr>
      <w:r w:rsidRPr="0081230E">
        <w:t>A prendre en compte</w:t>
      </w:r>
    </w:p>
    <w:p w:rsidR="0081230E" w:rsidRDefault="0081230E" w:rsidP="0081230E">
      <w:r>
        <w:t>Cette section peut avoir des implications légales. On vous conseille de faire valider les exigences de ce chapitre par les auditeurs de votre organisme.</w:t>
      </w:r>
    </w:p>
    <w:p w:rsidR="0081230E" w:rsidRDefault="0081230E" w:rsidP="0081230E">
      <w: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216F9D" w:rsidRPr="00F81421" w:rsidRDefault="00216F9D" w:rsidP="00277295">
      <w:pPr>
        <w:pStyle w:val="Titre4-Volere"/>
      </w:pPr>
      <w:bookmarkStart w:id="147" w:name="_Toc497138784"/>
      <w:bookmarkStart w:id="148" w:name="_Toc497216145"/>
      <w:r w:rsidRPr="00F81421">
        <w:t>Protection contre les infections</w:t>
      </w:r>
      <w:bookmarkEnd w:id="147"/>
      <w:bookmarkEnd w:id="148"/>
    </w:p>
    <w:p w:rsidR="00216F9D" w:rsidRPr="00216F9D" w:rsidRDefault="00216F9D" w:rsidP="008A2A66">
      <w:pPr>
        <w:pStyle w:val="Titre5-Volere"/>
      </w:pPr>
      <w:r w:rsidRPr="00216F9D">
        <w:t>Contenu</w:t>
      </w:r>
    </w:p>
    <w:p w:rsidR="00216F9D" w:rsidRDefault="00216F9D" w:rsidP="00216F9D">
      <w:r>
        <w:t>Exigences sur ce que le produit doit faire pour se protéger lui-même des infections des programmes non autorisés ou indésirables comme par exemple les virus, les vers, les chevaux de Troyes.</w:t>
      </w:r>
    </w:p>
    <w:p w:rsidR="00216F9D" w:rsidRPr="00216F9D" w:rsidRDefault="00216F9D" w:rsidP="008A2A66">
      <w:pPr>
        <w:pStyle w:val="Titre5-Volere"/>
      </w:pPr>
      <w:r w:rsidRPr="00216F9D">
        <w:t>Objectif de la section</w:t>
      </w:r>
    </w:p>
    <w:p w:rsidR="00216F9D" w:rsidRDefault="00216F9D" w:rsidP="00216F9D">
      <w:r>
        <w:t>Construire un produit aussi sûr que possible face aux interférences mal-intentionnées.</w:t>
      </w:r>
    </w:p>
    <w:p w:rsidR="00216F9D" w:rsidRPr="00216F9D" w:rsidRDefault="00216F9D" w:rsidP="008A2A66">
      <w:pPr>
        <w:pStyle w:val="Titre5-Volere"/>
      </w:pPr>
      <w:r w:rsidRPr="00216F9D">
        <w:t>A prendre en compte</w:t>
      </w:r>
    </w:p>
    <w:p w:rsidR="00216F9D" w:rsidRDefault="00216F9D" w:rsidP="00216F9D">
      <w: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4E2037">
      <w:pPr>
        <w:pStyle w:val="Titre3-Volere"/>
      </w:pPr>
      <w:bookmarkStart w:id="149" w:name="_Toc497138785"/>
      <w:bookmarkStart w:id="150" w:name="_Toc497216146"/>
      <w:r w:rsidRPr="00417FBF">
        <w:lastRenderedPageBreak/>
        <w:t>Exigences culturelles et politiques</w:t>
      </w:r>
      <w:bookmarkEnd w:id="149"/>
      <w:bookmarkEnd w:id="150"/>
    </w:p>
    <w:p w:rsidR="00216F9D" w:rsidRPr="00F81421" w:rsidRDefault="00216F9D" w:rsidP="00573C56">
      <w:pPr>
        <w:pStyle w:val="Titre4-Volere"/>
        <w:numPr>
          <w:ilvl w:val="0"/>
          <w:numId w:val="81"/>
        </w:numPr>
      </w:pPr>
      <w:bookmarkStart w:id="151" w:name="_Toc497138786"/>
      <w:bookmarkStart w:id="152" w:name="_Toc497216147"/>
      <w:r w:rsidRPr="00F81421">
        <w:t>Exigences culturelles</w:t>
      </w:r>
      <w:bookmarkEnd w:id="151"/>
      <w:bookmarkEnd w:id="152"/>
    </w:p>
    <w:p w:rsidR="00216F9D" w:rsidRPr="00216F9D" w:rsidRDefault="00216F9D" w:rsidP="008A2A66">
      <w:pPr>
        <w:pStyle w:val="Titre5-Volere"/>
      </w:pPr>
      <w:r w:rsidRPr="00216F9D">
        <w:t>Contenu</w:t>
      </w:r>
    </w:p>
    <w:p w:rsidR="00216F9D" w:rsidRDefault="00216F9D" w:rsidP="00216F9D">
      <w:r>
        <w:t>Cette section contient les exigences spécifiques aux facteurs sociologiques qui affectent l’acceptabilité du produit. Si vous développez un produit pour des marchés étrangers alors ces exigences sont particulièrement importantes.</w:t>
      </w:r>
    </w:p>
    <w:p w:rsidR="00216F9D" w:rsidRPr="00216F9D" w:rsidRDefault="00216F9D" w:rsidP="008A2A66">
      <w:pPr>
        <w:pStyle w:val="Titre5-Volere"/>
      </w:pPr>
      <w:r w:rsidRPr="00216F9D">
        <w:t>Objectif de la section</w:t>
      </w:r>
    </w:p>
    <w:p w:rsidR="00216F9D" w:rsidRDefault="00216F9D" w:rsidP="00216F9D">
      <w:r>
        <w:t>Mettre à jour des exigences difficiles à découvrir parce qu’elles se situent hors de l’expérience culturelle des développeurs.</w:t>
      </w:r>
    </w:p>
    <w:p w:rsidR="00216F9D" w:rsidRPr="00216F9D" w:rsidRDefault="00216F9D" w:rsidP="008A2A66">
      <w:pPr>
        <w:pStyle w:val="Titre5-Volere"/>
      </w:pPr>
      <w:r w:rsidRPr="00216F9D">
        <w:t>Exemples</w:t>
      </w:r>
    </w:p>
    <w:p w:rsidR="00216F9D" w:rsidRDefault="00216F9D" w:rsidP="00573C56">
      <w:pPr>
        <w:pStyle w:val="Paragraphedeliste"/>
        <w:numPr>
          <w:ilvl w:val="0"/>
          <w:numId w:val="8"/>
        </w:numPr>
      </w:pPr>
      <w:r>
        <w:t>Le produit ne doit pas offenser tel ou tel groupe religieux ou ethnique.</w:t>
      </w:r>
    </w:p>
    <w:p w:rsidR="00216F9D" w:rsidRDefault="00216F9D" w:rsidP="00573C56">
      <w:pPr>
        <w:pStyle w:val="Paragraphedeliste"/>
        <w:numPr>
          <w:ilvl w:val="0"/>
          <w:numId w:val="8"/>
        </w:numPr>
      </w:pPr>
      <w:r>
        <w:t>Le produit pourra gérer les systèmes de numérotation de routes français, italiens et britanniques.</w:t>
      </w:r>
    </w:p>
    <w:p w:rsidR="00216F9D" w:rsidRDefault="00216F9D" w:rsidP="00573C56">
      <w:pPr>
        <w:pStyle w:val="Paragraphedeliste"/>
        <w:numPr>
          <w:ilvl w:val="0"/>
          <w:numId w:val="8"/>
        </w:numPr>
      </w:pPr>
      <w:r>
        <w:t>Le produit comportera la liste des jours fériés pour tous les pays dans l’Union européenne et pour tous les états des Etats-Unis.</w:t>
      </w:r>
    </w:p>
    <w:p w:rsidR="00216F9D" w:rsidRPr="00216F9D" w:rsidRDefault="00216F9D" w:rsidP="008A2A66">
      <w:pPr>
        <w:pStyle w:val="Titre5-Volere"/>
      </w:pPr>
      <w:r w:rsidRPr="00216F9D">
        <w:t>Exemples de questions</w:t>
      </w:r>
    </w:p>
    <w:p w:rsidR="00216F9D" w:rsidRDefault="00216F9D" w:rsidP="00573C56">
      <w:pPr>
        <w:pStyle w:val="Paragraphedeliste"/>
        <w:numPr>
          <w:ilvl w:val="0"/>
          <w:numId w:val="7"/>
        </w:numPr>
      </w:pPr>
      <w:r>
        <w:t>Le produit sera-t-il utilisé dans d’autres pays ou dans d’autres types d’organisations ? Les utilisateurs ont-ils des habitudes différentes, des vacances, des superstitions, des normes culturelles qui ne s’appliquent pas à votre culture propre ?</w:t>
      </w:r>
    </w:p>
    <w:p w:rsidR="00C15BC2" w:rsidRPr="00C15BC2" w:rsidRDefault="00C15BC2" w:rsidP="008A2A66">
      <w:pPr>
        <w:pStyle w:val="Titre5-Volere"/>
      </w:pPr>
      <w:r w:rsidRPr="00C15BC2">
        <w:t>A prendre en compte</w:t>
      </w:r>
    </w:p>
    <w:p w:rsidR="00C15BC2" w:rsidRDefault="00C15BC2" w:rsidP="00C15BC2">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C15BC2" w:rsidRPr="00F81421" w:rsidRDefault="00C15BC2" w:rsidP="00277295">
      <w:pPr>
        <w:pStyle w:val="Titre4-Volere"/>
      </w:pPr>
      <w:bookmarkStart w:id="153" w:name="_Toc497138787"/>
      <w:bookmarkStart w:id="154" w:name="_Toc497216148"/>
      <w:r w:rsidRPr="00F81421">
        <w:t>Exigence politiques</w:t>
      </w:r>
      <w:bookmarkEnd w:id="153"/>
      <w:bookmarkEnd w:id="154"/>
    </w:p>
    <w:p w:rsidR="00C15BC2" w:rsidRPr="00C15BC2" w:rsidRDefault="00C15BC2" w:rsidP="008A2A66">
      <w:pPr>
        <w:pStyle w:val="Titre5-Volere"/>
      </w:pPr>
      <w:r w:rsidRPr="00C15BC2">
        <w:t>Contenu</w:t>
      </w:r>
    </w:p>
    <w:p w:rsidR="00C15BC2" w:rsidRDefault="00C15BC2" w:rsidP="00C15BC2">
      <w:r>
        <w:t>Y-a-t-il des éléments dans le produit qui le rendraient inacceptable pour des raisons politiques ? Cette section contient des exigences relatives aux facteurs politiques qui pourraient entraver l’acceptation du produit.</w:t>
      </w:r>
    </w:p>
    <w:p w:rsidR="00C15BC2" w:rsidRPr="00C15BC2" w:rsidRDefault="00C15BC2" w:rsidP="008A2A66">
      <w:pPr>
        <w:pStyle w:val="Titre5-Volere"/>
      </w:pPr>
      <w:r w:rsidRPr="00C15BC2">
        <w:t>Objectif de la section</w:t>
      </w:r>
    </w:p>
    <w:p w:rsidR="00C15BC2" w:rsidRDefault="00C15BC2" w:rsidP="00C15BC2">
      <w:r>
        <w:t>Comprendre des exigences qui pourraient autrement sembler irrationnelles.</w:t>
      </w:r>
    </w:p>
    <w:p w:rsidR="00C15BC2" w:rsidRPr="00C15BC2" w:rsidRDefault="00C15BC2" w:rsidP="008A2A66">
      <w:pPr>
        <w:pStyle w:val="Titre5-Volere"/>
      </w:pPr>
      <w:r w:rsidRPr="00C15BC2">
        <w:t>Exemples</w:t>
      </w:r>
    </w:p>
    <w:p w:rsidR="00CA43BA" w:rsidRDefault="00C15BC2" w:rsidP="00573C56">
      <w:pPr>
        <w:pStyle w:val="Paragraphedeliste"/>
        <w:numPr>
          <w:ilvl w:val="0"/>
          <w:numId w:val="5"/>
        </w:numPr>
      </w:pPr>
      <w:r>
        <w:t>Le produit doit être installé en utilisant tel composant.</w:t>
      </w:r>
    </w:p>
    <w:p w:rsidR="00CA43BA" w:rsidRDefault="00C15BC2" w:rsidP="00573C56">
      <w:pPr>
        <w:pStyle w:val="Paragraphedeliste"/>
        <w:numPr>
          <w:ilvl w:val="0"/>
          <w:numId w:val="5"/>
        </w:numPr>
      </w:pPr>
      <w:r>
        <w:t>Le directeur doit avoir accès à toutes les fonctionnalités.</w:t>
      </w:r>
    </w:p>
    <w:p w:rsidR="00CA43BA" w:rsidRDefault="00C15BC2" w:rsidP="00573C56">
      <w:pPr>
        <w:pStyle w:val="Paragraphedeliste"/>
        <w:numPr>
          <w:ilvl w:val="0"/>
          <w:numId w:val="5"/>
        </w:numPr>
      </w:pPr>
      <w:r>
        <w:t>Le produit doit être développé en utilisant tel et tel standards.</w:t>
      </w:r>
    </w:p>
    <w:p w:rsidR="00C15BC2" w:rsidRDefault="00C15BC2" w:rsidP="00573C56">
      <w:pPr>
        <w:pStyle w:val="Paragraphedeliste"/>
        <w:numPr>
          <w:ilvl w:val="0"/>
          <w:numId w:val="5"/>
        </w:numPr>
      </w:pPr>
      <w:r>
        <w:t>Notre règlement intérieur spécifie que nous achèterons notre matériel à [nom de la société].</w:t>
      </w:r>
    </w:p>
    <w:p w:rsidR="00C15BC2" w:rsidRPr="00C15BC2" w:rsidRDefault="00C15BC2" w:rsidP="008A2A66">
      <w:pPr>
        <w:pStyle w:val="Titre5-Volere"/>
      </w:pPr>
      <w:r w:rsidRPr="00C15BC2">
        <w:t>Exemples de questions</w:t>
      </w:r>
    </w:p>
    <w:p w:rsidR="00CA43BA" w:rsidRDefault="00C15BC2" w:rsidP="00573C56">
      <w:pPr>
        <w:pStyle w:val="Paragraphedeliste"/>
        <w:numPr>
          <w:ilvl w:val="0"/>
          <w:numId w:val="6"/>
        </w:numPr>
      </w:pPr>
      <w:r>
        <w:t>Avez-vous eu l’intention de développer le produit sur un MacIntosh alors que le chef a décrété que seul le système Windows est autorisé ?</w:t>
      </w:r>
    </w:p>
    <w:p w:rsidR="00C15BC2" w:rsidRDefault="00C15BC2" w:rsidP="00573C56">
      <w:pPr>
        <w:pStyle w:val="Paragraphedeliste"/>
        <w:numPr>
          <w:ilvl w:val="0"/>
          <w:numId w:val="6"/>
        </w:numPr>
      </w:pPr>
      <w:r>
        <w:t>Est-ce que le directeur est aussi au conseil d’administration d’une entreprise qui fabrique des produits semblables à celui que vous avez l’intention de construire ?</w:t>
      </w:r>
    </w:p>
    <w:p w:rsidR="00C15BC2" w:rsidRPr="00C15BC2" w:rsidRDefault="00C15BC2" w:rsidP="00F81421">
      <w:pPr>
        <w:ind w:firstLine="708"/>
        <w:rPr>
          <w:i/>
        </w:rPr>
      </w:pPr>
      <w:r w:rsidRPr="00C15BC2">
        <w:rPr>
          <w:i/>
        </w:rPr>
        <w:lastRenderedPageBreak/>
        <w:t>A prendre en compte</w:t>
      </w:r>
    </w:p>
    <w:p w:rsidR="00C15BC2" w:rsidRDefault="00C15BC2" w:rsidP="00C15BC2">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r>
        <w:t>Les exigences politiques peuvent ne concerner les aspects politiques que dans l’organisme pour lequel le produit est construit. Mais il arrive que les aspects politique des organismes clients ou la politique au niveau national doivent être pris en compte.</w:t>
      </w:r>
    </w:p>
    <w:p w:rsidR="00EF1357" w:rsidRPr="00417FBF" w:rsidRDefault="00EF1357" w:rsidP="004E2037">
      <w:pPr>
        <w:pStyle w:val="Titre3-Volere"/>
      </w:pPr>
      <w:bookmarkStart w:id="155" w:name="_Toc497138788"/>
      <w:bookmarkStart w:id="156" w:name="_Toc497216149"/>
      <w:r w:rsidRPr="00417FBF">
        <w:t>Lois et standards influençant le produit</w:t>
      </w:r>
      <w:bookmarkEnd w:id="155"/>
      <w:bookmarkEnd w:id="156"/>
    </w:p>
    <w:p w:rsidR="00EF1357" w:rsidRPr="00F81421" w:rsidRDefault="00EF1357" w:rsidP="00573C56">
      <w:pPr>
        <w:pStyle w:val="Titre4-Volere"/>
        <w:numPr>
          <w:ilvl w:val="0"/>
          <w:numId w:val="82"/>
        </w:numPr>
      </w:pPr>
      <w:bookmarkStart w:id="157" w:name="_Toc497138789"/>
      <w:bookmarkStart w:id="158" w:name="_Toc497216150"/>
      <w:r w:rsidRPr="00F81421">
        <w:t>Conformité avec la loi</w:t>
      </w:r>
      <w:bookmarkEnd w:id="157"/>
      <w:bookmarkEnd w:id="158"/>
    </w:p>
    <w:p w:rsidR="00EF1357" w:rsidRPr="00EF1357" w:rsidRDefault="00EF1357" w:rsidP="008A2A66">
      <w:pPr>
        <w:pStyle w:val="Titre5-Volere"/>
      </w:pPr>
      <w:r w:rsidRPr="00EF1357">
        <w:t>Contenu</w:t>
      </w:r>
    </w:p>
    <w:p w:rsidR="00EF1357" w:rsidRDefault="00EF1357" w:rsidP="00EF1357">
      <w:r>
        <w:t>Les exigences en rapport avec la conformité du produit à la loi.</w:t>
      </w:r>
    </w:p>
    <w:p w:rsidR="00EF1357" w:rsidRPr="00EF1357" w:rsidRDefault="00EF1357" w:rsidP="008A2A66">
      <w:pPr>
        <w:pStyle w:val="Titre5-Volere"/>
      </w:pPr>
      <w:r w:rsidRPr="00EF1357">
        <w:t>Objectif de la section</w:t>
      </w:r>
    </w:p>
    <w:p w:rsidR="00EF1357" w:rsidRDefault="00EF1357" w:rsidP="00EF1357">
      <w:r>
        <w:t>Etre en accord avec la loi afin d’éviter plus tard des retards, des poursuites judiciaires et des frais d’honoraires.</w:t>
      </w:r>
    </w:p>
    <w:p w:rsidR="00EF1357" w:rsidRPr="00EF1357" w:rsidRDefault="00EF1357" w:rsidP="008A2A66">
      <w:pPr>
        <w:pStyle w:val="Titre5-Volere"/>
      </w:pPr>
      <w:r w:rsidRPr="00EF1357">
        <w:t>Exemples</w:t>
      </w:r>
    </w:p>
    <w:p w:rsidR="00CA43BA" w:rsidRDefault="00EF1357" w:rsidP="00573C56">
      <w:pPr>
        <w:pStyle w:val="Paragraphedeliste"/>
        <w:numPr>
          <w:ilvl w:val="0"/>
          <w:numId w:val="4"/>
        </w:numPr>
      </w:pPr>
      <w:r>
        <w:t>Les informations personnelles respecteront la loi sur la protection des données personnelles (la loi informatique et libertés). Voir aussi les exigences de sécurité, section 15.</w:t>
      </w:r>
    </w:p>
    <w:p w:rsidR="00EF1357" w:rsidRDefault="00EF1357" w:rsidP="00573C56">
      <w:pPr>
        <w:pStyle w:val="Paragraphedeliste"/>
        <w:numPr>
          <w:ilvl w:val="0"/>
          <w:numId w:val="4"/>
        </w:numPr>
      </w:pPr>
      <w:r>
        <w:t>Il est nécessaire de citer la loi xxx dans le produit.</w:t>
      </w:r>
    </w:p>
    <w:p w:rsidR="00EF1357" w:rsidRPr="00EF1357" w:rsidRDefault="00EF1357" w:rsidP="008A2A66">
      <w:pPr>
        <w:pStyle w:val="Titre5-Volere"/>
      </w:pPr>
      <w:r w:rsidRPr="00EF1357">
        <w:t>Exemples de questions</w:t>
      </w:r>
    </w:p>
    <w:p w:rsidR="00EF1357" w:rsidRDefault="00EF1357" w:rsidP="00573C56">
      <w:pPr>
        <w:pStyle w:val="Paragraphedeliste"/>
        <w:numPr>
          <w:ilvl w:val="0"/>
          <w:numId w:val="3"/>
        </w:numPr>
      </w:pPr>
      <w:r>
        <w:t>Le système se trouve-t-il sous la juridiction d’une loi ?</w:t>
      </w:r>
    </w:p>
    <w:p w:rsidR="00EF1357" w:rsidRDefault="00EF1357" w:rsidP="00573C56">
      <w:pPr>
        <w:pStyle w:val="Paragraphedeliste"/>
        <w:numPr>
          <w:ilvl w:val="0"/>
          <w:numId w:val="3"/>
        </w:numPr>
      </w:pPr>
      <w:r>
        <w:t>Y a-t-il des droits d’auteur / copyrights qui doivent être protégés ?</w:t>
      </w:r>
    </w:p>
    <w:p w:rsidR="00EF1357" w:rsidRDefault="00EF1357" w:rsidP="00573C56">
      <w:pPr>
        <w:pStyle w:val="Paragraphedeliste"/>
        <w:numPr>
          <w:ilvl w:val="0"/>
          <w:numId w:val="3"/>
        </w:numPr>
      </w:pPr>
      <w:r>
        <w:t>Y a-t-il des concurrents dont vous risqueriez de violer le brevet ou les droits d’auteur / copyrights ?</w:t>
      </w:r>
    </w:p>
    <w:p w:rsidR="00EF1357" w:rsidRDefault="00EF1357" w:rsidP="00573C56">
      <w:pPr>
        <w:pStyle w:val="Paragraphedeliste"/>
        <w:numPr>
          <w:ilvl w:val="0"/>
          <w:numId w:val="3"/>
        </w:numPr>
      </w:pPr>
      <w:r>
        <w:t>Les développeurs de votre produit doivent-ils ne pas avoir vu le code / les pratiques des fabricants des produits concurrents ou même ne pas avoir travaillé pour des concurrents ?</w:t>
      </w:r>
    </w:p>
    <w:p w:rsidR="00EF1357" w:rsidRDefault="00EF1357" w:rsidP="00573C56">
      <w:pPr>
        <w:pStyle w:val="Paragraphedeliste"/>
        <w:numPr>
          <w:ilvl w:val="0"/>
          <w:numId w:val="2"/>
        </w:numPr>
      </w:pPr>
      <w:r>
        <w:t>Y a t-il des propositions de loi qui pourraient affecter le développement de ce système ?</w:t>
      </w:r>
    </w:p>
    <w:p w:rsidR="00EF1357" w:rsidRDefault="00EF1357" w:rsidP="00573C56">
      <w:pPr>
        <w:pStyle w:val="Paragraphedeliste"/>
        <w:numPr>
          <w:ilvl w:val="0"/>
          <w:numId w:val="2"/>
        </w:numPr>
      </w:pPr>
      <w:r>
        <w:t>Y a-t-il des aspects du droit pénal qui doivent être pris en compte ?</w:t>
      </w:r>
    </w:p>
    <w:p w:rsidR="00EF1357" w:rsidRDefault="00EF1357" w:rsidP="00573C56">
      <w:pPr>
        <w:pStyle w:val="Paragraphedeliste"/>
        <w:numPr>
          <w:ilvl w:val="0"/>
          <w:numId w:val="2"/>
        </w:numPr>
      </w:pPr>
      <w:r>
        <w:t>Avez-vous consulté le droit fiscal qui affecte votre produit ?</w:t>
      </w:r>
    </w:p>
    <w:p w:rsidR="00EF1357" w:rsidRDefault="00EF1357" w:rsidP="00573C56">
      <w:pPr>
        <w:pStyle w:val="Paragraphedeliste"/>
        <w:numPr>
          <w:ilvl w:val="0"/>
          <w:numId w:val="2"/>
        </w:numPr>
      </w:pPr>
      <w:r>
        <w:t>Le droit du travail (par exemple le nombre d’heures de travail) affecte-t-il votre produit ?</w:t>
      </w:r>
    </w:p>
    <w:p w:rsidR="00EF1357" w:rsidRPr="00EF1357" w:rsidRDefault="00EF1357" w:rsidP="008A2A66">
      <w:pPr>
        <w:pStyle w:val="Titre5-Volere"/>
      </w:pPr>
      <w:r w:rsidRPr="00EF1357">
        <w:t>Exemples de clauses de propriété industrielle</w:t>
      </w:r>
    </w:p>
    <w:p w:rsidR="00EF1357" w:rsidRDefault="00EF1357" w:rsidP="00EF1357">
      <w:r>
        <w:t>Tout document, rapport, programme informatique, étude, système ou autre produit réalisé par xxx dans le cadre de la mission qui lui est confiée, est la propriété du Centre de</w:t>
      </w:r>
    </w:p>
    <w:p w:rsidR="009722AE" w:rsidRDefault="00EF1357" w:rsidP="009722AE">
      <w:r>
        <w:t xml:space="preserve">Recherche Public Henri Tudor11, qui peut donc les copier, modifier ou adapter. </w:t>
      </w:r>
      <w:r w:rsidR="009722AE">
        <w:t>O</w:t>
      </w:r>
      <w:r>
        <w:t>u</w:t>
      </w:r>
      <w:r w:rsidR="009722AE">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Default="009722AE" w:rsidP="009722AE">
      <w:r>
        <w:t>ou</w:t>
      </w:r>
    </w:p>
    <w:p w:rsidR="009722AE" w:rsidRDefault="009722AE" w:rsidP="009722AE">
      <w:r>
        <w:t>Par ailleurs, au terme de tel projet, la société xxx mettra à la disposition du maître d’ouvrage :</w:t>
      </w:r>
    </w:p>
    <w:p w:rsidR="009722AE" w:rsidRDefault="009722AE" w:rsidP="009722AE">
      <w:r>
        <w:t>- Les codes sources de son framework de développement.</w:t>
      </w:r>
    </w:p>
    <w:p w:rsidR="009722AE" w:rsidRDefault="009722AE" w:rsidP="009722AE">
      <w:r>
        <w:lastRenderedPageBreak/>
        <w:t>- La documentation technique de son framework de développement.</w:t>
      </w:r>
    </w:p>
    <w:p w:rsidR="009722AE" w:rsidRDefault="009722AE" w:rsidP="009722AE">
      <w:r>
        <w:t>- Les codes sources applicatifs xxxx.</w:t>
      </w:r>
    </w:p>
    <w:p w:rsidR="009722AE" w:rsidRDefault="009722AE" w:rsidP="009722AE">
      <w:r>
        <w:t>- La documentation technique du système xxxx.</w:t>
      </w:r>
    </w:p>
    <w:p w:rsidR="009722AE" w:rsidRDefault="009722AE" w:rsidP="009722AE">
      <w:r>
        <w:t>Cette mise à disposition pourra s’accompagner de mise en dépôt chez un notaire désigné par le maître d’ouvrage.</w:t>
      </w:r>
    </w:p>
    <w:p w:rsidR="009722AE" w:rsidRPr="009722AE" w:rsidRDefault="009722AE" w:rsidP="008A2A66">
      <w:pPr>
        <w:pStyle w:val="Titre5-Volere"/>
      </w:pPr>
      <w:r w:rsidRPr="009722AE">
        <w:t>Plus d’information</w:t>
      </w:r>
    </w:p>
    <w:p w:rsidR="00CC77C9" w:rsidRDefault="009722AE" w:rsidP="00573C56">
      <w:pPr>
        <w:pStyle w:val="Paragraphedeliste"/>
        <w:numPr>
          <w:ilvl w:val="0"/>
          <w:numId w:val="15"/>
        </w:numPr>
      </w:pPr>
      <w:r>
        <w:t>Le copyright est Anglo Saxon, le droit d’auteur, plus strict, est européen.</w:t>
      </w:r>
    </w:p>
    <w:p w:rsidR="00CC77C9" w:rsidRDefault="009722AE" w:rsidP="00573C56">
      <w:pPr>
        <w:pStyle w:val="Paragraphedeliste"/>
        <w:numPr>
          <w:ilvl w:val="0"/>
          <w:numId w:val="15"/>
        </w:numPr>
      </w:pPr>
      <w:r>
        <w:t>Renseignements sur les licences : Office Ernest Freylinger.</w:t>
      </w:r>
    </w:p>
    <w:p w:rsidR="009722AE" w:rsidRDefault="009722AE" w:rsidP="00573C56">
      <w:pPr>
        <w:pStyle w:val="Paragraphedeliste"/>
        <w:numPr>
          <w:ilvl w:val="0"/>
          <w:numId w:val="15"/>
        </w:numPr>
      </w:pPr>
      <w:r>
        <w:t>Sur les droits d’auteur Luxembourgeois : http://www.etat.lu/ECO/spi/legis/auteur2.pdf</w:t>
      </w:r>
    </w:p>
    <w:p w:rsidR="009722AE" w:rsidRPr="009722AE" w:rsidRDefault="009722AE" w:rsidP="008A2A66">
      <w:pPr>
        <w:pStyle w:val="Titre5-Volere"/>
      </w:pPr>
      <w:r w:rsidRPr="009722AE">
        <w:t>Critère de satisfaction</w:t>
      </w:r>
    </w:p>
    <w:p w:rsidR="009722AE" w:rsidRDefault="009722AE" w:rsidP="009722AE">
      <w:r>
        <w:t>L’avis des juristes doit être que le produit n’enfreint pas la loi.</w:t>
      </w:r>
    </w:p>
    <w:p w:rsidR="009722AE" w:rsidRPr="009722AE" w:rsidRDefault="009722AE" w:rsidP="008A2A66">
      <w:pPr>
        <w:pStyle w:val="Titre5-Volere"/>
      </w:pPr>
      <w:r w:rsidRPr="009722AE">
        <w:t>A prendre en compte</w:t>
      </w:r>
    </w:p>
    <w:p w:rsidR="009722AE" w:rsidRDefault="009722AE" w:rsidP="009722AE">
      <w:r>
        <w:t>Envisagez de consulter des juristes pour vous aider à identifier les exigences légales.</w:t>
      </w:r>
    </w:p>
    <w:p w:rsidR="009722AE" w:rsidRPr="00F81421" w:rsidRDefault="009722AE" w:rsidP="00E453C5">
      <w:pPr>
        <w:pStyle w:val="Titre4-Volere"/>
      </w:pPr>
      <w:bookmarkStart w:id="159" w:name="_Toc497138790"/>
      <w:bookmarkStart w:id="160" w:name="_Toc497216151"/>
      <w:r w:rsidRPr="00F81421">
        <w:t>Conformité avec des standards</w:t>
      </w:r>
      <w:bookmarkEnd w:id="159"/>
      <w:bookmarkEnd w:id="160"/>
    </w:p>
    <w:p w:rsidR="009722AE" w:rsidRPr="009722AE" w:rsidRDefault="009722AE" w:rsidP="008A2A66">
      <w:pPr>
        <w:pStyle w:val="Titre5-Volere"/>
      </w:pPr>
      <w:r w:rsidRPr="009722AE">
        <w:t>Contenu</w:t>
      </w:r>
    </w:p>
    <w:p w:rsidR="009722AE" w:rsidRDefault="009722AE" w:rsidP="009722AE">
      <w:r>
        <w:t>La liste des standards applicables, et une référence à la description détaillée de chacun d’eux.</w:t>
      </w:r>
    </w:p>
    <w:p w:rsidR="009722AE" w:rsidRDefault="009722AE" w:rsidP="009722AE">
      <w:r>
        <w:t>Il ne s’agit pas ici de référencer une loi relative au pays, mais les « lois » internes à votre entreprise.</w:t>
      </w:r>
    </w:p>
    <w:p w:rsidR="009722AE" w:rsidRPr="009722AE" w:rsidRDefault="009722AE" w:rsidP="008A2A66">
      <w:pPr>
        <w:pStyle w:val="Titre5-Volere"/>
      </w:pPr>
      <w:r w:rsidRPr="009722AE">
        <w:t>Objectif de la section</w:t>
      </w:r>
    </w:p>
    <w:p w:rsidR="009722AE" w:rsidRDefault="009722AE" w:rsidP="009722AE">
      <w:r>
        <w:t>Se conformer aux standards imposés afin d’éviter par la suite des retards dans le projet.</w:t>
      </w:r>
    </w:p>
    <w:p w:rsidR="009722AE" w:rsidRPr="009722AE" w:rsidRDefault="009722AE" w:rsidP="008A2A66">
      <w:pPr>
        <w:pStyle w:val="Titre5-Volere"/>
      </w:pPr>
      <w:r w:rsidRPr="009722AE">
        <w:t>Exemple</w:t>
      </w:r>
    </w:p>
    <w:p w:rsidR="00154A99" w:rsidRDefault="009722AE" w:rsidP="00573C56">
      <w:pPr>
        <w:pStyle w:val="Paragraphedeliste"/>
        <w:numPr>
          <w:ilvl w:val="0"/>
          <w:numId w:val="14"/>
        </w:numPr>
      </w:pPr>
      <w:r>
        <w:t>Le produit sera conforme aux standards militaires Mil-Spec.</w:t>
      </w:r>
    </w:p>
    <w:p w:rsidR="00154A99" w:rsidRDefault="009722AE" w:rsidP="00573C56">
      <w:pPr>
        <w:pStyle w:val="Paragraphedeliste"/>
        <w:numPr>
          <w:ilvl w:val="0"/>
          <w:numId w:val="14"/>
        </w:numPr>
      </w:pPr>
      <w:r>
        <w:t>Le produit suivra les standards des métiers de l’assurance.</w:t>
      </w:r>
    </w:p>
    <w:p w:rsidR="009722AE" w:rsidRDefault="009722AE" w:rsidP="00573C56">
      <w:pPr>
        <w:pStyle w:val="Paragraphedeliste"/>
        <w:numPr>
          <w:ilvl w:val="0"/>
          <w:numId w:val="14"/>
        </w:numPr>
      </w:pPr>
      <w:r>
        <w:t>Le produit sera développé selon des phases de développement définies dans le standard SSADM.</w:t>
      </w:r>
    </w:p>
    <w:p w:rsidR="009722AE" w:rsidRPr="009722AE" w:rsidRDefault="009722AE" w:rsidP="008A2A66">
      <w:pPr>
        <w:pStyle w:val="Titre5-Volere"/>
      </w:pPr>
      <w:r w:rsidRPr="009722AE">
        <w:t>Exemples de questions</w:t>
      </w:r>
    </w:p>
    <w:p w:rsidR="00154A99" w:rsidRDefault="009722AE" w:rsidP="00573C56">
      <w:pPr>
        <w:pStyle w:val="Paragraphedeliste"/>
        <w:numPr>
          <w:ilvl w:val="0"/>
          <w:numId w:val="13"/>
        </w:numPr>
      </w:pPr>
      <w:r>
        <w:t>Le système doit-il être conforme à certains standards ?</w:t>
      </w:r>
    </w:p>
    <w:p w:rsidR="00154A99" w:rsidRDefault="009722AE" w:rsidP="00573C56">
      <w:pPr>
        <w:pStyle w:val="Paragraphedeliste"/>
        <w:numPr>
          <w:ilvl w:val="0"/>
          <w:numId w:val="13"/>
        </w:numPr>
      </w:pPr>
      <w:r>
        <w:t>Y a-t-il des corps de métier de l’industrie qui ont des standards applicables ?</w:t>
      </w:r>
    </w:p>
    <w:p w:rsidR="00154A99" w:rsidRDefault="009722AE" w:rsidP="00573C56">
      <w:pPr>
        <w:pStyle w:val="Paragraphedeliste"/>
        <w:numPr>
          <w:ilvl w:val="0"/>
          <w:numId w:val="13"/>
        </w:numPr>
      </w:pPr>
      <w:r>
        <w:t>L’industrie a-t-elle des règlements et usages ?</w:t>
      </w:r>
    </w:p>
    <w:p w:rsidR="009722AE" w:rsidRDefault="009722AE" w:rsidP="00573C56">
      <w:pPr>
        <w:pStyle w:val="Paragraphedeliste"/>
        <w:numPr>
          <w:ilvl w:val="0"/>
          <w:numId w:val="13"/>
        </w:numPr>
      </w:pPr>
      <w:r>
        <w:t>Y a-t-il des phases de développement spéciales pour ce type de produit ?</w:t>
      </w:r>
    </w:p>
    <w:p w:rsidR="009722AE" w:rsidRPr="009722AE" w:rsidRDefault="009722AE" w:rsidP="008A2A66">
      <w:pPr>
        <w:pStyle w:val="Titre5-Volere"/>
      </w:pPr>
      <w:r w:rsidRPr="009722AE">
        <w:t>Critère de satisfaction</w:t>
      </w:r>
    </w:p>
    <w:p w:rsidR="009722AE" w:rsidRDefault="009722AE" w:rsidP="009722AE">
      <w:r>
        <w:t>L’organisme responsable de la certification pour ce standard certifie le produit.</w:t>
      </w:r>
    </w:p>
    <w:p w:rsidR="009722AE" w:rsidRPr="009722AE" w:rsidRDefault="009722AE" w:rsidP="008A2A66">
      <w:pPr>
        <w:pStyle w:val="Titre5-Volere"/>
      </w:pPr>
      <w:r w:rsidRPr="009722AE">
        <w:t>A prendre en compte</w:t>
      </w:r>
    </w:p>
    <w:p w:rsidR="009722AE" w:rsidRDefault="009722AE" w:rsidP="009722AE">
      <w:r>
        <w:t>Savoir si des standards doivent être appliqués n’est pas facile, parce que leur existence est souvent considérée comme allant de soi.</w:t>
      </w:r>
    </w:p>
    <w:p w:rsidR="00804A16" w:rsidRDefault="00804A16">
      <w:pPr>
        <w:rPr>
          <w:b/>
        </w:rPr>
      </w:pPr>
      <w:r>
        <w:rPr>
          <w:b/>
        </w:rPr>
        <w:br w:type="page"/>
      </w:r>
    </w:p>
    <w:p w:rsidR="00E04F88" w:rsidRPr="00F06902" w:rsidRDefault="00E04F88" w:rsidP="00155B11">
      <w:pPr>
        <w:pStyle w:val="Titre2-Volere"/>
      </w:pPr>
      <w:bookmarkStart w:id="161" w:name="_Toc497138791"/>
      <w:bookmarkStart w:id="162" w:name="_Toc497216152"/>
      <w:r w:rsidRPr="00F06902">
        <w:lastRenderedPageBreak/>
        <w:t>AUTRES ASPECTS DU PROJET</w:t>
      </w:r>
      <w:bookmarkEnd w:id="161"/>
      <w:bookmarkEnd w:id="162"/>
    </w:p>
    <w:p w:rsidR="00E04F88" w:rsidRPr="00417FBF" w:rsidRDefault="00E04F88" w:rsidP="004E2037">
      <w:pPr>
        <w:pStyle w:val="Titre3-Volere"/>
      </w:pPr>
      <w:bookmarkStart w:id="163" w:name="_Toc497138792"/>
      <w:bookmarkStart w:id="164" w:name="_Toc497216153"/>
      <w:r w:rsidRPr="00417FBF">
        <w:t>Questions sans réponse</w:t>
      </w:r>
      <w:bookmarkEnd w:id="163"/>
      <w:bookmarkEnd w:id="164"/>
    </w:p>
    <w:p w:rsidR="00E04F88" w:rsidRPr="00417FBF" w:rsidRDefault="00E04F88" w:rsidP="004E2037">
      <w:pPr>
        <w:pStyle w:val="Titre3-Volere"/>
      </w:pPr>
      <w:bookmarkStart w:id="165" w:name="_Toc497138793"/>
      <w:bookmarkStart w:id="166" w:name="_Toc497216154"/>
      <w:r w:rsidRPr="00417FBF">
        <w:t>« COTS » : Progiciels ou composants commerciaux</w:t>
      </w:r>
      <w:bookmarkEnd w:id="165"/>
      <w:bookmarkEnd w:id="166"/>
    </w:p>
    <w:p w:rsidR="00E04F88" w:rsidRDefault="00E04F88" w:rsidP="00E04F88">
      <w:r>
        <w:t>Liste des produits du marché qui peuvent être envisagés comme des solutions potentielles.</w:t>
      </w:r>
    </w:p>
    <w:p w:rsidR="00E04F88" w:rsidRDefault="00E04F88" w:rsidP="00E04F88">
      <w:r>
        <w:t>Référencez les sondages et études faites sur le sujet.</w:t>
      </w:r>
    </w:p>
    <w:p w:rsidR="00E04F88" w:rsidRDefault="00E04F88" w:rsidP="00E04F88">
      <w:r>
        <w:t>Certains éléments peuvent-ils être achetés, réutilisés, copiés ?</w:t>
      </w:r>
    </w:p>
    <w:p w:rsidR="00E04F88" w:rsidRPr="00417FBF" w:rsidRDefault="00E04F88" w:rsidP="004E2037">
      <w:pPr>
        <w:pStyle w:val="Titre3-Volere"/>
      </w:pPr>
      <w:bookmarkStart w:id="167" w:name="_Toc497138794"/>
      <w:bookmarkStart w:id="168" w:name="_Toc497216155"/>
      <w:r w:rsidRPr="00417FBF">
        <w:t>Nouveaux problèmes, créés par l’apparition du nouveau système</w:t>
      </w:r>
      <w:bookmarkEnd w:id="167"/>
      <w:bookmarkEnd w:id="168"/>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4E2037">
      <w:pPr>
        <w:pStyle w:val="Titre3-Volere"/>
      </w:pPr>
      <w:bookmarkStart w:id="169" w:name="_Toc497138795"/>
      <w:bookmarkStart w:id="170" w:name="_Toc497216156"/>
      <w:r w:rsidRPr="00417FBF">
        <w:t>Tâches à faire pour livrer le système</w:t>
      </w:r>
      <w:bookmarkEnd w:id="169"/>
      <w:bookmarkEnd w:id="170"/>
      <w:r w:rsidRPr="00417FBF">
        <w:t xml:space="preserve"> </w:t>
      </w:r>
    </w:p>
    <w:p w:rsidR="00E04F88" w:rsidRDefault="00E04F88" w:rsidP="00573C56">
      <w:pPr>
        <w:pStyle w:val="Paragraphedeliste"/>
        <w:numPr>
          <w:ilvl w:val="0"/>
          <w:numId w:val="1"/>
        </w:numPr>
      </w:pPr>
      <w:r>
        <w:t>Etapes</w:t>
      </w:r>
    </w:p>
    <w:p w:rsidR="00E04F88" w:rsidRDefault="00E04F88" w:rsidP="00573C56">
      <w:pPr>
        <w:pStyle w:val="Paragraphedeliste"/>
        <w:numPr>
          <w:ilvl w:val="0"/>
          <w:numId w:val="1"/>
        </w:numPr>
      </w:pPr>
      <w:r>
        <w:t>Phases de développement</w:t>
      </w:r>
    </w:p>
    <w:p w:rsidR="00E04F88" w:rsidRPr="00417FBF" w:rsidRDefault="00E04F88" w:rsidP="004E2037">
      <w:pPr>
        <w:pStyle w:val="Titre3-Volere"/>
      </w:pPr>
      <w:bookmarkStart w:id="171" w:name="_Toc497138796"/>
      <w:bookmarkStart w:id="172" w:name="_Toc497216157"/>
      <w:r w:rsidRPr="00417FBF">
        <w:t>Contrôle final de qualité sur site (Cutover)</w:t>
      </w:r>
      <w:bookmarkEnd w:id="171"/>
      <w:bookmarkEnd w:id="172"/>
    </w:p>
    <w:p w:rsidR="00E04F88" w:rsidRDefault="00E04F88" w:rsidP="00E04F88">
      <w:r>
        <w:t>Le « cutover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4E2037">
      <w:pPr>
        <w:pStyle w:val="Titre3-Volere"/>
      </w:pPr>
      <w:bookmarkStart w:id="173" w:name="_Toc497138797"/>
      <w:bookmarkStart w:id="174" w:name="_Toc497216158"/>
      <w:r w:rsidRPr="00417FBF">
        <w:t>Risques liés au projet</w:t>
      </w:r>
      <w:bookmarkEnd w:id="173"/>
      <w:bookmarkEnd w:id="174"/>
    </w:p>
    <w:p w:rsidR="00E04F88" w:rsidRPr="00417FBF" w:rsidRDefault="00E04F88" w:rsidP="004E2037">
      <w:pPr>
        <w:pStyle w:val="Titre3-Volere"/>
      </w:pPr>
      <w:bookmarkStart w:id="175" w:name="_Toc497138798"/>
      <w:bookmarkStart w:id="176" w:name="_Toc497216159"/>
      <w:r w:rsidRPr="00417FBF">
        <w:t>Estimation des coûts du projet</w:t>
      </w:r>
      <w:bookmarkEnd w:id="175"/>
      <w:bookmarkEnd w:id="176"/>
    </w:p>
    <w:p w:rsidR="00E04F88" w:rsidRPr="00417FBF" w:rsidRDefault="00E04F88" w:rsidP="004E2037">
      <w:pPr>
        <w:pStyle w:val="Titre3-Volere"/>
      </w:pPr>
      <w:bookmarkStart w:id="177" w:name="_Toc497138799"/>
      <w:bookmarkStart w:id="178" w:name="_Toc497216160"/>
      <w:r w:rsidRPr="00417FBF">
        <w:t>Manuel utilisateur et formations</w:t>
      </w:r>
      <w:bookmarkEnd w:id="177"/>
      <w:bookmarkEnd w:id="178"/>
    </w:p>
    <w:p w:rsidR="00E04F88" w:rsidRPr="00417FBF" w:rsidRDefault="00E04F88" w:rsidP="004E2037">
      <w:pPr>
        <w:pStyle w:val="Titre3-Volere"/>
      </w:pPr>
      <w:bookmarkStart w:id="179" w:name="_Toc497138800"/>
      <w:bookmarkStart w:id="180" w:name="_Toc497216161"/>
      <w:r w:rsidRPr="00417FBF">
        <w:t>Salle d’attente : idées pour les futures versions</w:t>
      </w:r>
      <w:bookmarkEnd w:id="179"/>
      <w:bookmarkEnd w:id="180"/>
    </w:p>
    <w:p w:rsidR="00E04F88" w:rsidRPr="00417FBF" w:rsidRDefault="00E04F88" w:rsidP="004E2037">
      <w:pPr>
        <w:pStyle w:val="Titre3-Volere"/>
      </w:pPr>
      <w:bookmarkStart w:id="181" w:name="_Toc497138801"/>
      <w:bookmarkStart w:id="182" w:name="_Toc497216162"/>
      <w:r w:rsidRPr="00417FBF">
        <w:t>Idées de solutions</w:t>
      </w:r>
      <w:bookmarkEnd w:id="181"/>
      <w:bookmarkEnd w:id="182"/>
    </w:p>
    <w:sectPr w:rsidR="00E04F88" w:rsidRPr="00417FBF" w:rsidSect="000C02FD">
      <w:headerReference w:type="default" r:id="rId14"/>
      <w:footerReference w:type="default" r:id="rId15"/>
      <w:head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72" w:rsidRDefault="00721972" w:rsidP="00B66A67">
      <w:pPr>
        <w:spacing w:after="0" w:line="240" w:lineRule="auto"/>
      </w:pPr>
      <w:r>
        <w:separator/>
      </w:r>
    </w:p>
  </w:endnote>
  <w:endnote w:type="continuationSeparator" w:id="0">
    <w:p w:rsidR="00721972" w:rsidRDefault="00721972"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0B7C86" w:rsidTr="000B1A51">
      <w:trPr>
        <w:trHeight w:hRule="exact" w:val="115"/>
        <w:jc w:val="center"/>
      </w:trPr>
      <w:tc>
        <w:tcPr>
          <w:tcW w:w="4686" w:type="dxa"/>
          <w:shd w:val="clear" w:color="auto" w:fill="E73E01"/>
          <w:tcMar>
            <w:top w:w="0" w:type="dxa"/>
            <w:bottom w:w="0" w:type="dxa"/>
          </w:tcMar>
        </w:tcPr>
        <w:p w:rsidR="000B7C86" w:rsidRDefault="000B7C86" w:rsidP="000B1A51">
          <w:pPr>
            <w:pStyle w:val="En-tte"/>
            <w:jc w:val="right"/>
            <w:rPr>
              <w:caps/>
              <w:sz w:val="18"/>
            </w:rPr>
          </w:pPr>
        </w:p>
      </w:tc>
      <w:tc>
        <w:tcPr>
          <w:tcW w:w="4674" w:type="dxa"/>
          <w:shd w:val="clear" w:color="auto" w:fill="E73E01"/>
          <w:tcMar>
            <w:top w:w="0" w:type="dxa"/>
            <w:bottom w:w="0" w:type="dxa"/>
          </w:tcMar>
        </w:tcPr>
        <w:p w:rsidR="000B7C86" w:rsidRDefault="000B7C86">
          <w:pPr>
            <w:pStyle w:val="En-tte"/>
            <w:jc w:val="right"/>
            <w:rPr>
              <w:caps/>
              <w:sz w:val="18"/>
            </w:rPr>
          </w:pPr>
        </w:p>
      </w:tc>
    </w:tr>
    <w:tr w:rsidR="000B7C86">
      <w:trPr>
        <w:jc w:val="center"/>
      </w:trPr>
      <w:sdt>
        <w:sdtPr>
          <w:rPr>
            <w:caps/>
            <w:color w:val="808080" w:themeColor="background1" w:themeShade="80"/>
            <w:sz w:val="18"/>
            <w:szCs w:val="18"/>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B7C86" w:rsidRDefault="000B7C86">
              <w:pPr>
                <w:pStyle w:val="Pieddepage"/>
                <w:rPr>
                  <w:caps/>
                  <w:color w:val="808080" w:themeColor="background1" w:themeShade="80"/>
                  <w:sz w:val="18"/>
                  <w:szCs w:val="18"/>
                </w:rPr>
              </w:pPr>
              <w:r>
                <w:rPr>
                  <w:caps/>
                  <w:color w:val="808080" w:themeColor="background1" w:themeShade="80"/>
                  <w:sz w:val="18"/>
                  <w:szCs w:val="18"/>
                </w:rPr>
                <w:t>Céline RoCCHI - Michel GUILLAUME--Foucaud</w:t>
              </w:r>
            </w:p>
          </w:tc>
        </w:sdtContent>
      </w:sdt>
      <w:tc>
        <w:tcPr>
          <w:tcW w:w="4674" w:type="dxa"/>
          <w:shd w:val="clear" w:color="auto" w:fill="auto"/>
          <w:vAlign w:val="center"/>
        </w:tcPr>
        <w:p w:rsidR="000B7C86" w:rsidRDefault="000B7C8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noProof/>
              <w:color w:val="808080" w:themeColor="background1" w:themeShade="80"/>
              <w:sz w:val="18"/>
              <w:szCs w:val="18"/>
            </w:rPr>
            <w:t>0</w:t>
          </w:r>
          <w:r>
            <w:rPr>
              <w:caps/>
              <w:color w:val="808080" w:themeColor="background1" w:themeShade="80"/>
              <w:sz w:val="18"/>
              <w:szCs w:val="18"/>
            </w:rPr>
            <w:fldChar w:fldCharType="end"/>
          </w:r>
        </w:p>
      </w:tc>
    </w:tr>
  </w:tbl>
  <w:p w:rsidR="000B7C86" w:rsidRDefault="000B7C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72" w:rsidRDefault="00721972" w:rsidP="00B66A67">
      <w:pPr>
        <w:spacing w:after="0" w:line="240" w:lineRule="auto"/>
      </w:pPr>
      <w:r>
        <w:separator/>
      </w:r>
    </w:p>
  </w:footnote>
  <w:footnote w:type="continuationSeparator" w:id="0">
    <w:p w:rsidR="00721972" w:rsidRDefault="00721972"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C86" w:rsidRDefault="000B7C86">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0B7C86" w:rsidRDefault="000B7C86">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9"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0B7C86" w:rsidRDefault="000B7C86">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C86" w:rsidRDefault="000B7C86">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0B7C86" w:rsidRDefault="000B7C86">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0B7C86" w:rsidRDefault="000B7C86">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8AD3E47"/>
    <w:multiLevelType w:val="hybridMultilevel"/>
    <w:tmpl w:val="C89EFB18"/>
    <w:lvl w:ilvl="0" w:tplc="E842C2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7B43AAE"/>
    <w:multiLevelType w:val="hybridMultilevel"/>
    <w:tmpl w:val="D0DA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7AE2768"/>
    <w:multiLevelType w:val="hybridMultilevel"/>
    <w:tmpl w:val="D4B83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8180EC0"/>
    <w:multiLevelType w:val="hybridMultilevel"/>
    <w:tmpl w:val="DE8C5824"/>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5339761B"/>
    <w:multiLevelType w:val="hybridMultilevel"/>
    <w:tmpl w:val="81C4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7D870080"/>
    <w:multiLevelType w:val="hybridMultilevel"/>
    <w:tmpl w:val="B1AA618C"/>
    <w:lvl w:ilvl="0" w:tplc="94AE4604">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7" w15:restartNumberingAfterBreak="0">
    <w:nsid w:val="7DBC6F24"/>
    <w:multiLevelType w:val="hybridMultilevel"/>
    <w:tmpl w:val="0DBC6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0"/>
  </w:num>
  <w:num w:numId="2">
    <w:abstractNumId w:val="63"/>
  </w:num>
  <w:num w:numId="3">
    <w:abstractNumId w:val="30"/>
  </w:num>
  <w:num w:numId="4">
    <w:abstractNumId w:val="26"/>
  </w:num>
  <w:num w:numId="5">
    <w:abstractNumId w:val="19"/>
  </w:num>
  <w:num w:numId="6">
    <w:abstractNumId w:val="58"/>
  </w:num>
  <w:num w:numId="7">
    <w:abstractNumId w:val="7"/>
  </w:num>
  <w:num w:numId="8">
    <w:abstractNumId w:val="47"/>
  </w:num>
  <w:num w:numId="9">
    <w:abstractNumId w:val="56"/>
  </w:num>
  <w:num w:numId="10">
    <w:abstractNumId w:val="2"/>
  </w:num>
  <w:num w:numId="11">
    <w:abstractNumId w:val="60"/>
  </w:num>
  <w:num w:numId="12">
    <w:abstractNumId w:val="51"/>
  </w:num>
  <w:num w:numId="13">
    <w:abstractNumId w:val="36"/>
  </w:num>
  <w:num w:numId="14">
    <w:abstractNumId w:val="65"/>
  </w:num>
  <w:num w:numId="15">
    <w:abstractNumId w:val="0"/>
  </w:num>
  <w:num w:numId="16">
    <w:abstractNumId w:val="61"/>
  </w:num>
  <w:num w:numId="17">
    <w:abstractNumId w:val="9"/>
  </w:num>
  <w:num w:numId="18">
    <w:abstractNumId w:val="39"/>
  </w:num>
  <w:num w:numId="19">
    <w:abstractNumId w:val="29"/>
  </w:num>
  <w:num w:numId="20">
    <w:abstractNumId w:val="48"/>
  </w:num>
  <w:num w:numId="21">
    <w:abstractNumId w:val="33"/>
  </w:num>
  <w:num w:numId="22">
    <w:abstractNumId w:val="67"/>
  </w:num>
  <w:num w:numId="23">
    <w:abstractNumId w:val="1"/>
  </w:num>
  <w:num w:numId="24">
    <w:abstractNumId w:val="42"/>
  </w:num>
  <w:num w:numId="25">
    <w:abstractNumId w:val="14"/>
  </w:num>
  <w:num w:numId="26">
    <w:abstractNumId w:val="8"/>
  </w:num>
  <w:num w:numId="27">
    <w:abstractNumId w:val="57"/>
  </w:num>
  <w:num w:numId="28">
    <w:abstractNumId w:val="23"/>
  </w:num>
  <w:num w:numId="29">
    <w:abstractNumId w:val="45"/>
  </w:num>
  <w:num w:numId="30">
    <w:abstractNumId w:val="35"/>
  </w:num>
  <w:num w:numId="31">
    <w:abstractNumId w:val="37"/>
  </w:num>
  <w:num w:numId="32">
    <w:abstractNumId w:val="43"/>
  </w:num>
  <w:num w:numId="33">
    <w:abstractNumId w:val="18"/>
  </w:num>
  <w:num w:numId="34">
    <w:abstractNumId w:val="27"/>
  </w:num>
  <w:num w:numId="35">
    <w:abstractNumId w:val="34"/>
  </w:num>
  <w:num w:numId="36">
    <w:abstractNumId w:val="68"/>
  </w:num>
  <w:num w:numId="37">
    <w:abstractNumId w:val="54"/>
  </w:num>
  <w:num w:numId="38">
    <w:abstractNumId w:val="22"/>
  </w:num>
  <w:num w:numId="39">
    <w:abstractNumId w:val="17"/>
  </w:num>
  <w:num w:numId="40">
    <w:abstractNumId w:val="5"/>
  </w:num>
  <w:num w:numId="41">
    <w:abstractNumId w:val="38"/>
  </w:num>
  <w:num w:numId="42">
    <w:abstractNumId w:val="49"/>
  </w:num>
  <w:num w:numId="43">
    <w:abstractNumId w:val="55"/>
  </w:num>
  <w:num w:numId="44">
    <w:abstractNumId w:val="6"/>
  </w:num>
  <w:num w:numId="45">
    <w:abstractNumId w:val="16"/>
  </w:num>
  <w:num w:numId="46">
    <w:abstractNumId w:val="11"/>
  </w:num>
  <w:num w:numId="47">
    <w:abstractNumId w:val="4"/>
  </w:num>
  <w:num w:numId="48">
    <w:abstractNumId w:val="24"/>
  </w:num>
  <w:num w:numId="49">
    <w:abstractNumId w:val="62"/>
  </w:num>
  <w:num w:numId="50">
    <w:abstractNumId w:val="52"/>
  </w:num>
  <w:num w:numId="51">
    <w:abstractNumId w:val="44"/>
  </w:num>
  <w:num w:numId="52">
    <w:abstractNumId w:val="15"/>
  </w:num>
  <w:num w:numId="53">
    <w:abstractNumId w:val="13"/>
  </w:num>
  <w:num w:numId="54">
    <w:abstractNumId w:val="32"/>
  </w:num>
  <w:num w:numId="55">
    <w:abstractNumId w:val="28"/>
  </w:num>
  <w:num w:numId="56">
    <w:abstractNumId w:val="64"/>
  </w:num>
  <w:num w:numId="57">
    <w:abstractNumId w:val="10"/>
  </w:num>
  <w:num w:numId="58">
    <w:abstractNumId w:val="3"/>
  </w:num>
  <w:num w:numId="59">
    <w:abstractNumId w:val="40"/>
  </w:num>
  <w:num w:numId="60">
    <w:abstractNumId w:val="31"/>
  </w:num>
  <w:num w:numId="61">
    <w:abstractNumId w:val="41"/>
  </w:num>
  <w:num w:numId="62">
    <w:abstractNumId w:val="46"/>
  </w:num>
  <w:num w:numId="63">
    <w:abstractNumId w:val="53"/>
  </w:num>
  <w:num w:numId="64">
    <w:abstractNumId w:val="12"/>
  </w:num>
  <w:num w:numId="65">
    <w:abstractNumId w:val="20"/>
  </w:num>
  <w:num w:numId="66">
    <w:abstractNumId w:val="21"/>
  </w:num>
  <w:num w:numId="67">
    <w:abstractNumId w:val="66"/>
  </w:num>
  <w:num w:numId="68">
    <w:abstractNumId w:val="66"/>
    <w:lvlOverride w:ilvl="0">
      <w:startOverride w:val="1"/>
    </w:lvlOverride>
  </w:num>
  <w:num w:numId="69">
    <w:abstractNumId w:val="66"/>
    <w:lvlOverride w:ilvl="0">
      <w:startOverride w:val="1"/>
    </w:lvlOverride>
  </w:num>
  <w:num w:numId="70">
    <w:abstractNumId w:val="66"/>
    <w:lvlOverride w:ilvl="0">
      <w:startOverride w:val="1"/>
    </w:lvlOverride>
  </w:num>
  <w:num w:numId="71">
    <w:abstractNumId w:val="66"/>
    <w:lvlOverride w:ilvl="0">
      <w:startOverride w:val="1"/>
    </w:lvlOverride>
  </w:num>
  <w:num w:numId="72">
    <w:abstractNumId w:val="66"/>
    <w:lvlOverride w:ilvl="0">
      <w:startOverride w:val="1"/>
    </w:lvlOverride>
  </w:num>
  <w:num w:numId="73">
    <w:abstractNumId w:val="66"/>
    <w:lvlOverride w:ilvl="0">
      <w:startOverride w:val="1"/>
    </w:lvlOverride>
  </w:num>
  <w:num w:numId="74">
    <w:abstractNumId w:val="66"/>
    <w:lvlOverride w:ilvl="0">
      <w:startOverride w:val="1"/>
    </w:lvlOverride>
  </w:num>
  <w:num w:numId="75">
    <w:abstractNumId w:val="66"/>
    <w:lvlOverride w:ilvl="0">
      <w:startOverride w:val="1"/>
    </w:lvlOverride>
  </w:num>
  <w:num w:numId="76">
    <w:abstractNumId w:val="66"/>
    <w:lvlOverride w:ilvl="0">
      <w:startOverride w:val="1"/>
    </w:lvlOverride>
  </w:num>
  <w:num w:numId="77">
    <w:abstractNumId w:val="66"/>
    <w:lvlOverride w:ilvl="0">
      <w:startOverride w:val="1"/>
    </w:lvlOverride>
  </w:num>
  <w:num w:numId="78">
    <w:abstractNumId w:val="66"/>
    <w:lvlOverride w:ilvl="0">
      <w:startOverride w:val="1"/>
    </w:lvlOverride>
  </w:num>
  <w:num w:numId="79">
    <w:abstractNumId w:val="66"/>
    <w:lvlOverride w:ilvl="0">
      <w:startOverride w:val="1"/>
    </w:lvlOverride>
  </w:num>
  <w:num w:numId="80">
    <w:abstractNumId w:val="66"/>
    <w:lvlOverride w:ilvl="0">
      <w:startOverride w:val="1"/>
    </w:lvlOverride>
  </w:num>
  <w:num w:numId="81">
    <w:abstractNumId w:val="66"/>
    <w:lvlOverride w:ilvl="0">
      <w:startOverride w:val="1"/>
    </w:lvlOverride>
  </w:num>
  <w:num w:numId="82">
    <w:abstractNumId w:val="66"/>
    <w:lvlOverride w:ilvl="0">
      <w:startOverride w:val="1"/>
    </w:lvlOverride>
  </w:num>
  <w:num w:numId="83">
    <w:abstractNumId w:val="25"/>
  </w:num>
  <w:num w:numId="84">
    <w:abstractNumId w:val="5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33476"/>
    <w:rsid w:val="00035C24"/>
    <w:rsid w:val="00061BBE"/>
    <w:rsid w:val="000931FF"/>
    <w:rsid w:val="0009338C"/>
    <w:rsid w:val="000B1727"/>
    <w:rsid w:val="000B1A51"/>
    <w:rsid w:val="000B5B5A"/>
    <w:rsid w:val="000B7C86"/>
    <w:rsid w:val="000C02FD"/>
    <w:rsid w:val="000F6560"/>
    <w:rsid w:val="00101BCD"/>
    <w:rsid w:val="00107953"/>
    <w:rsid w:val="00110D73"/>
    <w:rsid w:val="00117850"/>
    <w:rsid w:val="001357DA"/>
    <w:rsid w:val="00140D10"/>
    <w:rsid w:val="00147B49"/>
    <w:rsid w:val="00154A99"/>
    <w:rsid w:val="00155B11"/>
    <w:rsid w:val="00173671"/>
    <w:rsid w:val="00181648"/>
    <w:rsid w:val="001926CE"/>
    <w:rsid w:val="00195100"/>
    <w:rsid w:val="001B7AFD"/>
    <w:rsid w:val="001C35EB"/>
    <w:rsid w:val="001D2AC9"/>
    <w:rsid w:val="001F260A"/>
    <w:rsid w:val="00205658"/>
    <w:rsid w:val="002078B7"/>
    <w:rsid w:val="00216F9D"/>
    <w:rsid w:val="0021703F"/>
    <w:rsid w:val="00217EF5"/>
    <w:rsid w:val="0022023B"/>
    <w:rsid w:val="0022474C"/>
    <w:rsid w:val="002410FE"/>
    <w:rsid w:val="002423C1"/>
    <w:rsid w:val="00244637"/>
    <w:rsid w:val="00247F31"/>
    <w:rsid w:val="00263990"/>
    <w:rsid w:val="002737A0"/>
    <w:rsid w:val="00277295"/>
    <w:rsid w:val="002918F1"/>
    <w:rsid w:val="00293808"/>
    <w:rsid w:val="002B78CB"/>
    <w:rsid w:val="002C1A2C"/>
    <w:rsid w:val="002C20C4"/>
    <w:rsid w:val="002D78A5"/>
    <w:rsid w:val="002E3439"/>
    <w:rsid w:val="00304B04"/>
    <w:rsid w:val="0030723B"/>
    <w:rsid w:val="00307FB1"/>
    <w:rsid w:val="003270E0"/>
    <w:rsid w:val="0032718F"/>
    <w:rsid w:val="0033599A"/>
    <w:rsid w:val="00341AAF"/>
    <w:rsid w:val="00353AAC"/>
    <w:rsid w:val="00367C5B"/>
    <w:rsid w:val="00375FAF"/>
    <w:rsid w:val="00383D74"/>
    <w:rsid w:val="003A642F"/>
    <w:rsid w:val="003B2071"/>
    <w:rsid w:val="003F1D0E"/>
    <w:rsid w:val="003F4A91"/>
    <w:rsid w:val="00417FBF"/>
    <w:rsid w:val="00436EB4"/>
    <w:rsid w:val="00444B47"/>
    <w:rsid w:val="004537B3"/>
    <w:rsid w:val="00464F0E"/>
    <w:rsid w:val="00465374"/>
    <w:rsid w:val="004707A1"/>
    <w:rsid w:val="00474723"/>
    <w:rsid w:val="00475F05"/>
    <w:rsid w:val="0048400D"/>
    <w:rsid w:val="004A3A44"/>
    <w:rsid w:val="004D4A2B"/>
    <w:rsid w:val="004E2037"/>
    <w:rsid w:val="004E2564"/>
    <w:rsid w:val="004F4947"/>
    <w:rsid w:val="004F5AD8"/>
    <w:rsid w:val="00500A4E"/>
    <w:rsid w:val="00505F39"/>
    <w:rsid w:val="00512152"/>
    <w:rsid w:val="00512BF3"/>
    <w:rsid w:val="00520058"/>
    <w:rsid w:val="00525C7E"/>
    <w:rsid w:val="00540565"/>
    <w:rsid w:val="00542D64"/>
    <w:rsid w:val="00563790"/>
    <w:rsid w:val="00573C56"/>
    <w:rsid w:val="005763A6"/>
    <w:rsid w:val="00580CB1"/>
    <w:rsid w:val="005833F2"/>
    <w:rsid w:val="005850FF"/>
    <w:rsid w:val="005C0990"/>
    <w:rsid w:val="005D7B91"/>
    <w:rsid w:val="005E0203"/>
    <w:rsid w:val="005F62BF"/>
    <w:rsid w:val="00605564"/>
    <w:rsid w:val="00605975"/>
    <w:rsid w:val="00626787"/>
    <w:rsid w:val="00632669"/>
    <w:rsid w:val="00654144"/>
    <w:rsid w:val="00665780"/>
    <w:rsid w:val="0068393B"/>
    <w:rsid w:val="00696E8F"/>
    <w:rsid w:val="006A03D1"/>
    <w:rsid w:val="006A2522"/>
    <w:rsid w:val="006B2A69"/>
    <w:rsid w:val="006C380D"/>
    <w:rsid w:val="006E1B84"/>
    <w:rsid w:val="006E7833"/>
    <w:rsid w:val="006F1289"/>
    <w:rsid w:val="006F4AF3"/>
    <w:rsid w:val="006F62D8"/>
    <w:rsid w:val="0071443B"/>
    <w:rsid w:val="00721972"/>
    <w:rsid w:val="0073757D"/>
    <w:rsid w:val="00746E7E"/>
    <w:rsid w:val="00761943"/>
    <w:rsid w:val="00763EA7"/>
    <w:rsid w:val="00767312"/>
    <w:rsid w:val="0078146D"/>
    <w:rsid w:val="0078472D"/>
    <w:rsid w:val="007928A9"/>
    <w:rsid w:val="007C1315"/>
    <w:rsid w:val="007D505E"/>
    <w:rsid w:val="007F1C9D"/>
    <w:rsid w:val="00804A16"/>
    <w:rsid w:val="0081230E"/>
    <w:rsid w:val="0086156E"/>
    <w:rsid w:val="00870DE7"/>
    <w:rsid w:val="00873C7A"/>
    <w:rsid w:val="00876CF7"/>
    <w:rsid w:val="008A1783"/>
    <w:rsid w:val="008A2A66"/>
    <w:rsid w:val="008A4298"/>
    <w:rsid w:val="008C2AC6"/>
    <w:rsid w:val="008C4967"/>
    <w:rsid w:val="008D282D"/>
    <w:rsid w:val="008E2A52"/>
    <w:rsid w:val="008F3115"/>
    <w:rsid w:val="008F511E"/>
    <w:rsid w:val="009134C8"/>
    <w:rsid w:val="00922177"/>
    <w:rsid w:val="009457FB"/>
    <w:rsid w:val="009503F9"/>
    <w:rsid w:val="009504AF"/>
    <w:rsid w:val="009722AE"/>
    <w:rsid w:val="0097406E"/>
    <w:rsid w:val="00976FFE"/>
    <w:rsid w:val="009777D8"/>
    <w:rsid w:val="00983065"/>
    <w:rsid w:val="009C0D1F"/>
    <w:rsid w:val="009D05D7"/>
    <w:rsid w:val="009E3238"/>
    <w:rsid w:val="009E497A"/>
    <w:rsid w:val="009F31B6"/>
    <w:rsid w:val="009F7998"/>
    <w:rsid w:val="00A027DD"/>
    <w:rsid w:val="00A1584F"/>
    <w:rsid w:val="00A23058"/>
    <w:rsid w:val="00A3265D"/>
    <w:rsid w:val="00A419FE"/>
    <w:rsid w:val="00A47BDB"/>
    <w:rsid w:val="00A56D81"/>
    <w:rsid w:val="00A82483"/>
    <w:rsid w:val="00A8330E"/>
    <w:rsid w:val="00AB35A2"/>
    <w:rsid w:val="00AE5D3F"/>
    <w:rsid w:val="00AF06D7"/>
    <w:rsid w:val="00AF2FA4"/>
    <w:rsid w:val="00B02F35"/>
    <w:rsid w:val="00B06766"/>
    <w:rsid w:val="00B06C50"/>
    <w:rsid w:val="00B11726"/>
    <w:rsid w:val="00B1497A"/>
    <w:rsid w:val="00B15C0A"/>
    <w:rsid w:val="00B16F06"/>
    <w:rsid w:val="00B23B18"/>
    <w:rsid w:val="00B2430F"/>
    <w:rsid w:val="00B331D0"/>
    <w:rsid w:val="00B669BF"/>
    <w:rsid w:val="00B66A67"/>
    <w:rsid w:val="00B72949"/>
    <w:rsid w:val="00B72CFE"/>
    <w:rsid w:val="00B849AB"/>
    <w:rsid w:val="00BA0C66"/>
    <w:rsid w:val="00BB6325"/>
    <w:rsid w:val="00BD51ED"/>
    <w:rsid w:val="00BF3DED"/>
    <w:rsid w:val="00C02CE1"/>
    <w:rsid w:val="00C15BC2"/>
    <w:rsid w:val="00C17A37"/>
    <w:rsid w:val="00C17DF8"/>
    <w:rsid w:val="00C3093C"/>
    <w:rsid w:val="00C77300"/>
    <w:rsid w:val="00C804CB"/>
    <w:rsid w:val="00CA43BA"/>
    <w:rsid w:val="00CB5DF8"/>
    <w:rsid w:val="00CC3F33"/>
    <w:rsid w:val="00CC77C9"/>
    <w:rsid w:val="00CD3A84"/>
    <w:rsid w:val="00D0124B"/>
    <w:rsid w:val="00D157CB"/>
    <w:rsid w:val="00D1679E"/>
    <w:rsid w:val="00D5375D"/>
    <w:rsid w:val="00D67269"/>
    <w:rsid w:val="00D73B42"/>
    <w:rsid w:val="00D843F3"/>
    <w:rsid w:val="00DA37EB"/>
    <w:rsid w:val="00DA4D71"/>
    <w:rsid w:val="00DB3EC7"/>
    <w:rsid w:val="00DC7487"/>
    <w:rsid w:val="00DD328E"/>
    <w:rsid w:val="00DD7BDD"/>
    <w:rsid w:val="00DE0F34"/>
    <w:rsid w:val="00DE5233"/>
    <w:rsid w:val="00DF2F9F"/>
    <w:rsid w:val="00E0072E"/>
    <w:rsid w:val="00E04F88"/>
    <w:rsid w:val="00E3147C"/>
    <w:rsid w:val="00E361E4"/>
    <w:rsid w:val="00E453C5"/>
    <w:rsid w:val="00E50000"/>
    <w:rsid w:val="00E57A0D"/>
    <w:rsid w:val="00E61F73"/>
    <w:rsid w:val="00E65136"/>
    <w:rsid w:val="00E70FF4"/>
    <w:rsid w:val="00E7249E"/>
    <w:rsid w:val="00E75669"/>
    <w:rsid w:val="00EB42A9"/>
    <w:rsid w:val="00EC2CA6"/>
    <w:rsid w:val="00ED3492"/>
    <w:rsid w:val="00ED3F47"/>
    <w:rsid w:val="00ED7482"/>
    <w:rsid w:val="00EF08E1"/>
    <w:rsid w:val="00EF1357"/>
    <w:rsid w:val="00EF54C3"/>
    <w:rsid w:val="00EF5FBA"/>
    <w:rsid w:val="00F004BB"/>
    <w:rsid w:val="00F06902"/>
    <w:rsid w:val="00F1410C"/>
    <w:rsid w:val="00F3743F"/>
    <w:rsid w:val="00F5017C"/>
    <w:rsid w:val="00F53FC7"/>
    <w:rsid w:val="00F634B0"/>
    <w:rsid w:val="00F75890"/>
    <w:rsid w:val="00F80FF1"/>
    <w:rsid w:val="00F81421"/>
    <w:rsid w:val="00F83154"/>
    <w:rsid w:val="00F86E51"/>
    <w:rsid w:val="00FA3443"/>
    <w:rsid w:val="00FC4C07"/>
    <w:rsid w:val="00FC4C17"/>
    <w:rsid w:val="00FC66BE"/>
    <w:rsid w:val="00FD4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C66D"/>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60"/>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9"/>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277295"/>
    <w:pPr>
      <w:numPr>
        <w:numId w:val="67"/>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27729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pd.lu"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kelly.anderson.name/productizatio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1E753C"/>
    <w:rsid w:val="003C7BBA"/>
    <w:rsid w:val="003D37D2"/>
    <w:rsid w:val="005D5159"/>
    <w:rsid w:val="00797834"/>
    <w:rsid w:val="00926190"/>
    <w:rsid w:val="00D42E0F"/>
    <w:rsid w:val="00E123DB"/>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FE184-D936-4A60-8EAC-93AC7A8D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38</Pages>
  <Words>12645</Words>
  <Characters>69549</Characters>
  <Application>Microsoft Office Word</Application>
  <DocSecurity>0</DocSecurity>
  <Lines>579</Lines>
  <Paragraphs>164</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82030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101</cp:revision>
  <dcterms:created xsi:type="dcterms:W3CDTF">2017-10-24T14:01:00Z</dcterms:created>
  <dcterms:modified xsi:type="dcterms:W3CDTF">2017-10-31T11:25:00Z</dcterms:modified>
</cp:coreProperties>
</file>