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37077" w14:textId="77777777" w:rsidR="00387D10" w:rsidRDefault="00387D10" w:rsidP="00261C34">
      <w:pPr>
        <w:jc w:val="both"/>
        <w:rPr>
          <w:b/>
          <w:color w:val="000000" w:themeColor="text1"/>
          <w:sz w:val="28"/>
        </w:rPr>
      </w:pPr>
      <w:r w:rsidRPr="00387D10">
        <w:rPr>
          <w:b/>
          <w:color w:val="000000" w:themeColor="text1"/>
          <w:sz w:val="28"/>
        </w:rPr>
        <w:t xml:space="preserve">ANEXO I   </w:t>
      </w:r>
    </w:p>
    <w:p w14:paraId="6D8E71F3" w14:textId="77777777" w:rsidR="00387D10" w:rsidRPr="00387D10" w:rsidRDefault="00387D10" w:rsidP="00261C34">
      <w:pPr>
        <w:jc w:val="both"/>
        <w:rPr>
          <w:color w:val="000000" w:themeColor="text1"/>
          <w:sz w:val="28"/>
        </w:rPr>
      </w:pPr>
      <w:r w:rsidRPr="00387D10">
        <w:rPr>
          <w:b/>
          <w:color w:val="000000" w:themeColor="text1"/>
          <w:sz w:val="18"/>
        </w:rPr>
        <w:t>(</w:t>
      </w:r>
      <w:r w:rsidRPr="00387D10">
        <w:rPr>
          <w:color w:val="000000" w:themeColor="text1"/>
          <w:sz w:val="18"/>
        </w:rPr>
        <w:t xml:space="preserve">Luego de hacer constar las solemnidades </w:t>
      </w:r>
      <w:r w:rsidR="000D7FE2">
        <w:rPr>
          <w:color w:val="000000" w:themeColor="text1"/>
          <w:sz w:val="18"/>
        </w:rPr>
        <w:t xml:space="preserve">y formalidades </w:t>
      </w:r>
      <w:r w:rsidRPr="00387D10">
        <w:rPr>
          <w:color w:val="000000" w:themeColor="text1"/>
          <w:sz w:val="18"/>
        </w:rPr>
        <w:t xml:space="preserve">propias de la declaración juramentada) </w:t>
      </w:r>
      <w:r>
        <w:rPr>
          <w:color w:val="000000" w:themeColor="text1"/>
          <w:sz w:val="28"/>
        </w:rPr>
        <w:t xml:space="preserve"> </w:t>
      </w:r>
    </w:p>
    <w:p w14:paraId="0CB666B3" w14:textId="0C76754F" w:rsidR="00261C34" w:rsidRPr="000D7FE2" w:rsidRDefault="00387D10" w:rsidP="00261C34">
      <w:pPr>
        <w:jc w:val="both"/>
        <w:rPr>
          <w:rFonts w:ascii="Agency FB" w:hAnsi="Agency FB"/>
          <w:color w:val="000000" w:themeColor="text1"/>
          <w:szCs w:val="20"/>
        </w:rPr>
      </w:pPr>
      <w:r w:rsidRPr="000D7FE2">
        <w:rPr>
          <w:rFonts w:ascii="Agency FB" w:hAnsi="Agency FB"/>
          <w:b/>
          <w:color w:val="000000" w:themeColor="text1"/>
          <w:szCs w:val="20"/>
        </w:rPr>
        <w:t xml:space="preserve">SEÑOR NOTARIO PÚBLICO: Yo, </w:t>
      </w:r>
      <w:r w:rsidR="007460F0">
        <w:rPr>
          <w:rFonts w:ascii="Agency FB" w:hAnsi="Agency FB"/>
          <w:b/>
          <w:color w:val="000000" w:themeColor="text1"/>
          <w:szCs w:val="20"/>
        </w:rPr>
        <w:t>Ligia Adriana Cepeda Pataron</w:t>
      </w:r>
      <w:r w:rsidRPr="000D7FE2">
        <w:rPr>
          <w:rFonts w:ascii="Agency FB" w:hAnsi="Agency FB"/>
          <w:b/>
          <w:color w:val="000000" w:themeColor="text1"/>
          <w:szCs w:val="20"/>
        </w:rPr>
        <w:t xml:space="preserve">, </w:t>
      </w:r>
      <w:r w:rsidR="000D3406" w:rsidRPr="000D7FE2">
        <w:rPr>
          <w:rFonts w:ascii="Agency FB" w:hAnsi="Agency FB"/>
          <w:color w:val="000000" w:themeColor="text1"/>
          <w:szCs w:val="20"/>
        </w:rPr>
        <w:t>con documento</w:t>
      </w:r>
      <w:r w:rsidRPr="000D7FE2">
        <w:rPr>
          <w:rFonts w:ascii="Agency FB" w:hAnsi="Agency FB"/>
          <w:color w:val="000000" w:themeColor="text1"/>
          <w:szCs w:val="20"/>
        </w:rPr>
        <w:t xml:space="preserve"> de identificación No </w:t>
      </w:r>
      <w:r w:rsidR="00FB6A4B">
        <w:rPr>
          <w:rFonts w:ascii="Agency FB" w:hAnsi="Agency FB"/>
          <w:color w:val="000000" w:themeColor="text1"/>
          <w:szCs w:val="20"/>
        </w:rPr>
        <w:t>0650530975</w:t>
      </w:r>
      <w:r w:rsidRPr="000D7FE2">
        <w:rPr>
          <w:rFonts w:ascii="Agency FB" w:hAnsi="Agency FB"/>
          <w:color w:val="000000" w:themeColor="text1"/>
          <w:szCs w:val="20"/>
        </w:rPr>
        <w:t xml:space="preserve">, bajo juramento declaro </w:t>
      </w:r>
      <w:r w:rsidR="00261C34" w:rsidRPr="000D7FE2">
        <w:rPr>
          <w:rFonts w:ascii="Agency FB" w:hAnsi="Agency FB"/>
          <w:color w:val="000000" w:themeColor="text1"/>
          <w:szCs w:val="20"/>
        </w:rPr>
        <w:t>lo siguiente:</w:t>
      </w:r>
    </w:p>
    <w:p w14:paraId="4C8E9866" w14:textId="69C03129" w:rsidR="00261C34" w:rsidRPr="000D7FE2" w:rsidRDefault="00261C34" w:rsidP="00261C34">
      <w:pPr>
        <w:jc w:val="both"/>
        <w:rPr>
          <w:rFonts w:ascii="Agency FB" w:hAnsi="Agency FB"/>
          <w:color w:val="000000" w:themeColor="text1"/>
          <w:szCs w:val="20"/>
        </w:rPr>
      </w:pPr>
      <w:r w:rsidRPr="000D7FE2">
        <w:rPr>
          <w:rFonts w:ascii="Agency FB" w:hAnsi="Agency FB"/>
          <w:b/>
          <w:color w:val="000000" w:themeColor="text1"/>
          <w:szCs w:val="20"/>
        </w:rPr>
        <w:t xml:space="preserve"> 1.-</w:t>
      </w:r>
      <w:r w:rsidRPr="000D7FE2">
        <w:rPr>
          <w:rFonts w:ascii="Agency FB" w:hAnsi="Agency FB"/>
          <w:color w:val="000000" w:themeColor="text1"/>
          <w:szCs w:val="20"/>
        </w:rPr>
        <w:t xml:space="preserve"> Que los datos proporcionados a la Cooperativa de Ahorro y crédito Ming</w:t>
      </w:r>
      <w:r w:rsidR="000D7FE2">
        <w:rPr>
          <w:rFonts w:ascii="Agency FB" w:hAnsi="Agency FB"/>
          <w:color w:val="000000" w:themeColor="text1"/>
          <w:szCs w:val="20"/>
        </w:rPr>
        <w:t>a Ltda., y los que constan en mi</w:t>
      </w:r>
      <w:r w:rsidRPr="000D7FE2">
        <w:rPr>
          <w:rFonts w:ascii="Agency FB" w:hAnsi="Agency FB"/>
          <w:color w:val="000000" w:themeColor="text1"/>
          <w:szCs w:val="20"/>
        </w:rPr>
        <w:t xml:space="preserve"> hoja de vida son verdaderos por lo que autorizo a la Cooperativa de Ahorro y Crédito Minga Ltda., a comprobar por todos los medios legales la veracidad de la información y de mis declaraciones;</w:t>
      </w:r>
    </w:p>
    <w:p w14:paraId="157963D0" w14:textId="77777777" w:rsidR="00261C34" w:rsidRPr="000D7FE2" w:rsidRDefault="00261C34" w:rsidP="00261C34">
      <w:pPr>
        <w:jc w:val="both"/>
        <w:rPr>
          <w:rFonts w:ascii="Agency FB" w:hAnsi="Agency FB"/>
          <w:color w:val="000000" w:themeColor="text1"/>
          <w:szCs w:val="20"/>
        </w:rPr>
      </w:pPr>
      <w:r w:rsidRPr="000D7FE2">
        <w:rPr>
          <w:rFonts w:ascii="Agency FB" w:hAnsi="Agency FB"/>
          <w:b/>
          <w:color w:val="000000" w:themeColor="text1"/>
          <w:szCs w:val="20"/>
        </w:rPr>
        <w:t xml:space="preserve"> 2.-</w:t>
      </w:r>
      <w:r w:rsidRPr="000D7FE2">
        <w:rPr>
          <w:rFonts w:ascii="Agency FB" w:hAnsi="Agency FB"/>
          <w:color w:val="000000" w:themeColor="text1"/>
          <w:szCs w:val="20"/>
        </w:rPr>
        <w:t xml:space="preserve"> Que a la presente fecha mi patrimonio</w:t>
      </w:r>
      <w:r w:rsidR="000D7FE2">
        <w:rPr>
          <w:rFonts w:ascii="Agency FB" w:hAnsi="Agency FB"/>
          <w:color w:val="000000" w:themeColor="text1"/>
          <w:szCs w:val="20"/>
        </w:rPr>
        <w:t xml:space="preserve"> que poseo es el que se halla</w:t>
      </w:r>
      <w:r w:rsidRPr="000D7FE2">
        <w:rPr>
          <w:rFonts w:ascii="Agency FB" w:hAnsi="Agency FB"/>
          <w:color w:val="000000" w:themeColor="text1"/>
          <w:szCs w:val="20"/>
        </w:rPr>
        <w:t xml:space="preserve"> compuesto por lo siguiente: </w:t>
      </w:r>
    </w:p>
    <w:p w14:paraId="6CF6E579" w14:textId="77777777" w:rsidR="00E27637" w:rsidRPr="000D7FE2" w:rsidRDefault="00E27637" w:rsidP="00261C34">
      <w:pPr>
        <w:jc w:val="both"/>
        <w:rPr>
          <w:rFonts w:ascii="Agency FB" w:hAnsi="Agency FB"/>
          <w:b/>
          <w:color w:val="000000" w:themeColor="text1"/>
          <w:szCs w:val="20"/>
        </w:rPr>
      </w:pPr>
      <w:r w:rsidRPr="000D7FE2">
        <w:rPr>
          <w:rFonts w:ascii="Agency FB" w:hAnsi="Agency FB"/>
          <w:b/>
          <w:color w:val="000000" w:themeColor="text1"/>
          <w:szCs w:val="20"/>
        </w:rPr>
        <w:t>ACTIVOS.</w:t>
      </w:r>
    </w:p>
    <w:p w14:paraId="56CE34AA" w14:textId="77777777" w:rsidR="00E27637" w:rsidRPr="000D7FE2" w:rsidRDefault="00261C34" w:rsidP="00261C34">
      <w:pPr>
        <w:pStyle w:val="Prrafodelista"/>
        <w:numPr>
          <w:ilvl w:val="0"/>
          <w:numId w:val="1"/>
        </w:numPr>
        <w:jc w:val="both"/>
        <w:rPr>
          <w:rFonts w:ascii="Agency FB" w:hAnsi="Agency FB"/>
          <w:b/>
          <w:sz w:val="22"/>
          <w:szCs w:val="20"/>
        </w:rPr>
      </w:pP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BIENES INMUEBLES (detallar </w:t>
      </w:r>
      <w:r w:rsidRPr="000D7FE2">
        <w:rPr>
          <w:rFonts w:ascii="Agency FB" w:hAnsi="Agency FB"/>
          <w:color w:val="000000" w:themeColor="text1"/>
          <w:sz w:val="22"/>
          <w:szCs w:val="20"/>
          <w:u w:val="single"/>
        </w:rPr>
        <w:t>TIPO DE BIEN</w:t>
      </w: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 casa, departamento, terreno oficina, local comercial, propiedades rurales etc.,</w:t>
      </w:r>
      <w:r w:rsidR="00E27637" w:rsidRPr="000D7FE2">
        <w:rPr>
          <w:rFonts w:ascii="Agency FB" w:hAnsi="Agency FB"/>
          <w:color w:val="000000" w:themeColor="text1"/>
          <w:sz w:val="22"/>
          <w:szCs w:val="20"/>
        </w:rPr>
        <w:t xml:space="preserve"> </w:t>
      </w:r>
      <w:r w:rsidR="00E27637" w:rsidRPr="000D7FE2">
        <w:rPr>
          <w:rFonts w:ascii="Agency FB" w:hAnsi="Agency FB"/>
          <w:color w:val="000000" w:themeColor="text1"/>
          <w:sz w:val="22"/>
          <w:szCs w:val="20"/>
          <w:u w:val="single"/>
        </w:rPr>
        <w:t>VALOR DEL BIEN</w:t>
      </w:r>
      <w:r w:rsidR="00E27637" w:rsidRPr="000D7FE2">
        <w:rPr>
          <w:rFonts w:ascii="Agency FB" w:hAnsi="Agency FB"/>
          <w:color w:val="000000" w:themeColor="text1"/>
          <w:sz w:val="22"/>
          <w:szCs w:val="20"/>
        </w:rPr>
        <w:t xml:space="preserve">, en ningún caso el valor del bien puede ser menor al avalúo comercial municipal, si se trata </w:t>
      </w:r>
      <w:r w:rsidR="000D7FE2">
        <w:rPr>
          <w:rFonts w:ascii="Agency FB" w:hAnsi="Agency FB"/>
          <w:color w:val="000000" w:themeColor="text1"/>
          <w:sz w:val="22"/>
          <w:szCs w:val="20"/>
        </w:rPr>
        <w:t xml:space="preserve"> </w:t>
      </w:r>
      <w:r w:rsidR="00E27637" w:rsidRPr="000D7FE2">
        <w:rPr>
          <w:rFonts w:ascii="Agency FB" w:hAnsi="Agency FB"/>
          <w:color w:val="000000" w:themeColor="text1"/>
          <w:sz w:val="22"/>
          <w:szCs w:val="20"/>
        </w:rPr>
        <w:t xml:space="preserve">de derechos y acciones el valor será equivalente al porcentaje de participación; </w:t>
      </w:r>
      <w:r w:rsidR="00E27637" w:rsidRPr="000D7FE2">
        <w:rPr>
          <w:rFonts w:ascii="Agency FB" w:hAnsi="Agency FB"/>
          <w:color w:val="000000" w:themeColor="text1"/>
          <w:sz w:val="22"/>
          <w:szCs w:val="20"/>
          <w:u w:val="single"/>
        </w:rPr>
        <w:t>No de PREDIO,</w:t>
      </w:r>
      <w:r w:rsidR="00E27637" w:rsidRPr="000D7FE2">
        <w:rPr>
          <w:rFonts w:ascii="Agency FB" w:hAnsi="Agency FB"/>
          <w:color w:val="000000" w:themeColor="text1"/>
          <w:sz w:val="22"/>
          <w:szCs w:val="20"/>
        </w:rPr>
        <w:t xml:space="preserve"> es aquel</w:t>
      </w:r>
      <w:r w:rsidR="00A53A02" w:rsidRPr="000D7FE2">
        <w:rPr>
          <w:rFonts w:ascii="Agency FB" w:hAnsi="Agency FB"/>
          <w:color w:val="000000" w:themeColor="text1"/>
          <w:sz w:val="22"/>
          <w:szCs w:val="20"/>
        </w:rPr>
        <w:t xml:space="preserve"> que co</w:t>
      </w:r>
      <w:r w:rsidR="00E27637" w:rsidRPr="000D7FE2">
        <w:rPr>
          <w:rFonts w:ascii="Agency FB" w:hAnsi="Agency FB"/>
          <w:color w:val="000000" w:themeColor="text1"/>
          <w:sz w:val="22"/>
          <w:szCs w:val="20"/>
        </w:rPr>
        <w:t xml:space="preserve">nsta en la carta de pago del impuesto predial. </w:t>
      </w:r>
    </w:p>
    <w:p w14:paraId="3FC73234" w14:textId="77777777" w:rsidR="00E27637" w:rsidRPr="000D7FE2" w:rsidRDefault="00E27637" w:rsidP="00261C34">
      <w:pPr>
        <w:pStyle w:val="Prrafodelista"/>
        <w:numPr>
          <w:ilvl w:val="0"/>
          <w:numId w:val="1"/>
        </w:numPr>
        <w:jc w:val="both"/>
        <w:rPr>
          <w:rFonts w:ascii="Agency FB" w:hAnsi="Agency FB"/>
          <w:b/>
          <w:sz w:val="22"/>
          <w:szCs w:val="20"/>
        </w:rPr>
      </w:pP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BIENES MUEBLES (detallar vehículos (tipo, placa, modelo, valor), obras de arte, joyas, colecciones, menaje </w:t>
      </w:r>
      <w:r w:rsidR="00545850">
        <w:rPr>
          <w:rFonts w:ascii="Agency FB" w:hAnsi="Agency FB"/>
          <w:color w:val="000000" w:themeColor="text1"/>
          <w:sz w:val="22"/>
          <w:szCs w:val="20"/>
        </w:rPr>
        <w:t xml:space="preserve"> </w:t>
      </w: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de </w:t>
      </w:r>
      <w:r w:rsidR="00545850">
        <w:rPr>
          <w:rFonts w:ascii="Agency FB" w:hAnsi="Agency FB"/>
          <w:color w:val="000000" w:themeColor="text1"/>
          <w:sz w:val="22"/>
          <w:szCs w:val="20"/>
        </w:rPr>
        <w:t xml:space="preserve"> </w:t>
      </w:r>
      <w:r w:rsidRPr="000D7FE2">
        <w:rPr>
          <w:rFonts w:ascii="Agency FB" w:hAnsi="Agency FB"/>
          <w:color w:val="000000" w:themeColor="text1"/>
          <w:sz w:val="22"/>
          <w:szCs w:val="20"/>
        </w:rPr>
        <w:t>casa, equipo de oficina, semovientes, inventarios/mercaderías, maquinaria equipo (con expresión del valor</w:t>
      </w:r>
      <w:r w:rsidR="00545850">
        <w:rPr>
          <w:rFonts w:ascii="Agency FB" w:hAnsi="Agency FB"/>
          <w:color w:val="000000" w:themeColor="text1"/>
          <w:sz w:val="22"/>
          <w:szCs w:val="20"/>
        </w:rPr>
        <w:t xml:space="preserve"> unitario</w:t>
      </w: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 y valor total.</w:t>
      </w:r>
    </w:p>
    <w:p w14:paraId="57DDC390" w14:textId="77777777" w:rsidR="00132DD3" w:rsidRPr="000D7FE2" w:rsidRDefault="00E27637" w:rsidP="00261C34">
      <w:pPr>
        <w:pStyle w:val="Prrafodelista"/>
        <w:numPr>
          <w:ilvl w:val="0"/>
          <w:numId w:val="1"/>
        </w:numPr>
        <w:jc w:val="both"/>
        <w:rPr>
          <w:rFonts w:ascii="Agency FB" w:hAnsi="Agency FB"/>
          <w:b/>
          <w:sz w:val="22"/>
          <w:szCs w:val="20"/>
        </w:rPr>
      </w:pP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DINERO EN EFECTIVO EN BANCOS Y EN OTROS.- </w:t>
      </w:r>
      <w:r w:rsidR="00261C34" w:rsidRPr="000D7FE2">
        <w:rPr>
          <w:rFonts w:ascii="Agency FB" w:hAnsi="Agency FB"/>
          <w:color w:val="000000" w:themeColor="text1"/>
          <w:sz w:val="22"/>
          <w:szCs w:val="20"/>
        </w:rPr>
        <w:t xml:space="preserve"> </w:t>
      </w:r>
      <w:r w:rsidRPr="000D7FE2">
        <w:rPr>
          <w:rFonts w:ascii="Agency FB" w:hAnsi="Agency FB"/>
          <w:color w:val="000000" w:themeColor="text1"/>
          <w:sz w:val="22"/>
          <w:szCs w:val="20"/>
        </w:rPr>
        <w:t>Detallar, país donde se localiza el efectivo, tipo de cuenta, No. cuenta, Institución del Sistema Financiero</w:t>
      </w:r>
      <w:r w:rsidR="00132DD3" w:rsidRPr="000D7FE2">
        <w:rPr>
          <w:rFonts w:ascii="Agency FB" w:hAnsi="Agency FB"/>
          <w:color w:val="000000" w:themeColor="text1"/>
          <w:sz w:val="22"/>
          <w:szCs w:val="20"/>
        </w:rPr>
        <w:t xml:space="preserve">, saldo a la fecha de la declaración. </w:t>
      </w:r>
    </w:p>
    <w:p w14:paraId="71A460DF" w14:textId="77777777" w:rsidR="00132DD3" w:rsidRPr="000D7FE2" w:rsidRDefault="00132DD3" w:rsidP="00261C34">
      <w:pPr>
        <w:pStyle w:val="Prrafodelista"/>
        <w:numPr>
          <w:ilvl w:val="0"/>
          <w:numId w:val="1"/>
        </w:numPr>
        <w:jc w:val="both"/>
        <w:rPr>
          <w:rFonts w:ascii="Agency FB" w:hAnsi="Agency FB"/>
          <w:b/>
          <w:sz w:val="22"/>
          <w:szCs w:val="20"/>
        </w:rPr>
      </w:pPr>
      <w:r w:rsidRPr="000D7FE2">
        <w:rPr>
          <w:rFonts w:ascii="Agency FB" w:hAnsi="Agency FB"/>
          <w:color w:val="000000" w:themeColor="text1"/>
          <w:sz w:val="22"/>
          <w:szCs w:val="20"/>
        </w:rPr>
        <w:t>INVERSIONES.- Detallar País donde se localiza la inversión, tipo de inversión (depósitos a plazo, pólizas, fondos de inversión, fideicomisos, acciones, participaciones etc.),  Institución</w:t>
      </w:r>
      <w:r w:rsidR="00A53A02" w:rsidRPr="000D7FE2">
        <w:rPr>
          <w:rFonts w:ascii="Agency FB" w:hAnsi="Agency FB"/>
          <w:color w:val="000000" w:themeColor="text1"/>
          <w:sz w:val="22"/>
          <w:szCs w:val="20"/>
        </w:rPr>
        <w:t xml:space="preserve"> don</w:t>
      </w:r>
      <w:r w:rsidRPr="000D7FE2">
        <w:rPr>
          <w:rFonts w:ascii="Agency FB" w:hAnsi="Agency FB"/>
          <w:color w:val="000000" w:themeColor="text1"/>
          <w:sz w:val="22"/>
          <w:szCs w:val="20"/>
        </w:rPr>
        <w:t>de se realiza la inversión, fecha de inversión (año-mes-día), monto de la inversión.</w:t>
      </w:r>
    </w:p>
    <w:p w14:paraId="4A254AFD" w14:textId="77777777" w:rsidR="00387D10" w:rsidRPr="000D7FE2" w:rsidRDefault="00132DD3" w:rsidP="00261C34">
      <w:pPr>
        <w:pStyle w:val="Prrafodelista"/>
        <w:numPr>
          <w:ilvl w:val="0"/>
          <w:numId w:val="1"/>
        </w:numPr>
        <w:jc w:val="both"/>
        <w:rPr>
          <w:rFonts w:ascii="Agency FB" w:hAnsi="Agency FB"/>
          <w:b/>
          <w:sz w:val="22"/>
          <w:szCs w:val="20"/>
        </w:rPr>
      </w:pPr>
      <w:r w:rsidRPr="000D7FE2">
        <w:rPr>
          <w:rFonts w:ascii="Agency FB" w:hAnsi="Agency FB"/>
          <w:color w:val="000000" w:themeColor="text1"/>
          <w:sz w:val="22"/>
          <w:szCs w:val="20"/>
        </w:rPr>
        <w:t xml:space="preserve">CRÉDITOS POR COBRAR.- Detallar  No de cedula, Pasaporte o del RUC del deudor, Nombre o Razón Social del deudor, titulo ejecutivo y valor. </w:t>
      </w:r>
    </w:p>
    <w:p w14:paraId="13BAAF0B" w14:textId="77777777" w:rsidR="00132DD3" w:rsidRPr="000D7FE2" w:rsidRDefault="00132DD3" w:rsidP="00132DD3">
      <w:pPr>
        <w:jc w:val="both"/>
        <w:rPr>
          <w:rFonts w:ascii="Agency FB" w:hAnsi="Agency FB"/>
          <w:b/>
          <w:szCs w:val="20"/>
        </w:rPr>
      </w:pPr>
      <w:r w:rsidRPr="000D7FE2">
        <w:rPr>
          <w:rFonts w:ascii="Agency FB" w:hAnsi="Agency FB"/>
          <w:b/>
          <w:szCs w:val="20"/>
        </w:rPr>
        <w:t>PASIVOS.</w:t>
      </w:r>
    </w:p>
    <w:p w14:paraId="7BD9F862" w14:textId="77777777" w:rsidR="000D3406" w:rsidRPr="000D7FE2" w:rsidRDefault="000D3406" w:rsidP="00132DD3">
      <w:pPr>
        <w:pStyle w:val="Prrafodelista"/>
        <w:numPr>
          <w:ilvl w:val="0"/>
          <w:numId w:val="2"/>
        </w:numPr>
        <w:jc w:val="both"/>
        <w:rPr>
          <w:rFonts w:ascii="Agency FB" w:hAnsi="Agency FB"/>
          <w:sz w:val="22"/>
          <w:szCs w:val="20"/>
        </w:rPr>
      </w:pPr>
      <w:r w:rsidRPr="000D7FE2">
        <w:rPr>
          <w:rFonts w:ascii="Agency FB" w:hAnsi="Agency FB"/>
          <w:sz w:val="22"/>
          <w:szCs w:val="20"/>
        </w:rPr>
        <w:t>DEUDAS Y DEMA</w:t>
      </w:r>
      <w:r w:rsidR="00132DD3" w:rsidRPr="000D7FE2">
        <w:rPr>
          <w:rFonts w:ascii="Agency FB" w:hAnsi="Agency FB"/>
          <w:sz w:val="22"/>
          <w:szCs w:val="20"/>
        </w:rPr>
        <w:t xml:space="preserve">S OBLIGACIONES PENDIENTES SEAN DE DAR HACER O NO HACER.- </w:t>
      </w:r>
      <w:r w:rsidRPr="000D7FE2">
        <w:rPr>
          <w:rFonts w:ascii="Agency FB" w:hAnsi="Agency FB"/>
          <w:sz w:val="22"/>
          <w:szCs w:val="20"/>
        </w:rPr>
        <w:t xml:space="preserve"> Detallar tipo de crédito (hacer constar los créditos que dicta la Junta de la Política y Regulación Monetaria y Financiera), País donde se localiza el Crédito, nombre del acreedor y valor adeudado.</w:t>
      </w:r>
    </w:p>
    <w:p w14:paraId="741ABB10" w14:textId="77777777" w:rsidR="000D3406" w:rsidRPr="000D7FE2" w:rsidRDefault="000D3406" w:rsidP="00132DD3">
      <w:pPr>
        <w:pStyle w:val="Prrafodelista"/>
        <w:numPr>
          <w:ilvl w:val="0"/>
          <w:numId w:val="2"/>
        </w:numPr>
        <w:jc w:val="both"/>
        <w:rPr>
          <w:rFonts w:ascii="Agency FB" w:hAnsi="Agency FB"/>
          <w:sz w:val="22"/>
          <w:szCs w:val="20"/>
        </w:rPr>
      </w:pPr>
      <w:r w:rsidRPr="000D7FE2">
        <w:rPr>
          <w:rFonts w:ascii="Agency FB" w:hAnsi="Agency FB"/>
          <w:sz w:val="22"/>
          <w:szCs w:val="20"/>
        </w:rPr>
        <w:t xml:space="preserve">TARJETAS DE CREDITO, detallar el emisor, el número de la tarjeta, fecha de expedición, valor máximo del cupo del crédito otorgado.   </w:t>
      </w:r>
    </w:p>
    <w:p w14:paraId="40875192" w14:textId="77777777" w:rsidR="000D3406" w:rsidRPr="000D7FE2" w:rsidRDefault="000D3406" w:rsidP="000D3406">
      <w:pPr>
        <w:jc w:val="both"/>
        <w:rPr>
          <w:rFonts w:ascii="Agency FB" w:hAnsi="Agency FB"/>
          <w:szCs w:val="20"/>
        </w:rPr>
      </w:pPr>
      <w:r w:rsidRPr="000D7FE2">
        <w:rPr>
          <w:rFonts w:ascii="Agency FB" w:hAnsi="Agency FB"/>
          <w:b/>
          <w:szCs w:val="20"/>
        </w:rPr>
        <w:t>3.-</w:t>
      </w:r>
      <w:r w:rsidRPr="000D7FE2">
        <w:rPr>
          <w:rFonts w:ascii="Agency FB" w:hAnsi="Agency FB"/>
          <w:szCs w:val="20"/>
        </w:rPr>
        <w:t xml:space="preserve"> Que el total de mis activos son (hacer constar el valor) y el total de mis pasivos son (hacer constar el valor).</w:t>
      </w:r>
    </w:p>
    <w:p w14:paraId="22511227" w14:textId="77777777" w:rsidR="000D3406" w:rsidRPr="000D7FE2" w:rsidRDefault="000D3406" w:rsidP="000D3406">
      <w:pPr>
        <w:jc w:val="both"/>
        <w:rPr>
          <w:rFonts w:ascii="Agency FB" w:hAnsi="Agency FB"/>
          <w:szCs w:val="20"/>
        </w:rPr>
      </w:pPr>
      <w:r w:rsidRPr="000D7FE2">
        <w:rPr>
          <w:rFonts w:ascii="Agency FB" w:hAnsi="Agency FB"/>
          <w:b/>
          <w:szCs w:val="20"/>
        </w:rPr>
        <w:t>4.-</w:t>
      </w:r>
      <w:r w:rsidRPr="000D7FE2">
        <w:rPr>
          <w:rFonts w:ascii="Agency FB" w:hAnsi="Agency FB"/>
          <w:szCs w:val="20"/>
        </w:rPr>
        <w:t xml:space="preserve"> Que mi última declaración del impuesto a la renta l</w:t>
      </w:r>
      <w:r w:rsidR="00545850">
        <w:rPr>
          <w:rFonts w:ascii="Agency FB" w:hAnsi="Agency FB"/>
          <w:szCs w:val="20"/>
        </w:rPr>
        <w:t>a realice por el año (poner año</w:t>
      </w:r>
      <w:r w:rsidRPr="000D7FE2">
        <w:rPr>
          <w:rFonts w:ascii="Agency FB" w:hAnsi="Agency FB"/>
          <w:szCs w:val="20"/>
        </w:rPr>
        <w:t>).</w:t>
      </w:r>
    </w:p>
    <w:p w14:paraId="1B3219EB" w14:textId="77777777" w:rsidR="000D3406" w:rsidRPr="000D7FE2" w:rsidRDefault="000D3406" w:rsidP="000D3406">
      <w:pPr>
        <w:jc w:val="both"/>
        <w:rPr>
          <w:rFonts w:ascii="Agency FB" w:hAnsi="Agency FB"/>
          <w:szCs w:val="20"/>
        </w:rPr>
      </w:pPr>
      <w:r w:rsidRPr="000D7FE2">
        <w:rPr>
          <w:rFonts w:ascii="Agency FB" w:hAnsi="Agency FB"/>
          <w:b/>
          <w:szCs w:val="20"/>
        </w:rPr>
        <w:t>5.-</w:t>
      </w:r>
      <w:r w:rsidRPr="000D7FE2">
        <w:rPr>
          <w:rFonts w:ascii="Agency FB" w:hAnsi="Agency FB"/>
          <w:szCs w:val="20"/>
        </w:rPr>
        <w:t>Que autorizo a la Cooperativa de Ahorro y Crédito Minga Ltda., se levante el sigilo de mis cuentas bancarias.</w:t>
      </w:r>
    </w:p>
    <w:p w14:paraId="6C19053D" w14:textId="77777777" w:rsidR="000D3406" w:rsidRDefault="000D3406" w:rsidP="000D3406">
      <w:pPr>
        <w:jc w:val="both"/>
        <w:rPr>
          <w:rFonts w:ascii="Agency FB" w:hAnsi="Agency FB"/>
          <w:szCs w:val="20"/>
        </w:rPr>
      </w:pPr>
      <w:r w:rsidRPr="000D7FE2">
        <w:rPr>
          <w:rFonts w:ascii="Agency FB" w:hAnsi="Agency FB"/>
          <w:b/>
          <w:szCs w:val="20"/>
        </w:rPr>
        <w:t>6.-</w:t>
      </w:r>
      <w:r w:rsidRPr="000D7FE2">
        <w:rPr>
          <w:rFonts w:ascii="Agency FB" w:hAnsi="Agency FB"/>
          <w:szCs w:val="20"/>
        </w:rPr>
        <w:t xml:space="preserve"> Declaro no encontrarme incurso en nepotismo, inhabilidades o prohibiciones previstas en la Constitución de la Republica y </w:t>
      </w:r>
      <w:r w:rsidR="000D7FE2" w:rsidRPr="000D7FE2">
        <w:rPr>
          <w:rFonts w:ascii="Agency FB" w:hAnsi="Agency FB"/>
          <w:szCs w:val="20"/>
        </w:rPr>
        <w:t>el ordenamiento jurídico vigente</w:t>
      </w:r>
      <w:r w:rsidRPr="000D7FE2">
        <w:rPr>
          <w:rFonts w:ascii="Agency FB" w:hAnsi="Agency FB"/>
          <w:szCs w:val="20"/>
        </w:rPr>
        <w:t>.</w:t>
      </w:r>
    </w:p>
    <w:p w14:paraId="16EAF032" w14:textId="77777777" w:rsidR="00132DD3" w:rsidRPr="00132DD3" w:rsidRDefault="0002152B" w:rsidP="000D3406">
      <w:pPr>
        <w:jc w:val="both"/>
      </w:pPr>
      <w:r>
        <w:rPr>
          <w:rFonts w:ascii="Agency FB" w:hAnsi="Agency FB"/>
          <w:szCs w:val="20"/>
        </w:rPr>
        <w:t xml:space="preserve">7.- Declaro no tener ni haber tenido vinculación con actividades ilícitas, ni haber participado como autor, cómplice o encubridor en ningún de los delitos relacionados con la producción, consumo, comercialización de sustancias estupefacientes y psicotrópicas o cualquier otra actividad tipificada en la </w:t>
      </w:r>
      <w:r w:rsidRPr="0002152B">
        <w:rPr>
          <w:rFonts w:ascii="Agency FB" w:hAnsi="Agency FB"/>
          <w:szCs w:val="20"/>
        </w:rPr>
        <w:t>LEY PREVENCION DE LAVADO DE ACTIVOS Y DEL FINANCIAMIENTO DE DELITOS</w:t>
      </w:r>
    </w:p>
    <w:sectPr w:rsidR="00132DD3" w:rsidRPr="00132DD3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6F8BB" w14:textId="77777777" w:rsidR="00C207BC" w:rsidRDefault="00C207BC" w:rsidP="000D7FE2">
      <w:pPr>
        <w:spacing w:after="0" w:line="240" w:lineRule="auto"/>
      </w:pPr>
      <w:r>
        <w:separator/>
      </w:r>
    </w:p>
  </w:endnote>
  <w:endnote w:type="continuationSeparator" w:id="0">
    <w:p w14:paraId="7DBC6C71" w14:textId="77777777" w:rsidR="00C207BC" w:rsidRDefault="00C207BC" w:rsidP="000D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84CC8" w14:textId="77777777" w:rsidR="000D7FE2" w:rsidRPr="0002152B" w:rsidRDefault="0002152B">
    <w:pPr>
      <w:pStyle w:val="Piedepgina"/>
      <w:rPr>
        <w:rFonts w:ascii="Bradley Hand ITC" w:hAnsi="Bradley Hand ITC"/>
        <w:sz w:val="28"/>
        <w:szCs w:val="28"/>
        <w:lang w:val="es-ES_tradnl"/>
      </w:rPr>
    </w:pPr>
    <w:r w:rsidRPr="0002152B">
      <w:rPr>
        <w:rFonts w:ascii="Bradley Hand ITC" w:hAnsi="Bradley Hand ITC"/>
        <w:sz w:val="28"/>
        <w:szCs w:val="28"/>
        <w:lang w:val="es-ES_tradnl"/>
      </w:rPr>
      <w:t>U</w:t>
    </w:r>
    <w:r>
      <w:rPr>
        <w:rFonts w:ascii="Bradley Hand ITC" w:hAnsi="Bradley Hand ITC"/>
        <w:sz w:val="28"/>
        <w:szCs w:val="28"/>
        <w:lang w:val="es-ES_tradnl"/>
      </w:rPr>
      <w:t>nidad de Cumplimi</w:t>
    </w:r>
    <w:r w:rsidRPr="0002152B">
      <w:rPr>
        <w:rFonts w:ascii="Bradley Hand ITC" w:hAnsi="Bradley Hand ITC"/>
        <w:sz w:val="28"/>
        <w:szCs w:val="28"/>
        <w:lang w:val="es-ES_tradnl"/>
      </w:rPr>
      <w:t>e</w:t>
    </w:r>
    <w:r>
      <w:rPr>
        <w:rFonts w:ascii="Bradley Hand ITC" w:hAnsi="Bradley Hand ITC"/>
        <w:sz w:val="28"/>
        <w:szCs w:val="28"/>
        <w:lang w:val="es-ES_tradnl"/>
      </w:rPr>
      <w:t>n</w:t>
    </w:r>
    <w:r w:rsidR="00354F05">
      <w:rPr>
        <w:rFonts w:ascii="Bradley Hand ITC" w:hAnsi="Bradley Hand ITC"/>
        <w:sz w:val="28"/>
        <w:szCs w:val="28"/>
        <w:lang w:val="es-ES_tradnl"/>
      </w:rPr>
      <w:t>to_2023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46246" w14:textId="77777777" w:rsidR="00C207BC" w:rsidRDefault="00C207BC" w:rsidP="000D7FE2">
      <w:pPr>
        <w:spacing w:after="0" w:line="240" w:lineRule="auto"/>
      </w:pPr>
      <w:r>
        <w:separator/>
      </w:r>
    </w:p>
  </w:footnote>
  <w:footnote w:type="continuationSeparator" w:id="0">
    <w:p w14:paraId="17557684" w14:textId="77777777" w:rsidR="00C207BC" w:rsidRDefault="00C207BC" w:rsidP="000D7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ADF"/>
    <w:multiLevelType w:val="hybridMultilevel"/>
    <w:tmpl w:val="091CDB8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01521"/>
    <w:multiLevelType w:val="hybridMultilevel"/>
    <w:tmpl w:val="85548226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012938">
    <w:abstractNumId w:val="1"/>
  </w:num>
  <w:num w:numId="2" w16cid:durableId="162446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38D"/>
    <w:rsid w:val="00020D7D"/>
    <w:rsid w:val="0002152B"/>
    <w:rsid w:val="000835E9"/>
    <w:rsid w:val="000C724A"/>
    <w:rsid w:val="000D3406"/>
    <w:rsid w:val="000D7FE2"/>
    <w:rsid w:val="00132DD3"/>
    <w:rsid w:val="00140ED5"/>
    <w:rsid w:val="001546D6"/>
    <w:rsid w:val="00175AEC"/>
    <w:rsid w:val="00260BAA"/>
    <w:rsid w:val="00261C34"/>
    <w:rsid w:val="002621FE"/>
    <w:rsid w:val="002749A4"/>
    <w:rsid w:val="00354F05"/>
    <w:rsid w:val="00385E94"/>
    <w:rsid w:val="00387D10"/>
    <w:rsid w:val="00394189"/>
    <w:rsid w:val="00545850"/>
    <w:rsid w:val="0057638D"/>
    <w:rsid w:val="005C5667"/>
    <w:rsid w:val="006503EF"/>
    <w:rsid w:val="007145A9"/>
    <w:rsid w:val="007460F0"/>
    <w:rsid w:val="00781D37"/>
    <w:rsid w:val="00964924"/>
    <w:rsid w:val="009A7694"/>
    <w:rsid w:val="009D0006"/>
    <w:rsid w:val="00A53A02"/>
    <w:rsid w:val="00A96642"/>
    <w:rsid w:val="00AF0879"/>
    <w:rsid w:val="00B16754"/>
    <w:rsid w:val="00B51FAB"/>
    <w:rsid w:val="00B87A6D"/>
    <w:rsid w:val="00BB1D8D"/>
    <w:rsid w:val="00C15042"/>
    <w:rsid w:val="00C207BC"/>
    <w:rsid w:val="00C64F48"/>
    <w:rsid w:val="00E0205B"/>
    <w:rsid w:val="00E27637"/>
    <w:rsid w:val="00E544A0"/>
    <w:rsid w:val="00FB6A4B"/>
    <w:rsid w:val="00FF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E26E"/>
  <w15:docId w15:val="{2BD2ACF1-D099-4324-8386-46874AEF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3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0D7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FE2"/>
  </w:style>
  <w:style w:type="paragraph" w:styleId="Piedepgina">
    <w:name w:val="footer"/>
    <w:basedOn w:val="Normal"/>
    <w:link w:val="PiedepginaCar"/>
    <w:uiPriority w:val="99"/>
    <w:unhideWhenUsed/>
    <w:rsid w:val="000D7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Celio Gustavo Paguay Quiroz</cp:lastModifiedBy>
  <cp:revision>19</cp:revision>
  <cp:lastPrinted>2018-02-01T20:15:00Z</cp:lastPrinted>
  <dcterms:created xsi:type="dcterms:W3CDTF">2018-02-22T17:35:00Z</dcterms:created>
  <dcterms:modified xsi:type="dcterms:W3CDTF">2023-10-30T23:01:00Z</dcterms:modified>
</cp:coreProperties>
</file>