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42E0" w14:textId="1DAFF1E0" w:rsidR="00C33C84" w:rsidRDefault="001D118B" w:rsidP="009C61C3">
      <w:pPr>
        <w:pStyle w:val="Ttulo3"/>
        <w:ind w:left="2880" w:hanging="2880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 xml:space="preserve">Pauta de Autoevaluación de Competencias </w:t>
      </w:r>
    </w:p>
    <w:p w14:paraId="79AD74A5" w14:textId="77777777" w:rsidR="00C33C84" w:rsidRDefault="001D118B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14:paraId="0E60E604" w14:textId="77777777" w:rsidR="00C33C84" w:rsidRDefault="00C33C84">
      <w:pPr>
        <w:jc w:val="both"/>
        <w:rPr>
          <w:color w:val="767171"/>
          <w:sz w:val="24"/>
          <w:szCs w:val="24"/>
        </w:rPr>
      </w:pPr>
    </w:p>
    <w:p w14:paraId="3664D589" w14:textId="77777777" w:rsidR="00C33C84" w:rsidRDefault="001D118B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14:paraId="5560B771" w14:textId="77777777" w:rsidR="00C33C84" w:rsidRDefault="001D118B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color w:val="000000"/>
          <w:sz w:val="24"/>
          <w:szCs w:val="24"/>
        </w:rPr>
        <w:t>n es un complemento de las reflexiones iniciales de APT que también te ayudarán a definir tu Proyecto APT.</w:t>
      </w:r>
    </w:p>
    <w:p w14:paraId="7A6A5F9C" w14:textId="77777777" w:rsidR="00C33C84" w:rsidRDefault="001D118B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14:paraId="5DE2E3A6" w14:textId="77777777" w:rsidR="00C33C84" w:rsidRDefault="001D11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14:paraId="64443A6F" w14:textId="77777777" w:rsidR="00C33C84" w:rsidRDefault="001D11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14:paraId="28829A14" w14:textId="77777777" w:rsidR="00C33C84" w:rsidRDefault="001D11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14:paraId="355DBE5E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C33C84" w14:paraId="224308A9" w14:textId="77777777">
        <w:tc>
          <w:tcPr>
            <w:tcW w:w="2010" w:type="dxa"/>
          </w:tcPr>
          <w:p w14:paraId="685CF277" w14:textId="77777777" w:rsidR="00C33C84" w:rsidRDefault="001D118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14:paraId="50CEA2A9" w14:textId="77777777" w:rsidR="00C33C84" w:rsidRDefault="001D118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C33C84" w14:paraId="644133A0" w14:textId="77777777">
        <w:trPr>
          <w:trHeight w:val="519"/>
        </w:trPr>
        <w:tc>
          <w:tcPr>
            <w:tcW w:w="2010" w:type="dxa"/>
          </w:tcPr>
          <w:p w14:paraId="00AFF804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14:paraId="79CA62E7" w14:textId="77777777" w:rsidR="00C33C84" w:rsidRDefault="001D118B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C33C84" w14:paraId="7397DD17" w14:textId="77777777">
        <w:trPr>
          <w:trHeight w:val="489"/>
        </w:trPr>
        <w:tc>
          <w:tcPr>
            <w:tcW w:w="2010" w:type="dxa"/>
          </w:tcPr>
          <w:p w14:paraId="3466624F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14:paraId="56D63ABA" w14:textId="77777777" w:rsidR="00C33C84" w:rsidRDefault="001D118B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C33C84" w14:paraId="4CF8EC3F" w14:textId="77777777">
        <w:trPr>
          <w:trHeight w:val="554"/>
        </w:trPr>
        <w:tc>
          <w:tcPr>
            <w:tcW w:w="2010" w:type="dxa"/>
          </w:tcPr>
          <w:p w14:paraId="2409AE4C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14:paraId="227065AA" w14:textId="77777777" w:rsidR="00C33C84" w:rsidRDefault="001D118B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C33C84" w14:paraId="28DB08B1" w14:textId="77777777">
        <w:tc>
          <w:tcPr>
            <w:tcW w:w="2010" w:type="dxa"/>
          </w:tcPr>
          <w:p w14:paraId="048BFD4A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14:paraId="0980AF8A" w14:textId="77777777" w:rsidR="00C33C84" w:rsidRDefault="001D118B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</w:t>
            </w:r>
            <w:r>
              <w:rPr>
                <w:color w:val="000000"/>
                <w:sz w:val="24"/>
                <w:szCs w:val="24"/>
              </w:rPr>
              <w:t>slada.</w:t>
            </w:r>
          </w:p>
        </w:tc>
      </w:tr>
      <w:tr w:rsidR="00C33C84" w14:paraId="1205D911" w14:textId="77777777">
        <w:trPr>
          <w:trHeight w:val="590"/>
        </w:trPr>
        <w:tc>
          <w:tcPr>
            <w:tcW w:w="2010" w:type="dxa"/>
          </w:tcPr>
          <w:p w14:paraId="75E933AE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14:paraId="0E70A20F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14:paraId="05651CD3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14:paraId="130F6E3F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52052514" w14:textId="77777777" w:rsidR="00C33C84" w:rsidRDefault="001D11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14:paraId="2A6C40F7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16050F43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5B273469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A128D65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4C708BA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62A6816A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28BFA20A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5AB82E00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66C9A411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60A819DC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2BF4E62A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C33C84" w14:paraId="2FC563DB" w14:textId="77777777" w:rsidTr="00C3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6D2E998B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C33C84" w14:paraId="6F2B1E2B" w14:textId="77777777" w:rsidTr="00C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29493DD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58F94DD1" w14:textId="5AFDA456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Alonso Javier </w:t>
            </w:r>
            <w:r w:rsidR="009C61C3">
              <w:rPr>
                <w:color w:val="767171"/>
                <w:sz w:val="24"/>
                <w:szCs w:val="24"/>
              </w:rPr>
              <w:t>Murúa</w:t>
            </w:r>
            <w:r>
              <w:rPr>
                <w:color w:val="767171"/>
                <w:sz w:val="24"/>
                <w:szCs w:val="24"/>
              </w:rPr>
              <w:t xml:space="preserve"> </w:t>
            </w:r>
            <w:r w:rsidR="009C61C3">
              <w:rPr>
                <w:color w:val="767171"/>
                <w:sz w:val="24"/>
                <w:szCs w:val="24"/>
              </w:rPr>
              <w:t>González</w:t>
            </w:r>
          </w:p>
        </w:tc>
      </w:tr>
      <w:tr w:rsidR="00C33C84" w14:paraId="12144154" w14:textId="77777777" w:rsidTr="00C3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4315041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52E0B889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Ingeniería Informática</w:t>
            </w:r>
          </w:p>
        </w:tc>
      </w:tr>
      <w:tr w:rsidR="00C33C84" w14:paraId="1CDC8089" w14:textId="77777777" w:rsidTr="00C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E1AFA06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5BF68F18" w14:textId="77777777" w:rsidR="00C33C84" w:rsidRDefault="001D1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2022</w:t>
            </w:r>
          </w:p>
        </w:tc>
      </w:tr>
    </w:tbl>
    <w:p w14:paraId="523BC210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5990C5CA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2200B864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C33C84" w14:paraId="77E6CF73" w14:textId="77777777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10AE9E49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15FB14B7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C565AD0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bookmarkStart w:id="0" w:name="_heading=h.podydvjfkcl5" w:colFirst="0" w:colLast="0"/>
            <w:bookmarkEnd w:id="0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C33C84" w14:paraId="134A03BD" w14:textId="77777777">
        <w:trPr>
          <w:trHeight w:val="870"/>
          <w:jc w:val="center"/>
        </w:trPr>
        <w:tc>
          <w:tcPr>
            <w:tcW w:w="1931" w:type="dxa"/>
            <w:vMerge/>
            <w:vAlign w:val="center"/>
          </w:tcPr>
          <w:p w14:paraId="6CB17293" w14:textId="77777777" w:rsidR="00C33C84" w:rsidRDefault="00C33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6E855EB8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0D8FB9A6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5DD1D212" w14:textId="77777777" w:rsidR="00C33C84" w:rsidRDefault="001D11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5574E24A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001A245A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vAlign w:val="center"/>
          </w:tcPr>
          <w:p w14:paraId="05F140A7" w14:textId="77777777" w:rsidR="00C33C84" w:rsidRDefault="00C33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C33C84" w14:paraId="655D192F" w14:textId="77777777">
        <w:trPr>
          <w:trHeight w:val="591"/>
          <w:jc w:val="center"/>
        </w:trPr>
        <w:tc>
          <w:tcPr>
            <w:tcW w:w="1931" w:type="dxa"/>
          </w:tcPr>
          <w:p w14:paraId="197E2CEF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Ofrecer propuestas de solución informática analizando de forma integral los procesos de acuerdo</w:t>
            </w:r>
          </w:p>
          <w:p w14:paraId="188E941F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30D52970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7CA38A68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01C2BD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3988DC6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83B8D9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574775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Manejo los aspectos centrales de análisis y propuesta, aunque aún necesito reforzar la integración completa de los procesos organizacionales.</w:t>
            </w:r>
          </w:p>
        </w:tc>
      </w:tr>
      <w:tr w:rsidR="00C33C84" w14:paraId="0C277B0C" w14:textId="77777777">
        <w:trPr>
          <w:trHeight w:val="576"/>
          <w:jc w:val="center"/>
        </w:trPr>
        <w:tc>
          <w:tcPr>
            <w:tcW w:w="1931" w:type="dxa"/>
          </w:tcPr>
          <w:p w14:paraId="3F9C1D6E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Desarrollar una solución de software utilizando técnicas que permitan sistematizar el proceso de desarrollo y m</w:t>
            </w:r>
            <w:r>
              <w:rPr>
                <w:b/>
                <w:sz w:val="18"/>
                <w:szCs w:val="18"/>
              </w:rPr>
              <w:t>antenimiento, asegurando el logro de los objetivos.</w:t>
            </w:r>
          </w:p>
        </w:tc>
        <w:tc>
          <w:tcPr>
            <w:tcW w:w="1017" w:type="dxa"/>
          </w:tcPr>
          <w:p w14:paraId="6321DA61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24C397C7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A26D47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84741A4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AE0C5E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1D392E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Comprendo el proceso de desarrollo y mantenimiento, pero debo profundizar en metodologías avanzadas para asegurar mayor efectividad.</w:t>
            </w:r>
          </w:p>
        </w:tc>
      </w:tr>
      <w:tr w:rsidR="00C33C84" w14:paraId="7C34FFA9" w14:textId="77777777">
        <w:trPr>
          <w:trHeight w:val="591"/>
          <w:jc w:val="center"/>
        </w:trPr>
        <w:tc>
          <w:tcPr>
            <w:tcW w:w="1931" w:type="dxa"/>
          </w:tcPr>
          <w:p w14:paraId="61A82CF6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0BD1BCA7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083EF9A2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72FB80B5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859D2F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EBF09C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7A7706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Poseo bases para diseñar modelos de datos, aunque requiero mejorar en escalabilidad y optimización a largo plazo.</w:t>
            </w:r>
          </w:p>
        </w:tc>
      </w:tr>
      <w:tr w:rsidR="00C33C84" w14:paraId="0565820A" w14:textId="77777777">
        <w:trPr>
          <w:trHeight w:val="591"/>
          <w:jc w:val="center"/>
        </w:trPr>
        <w:tc>
          <w:tcPr>
            <w:tcW w:w="1931" w:type="dxa"/>
          </w:tcPr>
          <w:p w14:paraId="1840F879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0F88FA06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4EC7746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A869A8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DEA38D6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932550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0B310C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Tengo nociones suficientes para resolver consultas básicas, pero debo reforzar el manejo de consultas más complejas.</w:t>
            </w:r>
          </w:p>
        </w:tc>
      </w:tr>
      <w:tr w:rsidR="00C33C84" w14:paraId="7D9FFB77" w14:textId="77777777">
        <w:trPr>
          <w:trHeight w:val="591"/>
          <w:jc w:val="center"/>
        </w:trPr>
        <w:tc>
          <w:tcPr>
            <w:tcW w:w="1931" w:type="dxa"/>
          </w:tcPr>
          <w:p w14:paraId="223A6398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• Construir programas y rutinas de variada complejidad para dar solución a requerimientos de la organización, acordes a tecnologías de mer</w:t>
            </w:r>
            <w:r>
              <w:rPr>
                <w:b/>
                <w:sz w:val="18"/>
                <w:szCs w:val="18"/>
              </w:rPr>
              <w:t>cado y utilizando buenas prácticas de codificación</w:t>
            </w:r>
          </w:p>
        </w:tc>
        <w:tc>
          <w:tcPr>
            <w:tcW w:w="1017" w:type="dxa"/>
          </w:tcPr>
          <w:p w14:paraId="350B8D45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7375BBF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C77365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BA2CEB3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4FE056CF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6F1C5D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Puedo programar soluciones funcionales, aunque debo mejorar en la aplicación de buenas prácticas y tecnologías emergentes</w:t>
            </w:r>
          </w:p>
        </w:tc>
      </w:tr>
      <w:tr w:rsidR="00C33C84" w14:paraId="265BF244" w14:textId="77777777">
        <w:trPr>
          <w:trHeight w:val="591"/>
          <w:jc w:val="center"/>
        </w:trPr>
        <w:tc>
          <w:tcPr>
            <w:tcW w:w="1931" w:type="dxa"/>
          </w:tcPr>
          <w:p w14:paraId="7D7F02C8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Realizar pruebas de certificación tanto de los productos como de los proce</w:t>
            </w:r>
            <w:r>
              <w:rPr>
                <w:b/>
                <w:sz w:val="18"/>
                <w:szCs w:val="18"/>
              </w:rPr>
              <w:t>sos utilizando buenas prácticas definidas por la industria.</w:t>
            </w:r>
          </w:p>
        </w:tc>
        <w:tc>
          <w:tcPr>
            <w:tcW w:w="1017" w:type="dxa"/>
          </w:tcPr>
          <w:p w14:paraId="0C9AAAEB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249BC161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566F13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CEFCE4C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C9FB65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BE3DF7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Conozco los pasos generales de las pruebas, pero necesito reforzar las buenas prácticas de la industria en la validación de procesos</w:t>
            </w:r>
          </w:p>
        </w:tc>
      </w:tr>
      <w:tr w:rsidR="00C33C84" w14:paraId="5FE0D308" w14:textId="77777777">
        <w:trPr>
          <w:trHeight w:val="576"/>
          <w:jc w:val="center"/>
        </w:trPr>
        <w:tc>
          <w:tcPr>
            <w:tcW w:w="1931" w:type="dxa"/>
          </w:tcPr>
          <w:p w14:paraId="3069E3C2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Construir el modelo arquitectónico de una solución sistémica que soporte los procesos de negocio de acuerdo los requerim</w:t>
            </w:r>
            <w:r>
              <w:rPr>
                <w:b/>
                <w:sz w:val="18"/>
                <w:szCs w:val="18"/>
              </w:rPr>
              <w:t>ientos de la organización y estándares industria.</w:t>
            </w:r>
          </w:p>
        </w:tc>
        <w:tc>
          <w:tcPr>
            <w:tcW w:w="1017" w:type="dxa"/>
          </w:tcPr>
          <w:p w14:paraId="69536722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3FA88581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3F166CE5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A5C6E86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08E2A6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EBB739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Entiendo los principios de la arquitectura de sistemas, pero debo perfeccionar el uso de estándares y su aplicación práctica</w:t>
            </w:r>
          </w:p>
        </w:tc>
      </w:tr>
      <w:tr w:rsidR="00C33C84" w14:paraId="3E27933C" w14:textId="77777777">
        <w:trPr>
          <w:trHeight w:val="591"/>
          <w:jc w:val="center"/>
        </w:trPr>
        <w:tc>
          <w:tcPr>
            <w:tcW w:w="1931" w:type="dxa"/>
          </w:tcPr>
          <w:p w14:paraId="4F0CC521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Implementar soluciones sistémicas integrales para automatizar u optimizar procesos de negocio de acuerdo a las necesidades de la organización</w:t>
            </w:r>
          </w:p>
        </w:tc>
        <w:tc>
          <w:tcPr>
            <w:tcW w:w="1017" w:type="dxa"/>
          </w:tcPr>
          <w:p w14:paraId="37F35A0E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0DD2A77A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656FA55F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728143E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9D4320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24E9BB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Soy capaz de desarrollar implementaciones básicas, aunque necesito afianzar la integración de procesos más</w:t>
            </w:r>
            <w:r>
              <w:rPr>
                <w:b/>
                <w:sz w:val="18"/>
                <w:szCs w:val="18"/>
              </w:rPr>
              <w:t xml:space="preserve"> complejos</w:t>
            </w:r>
          </w:p>
        </w:tc>
      </w:tr>
      <w:tr w:rsidR="00C33C84" w14:paraId="5DCB93ED" w14:textId="77777777">
        <w:trPr>
          <w:trHeight w:val="576"/>
          <w:jc w:val="center"/>
        </w:trPr>
        <w:tc>
          <w:tcPr>
            <w:tcW w:w="1931" w:type="dxa"/>
          </w:tcPr>
          <w:p w14:paraId="0F4838A5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0B1CF3B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2067FA9A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5005BC90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71FB942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12BD64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F889CE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Identifico riesgos básicos de seguridad, pero debo fortalecer el conocimiento en normas y herramientas específicas de la industria</w:t>
            </w:r>
          </w:p>
        </w:tc>
      </w:tr>
      <w:tr w:rsidR="00C33C84" w14:paraId="05001FED" w14:textId="77777777">
        <w:trPr>
          <w:trHeight w:val="576"/>
          <w:jc w:val="center"/>
        </w:trPr>
        <w:tc>
          <w:tcPr>
            <w:tcW w:w="1931" w:type="dxa"/>
          </w:tcPr>
          <w:p w14:paraId="65F6E11C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Gestionar proyectos informáticos, ofreciendo alternativas para la toma de decisiones de acuerdo a los requerimientos de la</w:t>
            </w:r>
            <w:r>
              <w:rPr>
                <w:b/>
                <w:sz w:val="18"/>
                <w:szCs w:val="18"/>
              </w:rPr>
              <w:t xml:space="preserve"> organización</w:t>
            </w:r>
          </w:p>
        </w:tc>
        <w:tc>
          <w:tcPr>
            <w:tcW w:w="1017" w:type="dxa"/>
          </w:tcPr>
          <w:p w14:paraId="4B26CC3C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2A75E434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C06088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A43F960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C2CC04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197DE8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manejo conceptos centrales de gestión, aunque necesito reforzar la toma de decisiones y el uso de metodologías de proyectos</w:t>
            </w:r>
          </w:p>
        </w:tc>
      </w:tr>
      <w:tr w:rsidR="00C33C84" w14:paraId="7AE165A8" w14:textId="77777777">
        <w:trPr>
          <w:trHeight w:val="576"/>
          <w:jc w:val="center"/>
        </w:trPr>
        <w:tc>
          <w:tcPr>
            <w:tcW w:w="1931" w:type="dxa"/>
          </w:tcPr>
          <w:p w14:paraId="70D57746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Desarrollar la transformación de grandes volúmenes de datos para la obtención de información y conocimiento d</w:t>
            </w:r>
            <w:r>
              <w:rPr>
                <w:b/>
                <w:sz w:val="18"/>
                <w:szCs w:val="18"/>
              </w:rPr>
              <w:t xml:space="preserve">e la </w:t>
            </w:r>
            <w:r>
              <w:rPr>
                <w:b/>
                <w:sz w:val="18"/>
                <w:szCs w:val="18"/>
              </w:rPr>
              <w:lastRenderedPageBreak/>
              <w:t>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484DB0C4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7831E40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2C6F4B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FB65541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F1839E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53188B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Comprendo los fundamentos de la gestión de datos, pero requiero más experiencia en técnicas de </w:t>
            </w:r>
            <w:proofErr w:type="spellStart"/>
            <w:r>
              <w:rPr>
                <w:b/>
                <w:sz w:val="18"/>
                <w:szCs w:val="18"/>
              </w:rPr>
              <w:t>big</w:t>
            </w:r>
            <w:proofErr w:type="spellEnd"/>
            <w:r>
              <w:rPr>
                <w:b/>
                <w:sz w:val="18"/>
                <w:szCs w:val="18"/>
              </w:rPr>
              <w:t xml:space="preserve"> data y analítica avanzada</w:t>
            </w:r>
          </w:p>
        </w:tc>
      </w:tr>
      <w:tr w:rsidR="00C33C84" w14:paraId="01DB5C7D" w14:textId="77777777">
        <w:trPr>
          <w:trHeight w:val="576"/>
          <w:jc w:val="center"/>
        </w:trPr>
        <w:tc>
          <w:tcPr>
            <w:tcW w:w="1931" w:type="dxa"/>
          </w:tcPr>
          <w:p w14:paraId="3405E414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• Resolver situaciones problemáticas de la vida cotidiana, educación superior y mundo laboral, utilizando operaciones básicas con </w:t>
            </w:r>
            <w:r>
              <w:rPr>
                <w:b/>
                <w:sz w:val="18"/>
                <w:szCs w:val="18"/>
              </w:rPr>
              <w:t>números, expresiones algebraicas, razonamiento matemático básico y formas y espacio, de acuerdo a requerimientos</w:t>
            </w:r>
          </w:p>
        </w:tc>
        <w:tc>
          <w:tcPr>
            <w:tcW w:w="1017" w:type="dxa"/>
          </w:tcPr>
          <w:p w14:paraId="610BAB74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7BD7954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E44C7A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0356D0AC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48FFCA0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B4B10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3C84" w14:paraId="6870A5CF" w14:textId="77777777">
        <w:trPr>
          <w:trHeight w:val="576"/>
          <w:jc w:val="center"/>
        </w:trPr>
        <w:tc>
          <w:tcPr>
            <w:tcW w:w="1931" w:type="dxa"/>
          </w:tcPr>
          <w:p w14:paraId="5777D950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• Resolver situaciones problemáticas de la vida cotidiana, educación superior y mundo laboral, utilizando elementos de las matemáticas </w:t>
            </w:r>
            <w:r>
              <w:rPr>
                <w:b/>
                <w:sz w:val="18"/>
                <w:szCs w:val="18"/>
              </w:rPr>
              <w:t>discretas y relaciones funcionales, de acuerdo a requerimientos</w:t>
            </w:r>
          </w:p>
        </w:tc>
        <w:tc>
          <w:tcPr>
            <w:tcW w:w="1017" w:type="dxa"/>
          </w:tcPr>
          <w:p w14:paraId="2BD8AADB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21F6768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CEBE12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5EA8B6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7AFE72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803B53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.</w:t>
            </w:r>
          </w:p>
        </w:tc>
      </w:tr>
      <w:tr w:rsidR="00C33C84" w14:paraId="6E6D9FEB" w14:textId="77777777">
        <w:trPr>
          <w:trHeight w:val="576"/>
          <w:jc w:val="center"/>
        </w:trPr>
        <w:tc>
          <w:tcPr>
            <w:tcW w:w="1931" w:type="dxa"/>
          </w:tcPr>
          <w:p w14:paraId="4495DB0E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Resolver situaciones problemáticas de la educación superior y mundo laboral, utilizando elementos de la estadística descriptiva, de acuerdo a requerimientos.</w:t>
            </w:r>
          </w:p>
        </w:tc>
        <w:tc>
          <w:tcPr>
            <w:tcW w:w="1017" w:type="dxa"/>
          </w:tcPr>
          <w:p w14:paraId="44016E4B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5F114A8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B2299B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29F2D81B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595182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98CFED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3C84" w14:paraId="7C172008" w14:textId="77777777">
        <w:trPr>
          <w:trHeight w:val="576"/>
          <w:jc w:val="center"/>
        </w:trPr>
        <w:tc>
          <w:tcPr>
            <w:tcW w:w="1931" w:type="dxa"/>
          </w:tcPr>
          <w:p w14:paraId="7E9CFEFE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Comunicar en forma oral o escrita, aplicando herramientas lingüístico-pragmáticas y es</w:t>
            </w:r>
            <w:r>
              <w:rPr>
                <w:b/>
                <w:sz w:val="18"/>
                <w:szCs w:val="18"/>
              </w:rPr>
              <w:t>trategias de comprensión que permiten la solución de problemas comunicativos en los contextos académicos, de acuerdo al marco común de referencia de las lenguas.</w:t>
            </w:r>
          </w:p>
        </w:tc>
        <w:tc>
          <w:tcPr>
            <w:tcW w:w="1017" w:type="dxa"/>
          </w:tcPr>
          <w:p w14:paraId="67EF4397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100F8A8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D502815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071EB2C8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BD4D97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5676C4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 comunico de manera efectiva en lo esencial, aunque debo perfeccionar la claridad y el</w:t>
            </w:r>
            <w:r>
              <w:rPr>
                <w:b/>
                <w:sz w:val="18"/>
                <w:szCs w:val="18"/>
              </w:rPr>
              <w:t xml:space="preserve"> uso de estrategias más avanzadas para el contexto profesional</w:t>
            </w:r>
          </w:p>
        </w:tc>
      </w:tr>
      <w:tr w:rsidR="00C33C84" w14:paraId="2D89C264" w14:textId="77777777">
        <w:trPr>
          <w:trHeight w:val="576"/>
          <w:jc w:val="center"/>
        </w:trPr>
        <w:tc>
          <w:tcPr>
            <w:tcW w:w="1931" w:type="dxa"/>
          </w:tcPr>
          <w:p w14:paraId="1E34C327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• Comunicarse de forma oral y escrita usando el idioma inglés en situaciones socio-laborales a un nivel intermedio, según la Tabla de Competencias TOEIC y CEFR.</w:t>
            </w:r>
          </w:p>
        </w:tc>
        <w:tc>
          <w:tcPr>
            <w:tcW w:w="1017" w:type="dxa"/>
          </w:tcPr>
          <w:p w14:paraId="692F668A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A7D9EE3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4553BE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1EAA5B5E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087FF999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970AE5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3C84" w14:paraId="04899922" w14:textId="77777777">
        <w:trPr>
          <w:trHeight w:val="576"/>
          <w:jc w:val="center"/>
        </w:trPr>
        <w:tc>
          <w:tcPr>
            <w:tcW w:w="1931" w:type="dxa"/>
          </w:tcPr>
          <w:p w14:paraId="18F34FF2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Comunicarse usando el idioma inglés en situaciones laborales a un nivel intermedio relacionado con su área de especialización, según la Tabla de Competencias TOEIC y CEFR.</w:t>
            </w:r>
          </w:p>
        </w:tc>
        <w:tc>
          <w:tcPr>
            <w:tcW w:w="1017" w:type="dxa"/>
          </w:tcPr>
          <w:p w14:paraId="494EB3AE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B4FFFF6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771B73D4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3788C5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486D80A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1AD5D2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3C84" w14:paraId="3755C855" w14:textId="77777777">
        <w:trPr>
          <w:trHeight w:val="576"/>
          <w:jc w:val="center"/>
        </w:trPr>
        <w:tc>
          <w:tcPr>
            <w:tcW w:w="1931" w:type="dxa"/>
          </w:tcPr>
          <w:p w14:paraId="2DC4578A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Desarrollar la propia habilidad emprendedora, a través de experiencias en el ámbito de la especialidad.</w:t>
            </w:r>
          </w:p>
        </w:tc>
        <w:tc>
          <w:tcPr>
            <w:tcW w:w="1017" w:type="dxa"/>
          </w:tcPr>
          <w:p w14:paraId="605F06B9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3891CCE3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6DE699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F345606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D4E0E0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C3A9CC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Reconozco la importancia del emprendimiento, aunque debo fortalecer la experiencia práctica en proyectos reales</w:t>
            </w:r>
          </w:p>
        </w:tc>
      </w:tr>
      <w:tr w:rsidR="00C33C84" w14:paraId="53DC804F" w14:textId="77777777">
        <w:trPr>
          <w:trHeight w:val="576"/>
          <w:jc w:val="center"/>
        </w:trPr>
        <w:tc>
          <w:tcPr>
            <w:tcW w:w="1931" w:type="dxa"/>
          </w:tcPr>
          <w:p w14:paraId="70F33AD2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Elaborar proyectos innovadores que agreguen valor a contextos sociales y productivos, de acuerdo a las necesidades del entorno.</w:t>
            </w:r>
          </w:p>
        </w:tc>
        <w:tc>
          <w:tcPr>
            <w:tcW w:w="1017" w:type="dxa"/>
          </w:tcPr>
          <w:p w14:paraId="3E24713E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719212E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3A1AAA64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C079F83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7F2E9F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2C4EEC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Soy cap</w:t>
            </w:r>
            <w:r>
              <w:rPr>
                <w:b/>
                <w:sz w:val="18"/>
                <w:szCs w:val="18"/>
              </w:rPr>
              <w:t>az de generar ideas iniciales, pero debo mejorar en metodologías para convertirlas en propuestas de valor concretas.</w:t>
            </w:r>
          </w:p>
        </w:tc>
      </w:tr>
      <w:tr w:rsidR="00C33C84" w14:paraId="73894BD3" w14:textId="77777777">
        <w:trPr>
          <w:trHeight w:val="576"/>
          <w:jc w:val="center"/>
        </w:trPr>
        <w:tc>
          <w:tcPr>
            <w:tcW w:w="1931" w:type="dxa"/>
          </w:tcPr>
          <w:p w14:paraId="4D3348F7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Reconocer un desempeño correcto en situaciones de la profesión o especialidad en el área de la informática.</w:t>
            </w:r>
          </w:p>
        </w:tc>
        <w:tc>
          <w:tcPr>
            <w:tcW w:w="1017" w:type="dxa"/>
          </w:tcPr>
          <w:p w14:paraId="438305A5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47C6396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052067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6B8B7A7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6A7044" w14:textId="77777777" w:rsidR="00C33C84" w:rsidRDefault="00C33C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61AF27" w14:textId="77777777" w:rsidR="00C33C84" w:rsidRDefault="001D11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Identifico prácticas a</w:t>
            </w:r>
            <w:r>
              <w:rPr>
                <w:b/>
                <w:sz w:val="18"/>
                <w:szCs w:val="18"/>
              </w:rPr>
              <w:t>decuadas de la profesión, aunque aún debo reforzar mi criterio en situaciones más complejas de la especialidad</w:t>
            </w:r>
          </w:p>
        </w:tc>
      </w:tr>
    </w:tbl>
    <w:p w14:paraId="752EC3A0" w14:textId="77777777" w:rsidR="00C33C84" w:rsidRDefault="00C33C84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14:paraId="1E13D992" w14:textId="77777777" w:rsidR="00C33C84" w:rsidRDefault="00C33C84">
      <w:pPr>
        <w:rPr>
          <w:sz w:val="20"/>
          <w:szCs w:val="20"/>
        </w:rPr>
      </w:pPr>
    </w:p>
    <w:sectPr w:rsidR="00C33C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183C" w14:textId="77777777" w:rsidR="001D118B" w:rsidRDefault="001D118B">
      <w:pPr>
        <w:spacing w:after="0" w:line="240" w:lineRule="auto"/>
      </w:pPr>
      <w:r>
        <w:separator/>
      </w:r>
    </w:p>
  </w:endnote>
  <w:endnote w:type="continuationSeparator" w:id="0">
    <w:p w14:paraId="65D9458B" w14:textId="77777777" w:rsidR="001D118B" w:rsidRDefault="001D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37FD5" w14:textId="77777777" w:rsidR="00C33C84" w:rsidRDefault="00C33C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E078" w14:textId="77777777" w:rsidR="00C33C84" w:rsidRDefault="001D11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13F5A09" wp14:editId="766DAE2F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89CEF" w14:textId="77777777" w:rsidR="00C33C84" w:rsidRDefault="00C33C8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AFFE90" w14:textId="77777777" w:rsidR="00C33C84" w:rsidRDefault="001D118B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13F5A09" id="Grupo 33" o:spid="_x0000_s1026" style="position:absolute;margin-left:-53.85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CC89CEF" w14:textId="77777777" w:rsidR="00C33C84" w:rsidRDefault="00C33C8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6EAFFE90" w14:textId="77777777" w:rsidR="00C33C84" w:rsidRDefault="001D118B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918E" w14:textId="77777777" w:rsidR="00C33C84" w:rsidRDefault="00C33C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0069" w14:textId="77777777" w:rsidR="001D118B" w:rsidRDefault="001D118B">
      <w:pPr>
        <w:spacing w:after="0" w:line="240" w:lineRule="auto"/>
      </w:pPr>
      <w:r>
        <w:separator/>
      </w:r>
    </w:p>
  </w:footnote>
  <w:footnote w:type="continuationSeparator" w:id="0">
    <w:p w14:paraId="73B7D879" w14:textId="77777777" w:rsidR="001D118B" w:rsidRDefault="001D1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68E5" w14:textId="77777777" w:rsidR="00C33C84" w:rsidRDefault="00C33C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BC94" w14:textId="77777777" w:rsidR="00C33C84" w:rsidRDefault="00C33C8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C33C84" w14:paraId="602084B4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7BE1419E" w14:textId="77777777" w:rsidR="00C33C84" w:rsidRDefault="001D118B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0B9F5206" w14:textId="77777777" w:rsidR="00C33C84" w:rsidRDefault="001D118B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7A1A5AF6" w14:textId="77777777" w:rsidR="00C33C84" w:rsidRDefault="001D118B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7BD76E7C" wp14:editId="12B69358">
                <wp:extent cx="1996440" cy="428625"/>
                <wp:effectExtent l="0" t="0" r="0" b="0"/>
                <wp:docPr id="34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A8FD89D" w14:textId="77777777" w:rsidR="00C33C84" w:rsidRDefault="00C33C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90FD" w14:textId="77777777" w:rsidR="00C33C84" w:rsidRDefault="00C33C8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C33C84" w14:paraId="79E27088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3CF13026" w14:textId="77777777" w:rsidR="00C33C84" w:rsidRDefault="001D118B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68C033A3" wp14:editId="3089F59E">
                <wp:extent cx="363448" cy="578253"/>
                <wp:effectExtent l="0" t="0" r="0" b="0"/>
                <wp:docPr id="3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14:paraId="0BD0ED69" w14:textId="77777777" w:rsidR="00C33C84" w:rsidRDefault="001D118B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6930932F" w14:textId="77777777" w:rsidR="00C33C84" w:rsidRDefault="001D118B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078B5B34" w14:textId="77777777" w:rsidR="00C33C84" w:rsidRDefault="001D118B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14:paraId="0836874D" w14:textId="77777777" w:rsidR="00C33C84" w:rsidRDefault="00C33C84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14:paraId="2EF14B4C" w14:textId="77777777" w:rsidR="00C33C84" w:rsidRDefault="001D118B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37A07C79" wp14:editId="22D41223">
                <wp:extent cx="1908834" cy="470407"/>
                <wp:effectExtent l="0" t="0" r="0" b="0"/>
                <wp:docPr id="3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F040E02" w14:textId="77777777" w:rsidR="00C33C84" w:rsidRDefault="00C33C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5283"/>
    <w:multiLevelType w:val="multilevel"/>
    <w:tmpl w:val="4B4CF78A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C84"/>
    <w:rsid w:val="001D118B"/>
    <w:rsid w:val="009C61C3"/>
    <w:rsid w:val="00C3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E6C6"/>
  <w15:docId w15:val="{675F98DC-01AD-4A60-8E89-72DE4E03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/>
    <w:qFormat/>
    <w:rsid w:val="00A46B8F"/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PmAWq+eV0l3TBgiIG8rq+NzsrQ==">CgMxLjAyDmguN2IxcThnM3R4NTZwMg5oLnBvZHlkdmpma2NsNTgAciExbjdMZElrSUJfSDY2ak4teFZFUjZKaG1oNVlBY3EwY3U=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1B6378-CCE0-497D-9D86-8B5E928D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1116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CETECOM</cp:lastModifiedBy>
  <cp:revision>3</cp:revision>
  <dcterms:created xsi:type="dcterms:W3CDTF">2022-02-07T13:42:00Z</dcterms:created>
  <dcterms:modified xsi:type="dcterms:W3CDTF">2025-09-26T13:44:00Z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