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FA34" w14:textId="079607BF" w:rsidR="00951486" w:rsidRDefault="00B80790" w:rsidP="00D634A2">
      <w:pPr>
        <w:spacing w:before="120"/>
        <w:jc w:val="center"/>
        <w:rPr>
          <w:rFonts w:ascii="Cambria" w:hAnsi="Cambria"/>
          <w:b/>
          <w:bCs/>
          <w:sz w:val="28"/>
          <w:szCs w:val="28"/>
          <w:lang w:val="en-GB"/>
        </w:rPr>
      </w:pPr>
      <w:r w:rsidRPr="00B80790">
        <w:rPr>
          <w:rFonts w:ascii="Cambria" w:hAnsi="Cambria"/>
          <w:b/>
          <w:bCs/>
          <w:sz w:val="28"/>
          <w:szCs w:val="28"/>
          <w:lang w:val="en-GB"/>
        </w:rPr>
        <w:t>Goal and blackout rules in Hollow Knight bingo</w:t>
      </w:r>
    </w:p>
    <w:p w14:paraId="21B3D313" w14:textId="6EB13C93" w:rsidR="003404D0" w:rsidRPr="003404D0" w:rsidRDefault="003404D0" w:rsidP="00D634A2">
      <w:pPr>
        <w:spacing w:before="120"/>
        <w:jc w:val="center"/>
        <w:rPr>
          <w:rFonts w:ascii="Cambria" w:hAnsi="Cambria"/>
          <w:sz w:val="16"/>
          <w:szCs w:val="16"/>
          <w:lang w:val="en-GB"/>
        </w:rPr>
      </w:pPr>
      <w:r>
        <w:rPr>
          <w:rFonts w:ascii="Cambria" w:hAnsi="Cambria"/>
          <w:sz w:val="16"/>
          <w:szCs w:val="16"/>
          <w:lang w:val="en-GB"/>
        </w:rPr>
        <w:t>Written by Adyn</w:t>
      </w:r>
    </w:p>
    <w:p w14:paraId="721F5194" w14:textId="3689823E" w:rsidR="00B80790" w:rsidRDefault="00B80790" w:rsidP="00D634A2">
      <w:pPr>
        <w:spacing w:before="120"/>
        <w:jc w:val="center"/>
        <w:rPr>
          <w:rFonts w:ascii="Cambria" w:hAnsi="Cambria"/>
          <w:b/>
          <w:bCs/>
          <w:sz w:val="28"/>
          <w:szCs w:val="28"/>
          <w:lang w:val="en-GB"/>
        </w:rPr>
      </w:pPr>
    </w:p>
    <w:p w14:paraId="54565884" w14:textId="164B01FE" w:rsidR="00B80790" w:rsidRDefault="00B80790" w:rsidP="00D634A2">
      <w:pPr>
        <w:spacing w:before="120"/>
        <w:rPr>
          <w:rFonts w:ascii="Cambria" w:hAnsi="Cambria"/>
          <w:b/>
          <w:bCs/>
          <w:sz w:val="24"/>
          <w:szCs w:val="24"/>
          <w:lang w:val="en-GB"/>
        </w:rPr>
      </w:pPr>
      <w:r>
        <w:rPr>
          <w:rFonts w:ascii="Cambria" w:hAnsi="Cambria"/>
          <w:b/>
          <w:bCs/>
          <w:sz w:val="24"/>
          <w:szCs w:val="24"/>
          <w:lang w:val="en-GB"/>
        </w:rPr>
        <w:t>Generic rules:</w:t>
      </w:r>
    </w:p>
    <w:p w14:paraId="56982ACA" w14:textId="77A3B204" w:rsidR="00B80790" w:rsidRPr="00B80790" w:rsidRDefault="00B80790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In a blackout race, t</w:t>
      </w:r>
      <w:r w:rsidRPr="00B80790">
        <w:rPr>
          <w:rFonts w:ascii="Cambria" w:hAnsi="Cambria"/>
          <w:sz w:val="24"/>
          <w:szCs w:val="24"/>
          <w:lang w:val="en-GB"/>
        </w:rPr>
        <w:t>he</w:t>
      </w:r>
      <w:r>
        <w:rPr>
          <w:rFonts w:ascii="Cambria" w:hAnsi="Cambria"/>
          <w:sz w:val="24"/>
          <w:szCs w:val="24"/>
          <w:lang w:val="en-GB"/>
        </w:rPr>
        <w:t xml:space="preserve"> final hit to the Radiance can be dealt when every goal on the board has been completed by a team.</w:t>
      </w:r>
    </w:p>
    <w:p w14:paraId="589ECE69" w14:textId="2C664A66" w:rsidR="00B80790" w:rsidRDefault="00B80790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A team has finished a blackout race when both players have dealt the final hit to the Radiance in the cutscene</w:t>
      </w:r>
      <w:r w:rsidR="009A6DD0">
        <w:rPr>
          <w:rFonts w:ascii="Cambria" w:hAnsi="Cambria"/>
          <w:sz w:val="24"/>
          <w:szCs w:val="24"/>
          <w:lang w:val="en-GB"/>
        </w:rPr>
        <w:t xml:space="preserve"> with the void tendrils</w:t>
      </w:r>
      <w:r>
        <w:rPr>
          <w:rFonts w:ascii="Cambria" w:hAnsi="Cambria"/>
          <w:sz w:val="24"/>
          <w:szCs w:val="24"/>
          <w:lang w:val="en-GB"/>
        </w:rPr>
        <w:t xml:space="preserve"> (so NOT the one </w:t>
      </w:r>
      <w:r w:rsidR="009A6DD0">
        <w:rPr>
          <w:rFonts w:ascii="Cambria" w:hAnsi="Cambria"/>
          <w:sz w:val="24"/>
          <w:szCs w:val="24"/>
          <w:lang w:val="en-GB"/>
        </w:rPr>
        <w:t xml:space="preserve">right </w:t>
      </w:r>
      <w:r>
        <w:rPr>
          <w:rFonts w:ascii="Cambria" w:hAnsi="Cambria"/>
          <w:sz w:val="24"/>
          <w:szCs w:val="24"/>
          <w:lang w:val="en-GB"/>
        </w:rPr>
        <w:t xml:space="preserve">at the end of the climb). </w:t>
      </w:r>
      <w:r w:rsidR="00872392">
        <w:rPr>
          <w:rFonts w:ascii="Cambria" w:hAnsi="Cambria"/>
          <w:sz w:val="24"/>
          <w:szCs w:val="24"/>
          <w:lang w:val="en-GB"/>
        </w:rPr>
        <w:t>Y</w:t>
      </w:r>
      <w:r>
        <w:rPr>
          <w:rFonts w:ascii="Cambria" w:hAnsi="Cambria"/>
          <w:sz w:val="24"/>
          <w:szCs w:val="24"/>
          <w:lang w:val="en-GB"/>
        </w:rPr>
        <w:t xml:space="preserve">ou can </w:t>
      </w:r>
      <w:r w:rsidR="00B52C57">
        <w:rPr>
          <w:rFonts w:ascii="Cambria" w:hAnsi="Cambria"/>
          <w:sz w:val="24"/>
          <w:szCs w:val="24"/>
          <w:lang w:val="en-GB"/>
        </w:rPr>
        <w:t>type</w:t>
      </w:r>
      <w:r>
        <w:rPr>
          <w:rFonts w:ascii="Cambria" w:hAnsi="Cambria"/>
          <w:sz w:val="24"/>
          <w:szCs w:val="24"/>
          <w:lang w:val="en-GB"/>
        </w:rPr>
        <w:t xml:space="preserve"> </w:t>
      </w:r>
      <w:r w:rsidRPr="00B80790">
        <w:rPr>
          <w:rFonts w:ascii="Cambria" w:hAnsi="Cambria"/>
          <w:i/>
          <w:iCs/>
          <w:sz w:val="24"/>
          <w:szCs w:val="24"/>
          <w:lang w:val="en-GB"/>
        </w:rPr>
        <w:t>gg</w:t>
      </w:r>
      <w:r>
        <w:rPr>
          <w:rFonts w:ascii="Cambria" w:hAnsi="Cambria"/>
          <w:sz w:val="24"/>
          <w:szCs w:val="24"/>
          <w:lang w:val="en-GB"/>
        </w:rPr>
        <w:t xml:space="preserve"> in the race chat</w:t>
      </w:r>
      <w:r w:rsidR="00872392">
        <w:rPr>
          <w:rFonts w:ascii="Cambria" w:hAnsi="Cambria"/>
          <w:sz w:val="24"/>
          <w:szCs w:val="24"/>
          <w:lang w:val="en-GB"/>
        </w:rPr>
        <w:t xml:space="preserve"> when you finished your Radiance this way</w:t>
      </w:r>
      <w:r w:rsidR="00B52C57">
        <w:rPr>
          <w:rFonts w:ascii="Cambria" w:hAnsi="Cambria"/>
          <w:sz w:val="24"/>
          <w:szCs w:val="24"/>
          <w:lang w:val="en-GB"/>
        </w:rPr>
        <w:t xml:space="preserve">, </w:t>
      </w:r>
      <w:r w:rsidR="00B52C57" w:rsidRPr="00B52C57">
        <w:rPr>
          <w:rFonts w:ascii="Cambria" w:hAnsi="Cambria"/>
          <w:i/>
          <w:iCs/>
          <w:sz w:val="24"/>
          <w:szCs w:val="24"/>
          <w:lang w:val="en-GB"/>
        </w:rPr>
        <w:t>gg</w:t>
      </w:r>
      <w:r w:rsidR="00B52C57">
        <w:rPr>
          <w:rFonts w:ascii="Cambria" w:hAnsi="Cambria"/>
          <w:sz w:val="24"/>
          <w:szCs w:val="24"/>
          <w:lang w:val="en-GB"/>
        </w:rPr>
        <w:t>s from both players signify the team’s finish.</w:t>
      </w:r>
    </w:p>
    <w:p w14:paraId="3B80D704" w14:textId="02CD5837" w:rsidR="00F822A9" w:rsidRDefault="00F822A9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Goals must be marked as soon as they were completed.</w:t>
      </w:r>
    </w:p>
    <w:p w14:paraId="1ABDF2E6" w14:textId="55738507" w:rsidR="0003630C" w:rsidRDefault="0003630C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RandoMapMod, Helper log and Tracker log are allowed, Spoiler log is strictly NOT.</w:t>
      </w:r>
    </w:p>
    <w:p w14:paraId="42642201" w14:textId="11094E2D" w:rsidR="005B6FAF" w:rsidRPr="005B6FAF" w:rsidRDefault="005B6FAF" w:rsidP="00D634A2">
      <w:pPr>
        <w:spacing w:before="120"/>
        <w:jc w:val="both"/>
        <w:rPr>
          <w:rFonts w:ascii="Cambria" w:hAnsi="Cambria"/>
          <w:b/>
          <w:bCs/>
          <w:sz w:val="24"/>
          <w:szCs w:val="24"/>
          <w:lang w:val="en-GB"/>
        </w:rPr>
      </w:pPr>
      <w:r w:rsidRPr="005B6FAF">
        <w:rPr>
          <w:rFonts w:ascii="Cambria" w:hAnsi="Cambria"/>
          <w:b/>
          <w:bCs/>
          <w:sz w:val="24"/>
          <w:szCs w:val="24"/>
          <w:lang w:val="en-GB"/>
        </w:rPr>
        <w:t>Goal sharing rules:</w:t>
      </w:r>
    </w:p>
    <w:p w14:paraId="175AED37" w14:textId="28FE80B4" w:rsidR="00B80790" w:rsidRDefault="00B80790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Goals should be marked by the person who completed them. Only one person needs to complete a goal, but both need to kill Radiance to finish. Goals that have multiple components in them can be shared in certain cases:</w:t>
      </w:r>
    </w:p>
    <w:p w14:paraId="09BD0CCB" w14:textId="75D9E418" w:rsidR="00B80790" w:rsidRDefault="00B80790" w:rsidP="00D634A2">
      <w:pPr>
        <w:pStyle w:val="Listaszerbekezds"/>
        <w:numPr>
          <w:ilvl w:val="1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If a goal’s other component physically cannot be done by the other player (for example because the shiny has already been picked up by their teammate), then that goal can be shared (eg.: </w:t>
      </w:r>
      <w:r w:rsidRPr="00B80790">
        <w:rPr>
          <w:rFonts w:ascii="Cambria" w:hAnsi="Cambria"/>
          <w:i/>
          <w:iCs/>
          <w:sz w:val="24"/>
          <w:szCs w:val="24"/>
          <w:lang w:val="en-GB"/>
        </w:rPr>
        <w:t>Two pale ore checks</w:t>
      </w:r>
      <w:r>
        <w:rPr>
          <w:rFonts w:ascii="Cambria" w:hAnsi="Cambria"/>
          <w:sz w:val="24"/>
          <w:szCs w:val="24"/>
          <w:lang w:val="en-GB"/>
        </w:rPr>
        <w:t>).</w:t>
      </w:r>
    </w:p>
    <w:p w14:paraId="43105372" w14:textId="2C4F39FF" w:rsidR="00B80790" w:rsidRPr="00B80790" w:rsidRDefault="00B80790" w:rsidP="00D634A2">
      <w:pPr>
        <w:pStyle w:val="Listaszerbekezds"/>
        <w:numPr>
          <w:ilvl w:val="1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If all of a goal’s components can be done by a single player in any scenario, that goal needs to be fully completed by a single player (eg.: </w:t>
      </w:r>
      <w:r w:rsidRPr="00B80790">
        <w:rPr>
          <w:rFonts w:ascii="Cambria" w:hAnsi="Cambria"/>
          <w:i/>
          <w:iCs/>
          <w:sz w:val="24"/>
          <w:szCs w:val="24"/>
          <w:lang w:val="en-GB"/>
        </w:rPr>
        <w:t>4 different hot springs, kill two Soul Warriors).</w:t>
      </w:r>
    </w:p>
    <w:p w14:paraId="5CCB0838" w14:textId="6D9615B4" w:rsidR="00B80790" w:rsidRDefault="00B80790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If grubs are shared between the two players (by having grubs randomized in their own pool, most likely will be the case), </w:t>
      </w:r>
      <w:r w:rsidRPr="00B80790">
        <w:rPr>
          <w:rFonts w:ascii="Cambria" w:hAnsi="Cambria"/>
          <w:i/>
          <w:iCs/>
          <w:sz w:val="24"/>
          <w:szCs w:val="24"/>
          <w:lang w:val="en-GB"/>
        </w:rPr>
        <w:t>Check/Free all grubs in […]</w:t>
      </w:r>
      <w:r>
        <w:rPr>
          <w:rFonts w:ascii="Cambria" w:hAnsi="Cambria"/>
          <w:sz w:val="24"/>
          <w:szCs w:val="24"/>
          <w:lang w:val="en-GB"/>
        </w:rPr>
        <w:t xml:space="preserve"> goals can be shared.</w:t>
      </w:r>
    </w:p>
    <w:p w14:paraId="6AAF7C37" w14:textId="7DE37C12" w:rsidR="00B80790" w:rsidRDefault="00B80790" w:rsidP="00D634A2">
      <w:pPr>
        <w:pStyle w:val="Listaszerbekezds"/>
        <w:numPr>
          <w:ilvl w:val="1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If mimics are randomized, the mimic needs to be killed in order for its location to count for a </w:t>
      </w:r>
      <w:r w:rsidRPr="00B80790">
        <w:rPr>
          <w:rFonts w:ascii="Cambria" w:hAnsi="Cambria"/>
          <w:i/>
          <w:iCs/>
          <w:sz w:val="24"/>
          <w:szCs w:val="24"/>
          <w:lang w:val="en-GB"/>
        </w:rPr>
        <w:t>Check/Free</w:t>
      </w:r>
      <w:r>
        <w:rPr>
          <w:rFonts w:ascii="Cambria" w:hAnsi="Cambria"/>
          <w:i/>
          <w:iCs/>
          <w:sz w:val="24"/>
          <w:szCs w:val="24"/>
          <w:lang w:val="en-GB"/>
        </w:rPr>
        <w:t xml:space="preserve"> all</w:t>
      </w:r>
      <w:r w:rsidRPr="00B80790">
        <w:rPr>
          <w:rFonts w:ascii="Cambria" w:hAnsi="Cambria"/>
          <w:i/>
          <w:iCs/>
          <w:sz w:val="24"/>
          <w:szCs w:val="24"/>
          <w:lang w:val="en-GB"/>
        </w:rPr>
        <w:t xml:space="preserve"> grubs in […]</w:t>
      </w:r>
      <w:r>
        <w:rPr>
          <w:rFonts w:ascii="Cambria" w:hAnsi="Cambria"/>
          <w:sz w:val="24"/>
          <w:szCs w:val="24"/>
          <w:lang w:val="en-GB"/>
        </w:rPr>
        <w:t xml:space="preserve"> goal.</w:t>
      </w:r>
      <w:r w:rsidR="00E73694">
        <w:rPr>
          <w:rFonts w:ascii="Cambria" w:hAnsi="Cambria"/>
          <w:sz w:val="24"/>
          <w:szCs w:val="24"/>
          <w:lang w:val="en-GB"/>
        </w:rPr>
        <w:t xml:space="preserve"> </w:t>
      </w:r>
    </w:p>
    <w:p w14:paraId="7670B48A" w14:textId="2D08CA39" w:rsidR="00B80790" w:rsidRDefault="00E73694" w:rsidP="00D634A2">
      <w:pPr>
        <w:pStyle w:val="Listaszerbekezds"/>
        <w:numPr>
          <w:ilvl w:val="1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The </w:t>
      </w:r>
      <w:r w:rsidR="005B6FAF" w:rsidRPr="005B6FAF">
        <w:rPr>
          <w:rFonts w:ascii="Cambria" w:hAnsi="Cambria"/>
          <w:i/>
          <w:iCs/>
          <w:sz w:val="24"/>
          <w:szCs w:val="24"/>
          <w:lang w:val="en-GB"/>
        </w:rPr>
        <w:t>K</w:t>
      </w:r>
      <w:r w:rsidRPr="005B6FAF">
        <w:rPr>
          <w:rFonts w:ascii="Cambria" w:hAnsi="Cambria"/>
          <w:i/>
          <w:iCs/>
          <w:sz w:val="24"/>
          <w:szCs w:val="24"/>
          <w:lang w:val="en-GB"/>
        </w:rPr>
        <w:t>ill</w:t>
      </w:r>
      <w:r w:rsidRPr="00E73694">
        <w:rPr>
          <w:rFonts w:ascii="Cambria" w:hAnsi="Cambria"/>
          <w:i/>
          <w:iCs/>
          <w:sz w:val="24"/>
          <w:szCs w:val="24"/>
          <w:lang w:val="en-GB"/>
        </w:rPr>
        <w:t xml:space="preserve"> 4 mimics</w:t>
      </w:r>
      <w:r>
        <w:rPr>
          <w:rFonts w:ascii="Cambria" w:hAnsi="Cambria"/>
          <w:sz w:val="24"/>
          <w:szCs w:val="24"/>
          <w:lang w:val="en-GB"/>
        </w:rPr>
        <w:t xml:space="preserve"> goal requires visiting the mimics’ vanilla locations and breaking the jar / killing the mimic there, even if mimics are randomized.</w:t>
      </w:r>
    </w:p>
    <w:p w14:paraId="4542B730" w14:textId="3B69DDFA" w:rsidR="005B6FAF" w:rsidRPr="005B6FAF" w:rsidRDefault="005B6FAF" w:rsidP="00D634A2">
      <w:pPr>
        <w:spacing w:before="120"/>
        <w:jc w:val="both"/>
        <w:rPr>
          <w:rFonts w:ascii="Cambria" w:hAnsi="Cambria"/>
          <w:b/>
          <w:bCs/>
          <w:sz w:val="24"/>
          <w:szCs w:val="24"/>
          <w:lang w:val="en-GB"/>
        </w:rPr>
      </w:pPr>
      <w:r w:rsidRPr="005B6FAF">
        <w:rPr>
          <w:rFonts w:ascii="Cambria" w:hAnsi="Cambria"/>
          <w:b/>
          <w:bCs/>
          <w:sz w:val="24"/>
          <w:szCs w:val="24"/>
          <w:lang w:val="en-GB"/>
        </w:rPr>
        <w:t>Individual goal rules:</w:t>
      </w:r>
    </w:p>
    <w:p w14:paraId="76118D00" w14:textId="1D328C2C" w:rsidR="00370FF8" w:rsidRPr="00370FF8" w:rsidRDefault="00370FF8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This is specifically written for the generator on bingosync. Other bingo sites may use older naming / phrasing of some goals.</w:t>
      </w:r>
    </w:p>
    <w:p w14:paraId="00B46482" w14:textId="4CEB3308" w:rsidR="00B80790" w:rsidRDefault="005B6FAF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 w:rsidRPr="005B6FAF">
        <w:rPr>
          <w:rFonts w:ascii="Cambria" w:hAnsi="Cambria"/>
          <w:i/>
          <w:iCs/>
          <w:sz w:val="24"/>
          <w:szCs w:val="24"/>
          <w:lang w:val="en-GB"/>
        </w:rPr>
        <w:t>Defeat [boss]</w:t>
      </w:r>
      <w:r>
        <w:rPr>
          <w:rFonts w:ascii="Cambria" w:hAnsi="Cambria"/>
          <w:sz w:val="24"/>
          <w:szCs w:val="24"/>
          <w:lang w:val="en-GB"/>
        </w:rPr>
        <w:t xml:space="preserve"> goals can be marked when the boss reaches 0 HP.</w:t>
      </w:r>
    </w:p>
    <w:p w14:paraId="210869FB" w14:textId="3F2AE7BB" w:rsidR="005B6FAF" w:rsidRDefault="005B6FAF" w:rsidP="00D634A2">
      <w:pPr>
        <w:pStyle w:val="Listaszerbekezds"/>
        <w:numPr>
          <w:ilvl w:val="1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False Knight / Failed Champion: when the maggot explodes orange after </w:t>
      </w:r>
      <w:r w:rsidR="006E42D9">
        <w:rPr>
          <w:rFonts w:ascii="Cambria" w:hAnsi="Cambria"/>
          <w:sz w:val="24"/>
          <w:szCs w:val="24"/>
          <w:lang w:val="en-GB"/>
        </w:rPr>
        <w:t>getting killed on</w:t>
      </w:r>
      <w:r>
        <w:rPr>
          <w:rFonts w:ascii="Cambria" w:hAnsi="Cambria"/>
          <w:sz w:val="24"/>
          <w:szCs w:val="24"/>
          <w:lang w:val="en-GB"/>
        </w:rPr>
        <w:t xml:space="preserve"> the lower platform.</w:t>
      </w:r>
    </w:p>
    <w:p w14:paraId="12B0AD1F" w14:textId="68B828A2" w:rsidR="005B6FAF" w:rsidRPr="003404D0" w:rsidRDefault="005B6FAF" w:rsidP="00D634A2">
      <w:pPr>
        <w:pStyle w:val="Listaszerbekezds"/>
        <w:numPr>
          <w:ilvl w:val="1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 w:rsidRPr="003404D0">
        <w:rPr>
          <w:rFonts w:ascii="Cambria" w:hAnsi="Cambria"/>
          <w:sz w:val="24"/>
          <w:szCs w:val="24"/>
          <w:lang w:val="en-GB"/>
        </w:rPr>
        <w:t xml:space="preserve">Collector: </w:t>
      </w:r>
      <w:r w:rsidR="003404D0" w:rsidRPr="003404D0">
        <w:rPr>
          <w:rFonts w:ascii="Cambria" w:hAnsi="Cambria"/>
          <w:sz w:val="24"/>
          <w:szCs w:val="24"/>
          <w:lang w:val="en-GB"/>
        </w:rPr>
        <w:t>when he explodes at the end of the long final stagger.</w:t>
      </w:r>
    </w:p>
    <w:p w14:paraId="28F8B560" w14:textId="72C44630" w:rsidR="005B6FAF" w:rsidRDefault="005B6FAF" w:rsidP="00D634A2">
      <w:pPr>
        <w:pStyle w:val="Listaszerbekezds"/>
        <w:numPr>
          <w:ilvl w:val="1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Hornet Sentinel: no need to wait for the talk / Hornet leaving.</w:t>
      </w:r>
    </w:p>
    <w:p w14:paraId="6EC584BD" w14:textId="389E683F" w:rsidR="005B6FAF" w:rsidRDefault="005B6FAF" w:rsidP="00D634A2">
      <w:pPr>
        <w:pStyle w:val="Listaszerbekezds"/>
        <w:numPr>
          <w:ilvl w:val="1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Dream bosses and warriors: no need to wait for leaving the dream / collecting their reward, the goal can be marked as soon as they reach 0 HP in the dream / fighting phase.</w:t>
      </w:r>
    </w:p>
    <w:p w14:paraId="30120A2F" w14:textId="778F9820" w:rsidR="003B25D3" w:rsidRDefault="003B25D3" w:rsidP="00D634A2">
      <w:pPr>
        <w:pStyle w:val="Listaszerbekezds"/>
        <w:numPr>
          <w:ilvl w:val="1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lastRenderedPageBreak/>
        <w:t>Colosseum goals can be marked when the final enemy dies, no need to wait for geo throwing / shiny pickup.</w:t>
      </w:r>
    </w:p>
    <w:p w14:paraId="15791A74" w14:textId="243B80AF" w:rsidR="005B6FAF" w:rsidRDefault="005B6FAF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 w:rsidRPr="005B6FAF">
        <w:rPr>
          <w:rFonts w:ascii="Cambria" w:hAnsi="Cambria"/>
          <w:i/>
          <w:iCs/>
          <w:sz w:val="24"/>
          <w:szCs w:val="24"/>
          <w:lang w:val="en-GB"/>
        </w:rPr>
        <w:t>Defeat two Dream Bosses:</w:t>
      </w:r>
      <w:r>
        <w:rPr>
          <w:rFonts w:ascii="Cambria" w:hAnsi="Cambria"/>
          <w:sz w:val="24"/>
          <w:szCs w:val="24"/>
          <w:lang w:val="en-GB"/>
        </w:rPr>
        <w:t xml:space="preserve"> Failed Champion, Lost Kin, Soul Tyrant, White Defender, Grey Prince Zote, Nightmare King Grimm.</w:t>
      </w:r>
    </w:p>
    <w:p w14:paraId="30C9B229" w14:textId="3D8B111A" w:rsidR="005B6FAF" w:rsidRDefault="005B6FAF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 w:rsidRPr="005B6FAF">
        <w:rPr>
          <w:rFonts w:ascii="Cambria" w:hAnsi="Cambria"/>
          <w:i/>
          <w:iCs/>
          <w:sz w:val="24"/>
          <w:szCs w:val="24"/>
          <w:lang w:val="en-GB"/>
        </w:rPr>
        <w:t>Defeat two Dream Warriors</w:t>
      </w:r>
      <w:r>
        <w:rPr>
          <w:rFonts w:ascii="Cambria" w:hAnsi="Cambria"/>
          <w:sz w:val="24"/>
          <w:szCs w:val="24"/>
          <w:lang w:val="en-GB"/>
        </w:rPr>
        <w:t>: Gorb, Marmu, Elder Hu, No Eyes, Markoth, Galien, Xero.</w:t>
      </w:r>
    </w:p>
    <w:p w14:paraId="6D94A13A" w14:textId="539EAA07" w:rsidR="003B25D3" w:rsidRDefault="003B25D3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 w:rsidRPr="003B25D3">
        <w:rPr>
          <w:rFonts w:ascii="Cambria" w:hAnsi="Cambria"/>
          <w:i/>
          <w:iCs/>
          <w:sz w:val="24"/>
          <w:szCs w:val="24"/>
          <w:lang w:val="en-GB"/>
        </w:rPr>
        <w:t>Goam and Garpede, Charged Lumafly, Void Tendrils</w:t>
      </w:r>
      <w:r>
        <w:rPr>
          <w:rFonts w:ascii="Cambria" w:hAnsi="Cambria"/>
          <w:i/>
          <w:iCs/>
          <w:sz w:val="24"/>
          <w:szCs w:val="24"/>
          <w:lang w:val="en-GB"/>
        </w:rPr>
        <w:t xml:space="preserve"> journal entries</w:t>
      </w:r>
      <w:r>
        <w:rPr>
          <w:rFonts w:ascii="Cambria" w:hAnsi="Cambria"/>
          <w:sz w:val="24"/>
          <w:szCs w:val="24"/>
          <w:lang w:val="en-GB"/>
        </w:rPr>
        <w:t>:</w:t>
      </w:r>
    </w:p>
    <w:p w14:paraId="16D63DCB" w14:textId="6FB77FC1" w:rsidR="003B25D3" w:rsidRDefault="003B25D3" w:rsidP="00D634A2">
      <w:pPr>
        <w:pStyle w:val="Listaszerbekezds"/>
        <w:numPr>
          <w:ilvl w:val="1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If static journal entries are randomized, the goal can be marked when their location is checked (no need for Hunter’s Journal).</w:t>
      </w:r>
    </w:p>
    <w:p w14:paraId="1F6D3445" w14:textId="65043454" w:rsidR="003B25D3" w:rsidRDefault="003B25D3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Goals that begin with </w:t>
      </w:r>
      <w:r w:rsidRPr="003B25D3">
        <w:rPr>
          <w:rFonts w:ascii="Cambria" w:hAnsi="Cambria"/>
          <w:i/>
          <w:iCs/>
          <w:sz w:val="24"/>
          <w:szCs w:val="24"/>
          <w:lang w:val="en-GB"/>
        </w:rPr>
        <w:t>Get the […]:</w:t>
      </w:r>
      <w:r>
        <w:rPr>
          <w:rFonts w:ascii="Cambria" w:hAnsi="Cambria"/>
          <w:sz w:val="24"/>
          <w:szCs w:val="24"/>
          <w:lang w:val="en-GB"/>
        </w:rPr>
        <w:t xml:space="preserve"> the item there needs to be picked up / obtained, previewing it is not enough.</w:t>
      </w:r>
    </w:p>
    <w:p w14:paraId="6D585FAB" w14:textId="1C39FEC8" w:rsidR="003B25D3" w:rsidRDefault="003B25D3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Goals that begin with </w:t>
      </w:r>
      <w:r w:rsidRPr="003B25D3">
        <w:rPr>
          <w:rFonts w:ascii="Cambria" w:hAnsi="Cambria"/>
          <w:i/>
          <w:iCs/>
          <w:sz w:val="24"/>
          <w:szCs w:val="24"/>
          <w:lang w:val="en-GB"/>
        </w:rPr>
        <w:t>Check […]:</w:t>
      </w:r>
      <w:r>
        <w:rPr>
          <w:rFonts w:ascii="Cambria" w:hAnsi="Cambria"/>
          <w:sz w:val="24"/>
          <w:szCs w:val="24"/>
          <w:lang w:val="en-GB"/>
        </w:rPr>
        <w:t xml:space="preserve"> no need to necessarily buy / obtain if the option is there.</w:t>
      </w:r>
    </w:p>
    <w:p w14:paraId="77EFFB45" w14:textId="1D6A64E7" w:rsidR="003B25D3" w:rsidRDefault="003B25D3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 w:rsidRPr="00A56691">
        <w:rPr>
          <w:rFonts w:ascii="Cambria" w:hAnsi="Cambria"/>
          <w:i/>
          <w:iCs/>
          <w:sz w:val="24"/>
          <w:szCs w:val="24"/>
          <w:lang w:val="en-GB"/>
        </w:rPr>
        <w:t>Break 3 floors using Dive</w:t>
      </w:r>
      <w:r>
        <w:rPr>
          <w:rFonts w:ascii="Cambria" w:hAnsi="Cambria"/>
          <w:sz w:val="24"/>
          <w:szCs w:val="24"/>
          <w:lang w:val="en-GB"/>
        </w:rPr>
        <w:t xml:space="preserve">: </w:t>
      </w:r>
      <w:r w:rsidR="00A56691">
        <w:rPr>
          <w:rFonts w:ascii="Cambria" w:hAnsi="Cambria"/>
          <w:sz w:val="24"/>
          <w:szCs w:val="24"/>
          <w:lang w:val="en-GB"/>
        </w:rPr>
        <w:t xml:space="preserve">this goal counts dive floors, not dive usages themselves. For </w:t>
      </w:r>
      <w:r w:rsidR="00F41E96">
        <w:rPr>
          <w:rFonts w:ascii="Cambria" w:hAnsi="Cambria"/>
          <w:sz w:val="24"/>
          <w:szCs w:val="24"/>
          <w:lang w:val="en-GB"/>
        </w:rPr>
        <w:t>example,</w:t>
      </w:r>
      <w:r w:rsidR="00A56691">
        <w:rPr>
          <w:rFonts w:ascii="Cambria" w:hAnsi="Cambria"/>
          <w:sz w:val="24"/>
          <w:szCs w:val="24"/>
          <w:lang w:val="en-GB"/>
        </w:rPr>
        <w:t xml:space="preserve"> diving towards the Waterways main bench completes this goal by itself.</w:t>
      </w:r>
    </w:p>
    <w:p w14:paraId="1B7B996B" w14:textId="5BE3C9B1" w:rsidR="00A56691" w:rsidRDefault="00A56691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 w:rsidRPr="00A56691">
        <w:rPr>
          <w:rFonts w:ascii="Cambria" w:hAnsi="Cambria"/>
          <w:i/>
          <w:iCs/>
          <w:sz w:val="24"/>
          <w:szCs w:val="24"/>
          <w:lang w:val="en-GB"/>
        </w:rPr>
        <w:t>Have 1500 geo in the bank:</w:t>
      </w:r>
      <w:r>
        <w:rPr>
          <w:rFonts w:ascii="Cambria" w:hAnsi="Cambria"/>
          <w:sz w:val="24"/>
          <w:szCs w:val="24"/>
          <w:lang w:val="en-GB"/>
        </w:rPr>
        <w:t xml:space="preserve"> you can’t get the money back once you marked the goal, if you do, the goal gets unmarked.</w:t>
      </w:r>
    </w:p>
    <w:p w14:paraId="4CBD72C7" w14:textId="17F459B2" w:rsidR="00A56691" w:rsidRDefault="00A56691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i/>
          <w:iCs/>
          <w:sz w:val="24"/>
          <w:szCs w:val="24"/>
          <w:lang w:val="en-GB"/>
        </w:rPr>
        <w:t>Complete either ending of the Cloth questline:</w:t>
      </w:r>
    </w:p>
    <w:p w14:paraId="1421BDFC" w14:textId="2206AD97" w:rsidR="00A56691" w:rsidRDefault="00A56691" w:rsidP="00D634A2">
      <w:pPr>
        <w:pStyle w:val="Listaszerbekezds"/>
        <w:numPr>
          <w:ilvl w:val="1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If finished in Queen’s Gardens, the goal can be marked as soon as Cloth bonks Traitor Lord to death, no need to dream nail / talk to the ghost.</w:t>
      </w:r>
    </w:p>
    <w:p w14:paraId="147A19EF" w14:textId="217D873C" w:rsidR="00A56691" w:rsidRDefault="00A56691" w:rsidP="00D634A2">
      <w:pPr>
        <w:pStyle w:val="Listaszerbekezds"/>
        <w:numPr>
          <w:ilvl w:val="1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If finished in Dirtmouth, you need to talk to Cloth by Sly’s store to complete the goal.</w:t>
      </w:r>
    </w:p>
    <w:p w14:paraId="67B9D00D" w14:textId="6F3FE3FF" w:rsidR="00A56691" w:rsidRDefault="00A56691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 w:rsidRPr="00A56691">
        <w:rPr>
          <w:rFonts w:ascii="Cambria" w:hAnsi="Cambria"/>
          <w:i/>
          <w:iCs/>
          <w:sz w:val="24"/>
          <w:szCs w:val="24"/>
          <w:lang w:val="en-GB"/>
        </w:rPr>
        <w:t>Kill 3 Oomas with a minion charm:</w:t>
      </w:r>
      <w:r>
        <w:rPr>
          <w:rFonts w:ascii="Cambria" w:hAnsi="Cambria"/>
          <w:sz w:val="24"/>
          <w:szCs w:val="24"/>
          <w:lang w:val="en-GB"/>
        </w:rPr>
        <w:t xml:space="preserve"> Glowing Womb, Grimmchild, Weaversong, nothing else.</w:t>
      </w:r>
    </w:p>
    <w:p w14:paraId="011AA18E" w14:textId="33E7CA98" w:rsidR="00A56691" w:rsidRDefault="00A56691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i/>
          <w:iCs/>
          <w:sz w:val="24"/>
          <w:szCs w:val="24"/>
          <w:lang w:val="en-GB"/>
        </w:rPr>
        <w:t>Open the Dirtmouth/Crystal Peak elevator:</w:t>
      </w:r>
      <w:r>
        <w:rPr>
          <w:rFonts w:ascii="Cambria" w:hAnsi="Cambria"/>
          <w:sz w:val="24"/>
          <w:szCs w:val="24"/>
          <w:lang w:val="en-GB"/>
        </w:rPr>
        <w:t xml:space="preserve"> if levers are randomized, checking / hitting the location of the lever is what counts.</w:t>
      </w:r>
    </w:p>
    <w:p w14:paraId="7D2A4D90" w14:textId="4C27327B" w:rsidR="00A56691" w:rsidRDefault="00A56691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i/>
          <w:iCs/>
          <w:sz w:val="24"/>
          <w:szCs w:val="24"/>
          <w:lang w:val="en-GB"/>
        </w:rPr>
        <w:t>Visit [area] and Enter Godhome:</w:t>
      </w:r>
      <w:r>
        <w:rPr>
          <w:rFonts w:ascii="Cambria" w:hAnsi="Cambria"/>
          <w:sz w:val="24"/>
          <w:szCs w:val="24"/>
          <w:lang w:val="en-GB"/>
        </w:rPr>
        <w:t xml:space="preserve"> can be marked when the area</w:t>
      </w:r>
      <w:r w:rsidR="008E25B2">
        <w:rPr>
          <w:rFonts w:ascii="Cambria" w:hAnsi="Cambria"/>
          <w:sz w:val="24"/>
          <w:szCs w:val="24"/>
          <w:lang w:val="en-GB"/>
        </w:rPr>
        <w:t>’</w:t>
      </w:r>
      <w:r>
        <w:rPr>
          <w:rFonts w:ascii="Cambria" w:hAnsi="Cambria"/>
          <w:sz w:val="24"/>
          <w:szCs w:val="24"/>
          <w:lang w:val="en-GB"/>
        </w:rPr>
        <w:t>s text appears on screen.</w:t>
      </w:r>
    </w:p>
    <w:p w14:paraId="64E92E2E" w14:textId="408CC77E" w:rsidR="00A56691" w:rsidRPr="00A56691" w:rsidRDefault="00A56691" w:rsidP="00D634A2">
      <w:pPr>
        <w:pStyle w:val="Listaszerbekezds"/>
        <w:numPr>
          <w:ilvl w:val="0"/>
          <w:numId w:val="1"/>
        </w:numPr>
        <w:spacing w:before="120"/>
        <w:jc w:val="both"/>
        <w:rPr>
          <w:rStyle w:val="pl-s"/>
          <w:rFonts w:ascii="Cambria" w:hAnsi="Cambria"/>
          <w:sz w:val="28"/>
          <w:szCs w:val="28"/>
          <w:lang w:val="en-GB"/>
        </w:rPr>
      </w:pPr>
      <w:r w:rsidRPr="00A56691">
        <w:rPr>
          <w:rStyle w:val="pl-s"/>
          <w:rFonts w:ascii="Cambria" w:hAnsi="Cambria"/>
          <w:i/>
          <w:iCs/>
          <w:sz w:val="24"/>
          <w:szCs w:val="24"/>
          <w:lang w:val="en-GB"/>
        </w:rPr>
        <w:t xml:space="preserve">Check/Read two lore tablets in City of Tears proper (No sub areas): </w:t>
      </w:r>
      <w:r w:rsidRPr="00A56691">
        <w:rPr>
          <w:rStyle w:val="pl-s"/>
          <w:rFonts w:ascii="Cambria" w:hAnsi="Cambria"/>
          <w:sz w:val="24"/>
          <w:szCs w:val="24"/>
          <w:lang w:val="en-GB"/>
        </w:rPr>
        <w:t>the lore tablet above the Quirrel bench</w:t>
      </w:r>
      <w:r>
        <w:rPr>
          <w:rStyle w:val="pl-s"/>
          <w:rFonts w:ascii="Cambria" w:hAnsi="Cambria"/>
          <w:sz w:val="24"/>
          <w:szCs w:val="24"/>
          <w:lang w:val="en-GB"/>
        </w:rPr>
        <w:t xml:space="preserve"> and the one in Watcher’s Spire below Lurien.</w:t>
      </w:r>
    </w:p>
    <w:p w14:paraId="652EDEFD" w14:textId="77777777" w:rsidR="00A56691" w:rsidRPr="00A56691" w:rsidRDefault="00A56691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8"/>
          <w:szCs w:val="28"/>
          <w:lang w:val="en-GB"/>
        </w:rPr>
      </w:pPr>
      <w:r>
        <w:rPr>
          <w:rStyle w:val="pl-s"/>
          <w:rFonts w:ascii="Cambria" w:hAnsi="Cambria"/>
          <w:i/>
          <w:iCs/>
          <w:sz w:val="24"/>
          <w:szCs w:val="24"/>
          <w:lang w:val="en-GB"/>
        </w:rPr>
        <w:t>Nail 2 / Nail 3</w:t>
      </w:r>
      <w:r w:rsidRPr="00A56691">
        <w:rPr>
          <w:rStyle w:val="pl-s"/>
          <w:rFonts w:ascii="Cambria" w:hAnsi="Cambria"/>
          <w:i/>
          <w:iCs/>
          <w:sz w:val="24"/>
          <w:szCs w:val="24"/>
          <w:lang w:val="en-GB"/>
        </w:rPr>
        <w:t>:</w:t>
      </w:r>
      <w:r w:rsidRPr="00A56691">
        <w:rPr>
          <w:rFonts w:ascii="Cambria" w:hAnsi="Cambria"/>
          <w:sz w:val="24"/>
          <w:szCs w:val="24"/>
          <w:lang w:val="en-GB"/>
        </w:rPr>
        <w:t xml:space="preserve"> </w:t>
      </w:r>
    </w:p>
    <w:p w14:paraId="73CE149F" w14:textId="3483972A" w:rsidR="00A56691" w:rsidRPr="00A56691" w:rsidRDefault="00A56691" w:rsidP="00D634A2">
      <w:pPr>
        <w:pStyle w:val="Listaszerbekezds"/>
        <w:numPr>
          <w:ilvl w:val="1"/>
          <w:numId w:val="1"/>
        </w:numPr>
        <w:spacing w:before="120"/>
        <w:jc w:val="both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I</w:t>
      </w:r>
      <w:r w:rsidRPr="00A56691">
        <w:rPr>
          <w:rFonts w:ascii="Cambria" w:hAnsi="Cambria"/>
          <w:sz w:val="24"/>
          <w:szCs w:val="24"/>
          <w:lang w:val="en-GB"/>
        </w:rPr>
        <w:t>f nail</w:t>
      </w:r>
      <w:r>
        <w:rPr>
          <w:rFonts w:ascii="Cambria" w:hAnsi="Cambria"/>
          <w:sz w:val="24"/>
          <w:szCs w:val="24"/>
          <w:lang w:val="en-GB"/>
        </w:rPr>
        <w:t xml:space="preserve"> upgrades are randomized, this can be marked upon buying the second (for 500 geo) </w:t>
      </w:r>
      <w:r w:rsidR="000F4CD2">
        <w:rPr>
          <w:rFonts w:ascii="Cambria" w:hAnsi="Cambria"/>
          <w:sz w:val="24"/>
          <w:szCs w:val="24"/>
          <w:lang w:val="en-GB"/>
        </w:rPr>
        <w:t>or</w:t>
      </w:r>
      <w:r>
        <w:rPr>
          <w:rFonts w:ascii="Cambria" w:hAnsi="Cambria"/>
          <w:sz w:val="24"/>
          <w:szCs w:val="24"/>
          <w:lang w:val="en-GB"/>
        </w:rPr>
        <w:t xml:space="preserve"> the third (for 750 geo) item sold by the Nailsmith. Finding the nail upgrades themselves do</w:t>
      </w:r>
      <w:r w:rsidR="00085ED8">
        <w:rPr>
          <w:rFonts w:ascii="Cambria" w:hAnsi="Cambria"/>
          <w:sz w:val="24"/>
          <w:szCs w:val="24"/>
          <w:lang w:val="en-GB"/>
        </w:rPr>
        <w:t>es</w:t>
      </w:r>
      <w:r>
        <w:rPr>
          <w:rFonts w:ascii="Cambria" w:hAnsi="Cambria"/>
          <w:sz w:val="24"/>
          <w:szCs w:val="24"/>
          <w:lang w:val="en-GB"/>
        </w:rPr>
        <w:t xml:space="preserve"> </w:t>
      </w:r>
      <w:r w:rsidR="00536F0D">
        <w:rPr>
          <w:rFonts w:ascii="Cambria" w:hAnsi="Cambria"/>
          <w:sz w:val="24"/>
          <w:szCs w:val="24"/>
          <w:lang w:val="en-GB"/>
        </w:rPr>
        <w:t>NOT</w:t>
      </w:r>
      <w:r>
        <w:rPr>
          <w:rFonts w:ascii="Cambria" w:hAnsi="Cambria"/>
          <w:sz w:val="24"/>
          <w:szCs w:val="24"/>
          <w:lang w:val="en-GB"/>
        </w:rPr>
        <w:t xml:space="preserve"> matter.</w:t>
      </w:r>
    </w:p>
    <w:p w14:paraId="49A4A619" w14:textId="38FC0992" w:rsidR="00A56691" w:rsidRPr="00A56691" w:rsidRDefault="00A56691" w:rsidP="00D634A2">
      <w:pPr>
        <w:pStyle w:val="Listaszerbekezds"/>
        <w:numPr>
          <w:ilvl w:val="1"/>
          <w:numId w:val="1"/>
        </w:numPr>
        <w:spacing w:before="120"/>
        <w:jc w:val="both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If nail upgrades are not randomized, just get them normally.</w:t>
      </w:r>
    </w:p>
    <w:p w14:paraId="417812DF" w14:textId="7EF88865" w:rsidR="008E25B2" w:rsidRPr="008E25B2" w:rsidRDefault="008E25B2" w:rsidP="00D634A2">
      <w:pPr>
        <w:pStyle w:val="Listaszerbekezds"/>
        <w:numPr>
          <w:ilvl w:val="0"/>
          <w:numId w:val="1"/>
        </w:numPr>
        <w:spacing w:before="120"/>
        <w:jc w:val="both"/>
        <w:rPr>
          <w:rFonts w:ascii="Cambria" w:hAnsi="Cambria"/>
          <w:sz w:val="28"/>
          <w:szCs w:val="28"/>
          <w:lang w:val="en-GB"/>
        </w:rPr>
      </w:pPr>
      <w:r w:rsidRPr="008E25B2">
        <w:rPr>
          <w:rFonts w:ascii="Cambria" w:hAnsi="Cambria"/>
          <w:i/>
          <w:iCs/>
          <w:sz w:val="24"/>
          <w:szCs w:val="24"/>
          <w:lang w:val="en-GB"/>
        </w:rPr>
        <w:t>Take a bath in 4 different hot springs:</w:t>
      </w:r>
      <w:r>
        <w:rPr>
          <w:rFonts w:ascii="Cambria" w:hAnsi="Cambria"/>
          <w:sz w:val="24"/>
          <w:szCs w:val="24"/>
          <w:lang w:val="en-GB"/>
        </w:rPr>
        <w:t xml:space="preserve"> the cloudy lake at the bottom of Godhome does not count, but the ones in Pantheons do, if you hate yourself.</w:t>
      </w:r>
    </w:p>
    <w:sectPr w:rsidR="008E25B2" w:rsidRPr="008E2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759D"/>
    <w:multiLevelType w:val="hybridMultilevel"/>
    <w:tmpl w:val="AC000B7A"/>
    <w:lvl w:ilvl="0" w:tplc="3558F80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67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90"/>
    <w:rsid w:val="0003630C"/>
    <w:rsid w:val="00085ED8"/>
    <w:rsid w:val="000F4CD2"/>
    <w:rsid w:val="001E7D24"/>
    <w:rsid w:val="002762D9"/>
    <w:rsid w:val="003404D0"/>
    <w:rsid w:val="00370FF8"/>
    <w:rsid w:val="003B25D3"/>
    <w:rsid w:val="00536F0D"/>
    <w:rsid w:val="00583790"/>
    <w:rsid w:val="005B6FAF"/>
    <w:rsid w:val="006B747B"/>
    <w:rsid w:val="006E42D9"/>
    <w:rsid w:val="00872392"/>
    <w:rsid w:val="008E25B2"/>
    <w:rsid w:val="00951486"/>
    <w:rsid w:val="009A16D7"/>
    <w:rsid w:val="009A6DD0"/>
    <w:rsid w:val="00A56691"/>
    <w:rsid w:val="00B52C57"/>
    <w:rsid w:val="00B80790"/>
    <w:rsid w:val="00D634A2"/>
    <w:rsid w:val="00E73694"/>
    <w:rsid w:val="00F41E96"/>
    <w:rsid w:val="00F822A9"/>
    <w:rsid w:val="00F84B39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E86A"/>
  <w15:chartTrackingRefBased/>
  <w15:docId w15:val="{B95D081E-1306-407D-BAAD-3179259C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80790"/>
    <w:pPr>
      <w:ind w:left="720"/>
      <w:contextualSpacing/>
    </w:pPr>
  </w:style>
  <w:style w:type="character" w:customStyle="1" w:styleId="pl-s">
    <w:name w:val="pl-s"/>
    <w:basedOn w:val="Bekezdsalapbettpusa"/>
    <w:rsid w:val="00A5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570</Words>
  <Characters>3938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Attila</dc:creator>
  <cp:keywords/>
  <dc:description/>
  <cp:lastModifiedBy>Szemán Attila</cp:lastModifiedBy>
  <cp:revision>26</cp:revision>
  <dcterms:created xsi:type="dcterms:W3CDTF">2023-02-28T09:40:00Z</dcterms:created>
  <dcterms:modified xsi:type="dcterms:W3CDTF">2023-03-03T08:53:00Z</dcterms:modified>
</cp:coreProperties>
</file>