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88E83" w14:textId="77777777" w:rsidR="00675FFD" w:rsidRDefault="006D35C4">
      <w:pPr>
        <w:pStyle w:val="TTC-CapaInstituies"/>
      </w:pPr>
      <w:r>
        <w:rPr>
          <w:rStyle w:val="TtulodoLivro"/>
          <w:b/>
          <w:bCs w:val="0"/>
          <w:i w:val="0"/>
          <w:iCs w:val="0"/>
          <w:spacing w:val="0"/>
        </w:rPr>
        <w:t>universidade do vale do Itajaí</w:t>
      </w:r>
    </w:p>
    <w:p w14:paraId="1FFFE66C" w14:textId="77777777" w:rsidR="00675FFD" w:rsidRDefault="006D35C4">
      <w:pPr>
        <w:pStyle w:val="TTC-CapaInstituies"/>
      </w:pPr>
      <w:r>
        <w:t>centro de ciências Tecnológicas da Terra e do mar</w:t>
      </w:r>
    </w:p>
    <w:p w14:paraId="373784DE" w14:textId="77777777" w:rsidR="00675FFD" w:rsidRDefault="006D35C4">
      <w:pPr>
        <w:pStyle w:val="TTC-CapaInstituies"/>
      </w:pPr>
      <w:r>
        <w:t>curso de Ciência da Computação</w:t>
      </w:r>
    </w:p>
    <w:p w14:paraId="67F10500" w14:textId="77777777" w:rsidR="00675FFD" w:rsidRDefault="00675FFD"/>
    <w:p w14:paraId="2459AE5D" w14:textId="77777777" w:rsidR="00675FFD" w:rsidRDefault="00675FFD"/>
    <w:p w14:paraId="1F82E5B4" w14:textId="77777777" w:rsidR="00675FFD" w:rsidRDefault="00675FFD"/>
    <w:p w14:paraId="7BB2DB8A" w14:textId="77777777" w:rsidR="00675FFD" w:rsidRDefault="00675FFD"/>
    <w:p w14:paraId="179D4355" w14:textId="77777777" w:rsidR="00675FFD" w:rsidRDefault="00675FFD"/>
    <w:p w14:paraId="072CD3A6" w14:textId="77777777" w:rsidR="00675FFD" w:rsidRDefault="00675FFD"/>
    <w:p w14:paraId="5DC02A85" w14:textId="77777777" w:rsidR="00675FFD" w:rsidRDefault="00675FFD"/>
    <w:p w14:paraId="302C1865" w14:textId="77777777" w:rsidR="00675FFD" w:rsidRDefault="00675FFD"/>
    <w:p w14:paraId="26B099A2" w14:textId="77777777" w:rsidR="00675FFD" w:rsidRDefault="00675FFD"/>
    <w:p w14:paraId="6002A581" w14:textId="77777777" w:rsidR="00675FFD" w:rsidRDefault="00675FFD"/>
    <w:p w14:paraId="609434E8" w14:textId="77777777" w:rsidR="00675FFD" w:rsidRDefault="00675FFD"/>
    <w:p w14:paraId="30BE8977" w14:textId="77777777" w:rsidR="00675FFD" w:rsidRDefault="00675FFD"/>
    <w:p w14:paraId="18AC6443" w14:textId="77777777" w:rsidR="00675FFD" w:rsidRDefault="00675FFD"/>
    <w:p w14:paraId="288F2380" w14:textId="57FEB1C8" w:rsidR="00675FFD" w:rsidRPr="003D7BD8" w:rsidRDefault="003D7BD8">
      <w:pPr>
        <w:pStyle w:val="TTC-CapaInstituies"/>
        <w:rPr>
          <w:color w:val="auto"/>
        </w:rPr>
      </w:pPr>
      <w:r w:rsidRPr="003D7BD8">
        <w:rPr>
          <w:color w:val="auto"/>
        </w:rPr>
        <w:t>Simulando estrelas de quark através do modelo de sacola do mit</w:t>
      </w:r>
    </w:p>
    <w:p w14:paraId="5729752B" w14:textId="77777777" w:rsidR="00675FFD" w:rsidRDefault="00675FFD"/>
    <w:p w14:paraId="6C80CC88" w14:textId="77777777" w:rsidR="00675FFD" w:rsidRDefault="00675FFD"/>
    <w:p w14:paraId="24337C69" w14:textId="77777777" w:rsidR="00675FFD" w:rsidRDefault="00675FFD"/>
    <w:p w14:paraId="66389D7C" w14:textId="77777777" w:rsidR="00675FFD" w:rsidRDefault="00675FFD"/>
    <w:p w14:paraId="24FE99FB" w14:textId="56C6D4A5" w:rsidR="00675FFD" w:rsidRDefault="00E7504D">
      <w:pPr>
        <w:pStyle w:val="TTC-CapaIdentificaes"/>
        <w:ind w:firstLine="0"/>
      </w:pPr>
      <w:r>
        <w:t>Por</w:t>
      </w:r>
    </w:p>
    <w:p w14:paraId="5665F64B" w14:textId="77777777" w:rsidR="00675FFD" w:rsidRDefault="00675FFD">
      <w:pPr>
        <w:pStyle w:val="TTC-CapaIdentificaes"/>
        <w:ind w:firstLine="0"/>
      </w:pPr>
    </w:p>
    <w:p w14:paraId="20A6795C" w14:textId="77777777" w:rsidR="00675FFD" w:rsidRDefault="00675FFD">
      <w:pPr>
        <w:pStyle w:val="TTC-CapaIdentificaes"/>
        <w:ind w:firstLine="0"/>
      </w:pPr>
    </w:p>
    <w:p w14:paraId="2D8A774B" w14:textId="264B5595" w:rsidR="00675FFD" w:rsidRPr="003D7BD8" w:rsidRDefault="003D7BD8">
      <w:pPr>
        <w:pStyle w:val="TTC-CapaIdentificaes"/>
        <w:ind w:firstLine="0"/>
        <w:rPr>
          <w:color w:val="auto"/>
        </w:rPr>
      </w:pPr>
      <w:r w:rsidRPr="003D7BD8">
        <w:rPr>
          <w:color w:val="auto"/>
        </w:rPr>
        <w:t>Marcelo Leonardo de Souza</w:t>
      </w:r>
    </w:p>
    <w:p w14:paraId="340F4CEB" w14:textId="77777777" w:rsidR="00675FFD" w:rsidRDefault="00675FFD">
      <w:pPr>
        <w:ind w:firstLine="0"/>
      </w:pPr>
    </w:p>
    <w:p w14:paraId="4A069096" w14:textId="77777777" w:rsidR="00675FFD" w:rsidRDefault="00675FFD">
      <w:pPr>
        <w:ind w:firstLine="0"/>
      </w:pPr>
    </w:p>
    <w:p w14:paraId="78E5B3B0" w14:textId="77777777" w:rsidR="00675FFD" w:rsidRDefault="00675FFD"/>
    <w:p w14:paraId="1F2B680B" w14:textId="77777777" w:rsidR="00675FFD" w:rsidRDefault="00675FFD"/>
    <w:p w14:paraId="5F432045" w14:textId="77777777" w:rsidR="00675FFD" w:rsidRDefault="00675FFD"/>
    <w:p w14:paraId="2D39F2B3" w14:textId="77777777" w:rsidR="00675FFD" w:rsidRDefault="00675FFD"/>
    <w:p w14:paraId="23208BA1" w14:textId="77777777" w:rsidR="00675FFD" w:rsidRDefault="00675FFD"/>
    <w:p w14:paraId="329967B8" w14:textId="77777777" w:rsidR="00675FFD" w:rsidRDefault="00675FFD"/>
    <w:p w14:paraId="422CDB94" w14:textId="77777777" w:rsidR="00675FFD" w:rsidRDefault="00675FFD"/>
    <w:p w14:paraId="4DF09F85" w14:textId="77777777" w:rsidR="00675FFD" w:rsidRDefault="006D35C4">
      <w:pPr>
        <w:pStyle w:val="TTC-CapaIdentificaes"/>
        <w:rPr>
          <w:color w:val="FF0000"/>
        </w:rPr>
        <w:sectPr w:rsidR="00675FFD">
          <w:headerReference w:type="default" r:id="rId8"/>
          <w:pgSz w:w="11906" w:h="16838"/>
          <w:pgMar w:top="1701" w:right="1134" w:bottom="1134" w:left="1701" w:header="709" w:footer="0" w:gutter="0"/>
          <w:cols w:space="720"/>
          <w:formProt w:val="0"/>
          <w:docGrid w:linePitch="360"/>
        </w:sectPr>
      </w:pPr>
      <w:r>
        <w:t xml:space="preserve">Itajaí (SC), </w:t>
      </w:r>
      <w:r>
        <w:rPr>
          <w:color w:val="FF0000"/>
        </w:rPr>
        <w:t>&lt;mês&gt;</w:t>
      </w:r>
      <w:r>
        <w:t xml:space="preserve"> de </w:t>
      </w:r>
      <w:r>
        <w:rPr>
          <w:color w:val="FF0000"/>
        </w:rPr>
        <w:t>&lt;ano&gt;</w:t>
      </w:r>
    </w:p>
    <w:p w14:paraId="23249A98" w14:textId="77777777" w:rsidR="00675FFD" w:rsidRDefault="006D35C4">
      <w:pPr>
        <w:pStyle w:val="TTC-CapaInstituies"/>
      </w:pPr>
      <w:r>
        <w:lastRenderedPageBreak/>
        <w:t>Universidade do Vale do Itajaí</w:t>
      </w:r>
    </w:p>
    <w:p w14:paraId="4E4B7490" w14:textId="77777777" w:rsidR="00675FFD" w:rsidRDefault="006D35C4">
      <w:pPr>
        <w:pStyle w:val="TTC-CapaInstituies"/>
      </w:pPr>
      <w:r>
        <w:t>Centro de Ciências Tecnológicas da Terra e do Mar</w:t>
      </w:r>
    </w:p>
    <w:p w14:paraId="3FC38CC2" w14:textId="77777777" w:rsidR="00675FFD" w:rsidRDefault="006D35C4">
      <w:pPr>
        <w:pStyle w:val="TTC-CapaInstituies"/>
      </w:pPr>
      <w:r>
        <w:t>curso de Ciência da Computação</w:t>
      </w:r>
    </w:p>
    <w:p w14:paraId="4BFBBD27" w14:textId="77777777" w:rsidR="00675FFD" w:rsidRDefault="00675FFD"/>
    <w:p w14:paraId="1394505F" w14:textId="77777777" w:rsidR="00675FFD" w:rsidRDefault="00675FFD"/>
    <w:p w14:paraId="3BDBFFC3" w14:textId="77777777" w:rsidR="00675FFD" w:rsidRDefault="00675FFD"/>
    <w:p w14:paraId="01EFBEF9" w14:textId="77777777" w:rsidR="00675FFD" w:rsidRDefault="00675FFD"/>
    <w:p w14:paraId="657E15D8" w14:textId="77777777" w:rsidR="00675FFD" w:rsidRDefault="00675FFD"/>
    <w:p w14:paraId="3118F2F0" w14:textId="77777777" w:rsidR="00675FFD" w:rsidRDefault="00675FFD"/>
    <w:p w14:paraId="252CA826" w14:textId="77777777" w:rsidR="00675FFD" w:rsidRDefault="00675FFD"/>
    <w:p w14:paraId="3D3B6DCE" w14:textId="77777777" w:rsidR="00675FFD" w:rsidRDefault="00675FFD"/>
    <w:p w14:paraId="2BF053ED" w14:textId="77777777" w:rsidR="00675FFD" w:rsidRDefault="00675FFD"/>
    <w:p w14:paraId="3DD067A4" w14:textId="5B83ECF1" w:rsidR="00675FFD" w:rsidRPr="003D7BD8" w:rsidRDefault="003D7BD8">
      <w:pPr>
        <w:pStyle w:val="TTC-CapaInstituies"/>
        <w:rPr>
          <w:color w:val="auto"/>
        </w:rPr>
      </w:pPr>
      <w:r w:rsidRPr="003D7BD8">
        <w:rPr>
          <w:color w:val="auto"/>
        </w:rPr>
        <w:t>SIMULANDO Estrelas de quark através do modelo de sacola do mit</w:t>
      </w:r>
    </w:p>
    <w:p w14:paraId="42366210" w14:textId="77777777" w:rsidR="00675FFD" w:rsidRDefault="00675FFD"/>
    <w:p w14:paraId="3B5CD528" w14:textId="77777777" w:rsidR="00675FFD" w:rsidRDefault="00675FFD">
      <w:pPr>
        <w:ind w:firstLine="0"/>
      </w:pPr>
    </w:p>
    <w:p w14:paraId="736A3519" w14:textId="77777777" w:rsidR="00675FFD" w:rsidRDefault="006D35C4">
      <w:pPr>
        <w:pStyle w:val="TTC-CapaIdentificaes"/>
        <w:ind w:firstLine="0"/>
      </w:pPr>
      <w:r>
        <w:t xml:space="preserve">Área de </w:t>
      </w:r>
      <w:r>
        <w:rPr>
          <w:color w:val="FF0000"/>
        </w:rPr>
        <w:t>&lt;nome da área de Concentração&gt;</w:t>
      </w:r>
    </w:p>
    <w:p w14:paraId="4C83EA8E" w14:textId="77777777" w:rsidR="00675FFD" w:rsidRDefault="00675FFD">
      <w:pPr>
        <w:pStyle w:val="TTC-CapaIdentificaes"/>
        <w:ind w:firstLine="0"/>
      </w:pPr>
    </w:p>
    <w:p w14:paraId="7BCA27C4" w14:textId="2892DC8C" w:rsidR="00675FFD" w:rsidRDefault="00E7504D">
      <w:pPr>
        <w:pStyle w:val="TTC-CapaIdentificaes"/>
        <w:ind w:firstLine="0"/>
      </w:pPr>
      <w:r>
        <w:t>Por</w:t>
      </w:r>
      <w:r w:rsidR="006D35C4">
        <w:t xml:space="preserve"> </w:t>
      </w:r>
    </w:p>
    <w:p w14:paraId="156496C6" w14:textId="77777777" w:rsidR="00675FFD" w:rsidRDefault="00675FFD">
      <w:pPr>
        <w:pStyle w:val="TTC-CapaIdentificaes"/>
        <w:ind w:firstLine="0"/>
      </w:pPr>
    </w:p>
    <w:p w14:paraId="4EF8D41D" w14:textId="128614C8" w:rsidR="00675FFD" w:rsidRPr="003D7BD8" w:rsidRDefault="003D7BD8">
      <w:pPr>
        <w:pStyle w:val="TTC-CapaIdentificaes"/>
        <w:ind w:firstLine="0"/>
        <w:rPr>
          <w:color w:val="auto"/>
        </w:rPr>
      </w:pPr>
      <w:r w:rsidRPr="003D7BD8">
        <w:rPr>
          <w:color w:val="auto"/>
        </w:rPr>
        <w:t>Marcelo Leonardo de Souza</w:t>
      </w:r>
    </w:p>
    <w:p w14:paraId="3AEE407D" w14:textId="77777777" w:rsidR="00675FFD" w:rsidRDefault="00675FFD">
      <w:pPr>
        <w:ind w:firstLine="0"/>
      </w:pPr>
    </w:p>
    <w:p w14:paraId="612CE116" w14:textId="77777777" w:rsidR="00675FFD" w:rsidRDefault="00675FFD">
      <w:pPr>
        <w:ind w:firstLine="0"/>
      </w:pPr>
    </w:p>
    <w:p w14:paraId="11C3F57E" w14:textId="77777777" w:rsidR="00675FFD" w:rsidRDefault="00675FFD"/>
    <w:p w14:paraId="25AD96DA" w14:textId="77777777" w:rsidR="00675FFD" w:rsidRDefault="006D35C4">
      <w:pPr>
        <w:pStyle w:val="TTC-CapaTexto"/>
      </w:pPr>
      <w:r>
        <w:t>Relatório apresentado à Banca Examinadora do Trabalho Técnico-científico de Conclusão de Curso do curso de Ciência da Computação para análise e aprovação.</w:t>
      </w:r>
    </w:p>
    <w:p w14:paraId="0F80E5E4" w14:textId="1E1AA414" w:rsidR="00675FFD" w:rsidRPr="003D7BD8" w:rsidRDefault="003D7BD8">
      <w:pPr>
        <w:pStyle w:val="TTC-CapaTexto"/>
        <w:rPr>
          <w:color w:val="auto"/>
        </w:rPr>
      </w:pPr>
      <w:r>
        <w:rPr>
          <w:color w:val="auto"/>
        </w:rPr>
        <w:t>Orientador</w:t>
      </w:r>
      <w:r w:rsidR="00E7504D">
        <w:rPr>
          <w:color w:val="auto"/>
        </w:rPr>
        <w:t xml:space="preserve">: </w:t>
      </w:r>
      <w:r w:rsidRPr="003D7BD8">
        <w:rPr>
          <w:color w:val="auto"/>
        </w:rPr>
        <w:t>Marcelo Gomes de Paoli</w:t>
      </w:r>
      <w:r w:rsidR="006D35C4" w:rsidRPr="003D7BD8">
        <w:rPr>
          <w:color w:val="auto"/>
        </w:rPr>
        <w:t xml:space="preserve">, </w:t>
      </w:r>
      <w:r w:rsidRPr="003D7BD8">
        <w:rPr>
          <w:color w:val="auto"/>
        </w:rPr>
        <w:t>Doutor em Física.</w:t>
      </w:r>
    </w:p>
    <w:p w14:paraId="2115AC79" w14:textId="77777777" w:rsidR="00675FFD" w:rsidRDefault="00675FFD"/>
    <w:p w14:paraId="578673E6" w14:textId="77777777" w:rsidR="00675FFD" w:rsidRDefault="00675FFD"/>
    <w:p w14:paraId="5C192581" w14:textId="77777777" w:rsidR="00675FFD" w:rsidRDefault="00675FFD"/>
    <w:p w14:paraId="4BC0B5BB" w14:textId="77777777" w:rsidR="00675FFD" w:rsidRDefault="00675FFD"/>
    <w:p w14:paraId="3B08A80B" w14:textId="77777777" w:rsidR="00675FFD" w:rsidRDefault="006D35C4">
      <w:pPr>
        <w:pStyle w:val="TTC-CapaIdentificaes"/>
        <w:sectPr w:rsidR="00675FFD">
          <w:headerReference w:type="default" r:id="rId9"/>
          <w:pgSz w:w="11906" w:h="16838"/>
          <w:pgMar w:top="1701" w:right="1134" w:bottom="1134" w:left="1701" w:header="709" w:footer="0" w:gutter="0"/>
          <w:cols w:space="720"/>
          <w:formProt w:val="0"/>
          <w:docGrid w:linePitch="360"/>
        </w:sectPr>
      </w:pPr>
      <w:r>
        <w:t xml:space="preserve">Itajaí (SC), </w:t>
      </w:r>
      <w:r>
        <w:rPr>
          <w:color w:val="FF0000"/>
        </w:rPr>
        <w:t>&lt;mês&gt;</w:t>
      </w:r>
      <w:r>
        <w:t xml:space="preserve"> de </w:t>
      </w:r>
      <w:r>
        <w:rPr>
          <w:color w:val="FF0000"/>
        </w:rPr>
        <w:t>&lt;ano&gt;</w:t>
      </w:r>
    </w:p>
    <w:p w14:paraId="5623710E" w14:textId="77777777" w:rsidR="00675FFD" w:rsidRDefault="00675FFD"/>
    <w:p w14:paraId="28B515BB" w14:textId="77777777" w:rsidR="00675FFD" w:rsidRDefault="00675FFD"/>
    <w:p w14:paraId="460F7323" w14:textId="77777777" w:rsidR="00675FFD" w:rsidRDefault="00675FFD"/>
    <w:p w14:paraId="59C0D523" w14:textId="77777777" w:rsidR="00675FFD" w:rsidRDefault="00675FFD"/>
    <w:p w14:paraId="55BD8E3C" w14:textId="77777777" w:rsidR="00675FFD" w:rsidRDefault="00675FFD"/>
    <w:p w14:paraId="64066A90" w14:textId="77777777" w:rsidR="00675FFD" w:rsidRDefault="00675FFD"/>
    <w:p w14:paraId="6532FD30" w14:textId="77777777" w:rsidR="00675FFD" w:rsidRDefault="00675FFD"/>
    <w:p w14:paraId="70280356" w14:textId="77777777" w:rsidR="00675FFD" w:rsidRDefault="00675FFD"/>
    <w:p w14:paraId="4A14DF78" w14:textId="77777777" w:rsidR="00675FFD" w:rsidRDefault="00675FFD"/>
    <w:p w14:paraId="1DCDE7B8" w14:textId="77777777" w:rsidR="00675FFD" w:rsidRDefault="00675FFD"/>
    <w:p w14:paraId="7F3F519C" w14:textId="77777777" w:rsidR="00675FFD" w:rsidRDefault="00675FFD"/>
    <w:p w14:paraId="3B2AD0B9" w14:textId="77777777" w:rsidR="00675FFD" w:rsidRDefault="00675FFD"/>
    <w:p w14:paraId="74961734" w14:textId="77777777" w:rsidR="00675FFD" w:rsidRDefault="00675FFD"/>
    <w:p w14:paraId="3D052977" w14:textId="77777777" w:rsidR="00675FFD" w:rsidRDefault="00675FFD"/>
    <w:p w14:paraId="0A149293" w14:textId="77777777" w:rsidR="00675FFD" w:rsidRDefault="00675FFD"/>
    <w:p w14:paraId="5247CACC" w14:textId="77777777" w:rsidR="00675FFD" w:rsidRDefault="00675FFD"/>
    <w:p w14:paraId="273BD332" w14:textId="77777777" w:rsidR="00675FFD" w:rsidRDefault="00675FFD"/>
    <w:p w14:paraId="3D21EBE6" w14:textId="77777777" w:rsidR="00675FFD" w:rsidRDefault="00675FFD"/>
    <w:p w14:paraId="59639C03" w14:textId="77777777" w:rsidR="00675FFD" w:rsidRDefault="00675FFD"/>
    <w:p w14:paraId="5D65078A" w14:textId="77777777" w:rsidR="00675FFD" w:rsidRDefault="00675FFD"/>
    <w:p w14:paraId="07DF1AEB" w14:textId="77777777" w:rsidR="00675FFD" w:rsidRDefault="00675FFD"/>
    <w:p w14:paraId="15185E6C" w14:textId="77777777" w:rsidR="00675FFD" w:rsidRDefault="00675FFD"/>
    <w:p w14:paraId="62EB1FC9" w14:textId="77777777" w:rsidR="00675FFD" w:rsidRDefault="00675FFD"/>
    <w:p w14:paraId="712F57F4" w14:textId="77777777" w:rsidR="00675FFD" w:rsidRDefault="00675FFD"/>
    <w:p w14:paraId="404E2819" w14:textId="77777777" w:rsidR="00675FFD" w:rsidRDefault="00675FFD"/>
    <w:p w14:paraId="116515AF" w14:textId="77777777" w:rsidR="00675FFD" w:rsidRDefault="00675FFD"/>
    <w:p w14:paraId="6DFDA2CD" w14:textId="77777777" w:rsidR="00675FFD" w:rsidRDefault="00675FFD"/>
    <w:p w14:paraId="365B9692" w14:textId="77777777" w:rsidR="00675FFD" w:rsidRDefault="00675FFD"/>
    <w:p w14:paraId="72AC41DE" w14:textId="77777777" w:rsidR="00675FFD" w:rsidRDefault="00675FFD"/>
    <w:p w14:paraId="5567D1E4" w14:textId="77777777" w:rsidR="00675FFD" w:rsidRDefault="00675FFD"/>
    <w:p w14:paraId="0AEBF591" w14:textId="77777777" w:rsidR="00675FFD" w:rsidRDefault="006D35C4">
      <w:pPr>
        <w:pStyle w:val="TTC-DedicatriaeEpgrafe"/>
        <w:sectPr w:rsidR="00675FFD">
          <w:headerReference w:type="default" r:id="rId10"/>
          <w:pgSz w:w="11906" w:h="16838"/>
          <w:pgMar w:top="1701" w:right="1134" w:bottom="1134" w:left="1701" w:header="709" w:footer="0" w:gutter="0"/>
          <w:cols w:space="720"/>
          <w:formProt w:val="0"/>
          <w:docGrid w:linePitch="360"/>
        </w:sectPr>
      </w:pPr>
      <w:r>
        <w:t>Página opcional reservada para dedicatórias, as quais devem ser escritas em itálico, alinhadas à direita e posicionadas na base da página. Exclua esta página se não for incluir nenhuma dedicatória.</w:t>
      </w:r>
    </w:p>
    <w:p w14:paraId="19387812" w14:textId="77777777" w:rsidR="00675FFD" w:rsidRDefault="006D35C4">
      <w:pPr>
        <w:pStyle w:val="TTC-Pr-textualTtulo"/>
      </w:pPr>
      <w:r>
        <w:lastRenderedPageBreak/>
        <w:t>Agradecimentos</w:t>
      </w:r>
    </w:p>
    <w:p w14:paraId="26630D74" w14:textId="77777777" w:rsidR="00675FFD" w:rsidRDefault="006D35C4">
      <w:pPr>
        <w:sectPr w:rsidR="00675FFD">
          <w:headerReference w:type="default" r:id="rId11"/>
          <w:pgSz w:w="11906" w:h="16838"/>
          <w:pgMar w:top="1701" w:right="1134" w:bottom="1134" w:left="1701" w:header="709" w:footer="0" w:gutter="0"/>
          <w:cols w:space="720"/>
          <w:formProt w:val="0"/>
          <w:docGrid w:linePitch="360"/>
        </w:sectPr>
      </w:pPr>
      <w:r>
        <w:t>Página opcional para agradecimentos. Exclua esta página se não incluir nenhum agradecimento.</w:t>
      </w:r>
    </w:p>
    <w:p w14:paraId="4107D67C" w14:textId="77777777" w:rsidR="00675FFD" w:rsidRDefault="00675FFD"/>
    <w:p w14:paraId="64BC277D" w14:textId="77777777" w:rsidR="00675FFD" w:rsidRDefault="00675FFD">
      <w:pPr>
        <w:pStyle w:val="TTC-DedicatriaeEpgrafe"/>
      </w:pPr>
    </w:p>
    <w:p w14:paraId="2143DB73" w14:textId="77777777" w:rsidR="00675FFD" w:rsidRDefault="00675FFD">
      <w:pPr>
        <w:pStyle w:val="TTC-DedicatriaeEpgrafe"/>
      </w:pPr>
    </w:p>
    <w:p w14:paraId="434699FA" w14:textId="77777777" w:rsidR="00675FFD" w:rsidRDefault="00675FFD">
      <w:pPr>
        <w:pStyle w:val="TTC-DedicatriaeEpgrafe"/>
      </w:pPr>
    </w:p>
    <w:p w14:paraId="068DE570" w14:textId="77777777" w:rsidR="00675FFD" w:rsidRDefault="00675FFD">
      <w:pPr>
        <w:pStyle w:val="TTC-DedicatriaeEpgrafe"/>
      </w:pPr>
    </w:p>
    <w:p w14:paraId="0CA7B675" w14:textId="77777777" w:rsidR="00675FFD" w:rsidRDefault="00675FFD">
      <w:pPr>
        <w:pStyle w:val="TTC-DedicatriaeEpgrafe"/>
      </w:pPr>
    </w:p>
    <w:p w14:paraId="190F65E5" w14:textId="77777777" w:rsidR="00675FFD" w:rsidRDefault="00675FFD">
      <w:pPr>
        <w:pStyle w:val="TTC-DedicatriaeEpgrafe"/>
      </w:pPr>
    </w:p>
    <w:p w14:paraId="7EC4CF4A" w14:textId="77777777" w:rsidR="00675FFD" w:rsidRDefault="00675FFD">
      <w:pPr>
        <w:pStyle w:val="TTC-DedicatriaeEpgrafe"/>
      </w:pPr>
    </w:p>
    <w:p w14:paraId="5F514690" w14:textId="77777777" w:rsidR="00675FFD" w:rsidRDefault="00675FFD">
      <w:pPr>
        <w:pStyle w:val="TTC-DedicatriaeEpgrafe"/>
      </w:pPr>
    </w:p>
    <w:p w14:paraId="4C0CE5BE" w14:textId="77777777" w:rsidR="00675FFD" w:rsidRDefault="00675FFD">
      <w:pPr>
        <w:pStyle w:val="TTC-DedicatriaeEpgrafe"/>
      </w:pPr>
    </w:p>
    <w:p w14:paraId="25D6854A" w14:textId="77777777" w:rsidR="00675FFD" w:rsidRDefault="00675FFD">
      <w:pPr>
        <w:pStyle w:val="TTC-DedicatriaeEpgrafe"/>
      </w:pPr>
    </w:p>
    <w:p w14:paraId="31C42480" w14:textId="77777777" w:rsidR="00675FFD" w:rsidRDefault="00675FFD">
      <w:pPr>
        <w:pStyle w:val="TTC-DedicatriaeEpgrafe"/>
      </w:pPr>
    </w:p>
    <w:p w14:paraId="4CB91A51" w14:textId="77777777" w:rsidR="00675FFD" w:rsidRDefault="00675FFD">
      <w:pPr>
        <w:pStyle w:val="TTC-DedicatriaeEpgrafe"/>
      </w:pPr>
    </w:p>
    <w:p w14:paraId="74336AC4" w14:textId="77777777" w:rsidR="00675FFD" w:rsidRDefault="00675FFD">
      <w:pPr>
        <w:pStyle w:val="TTC-DedicatriaeEpgrafe"/>
      </w:pPr>
    </w:p>
    <w:p w14:paraId="7393DD22" w14:textId="77777777" w:rsidR="00675FFD" w:rsidRDefault="00675FFD">
      <w:pPr>
        <w:pStyle w:val="TTC-DedicatriaeEpgrafe"/>
      </w:pPr>
    </w:p>
    <w:p w14:paraId="0A974BFA" w14:textId="77777777" w:rsidR="00675FFD" w:rsidRDefault="00675FFD">
      <w:pPr>
        <w:pStyle w:val="TTC-DedicatriaeEpgrafe"/>
      </w:pPr>
    </w:p>
    <w:p w14:paraId="694A7B94" w14:textId="77777777" w:rsidR="00675FFD" w:rsidRDefault="00675FFD">
      <w:pPr>
        <w:pStyle w:val="TTC-DedicatriaeEpgrafe"/>
      </w:pPr>
    </w:p>
    <w:p w14:paraId="6973BAB9" w14:textId="77777777" w:rsidR="00675FFD" w:rsidRDefault="00675FFD">
      <w:pPr>
        <w:pStyle w:val="TTC-DedicatriaeEpgrafe"/>
      </w:pPr>
    </w:p>
    <w:p w14:paraId="17CF42DF" w14:textId="77777777" w:rsidR="00675FFD" w:rsidRDefault="00675FFD">
      <w:pPr>
        <w:pStyle w:val="TTC-DedicatriaeEpgrafe"/>
      </w:pPr>
    </w:p>
    <w:p w14:paraId="05451B90" w14:textId="77777777" w:rsidR="00675FFD" w:rsidRDefault="00675FFD">
      <w:pPr>
        <w:pStyle w:val="TTC-DedicatriaeEpgrafe"/>
      </w:pPr>
    </w:p>
    <w:p w14:paraId="473F1FC8" w14:textId="77777777" w:rsidR="00675FFD" w:rsidRDefault="00675FFD">
      <w:pPr>
        <w:pStyle w:val="TTC-DedicatriaeEpgrafe"/>
      </w:pPr>
    </w:p>
    <w:p w14:paraId="5BB30589" w14:textId="77777777" w:rsidR="00675FFD" w:rsidRDefault="00675FFD">
      <w:pPr>
        <w:pStyle w:val="TTC-DedicatriaeEpgrafe"/>
      </w:pPr>
    </w:p>
    <w:p w14:paraId="7DE8365A" w14:textId="77777777" w:rsidR="00675FFD" w:rsidRDefault="00675FFD">
      <w:pPr>
        <w:pStyle w:val="TTC-DedicatriaeEpgrafe"/>
      </w:pPr>
    </w:p>
    <w:p w14:paraId="507A15E0" w14:textId="77777777" w:rsidR="00675FFD" w:rsidRDefault="00675FFD">
      <w:pPr>
        <w:pStyle w:val="TTC-DedicatriaeEpgrafe"/>
      </w:pPr>
    </w:p>
    <w:p w14:paraId="76A623E3" w14:textId="77777777" w:rsidR="00675FFD" w:rsidRDefault="00675FFD">
      <w:pPr>
        <w:pStyle w:val="TTC-DedicatriaeEpgrafe"/>
      </w:pPr>
    </w:p>
    <w:p w14:paraId="5EBBC2C9" w14:textId="77777777" w:rsidR="00675FFD" w:rsidRDefault="00675FFD">
      <w:pPr>
        <w:pStyle w:val="TTC-DedicatriaeEpgrafe"/>
      </w:pPr>
    </w:p>
    <w:p w14:paraId="642C74A8" w14:textId="77777777" w:rsidR="00675FFD" w:rsidRDefault="00675FFD">
      <w:pPr>
        <w:pStyle w:val="TTC-DedicatriaeEpgrafe"/>
      </w:pPr>
    </w:p>
    <w:p w14:paraId="1884307E" w14:textId="77777777" w:rsidR="00675FFD" w:rsidRDefault="00675FFD">
      <w:pPr>
        <w:pStyle w:val="TTC-DedicatriaeEpgrafe"/>
      </w:pPr>
    </w:p>
    <w:p w14:paraId="224514FC" w14:textId="77777777" w:rsidR="00675FFD" w:rsidRDefault="00675FFD">
      <w:pPr>
        <w:pStyle w:val="TTC-DedicatriaeEpgrafe"/>
      </w:pPr>
    </w:p>
    <w:p w14:paraId="4F42DEC3" w14:textId="77777777" w:rsidR="00675FFD" w:rsidRDefault="00675FFD">
      <w:pPr>
        <w:pStyle w:val="TTC-DedicatriaeEpgrafe"/>
      </w:pPr>
    </w:p>
    <w:p w14:paraId="5368C92A" w14:textId="77777777" w:rsidR="00675FFD" w:rsidRDefault="00675FFD">
      <w:pPr>
        <w:pStyle w:val="TTC-DedicatriaeEpgrafe"/>
      </w:pPr>
    </w:p>
    <w:p w14:paraId="75FA206E" w14:textId="77777777" w:rsidR="00675FFD" w:rsidRDefault="00675FFD">
      <w:pPr>
        <w:pStyle w:val="TTC-DedicatriaeEpgrafe"/>
      </w:pPr>
    </w:p>
    <w:p w14:paraId="17BB0371" w14:textId="77777777" w:rsidR="00675FFD" w:rsidRDefault="00675FFD">
      <w:pPr>
        <w:pStyle w:val="TTC-DedicatriaeEpgrafe"/>
      </w:pPr>
    </w:p>
    <w:p w14:paraId="7C7FB3AE" w14:textId="77777777" w:rsidR="00675FFD" w:rsidRDefault="00675FFD">
      <w:pPr>
        <w:pStyle w:val="TTC-DedicatriaeEpgrafe"/>
      </w:pPr>
    </w:p>
    <w:p w14:paraId="4A1D0BCD" w14:textId="77777777" w:rsidR="00675FFD" w:rsidRDefault="00675FFD">
      <w:pPr>
        <w:pStyle w:val="TTC-DedicatriaeEpgrafe"/>
      </w:pPr>
    </w:p>
    <w:p w14:paraId="575A9F66" w14:textId="77777777" w:rsidR="00675FFD" w:rsidRDefault="00675FFD">
      <w:pPr>
        <w:pStyle w:val="TTC-DedicatriaeEpgrafe"/>
      </w:pPr>
    </w:p>
    <w:p w14:paraId="4AA1E36C" w14:textId="77777777" w:rsidR="00675FFD" w:rsidRDefault="00675FFD">
      <w:pPr>
        <w:pStyle w:val="TTC-DedicatriaeEpgrafe"/>
      </w:pPr>
    </w:p>
    <w:p w14:paraId="3F9E7822" w14:textId="77777777" w:rsidR="00675FFD" w:rsidRDefault="00675FFD">
      <w:pPr>
        <w:pStyle w:val="TTC-DedicatriaeEpgrafe"/>
      </w:pPr>
    </w:p>
    <w:p w14:paraId="3D737849" w14:textId="77777777" w:rsidR="00675FFD" w:rsidRDefault="00675FFD">
      <w:pPr>
        <w:pStyle w:val="TTC-DedicatriaeEpgrafe"/>
      </w:pPr>
    </w:p>
    <w:p w14:paraId="11DA4A62" w14:textId="77777777" w:rsidR="00675FFD" w:rsidRDefault="00675FFD">
      <w:pPr>
        <w:pStyle w:val="TTC-DedicatriaeEpgrafe"/>
      </w:pPr>
    </w:p>
    <w:p w14:paraId="7E645E79" w14:textId="77777777" w:rsidR="00675FFD" w:rsidRDefault="00675FFD">
      <w:pPr>
        <w:pStyle w:val="TTC-DedicatriaeEpgrafe"/>
      </w:pPr>
    </w:p>
    <w:p w14:paraId="6B895618" w14:textId="77777777" w:rsidR="00675FFD" w:rsidRDefault="00675FFD">
      <w:pPr>
        <w:pStyle w:val="TTC-DedicatriaeEpgrafe"/>
      </w:pPr>
    </w:p>
    <w:p w14:paraId="0EB8C697" w14:textId="77777777" w:rsidR="00675FFD" w:rsidRDefault="00675FFD">
      <w:pPr>
        <w:pStyle w:val="TTC-DedicatriaeEpgrafe"/>
      </w:pPr>
    </w:p>
    <w:p w14:paraId="61A749AC" w14:textId="77777777" w:rsidR="00675FFD" w:rsidRDefault="00675FFD">
      <w:pPr>
        <w:pStyle w:val="TTC-DedicatriaeEpgrafe"/>
      </w:pPr>
    </w:p>
    <w:p w14:paraId="69C23BE0" w14:textId="77777777" w:rsidR="00675FFD" w:rsidRDefault="00675FFD">
      <w:pPr>
        <w:pStyle w:val="TTC-DedicatriaeEpgrafe"/>
      </w:pPr>
    </w:p>
    <w:p w14:paraId="5B7FEBE5" w14:textId="77777777" w:rsidR="00675FFD" w:rsidRDefault="00675FFD">
      <w:pPr>
        <w:pStyle w:val="TTC-DedicatriaeEpgrafe"/>
      </w:pPr>
    </w:p>
    <w:p w14:paraId="5589A321" w14:textId="77777777" w:rsidR="00675FFD" w:rsidRDefault="006D35C4">
      <w:pPr>
        <w:pStyle w:val="TTC-DedicatriaeEpgrafe"/>
        <w:sectPr w:rsidR="00675FFD">
          <w:headerReference w:type="default" r:id="rId12"/>
          <w:pgSz w:w="11906" w:h="16838"/>
          <w:pgMar w:top="1701" w:right="1134" w:bottom="1134" w:left="1701" w:header="709" w:footer="0" w:gutter="0"/>
          <w:cols w:space="720"/>
          <w:formProt w:val="0"/>
          <w:docGrid w:linePitch="360"/>
        </w:sectPr>
      </w:pPr>
      <w:r>
        <w:t>Página opcional reservada para uma epígrafe, a qual deve ser escrita em itálico, alinhada à direita e posicionada na base da página. A epígrafe é uma citação à escolha do autor, geralmente um trecho de uma obra literária, poesia ou até letra de música. Exclua esta página se não for incluir nenhuma epígrafe.</w:t>
      </w:r>
    </w:p>
    <w:p w14:paraId="1C441B42" w14:textId="77777777" w:rsidR="00675FFD" w:rsidRDefault="006D35C4">
      <w:pPr>
        <w:pStyle w:val="TTC-Pr-textualTtulo"/>
      </w:pPr>
      <w:r>
        <w:lastRenderedPageBreak/>
        <w:t>Resumo</w:t>
      </w:r>
    </w:p>
    <w:p w14:paraId="7BD66686" w14:textId="0259984A" w:rsidR="00675FFD" w:rsidRDefault="006D35C4">
      <w:pPr>
        <w:pStyle w:val="TTC-Pr-textualResumo"/>
      </w:pPr>
      <w:r>
        <w:rPr>
          <w:color w:val="FF0000"/>
        </w:rPr>
        <w:t xml:space="preserve">SOBRENOME DO </w:t>
      </w:r>
      <w:r w:rsidR="00E7504D">
        <w:rPr>
          <w:color w:val="FF0000"/>
        </w:rPr>
        <w:t>AUTOR (</w:t>
      </w:r>
      <w:r>
        <w:rPr>
          <w:color w:val="FF0000"/>
        </w:rPr>
        <w:t xml:space="preserve">A), Prenome </w:t>
      </w:r>
      <w:r w:rsidR="00E7504D">
        <w:rPr>
          <w:color w:val="FF0000"/>
        </w:rPr>
        <w:t>do (</w:t>
      </w:r>
      <w:r>
        <w:rPr>
          <w:color w:val="FF0000"/>
        </w:rPr>
        <w:t xml:space="preserve">a) </w:t>
      </w:r>
      <w:r w:rsidR="00E7504D">
        <w:rPr>
          <w:color w:val="FF0000"/>
        </w:rPr>
        <w:t>autor (</w:t>
      </w:r>
      <w:r>
        <w:rPr>
          <w:color w:val="FF0000"/>
        </w:rPr>
        <w:t>a)</w:t>
      </w:r>
      <w:r>
        <w:t xml:space="preserve">. </w:t>
      </w:r>
      <w:r>
        <w:rPr>
          <w:color w:val="FF0000"/>
        </w:rPr>
        <w:t>Título do Trabalho Técnico-científico de Conclusão de Curso.</w:t>
      </w:r>
      <w:r>
        <w:t xml:space="preserve"> Itajaí, </w:t>
      </w:r>
      <w:r>
        <w:rPr>
          <w:color w:val="FF0000"/>
        </w:rPr>
        <w:t>Ano</w:t>
      </w:r>
      <w:r>
        <w:t xml:space="preserve">. </w:t>
      </w:r>
      <w:r>
        <w:rPr>
          <w:color w:val="FF0000"/>
        </w:rPr>
        <w:t xml:space="preserve">&lt;Número de folhas&gt; </w:t>
      </w:r>
      <w:r>
        <w:t xml:space="preserve">f. Trabalho Técnico-científico de Conclusão de Curso (Graduação em Ciência da Computação) – Centro de Ciências Tecnológicas da Terra e do Mar, Universidade do Vale do Itajaí, Itajaí, </w:t>
      </w:r>
      <w:r>
        <w:rPr>
          <w:color w:val="FF0000"/>
        </w:rPr>
        <w:t>Ano</w:t>
      </w:r>
      <w:r>
        <w:t xml:space="preserve">. </w:t>
      </w:r>
    </w:p>
    <w:p w14:paraId="6B2821AE" w14:textId="77777777" w:rsidR="00675FFD" w:rsidRDefault="00675FFD">
      <w:pPr>
        <w:pStyle w:val="TTC-Pr-textualResumo"/>
      </w:pPr>
    </w:p>
    <w:p w14:paraId="7DA10BEA" w14:textId="77777777" w:rsidR="00675FFD" w:rsidRDefault="006D35C4">
      <w:pPr>
        <w:pStyle w:val="TTC-Pr-textualResumo"/>
      </w:pPr>
      <w:r>
        <w:rPr>
          <w:color w:val="FF0000"/>
        </w:rPr>
        <w:t>O Resumo contém três partes: (i) Entrada bibliográfica, segundo a ABNT; (ii) Texto do resumo; (iii) Três palavras-chave, iniciadas com letra maiúscula e separadas por ponto (ex: Redes de Computadores. Redes sem Fio. Wi-Fi). O texto do Resumo deve ser conciso e descrever adequadamente o trabalho. No resumo, deve ser possível encontrar os seguintes elementos: (i) contexto do trabalho; (ii) motivação técnico-científica que o levou a desenvolver este trabalho; (iii) definição do problema a ser tratado; (iv) objetivo geral; (v) metodologia (métodos, ferramentas e tecnologias utilizadas); (vi) contribuição do trabalho (resultados esperados ou obtidos). REGRAS DE FORMATAÇÃO: O Resumo deve ser escrito em um único parágrafo contendo no mínimo 200 e no máximo 500 palavras. Para enumerar qualquer lista de itens, deve-se utilizar marcadores com algarismos romanos da seguinte forma: (i) xxx; (ii) xxx; (iii) xxx; (iv) xxx. NOTA: lembre-se de utilizar o tempo verbal correto quando descrever as etapas metodológicas já realizadas e as que serão realizadas (especialmente no resumo do TTC I).</w:t>
      </w:r>
    </w:p>
    <w:p w14:paraId="26530C04" w14:textId="77777777" w:rsidR="00675FFD" w:rsidRDefault="00675FFD">
      <w:pPr>
        <w:pStyle w:val="TTC-Pr-textualResumo"/>
      </w:pPr>
    </w:p>
    <w:p w14:paraId="5B00C09B" w14:textId="77777777" w:rsidR="00675FFD" w:rsidRDefault="006D35C4">
      <w:pPr>
        <w:pStyle w:val="TTC-Pr-textualResumo"/>
        <w:rPr>
          <w:color w:val="FF0000"/>
        </w:rPr>
        <w:sectPr w:rsidR="00675FFD">
          <w:headerReference w:type="default" r:id="rId13"/>
          <w:pgSz w:w="11906" w:h="16838"/>
          <w:pgMar w:top="1701" w:right="1134" w:bottom="1134" w:left="1701" w:header="709" w:footer="0" w:gutter="0"/>
          <w:cols w:space="720"/>
          <w:formProt w:val="0"/>
          <w:docGrid w:linePitch="360"/>
        </w:sectPr>
      </w:pPr>
      <w:r>
        <w:t xml:space="preserve">Palavras-chave: </w:t>
      </w:r>
      <w:r>
        <w:rPr>
          <w:color w:val="FF0000"/>
        </w:rPr>
        <w:t>Palavra-Chave 1. Palavra-Chave 2. Palavra-Chave 3.</w:t>
      </w:r>
    </w:p>
    <w:p w14:paraId="46E9DB44" w14:textId="77777777" w:rsidR="00675FFD" w:rsidRDefault="006D35C4">
      <w:pPr>
        <w:pStyle w:val="TTC-Pr-textualTtulo"/>
      </w:pPr>
      <w:r>
        <w:lastRenderedPageBreak/>
        <w:t>Abstract</w:t>
      </w:r>
    </w:p>
    <w:p w14:paraId="148D9B32" w14:textId="77777777" w:rsidR="00675FFD" w:rsidRDefault="006D35C4">
      <w:pPr>
        <w:pStyle w:val="TTC-AbstractTexto"/>
        <w:rPr>
          <w:color w:val="FF0000"/>
        </w:rPr>
      </w:pPr>
      <w:r>
        <w:rPr>
          <w:color w:val="FF0000"/>
        </w:rPr>
        <w:t>O Abstract deve conter os mesmos itens do resumo, porém escritos na língua inglesa. Deve-se ter consciência que este ítem também é avaliado pela banca, logo zele pelo capricho de seu trabalho. Não apresente aqui um texto que foi simplesmente traduzido por uma ferramenta de tradução. Peça para que pessoas que conhecem a língua inglesa lhe ajudem. REGRAS DE FORMATAÇÃO: O Abstract deve seguir as mesmas regras que foram colocadas no resumo, porém a fonte deve ser formatada em itálico.</w:t>
      </w:r>
    </w:p>
    <w:p w14:paraId="17877853" w14:textId="77777777" w:rsidR="00675FFD" w:rsidRDefault="00675FFD">
      <w:pPr>
        <w:pStyle w:val="TTC-AbstractTexto"/>
      </w:pPr>
    </w:p>
    <w:p w14:paraId="431FD39B" w14:textId="77777777" w:rsidR="00675FFD" w:rsidRDefault="006D35C4">
      <w:pPr>
        <w:pStyle w:val="TTC-AbstractTexto"/>
        <w:rPr>
          <w:color w:val="FF0000"/>
          <w:lang w:val="en-US"/>
        </w:rPr>
        <w:sectPr w:rsidR="00675FFD">
          <w:headerReference w:type="default" r:id="rId14"/>
          <w:pgSz w:w="11906" w:h="16838"/>
          <w:pgMar w:top="1701" w:right="1134" w:bottom="1134" w:left="1701" w:header="709" w:footer="0" w:gutter="0"/>
          <w:cols w:space="720"/>
          <w:formProt w:val="0"/>
          <w:docGrid w:linePitch="360"/>
        </w:sectPr>
      </w:pPr>
      <w:r>
        <w:rPr>
          <w:lang w:val="en-US"/>
        </w:rPr>
        <w:t xml:space="preserve">Keywords: </w:t>
      </w:r>
      <w:r>
        <w:rPr>
          <w:color w:val="FF0000"/>
          <w:lang w:val="en-US"/>
        </w:rPr>
        <w:t>Keyword 1. Keyword 2. Keyword 3.</w:t>
      </w:r>
    </w:p>
    <w:p w14:paraId="3705B7C7" w14:textId="77777777" w:rsidR="00675FFD" w:rsidRDefault="006D35C4">
      <w:pPr>
        <w:pStyle w:val="TTC-Pr-textualTtulo"/>
      </w:pPr>
      <w:r>
        <w:rPr>
          <w:lang w:val="en-US"/>
        </w:rPr>
        <w:lastRenderedPageBreak/>
        <w:t>Lista de ILUSTRAÇÕes</w:t>
      </w:r>
    </w:p>
    <w:p w14:paraId="7168184B" w14:textId="77777777" w:rsidR="00675FFD" w:rsidRDefault="006D35C4">
      <w:pPr>
        <w:pStyle w:val="ndicedeilustraes"/>
        <w:tabs>
          <w:tab w:val="left" w:pos="1760"/>
          <w:tab w:val="right" w:leader="dot" w:pos="9061"/>
        </w:tabs>
        <w:rPr>
          <w:rFonts w:asciiTheme="minorHAnsi" w:eastAsiaTheme="minorEastAsia" w:hAnsiTheme="minorHAnsi"/>
          <w:sz w:val="22"/>
          <w:lang w:eastAsia="pt-BR"/>
        </w:rPr>
      </w:pPr>
      <w:r>
        <w:fldChar w:fldCharType="begin"/>
      </w:r>
      <w:r>
        <w:rPr>
          <w:rStyle w:val="IndexLink"/>
        </w:rPr>
        <w:instrText>TOC \c "Figure"</w:instrText>
      </w:r>
      <w:r>
        <w:rPr>
          <w:rStyle w:val="IndexLink"/>
        </w:rPr>
        <w:fldChar w:fldCharType="separate"/>
      </w:r>
      <w:hyperlink w:anchor="_Toc425883722">
        <w:r>
          <w:rPr>
            <w:rStyle w:val="IndexLink"/>
          </w:rPr>
          <w:t>Figura 1.</w:t>
        </w:r>
        <w:r>
          <w:rPr>
            <w:rStyle w:val="IndexLink"/>
            <w:rFonts w:asciiTheme="minorHAnsi" w:eastAsiaTheme="minorEastAsia" w:hAnsiTheme="minorHAnsi"/>
            <w:sz w:val="22"/>
            <w:lang w:eastAsia="pt-BR"/>
          </w:rPr>
          <w:tab/>
        </w:r>
        <w:r>
          <w:rPr>
            <w:rStyle w:val="IndexLink"/>
          </w:rPr>
          <w:t>Nome da Figura.</w:t>
        </w:r>
        <w:r>
          <w:rPr>
            <w:webHidden/>
          </w:rPr>
          <w:fldChar w:fldCharType="begin"/>
        </w:r>
        <w:r>
          <w:rPr>
            <w:webHidden/>
          </w:rPr>
          <w:instrText>PAGEREF _Toc425883722 \h</w:instrText>
        </w:r>
        <w:r>
          <w:rPr>
            <w:webHidden/>
          </w:rPr>
        </w:r>
        <w:r>
          <w:rPr>
            <w:webHidden/>
          </w:rPr>
          <w:fldChar w:fldCharType="separate"/>
        </w:r>
        <w:r>
          <w:rPr>
            <w:rStyle w:val="IndexLink"/>
          </w:rPr>
          <w:tab/>
          <w:t>22</w:t>
        </w:r>
        <w:r>
          <w:rPr>
            <w:webHidden/>
          </w:rPr>
          <w:fldChar w:fldCharType="end"/>
        </w:r>
      </w:hyperlink>
    </w:p>
    <w:p w14:paraId="4178EEA1" w14:textId="77777777" w:rsidR="00675FFD" w:rsidRDefault="00193196">
      <w:pPr>
        <w:pStyle w:val="ndicedeilustraes"/>
        <w:tabs>
          <w:tab w:val="left" w:pos="1760"/>
          <w:tab w:val="right" w:leader="dot" w:pos="9061"/>
        </w:tabs>
        <w:rPr>
          <w:rFonts w:asciiTheme="minorHAnsi" w:eastAsiaTheme="minorEastAsia" w:hAnsiTheme="minorHAnsi"/>
          <w:sz w:val="22"/>
          <w:lang w:eastAsia="pt-BR"/>
        </w:rPr>
      </w:pPr>
      <w:hyperlink w:anchor="_Toc425883723">
        <w:r w:rsidR="006D35C4">
          <w:rPr>
            <w:rStyle w:val="IndexLink"/>
          </w:rPr>
          <w:t>Figura 2.</w:t>
        </w:r>
        <w:r w:rsidR="006D35C4">
          <w:rPr>
            <w:rStyle w:val="IndexLink"/>
            <w:rFonts w:asciiTheme="minorHAnsi" w:eastAsiaTheme="minorEastAsia" w:hAnsiTheme="minorHAnsi"/>
            <w:sz w:val="22"/>
            <w:lang w:eastAsia="pt-BR"/>
          </w:rPr>
          <w:tab/>
        </w:r>
        <w:r w:rsidR="006D35C4">
          <w:rPr>
            <w:rStyle w:val="IndexLink"/>
          </w:rPr>
          <w:t>Nome da Figura: (a) nome; (b) nome.</w:t>
        </w:r>
        <w:r w:rsidR="006D35C4">
          <w:rPr>
            <w:webHidden/>
          </w:rPr>
          <w:fldChar w:fldCharType="begin"/>
        </w:r>
        <w:r w:rsidR="006D35C4">
          <w:rPr>
            <w:webHidden/>
          </w:rPr>
          <w:instrText>PAGEREF _Toc425883723 \h</w:instrText>
        </w:r>
        <w:r w:rsidR="006D35C4">
          <w:rPr>
            <w:webHidden/>
          </w:rPr>
        </w:r>
        <w:r w:rsidR="006D35C4">
          <w:rPr>
            <w:webHidden/>
          </w:rPr>
          <w:fldChar w:fldCharType="separate"/>
        </w:r>
        <w:r w:rsidR="006D35C4">
          <w:rPr>
            <w:rStyle w:val="IndexLink"/>
          </w:rPr>
          <w:tab/>
          <w:t>22</w:t>
        </w:r>
        <w:r w:rsidR="006D35C4">
          <w:rPr>
            <w:webHidden/>
          </w:rPr>
          <w:fldChar w:fldCharType="end"/>
        </w:r>
      </w:hyperlink>
    </w:p>
    <w:p w14:paraId="57677A37" w14:textId="77777777" w:rsidR="00675FFD" w:rsidRDefault="006D35C4">
      <w:pPr>
        <w:pStyle w:val="TTC-AbstractTexto"/>
        <w:rPr>
          <w:rFonts w:cstheme="minorBidi"/>
          <w:i w:val="0"/>
          <w:szCs w:val="22"/>
          <w:lang w:val="en-US"/>
        </w:rPr>
      </w:pPr>
      <w:r>
        <w:rPr>
          <w:i w:val="0"/>
          <w:szCs w:val="22"/>
        </w:rPr>
        <w:fldChar w:fldCharType="end"/>
      </w:r>
    </w:p>
    <w:p w14:paraId="37C8871E" w14:textId="77777777" w:rsidR="00675FFD" w:rsidRDefault="00675FFD">
      <w:pPr>
        <w:pStyle w:val="TTC-AbstractTexto"/>
      </w:pPr>
    </w:p>
    <w:p w14:paraId="22F45C66" w14:textId="77777777" w:rsidR="00675FFD" w:rsidRDefault="006D35C4">
      <w:pPr>
        <w:pStyle w:val="ndicedeilustraes"/>
        <w:tabs>
          <w:tab w:val="left" w:pos="1760"/>
          <w:tab w:val="right" w:leader="dot" w:pos="9061"/>
        </w:tabs>
        <w:rPr>
          <w:rFonts w:asciiTheme="minorHAnsi" w:eastAsiaTheme="minorEastAsia" w:hAnsiTheme="minorHAnsi"/>
          <w:sz w:val="22"/>
          <w:lang w:eastAsia="pt-BR"/>
        </w:rPr>
      </w:pPr>
      <w:r>
        <w:fldChar w:fldCharType="begin"/>
      </w:r>
      <w:r>
        <w:rPr>
          <w:rStyle w:val="IndexLink"/>
        </w:rPr>
        <w:instrText>TOC \c</w:instrText>
      </w:r>
      <w:r>
        <w:rPr>
          <w:rStyle w:val="IndexLink"/>
        </w:rPr>
        <w:fldChar w:fldCharType="separate"/>
      </w:r>
      <w:hyperlink w:anchor="_Toc425883725">
        <w:r>
          <w:rPr>
            <w:rStyle w:val="IndexLink"/>
          </w:rPr>
          <w:t>Quadro 1 -</w:t>
        </w:r>
        <w:r>
          <w:rPr>
            <w:rStyle w:val="IndexLink"/>
            <w:rFonts w:asciiTheme="minorHAnsi" w:eastAsiaTheme="minorEastAsia" w:hAnsiTheme="minorHAnsi"/>
            <w:sz w:val="22"/>
            <w:lang w:eastAsia="pt-BR"/>
          </w:rPr>
          <w:tab/>
        </w:r>
        <w:r>
          <w:rPr>
            <w:rStyle w:val="IndexLink"/>
          </w:rPr>
          <w:t>Competências do Profissional</w:t>
        </w:r>
        <w:r>
          <w:rPr>
            <w:webHidden/>
          </w:rPr>
          <w:fldChar w:fldCharType="begin"/>
        </w:r>
        <w:r>
          <w:rPr>
            <w:webHidden/>
          </w:rPr>
          <w:instrText>PAGEREF _Toc425883725 \h</w:instrText>
        </w:r>
        <w:r>
          <w:rPr>
            <w:webHidden/>
          </w:rPr>
        </w:r>
        <w:r>
          <w:rPr>
            <w:webHidden/>
          </w:rPr>
          <w:fldChar w:fldCharType="separate"/>
        </w:r>
        <w:r>
          <w:rPr>
            <w:rStyle w:val="IndexLink"/>
          </w:rPr>
          <w:tab/>
          <w:t>23</w:t>
        </w:r>
        <w:r>
          <w:rPr>
            <w:webHidden/>
          </w:rPr>
          <w:fldChar w:fldCharType="end"/>
        </w:r>
      </w:hyperlink>
    </w:p>
    <w:p w14:paraId="13896802" w14:textId="77777777" w:rsidR="00675FFD" w:rsidRDefault="00193196">
      <w:pPr>
        <w:pStyle w:val="ndicedeilustraes"/>
        <w:tabs>
          <w:tab w:val="left" w:pos="1760"/>
          <w:tab w:val="right" w:leader="dot" w:pos="9061"/>
        </w:tabs>
        <w:rPr>
          <w:rFonts w:asciiTheme="minorHAnsi" w:eastAsiaTheme="minorEastAsia" w:hAnsiTheme="minorHAnsi"/>
          <w:sz w:val="22"/>
          <w:lang w:eastAsia="pt-BR"/>
        </w:rPr>
      </w:pPr>
      <w:hyperlink w:anchor="_Toc425883726">
        <w:r w:rsidR="006D35C4">
          <w:rPr>
            <w:rStyle w:val="IndexLink"/>
          </w:rPr>
          <w:t>Quadro 2 -</w:t>
        </w:r>
        <w:r w:rsidR="006D35C4">
          <w:rPr>
            <w:rStyle w:val="IndexLink"/>
            <w:rFonts w:asciiTheme="minorHAnsi" w:eastAsiaTheme="minorEastAsia" w:hAnsiTheme="minorHAnsi"/>
            <w:sz w:val="22"/>
            <w:lang w:eastAsia="pt-BR"/>
          </w:rPr>
          <w:tab/>
        </w:r>
        <w:r w:rsidR="006D35C4">
          <w:rPr>
            <w:rStyle w:val="IndexLink"/>
          </w:rPr>
          <w:t>Exemplo de quadro com código-fonte em linguagem C</w:t>
        </w:r>
        <w:r w:rsidR="006D35C4">
          <w:rPr>
            <w:webHidden/>
          </w:rPr>
          <w:fldChar w:fldCharType="begin"/>
        </w:r>
        <w:r w:rsidR="006D35C4">
          <w:rPr>
            <w:webHidden/>
          </w:rPr>
          <w:instrText>PAGEREF _Toc425883726 \h</w:instrText>
        </w:r>
        <w:r w:rsidR="006D35C4">
          <w:rPr>
            <w:webHidden/>
          </w:rPr>
        </w:r>
        <w:r w:rsidR="006D35C4">
          <w:rPr>
            <w:webHidden/>
          </w:rPr>
          <w:fldChar w:fldCharType="separate"/>
        </w:r>
        <w:r w:rsidR="006D35C4">
          <w:rPr>
            <w:rStyle w:val="IndexLink"/>
          </w:rPr>
          <w:tab/>
          <w:t>23</w:t>
        </w:r>
        <w:r w:rsidR="006D35C4">
          <w:rPr>
            <w:webHidden/>
          </w:rPr>
          <w:fldChar w:fldCharType="end"/>
        </w:r>
      </w:hyperlink>
    </w:p>
    <w:p w14:paraId="1967DBFC" w14:textId="77777777" w:rsidR="00675FFD" w:rsidRDefault="006D35C4">
      <w:pPr>
        <w:pStyle w:val="TTC-AbstractTexto"/>
        <w:rPr>
          <w:i w:val="0"/>
          <w:lang w:val="en-US"/>
        </w:rPr>
      </w:pPr>
      <w:r>
        <w:rPr>
          <w:i w:val="0"/>
        </w:rPr>
        <w:fldChar w:fldCharType="end"/>
      </w:r>
    </w:p>
    <w:p w14:paraId="406F226C" w14:textId="77777777" w:rsidR="00675FFD" w:rsidRDefault="00675FFD">
      <w:pPr>
        <w:pStyle w:val="TTC-AbstractTexto"/>
        <w:rPr>
          <w:i w:val="0"/>
          <w:lang w:val="en-US"/>
        </w:rPr>
      </w:pPr>
    </w:p>
    <w:tbl>
      <w:tblPr>
        <w:tblStyle w:val="Tabelacomgrade"/>
        <w:tblW w:w="9061" w:type="dxa"/>
        <w:tblCellMar>
          <w:left w:w="71" w:type="dxa"/>
        </w:tblCellMar>
        <w:tblLook w:val="04A0" w:firstRow="1" w:lastRow="0" w:firstColumn="1" w:lastColumn="0" w:noHBand="0" w:noVBand="1"/>
      </w:tblPr>
      <w:tblGrid>
        <w:gridCol w:w="9061"/>
      </w:tblGrid>
      <w:tr w:rsidR="00675FFD" w14:paraId="75C1ED06" w14:textId="77777777">
        <w:tc>
          <w:tcPr>
            <w:tcW w:w="9061" w:type="dxa"/>
            <w:tcBorders>
              <w:top w:val="single" w:sz="18" w:space="0" w:color="00000A"/>
              <w:left w:val="single" w:sz="18" w:space="0" w:color="00000A"/>
              <w:bottom w:val="single" w:sz="18" w:space="0" w:color="00000A"/>
              <w:right w:val="single" w:sz="18" w:space="0" w:color="00000A"/>
            </w:tcBorders>
            <w:shd w:val="clear" w:color="auto" w:fill="F2F2F2" w:themeFill="background1" w:themeFillShade="F2"/>
          </w:tcPr>
          <w:p w14:paraId="028854D7" w14:textId="77777777" w:rsidR="00675FFD" w:rsidRDefault="006D35C4">
            <w:pPr>
              <w:spacing w:line="240" w:lineRule="auto"/>
              <w:rPr>
                <w:i/>
                <w:color w:val="FF0000"/>
              </w:rPr>
            </w:pPr>
            <w:r>
              <w:rPr>
                <w:color w:val="FF0000"/>
              </w:rPr>
              <w:t xml:space="preserve">Uma figura é utilizada para apresentar gráficos, fotos, ilustrações, diagramas e qualquer outro material que não seja classificado como quadro ou tabela (OLIVEIRA, 2007). </w:t>
            </w:r>
          </w:p>
          <w:p w14:paraId="432B7A25" w14:textId="77777777" w:rsidR="00675FFD" w:rsidRDefault="00675FFD">
            <w:pPr>
              <w:spacing w:line="240" w:lineRule="auto"/>
              <w:rPr>
                <w:color w:val="FF0000"/>
              </w:rPr>
            </w:pPr>
          </w:p>
          <w:p w14:paraId="75F9C691" w14:textId="77777777" w:rsidR="00675FFD" w:rsidRDefault="006D35C4">
            <w:pPr>
              <w:spacing w:line="240" w:lineRule="auto"/>
              <w:rPr>
                <w:i/>
                <w:color w:val="FF0000"/>
              </w:rPr>
            </w:pPr>
            <w:r>
              <w:rPr>
                <w:color w:val="FF0000"/>
              </w:rPr>
              <w:t>Quadros apresentam resultados qualitativos (texto). Ela pode ser gerada automaticamente, caso as legendas dos quadros também tenham sido geradas automaticamente.</w:t>
            </w:r>
          </w:p>
          <w:p w14:paraId="0A439374" w14:textId="77777777" w:rsidR="00675FFD" w:rsidRDefault="00675FFD">
            <w:pPr>
              <w:spacing w:line="240" w:lineRule="auto"/>
              <w:rPr>
                <w:i/>
                <w:color w:val="FF0000"/>
              </w:rPr>
            </w:pPr>
          </w:p>
          <w:p w14:paraId="5D7C7679" w14:textId="77777777" w:rsidR="00675FFD" w:rsidRDefault="006D35C4">
            <w:pPr>
              <w:spacing w:line="240" w:lineRule="auto"/>
              <w:rPr>
                <w:color w:val="FF0000"/>
              </w:rPr>
            </w:pPr>
            <w:r>
              <w:rPr>
                <w:rStyle w:val="A2"/>
                <w:rFonts w:cstheme="minorBidi"/>
              </w:rPr>
              <w:t>A Lista de ilustrações (opcional): identifica as ilustrações (quadros, gráficos, fluxogramas, organogramas, desenhos, esquemas, mapas, etc.) na ordem em que aparecem no texto, com respectivos nomes e números de página. Se necessário, recomenda-se a elaboração de lista própria para cada tipo de ilustração.</w:t>
            </w:r>
          </w:p>
          <w:p w14:paraId="0AD9D5AE" w14:textId="77777777" w:rsidR="00675FFD" w:rsidRDefault="00675FFD">
            <w:pPr>
              <w:spacing w:line="240" w:lineRule="auto"/>
              <w:rPr>
                <w:color w:val="FF0000"/>
              </w:rPr>
            </w:pPr>
          </w:p>
          <w:p w14:paraId="61E71FE4" w14:textId="72CA173E" w:rsidR="00675FFD" w:rsidRDefault="006D35C4">
            <w:pPr>
              <w:spacing w:line="240" w:lineRule="auto"/>
              <w:rPr>
                <w:b/>
                <w:color w:val="FF0000"/>
                <w:u w:val="single"/>
              </w:rPr>
            </w:pPr>
            <w:r>
              <w:rPr>
                <w:color w:val="FF0000"/>
              </w:rPr>
              <w:t xml:space="preserve"> </w:t>
            </w:r>
            <w:r w:rsidR="00E7504D">
              <w:rPr>
                <w:b/>
                <w:color w:val="FF0000"/>
                <w:u w:val="single"/>
              </w:rPr>
              <w:t>&lt;</w:t>
            </w:r>
            <w:proofErr w:type="gramStart"/>
            <w:r w:rsidR="00E7504D">
              <w:rPr>
                <w:b/>
                <w:color w:val="FF0000"/>
                <w:u w:val="single"/>
              </w:rPr>
              <w:t>não</w:t>
            </w:r>
            <w:proofErr w:type="gramEnd"/>
            <w:r>
              <w:rPr>
                <w:b/>
                <w:color w:val="FF0000"/>
                <w:u w:val="single"/>
              </w:rPr>
              <w:t xml:space="preserve"> esqueça de retirar este texto ao inserir a Lista de </w:t>
            </w:r>
            <w:r w:rsidR="00E7504D">
              <w:rPr>
                <w:b/>
                <w:color w:val="FF0000"/>
                <w:u w:val="single"/>
              </w:rPr>
              <w:t>Figuras. &gt;</w:t>
            </w:r>
          </w:p>
          <w:p w14:paraId="7ABF6A0E" w14:textId="77777777" w:rsidR="00675FFD" w:rsidRDefault="006D35C4">
            <w:pPr>
              <w:spacing w:line="240" w:lineRule="auto"/>
              <w:rPr>
                <w:color w:val="FF0000"/>
              </w:rPr>
            </w:pPr>
            <w:r>
              <w:rPr>
                <w:b/>
                <w:color w:val="FF0000"/>
                <w:u w:val="single"/>
              </w:rPr>
              <w:t xml:space="preserve">&lt;Não esqueça de retirar este texto ao inserir a Lista de </w:t>
            </w:r>
            <w:proofErr w:type="gramStart"/>
            <w:r>
              <w:rPr>
                <w:b/>
                <w:color w:val="FF0000"/>
                <w:u w:val="single"/>
              </w:rPr>
              <w:t>Quadros.&gt;</w:t>
            </w:r>
            <w:proofErr w:type="gramEnd"/>
          </w:p>
          <w:p w14:paraId="1C54A16F" w14:textId="77777777" w:rsidR="00675FFD" w:rsidRDefault="00675FFD">
            <w:pPr>
              <w:spacing w:line="240" w:lineRule="auto"/>
            </w:pPr>
          </w:p>
        </w:tc>
      </w:tr>
    </w:tbl>
    <w:p w14:paraId="2BAEE6E2" w14:textId="77777777" w:rsidR="00675FFD" w:rsidRDefault="00675FFD">
      <w:pPr>
        <w:sectPr w:rsidR="00675FFD">
          <w:headerReference w:type="default" r:id="rId15"/>
          <w:pgSz w:w="11906" w:h="16838"/>
          <w:pgMar w:top="1701" w:right="1134" w:bottom="1134" w:left="1701" w:header="709" w:footer="0" w:gutter="0"/>
          <w:cols w:space="720"/>
          <w:formProt w:val="0"/>
          <w:docGrid w:linePitch="360"/>
        </w:sectPr>
      </w:pPr>
    </w:p>
    <w:p w14:paraId="6FDC2E8F" w14:textId="77777777" w:rsidR="00675FFD" w:rsidRDefault="006D35C4">
      <w:pPr>
        <w:pStyle w:val="TTC-Pr-textualTtulo"/>
      </w:pPr>
      <w:r>
        <w:lastRenderedPageBreak/>
        <w:t>Lista de Tabelas</w:t>
      </w:r>
    </w:p>
    <w:p w14:paraId="6CF32892" w14:textId="77777777" w:rsidR="00675FFD" w:rsidRDefault="006D35C4">
      <w:pPr>
        <w:pStyle w:val="ndicedeilustraes"/>
        <w:tabs>
          <w:tab w:val="left" w:pos="1760"/>
          <w:tab w:val="right" w:leader="dot" w:pos="9061"/>
        </w:tabs>
        <w:rPr>
          <w:rFonts w:asciiTheme="minorHAnsi" w:eastAsiaTheme="minorEastAsia" w:hAnsiTheme="minorHAnsi"/>
          <w:sz w:val="22"/>
          <w:lang w:eastAsia="pt-BR"/>
        </w:rPr>
      </w:pPr>
      <w:r>
        <w:fldChar w:fldCharType="begin"/>
      </w:r>
      <w:r>
        <w:rPr>
          <w:rStyle w:val="IndexLink"/>
        </w:rPr>
        <w:instrText>TOC \c</w:instrText>
      </w:r>
      <w:r>
        <w:rPr>
          <w:rStyle w:val="IndexLink"/>
        </w:rPr>
        <w:fldChar w:fldCharType="separate"/>
      </w:r>
      <w:hyperlink w:anchor="_Toc425883730">
        <w:r>
          <w:rPr>
            <w:rStyle w:val="IndexLink"/>
          </w:rPr>
          <w:t>Tabela 1 -</w:t>
        </w:r>
        <w:r>
          <w:rPr>
            <w:rStyle w:val="IndexLink"/>
            <w:rFonts w:asciiTheme="minorHAnsi" w:eastAsiaTheme="minorEastAsia" w:hAnsiTheme="minorHAnsi"/>
            <w:sz w:val="22"/>
            <w:lang w:eastAsia="pt-BR"/>
          </w:rPr>
          <w:tab/>
        </w:r>
        <w:r>
          <w:rPr>
            <w:rStyle w:val="IndexLink"/>
          </w:rPr>
          <w:t>Nome da Tabela</w:t>
        </w:r>
        <w:r>
          <w:rPr>
            <w:webHidden/>
          </w:rPr>
          <w:fldChar w:fldCharType="begin"/>
        </w:r>
        <w:r>
          <w:rPr>
            <w:webHidden/>
          </w:rPr>
          <w:instrText>PAGEREF _Toc425883730 \h</w:instrText>
        </w:r>
        <w:r>
          <w:rPr>
            <w:webHidden/>
          </w:rPr>
        </w:r>
        <w:r>
          <w:rPr>
            <w:webHidden/>
          </w:rPr>
          <w:fldChar w:fldCharType="separate"/>
        </w:r>
        <w:r>
          <w:rPr>
            <w:rStyle w:val="IndexLink"/>
          </w:rPr>
          <w:tab/>
          <w:t>24</w:t>
        </w:r>
        <w:r>
          <w:rPr>
            <w:webHidden/>
          </w:rPr>
          <w:fldChar w:fldCharType="end"/>
        </w:r>
      </w:hyperlink>
    </w:p>
    <w:p w14:paraId="4768565C" w14:textId="77777777" w:rsidR="00675FFD" w:rsidRDefault="00193196">
      <w:pPr>
        <w:pStyle w:val="ndicedeilustraes"/>
        <w:tabs>
          <w:tab w:val="left" w:pos="1760"/>
          <w:tab w:val="right" w:leader="dot" w:pos="9061"/>
        </w:tabs>
        <w:rPr>
          <w:rFonts w:asciiTheme="minorHAnsi" w:eastAsiaTheme="minorEastAsia" w:hAnsiTheme="minorHAnsi"/>
          <w:sz w:val="22"/>
          <w:lang w:eastAsia="pt-BR"/>
        </w:rPr>
      </w:pPr>
      <w:hyperlink w:anchor="_Toc425883731">
        <w:r w:rsidR="006D35C4">
          <w:rPr>
            <w:rStyle w:val="IndexLink"/>
          </w:rPr>
          <w:t>Tabela 2 -</w:t>
        </w:r>
        <w:r w:rsidR="006D35C4">
          <w:rPr>
            <w:rStyle w:val="IndexLink"/>
            <w:rFonts w:asciiTheme="minorHAnsi" w:eastAsiaTheme="minorEastAsia" w:hAnsiTheme="minorHAnsi"/>
            <w:sz w:val="22"/>
            <w:lang w:eastAsia="pt-BR"/>
          </w:rPr>
          <w:tab/>
        </w:r>
        <w:r w:rsidR="006D35C4">
          <w:rPr>
            <w:rStyle w:val="IndexLink"/>
          </w:rPr>
          <w:t>Nome da Tabela</w:t>
        </w:r>
        <w:r w:rsidR="006D35C4">
          <w:rPr>
            <w:webHidden/>
          </w:rPr>
          <w:fldChar w:fldCharType="begin"/>
        </w:r>
        <w:r w:rsidR="006D35C4">
          <w:rPr>
            <w:webHidden/>
          </w:rPr>
          <w:instrText>PAGEREF _Toc425883731 \h</w:instrText>
        </w:r>
        <w:r w:rsidR="006D35C4">
          <w:rPr>
            <w:webHidden/>
          </w:rPr>
        </w:r>
        <w:r w:rsidR="006D35C4">
          <w:rPr>
            <w:webHidden/>
          </w:rPr>
          <w:fldChar w:fldCharType="separate"/>
        </w:r>
        <w:r w:rsidR="006D35C4">
          <w:rPr>
            <w:rStyle w:val="IndexLink"/>
          </w:rPr>
          <w:tab/>
          <w:t>24</w:t>
        </w:r>
        <w:r w:rsidR="006D35C4">
          <w:rPr>
            <w:webHidden/>
          </w:rPr>
          <w:fldChar w:fldCharType="end"/>
        </w:r>
      </w:hyperlink>
    </w:p>
    <w:p w14:paraId="08C5E1DD" w14:textId="77777777" w:rsidR="00675FFD" w:rsidRDefault="006D35C4">
      <w:pPr>
        <w:pStyle w:val="TTC-AbstractTexto"/>
        <w:rPr>
          <w:i w:val="0"/>
        </w:rPr>
      </w:pPr>
      <w:r>
        <w:rPr>
          <w:i w:val="0"/>
        </w:rPr>
        <w:fldChar w:fldCharType="end"/>
      </w:r>
    </w:p>
    <w:p w14:paraId="2A7697FB" w14:textId="77777777" w:rsidR="00675FFD" w:rsidRDefault="00675FFD">
      <w:pPr>
        <w:pStyle w:val="TTC-AbstractTexto"/>
        <w:rPr>
          <w:i w:val="0"/>
        </w:rPr>
      </w:pPr>
    </w:p>
    <w:tbl>
      <w:tblPr>
        <w:tblStyle w:val="Tabelacomgrade"/>
        <w:tblW w:w="9061" w:type="dxa"/>
        <w:tblCellMar>
          <w:left w:w="71" w:type="dxa"/>
        </w:tblCellMar>
        <w:tblLook w:val="04A0" w:firstRow="1" w:lastRow="0" w:firstColumn="1" w:lastColumn="0" w:noHBand="0" w:noVBand="1"/>
      </w:tblPr>
      <w:tblGrid>
        <w:gridCol w:w="9061"/>
      </w:tblGrid>
      <w:tr w:rsidR="00675FFD" w14:paraId="5B1F3495" w14:textId="77777777">
        <w:tc>
          <w:tcPr>
            <w:tcW w:w="9061" w:type="dxa"/>
            <w:tcBorders>
              <w:top w:val="single" w:sz="18" w:space="0" w:color="00000A"/>
              <w:left w:val="single" w:sz="18" w:space="0" w:color="00000A"/>
              <w:bottom w:val="single" w:sz="18" w:space="0" w:color="00000A"/>
              <w:right w:val="single" w:sz="18" w:space="0" w:color="00000A"/>
            </w:tcBorders>
            <w:shd w:val="clear" w:color="auto" w:fill="F2F2F2" w:themeFill="background1" w:themeFillShade="F2"/>
          </w:tcPr>
          <w:p w14:paraId="22B1309B" w14:textId="77777777" w:rsidR="00675FFD" w:rsidRDefault="006D35C4">
            <w:pPr>
              <w:spacing w:line="240" w:lineRule="auto"/>
              <w:rPr>
                <w:color w:val="FF0000"/>
              </w:rPr>
            </w:pPr>
            <w:r>
              <w:rPr>
                <w:color w:val="FF0000"/>
              </w:rPr>
              <w:t xml:space="preserve">A Lista de Tabelas é um índice das tabelas apresentadas no texto e deve ser gerada quando houver mais de uma tabela na monografia. </w:t>
            </w:r>
          </w:p>
          <w:p w14:paraId="02A27B89" w14:textId="77777777" w:rsidR="00675FFD" w:rsidRDefault="00675FFD">
            <w:pPr>
              <w:spacing w:line="240" w:lineRule="auto"/>
              <w:rPr>
                <w:color w:val="FF0000"/>
              </w:rPr>
            </w:pPr>
          </w:p>
          <w:p w14:paraId="2E69E65A" w14:textId="77777777" w:rsidR="00675FFD" w:rsidRDefault="006D35C4">
            <w:pPr>
              <w:spacing w:line="240" w:lineRule="auto"/>
              <w:rPr>
                <w:color w:val="FF0000"/>
              </w:rPr>
            </w:pPr>
            <w:r>
              <w:rPr>
                <w:color w:val="FF0000"/>
              </w:rPr>
              <w:t>Tabelas apresentam resultados quantitativos (números). Ela pode ser gerada automaticamente, caso as legendas das tabelas também tenham sido geradas automaticamente.</w:t>
            </w:r>
          </w:p>
          <w:p w14:paraId="2FB6CB4A" w14:textId="77777777" w:rsidR="00675FFD" w:rsidRDefault="00675FFD">
            <w:pPr>
              <w:spacing w:line="240" w:lineRule="auto"/>
              <w:rPr>
                <w:color w:val="FF0000"/>
              </w:rPr>
            </w:pPr>
          </w:p>
          <w:p w14:paraId="12A19008" w14:textId="77777777" w:rsidR="00675FFD" w:rsidRDefault="006D35C4">
            <w:pPr>
              <w:spacing w:line="240" w:lineRule="auto"/>
              <w:rPr>
                <w:i/>
              </w:rPr>
            </w:pPr>
            <w:r>
              <w:rPr>
                <w:b/>
                <w:color w:val="FF0000"/>
                <w:u w:val="single"/>
              </w:rPr>
              <w:t xml:space="preserve">&lt;Não esqueça de retirar este texto ao inserir a Lista de </w:t>
            </w:r>
            <w:proofErr w:type="gramStart"/>
            <w:r>
              <w:rPr>
                <w:b/>
                <w:color w:val="FF0000"/>
                <w:u w:val="single"/>
              </w:rPr>
              <w:t>Tabelas.&gt;</w:t>
            </w:r>
            <w:proofErr w:type="gramEnd"/>
          </w:p>
        </w:tc>
      </w:tr>
    </w:tbl>
    <w:p w14:paraId="57312260" w14:textId="77777777" w:rsidR="00675FFD" w:rsidRDefault="00675FFD">
      <w:pPr>
        <w:sectPr w:rsidR="00675FFD">
          <w:headerReference w:type="default" r:id="rId16"/>
          <w:pgSz w:w="11906" w:h="16838"/>
          <w:pgMar w:top="1701" w:right="1134" w:bottom="1134" w:left="1701" w:header="709" w:footer="0" w:gutter="0"/>
          <w:cols w:space="720"/>
          <w:formProt w:val="0"/>
          <w:docGrid w:linePitch="360"/>
        </w:sectPr>
      </w:pPr>
    </w:p>
    <w:p w14:paraId="1300AC72" w14:textId="77777777" w:rsidR="00675FFD" w:rsidRDefault="006D35C4">
      <w:pPr>
        <w:pStyle w:val="TTC-Pr-textualTtulo"/>
      </w:pPr>
      <w:r>
        <w:lastRenderedPageBreak/>
        <w:t>Lista de Abreviaturas e Siglas</w:t>
      </w:r>
    </w:p>
    <w:p w14:paraId="1BE456A6" w14:textId="77777777" w:rsidR="00675FFD" w:rsidRDefault="006D35C4">
      <w:pPr>
        <w:pStyle w:val="TTC-Pr-textoListadeAbreviaturas"/>
      </w:pPr>
      <w:r>
        <w:t>TTC</w:t>
      </w:r>
      <w:r>
        <w:tab/>
        <w:t>Trabalho Técnico-científico de Conclusão de Curso</w:t>
      </w:r>
    </w:p>
    <w:p w14:paraId="21DCF1DA" w14:textId="77777777" w:rsidR="00675FFD" w:rsidRDefault="006D35C4">
      <w:pPr>
        <w:pStyle w:val="TTC-Pr-textoListadeAbreviaturas"/>
      </w:pPr>
      <w:r>
        <w:t>UNIVALI</w:t>
      </w:r>
      <w:r>
        <w:tab/>
        <w:t>Universidade do Vale do Itajaí</w:t>
      </w:r>
    </w:p>
    <w:p w14:paraId="3436FFFA" w14:textId="77777777" w:rsidR="00675FFD" w:rsidRDefault="00675FFD">
      <w:pPr>
        <w:pStyle w:val="TTC-AbstractTexto"/>
        <w:rPr>
          <w:i w:val="0"/>
        </w:rPr>
      </w:pPr>
    </w:p>
    <w:p w14:paraId="3D06F41C" w14:textId="77777777" w:rsidR="00675FFD" w:rsidRDefault="00675FFD">
      <w:pPr>
        <w:pStyle w:val="TTC-AbstractTexto"/>
        <w:rPr>
          <w:i w:val="0"/>
        </w:rPr>
      </w:pPr>
    </w:p>
    <w:tbl>
      <w:tblPr>
        <w:tblStyle w:val="Tabelacomgrade"/>
        <w:tblW w:w="9061" w:type="dxa"/>
        <w:tblCellMar>
          <w:left w:w="71" w:type="dxa"/>
        </w:tblCellMar>
        <w:tblLook w:val="04A0" w:firstRow="1" w:lastRow="0" w:firstColumn="1" w:lastColumn="0" w:noHBand="0" w:noVBand="1"/>
      </w:tblPr>
      <w:tblGrid>
        <w:gridCol w:w="9061"/>
      </w:tblGrid>
      <w:tr w:rsidR="00675FFD" w14:paraId="21FE5226" w14:textId="77777777">
        <w:tc>
          <w:tcPr>
            <w:tcW w:w="9061" w:type="dxa"/>
            <w:tcBorders>
              <w:top w:val="single" w:sz="18" w:space="0" w:color="00000A"/>
              <w:left w:val="single" w:sz="18" w:space="0" w:color="00000A"/>
              <w:bottom w:val="single" w:sz="18" w:space="0" w:color="00000A"/>
              <w:right w:val="single" w:sz="18" w:space="0" w:color="00000A"/>
            </w:tcBorders>
            <w:shd w:val="clear" w:color="auto" w:fill="F2F2F2" w:themeFill="background1" w:themeFillShade="F2"/>
          </w:tcPr>
          <w:p w14:paraId="4ECFAB4A" w14:textId="77777777" w:rsidR="00675FFD" w:rsidRDefault="006D35C4">
            <w:pPr>
              <w:rPr>
                <w:color w:val="FF0000"/>
              </w:rPr>
            </w:pPr>
            <w:r>
              <w:rPr>
                <w:color w:val="FF0000"/>
              </w:rPr>
              <w:t>Na Lista de Abreviaturas, são apresentadas todas as abreviaturas utilizadas no texto, em ordem alfabética, lembrando que cada abreviatura deve também ser descrita na primeira vez em que for citada. Ex: “A IBM (International Business Machine) foi criada em ...”</w:t>
            </w:r>
          </w:p>
          <w:p w14:paraId="0FEB1CEA" w14:textId="77777777" w:rsidR="00675FFD" w:rsidRDefault="00675FFD">
            <w:pPr>
              <w:rPr>
                <w:color w:val="FF0000"/>
              </w:rPr>
            </w:pPr>
          </w:p>
          <w:p w14:paraId="49C0E71E" w14:textId="77777777" w:rsidR="00675FFD" w:rsidRDefault="00675FFD">
            <w:pPr>
              <w:rPr>
                <w:color w:val="FF0000"/>
              </w:rPr>
            </w:pPr>
          </w:p>
          <w:p w14:paraId="086F46E3" w14:textId="77777777" w:rsidR="00675FFD" w:rsidRDefault="006D35C4">
            <w:pPr>
              <w:rPr>
                <w:color w:val="FF0000"/>
              </w:rPr>
            </w:pPr>
            <w:r>
              <w:rPr>
                <w:color w:val="FF0000"/>
              </w:rPr>
              <w:t xml:space="preserve">REGRAS DE FORMATAÇÃO: Verbetes estrangeiros utilizados em nomes próprios (de empresas, de metodologias, técnicas, </w:t>
            </w:r>
            <w:proofErr w:type="gramStart"/>
            <w:r>
              <w:rPr>
                <w:color w:val="FF0000"/>
              </w:rPr>
              <w:t>protocolos,...</w:t>
            </w:r>
            <w:proofErr w:type="gramEnd"/>
            <w:r>
              <w:rPr>
                <w:color w:val="FF0000"/>
              </w:rPr>
              <w:t>) não são escritos em itálico.</w:t>
            </w:r>
          </w:p>
          <w:p w14:paraId="2FFF35E7" w14:textId="77777777" w:rsidR="00675FFD" w:rsidRDefault="00675FFD">
            <w:pPr>
              <w:rPr>
                <w:color w:val="FF0000"/>
              </w:rPr>
            </w:pPr>
          </w:p>
          <w:p w14:paraId="6CC3A4AC" w14:textId="77777777" w:rsidR="00675FFD" w:rsidRDefault="006D35C4">
            <w:pPr>
              <w:rPr>
                <w:color w:val="FF0000"/>
                <w:lang w:val="en-US"/>
              </w:rPr>
            </w:pPr>
            <w:r>
              <w:rPr>
                <w:color w:val="FF0000"/>
              </w:rPr>
              <w:t xml:space="preserve">A lista de abreviaturas deve ser apresentada em ordem alfabética. </w:t>
            </w:r>
            <w:r>
              <w:rPr>
                <w:color w:val="FF0000"/>
                <w:lang w:val="en-US"/>
              </w:rPr>
              <w:t xml:space="preserve">Ex: </w:t>
            </w:r>
          </w:p>
          <w:p w14:paraId="28915ECF" w14:textId="77777777" w:rsidR="00675FFD" w:rsidRDefault="00675FFD">
            <w:pPr>
              <w:pStyle w:val="TTC-AbstractTexto"/>
              <w:rPr>
                <w:i w:val="0"/>
                <w:color w:val="FF0000"/>
                <w:lang w:val="en-US"/>
              </w:rPr>
            </w:pPr>
          </w:p>
          <w:p w14:paraId="6BEEFCA5" w14:textId="77777777" w:rsidR="00675FFD" w:rsidRDefault="006D35C4">
            <w:pPr>
              <w:pStyle w:val="TTC-AbstractTexto"/>
              <w:rPr>
                <w:i w:val="0"/>
                <w:color w:val="FF0000"/>
                <w:lang w:val="en-US"/>
              </w:rPr>
            </w:pPr>
            <w:r>
              <w:rPr>
                <w:i w:val="0"/>
                <w:color w:val="FF0000"/>
                <w:lang w:val="en-US"/>
              </w:rPr>
              <w:tab/>
              <w:t xml:space="preserve">IBM                                 </w:t>
            </w:r>
            <w:r>
              <w:rPr>
                <w:i w:val="0"/>
                <w:color w:val="FF0000"/>
                <w:lang w:val="en-US"/>
              </w:rPr>
              <w:tab/>
            </w:r>
            <w:r>
              <w:rPr>
                <w:i w:val="0"/>
                <w:color w:val="FF0000"/>
                <w:lang w:val="en-US"/>
              </w:rPr>
              <w:tab/>
              <w:t>International Business Machine</w:t>
            </w:r>
          </w:p>
          <w:p w14:paraId="4A5F30CA" w14:textId="77777777" w:rsidR="00675FFD" w:rsidRDefault="006D35C4">
            <w:pPr>
              <w:pStyle w:val="TTC-AbstractTexto"/>
              <w:rPr>
                <w:i w:val="0"/>
                <w:color w:val="FF0000"/>
                <w:lang w:val="en-US"/>
              </w:rPr>
            </w:pPr>
            <w:r>
              <w:rPr>
                <w:i w:val="0"/>
                <w:color w:val="FF0000"/>
                <w:lang w:val="en-US"/>
              </w:rPr>
              <w:tab/>
              <w:t xml:space="preserve">IP                                     </w:t>
            </w:r>
            <w:r>
              <w:rPr>
                <w:i w:val="0"/>
                <w:color w:val="FF0000"/>
                <w:lang w:val="en-US"/>
              </w:rPr>
              <w:tab/>
            </w:r>
            <w:r>
              <w:rPr>
                <w:i w:val="0"/>
                <w:color w:val="FF0000"/>
                <w:lang w:val="en-US"/>
              </w:rPr>
              <w:tab/>
              <w:t>Internet Protocol</w:t>
            </w:r>
            <w:r>
              <w:rPr>
                <w:i w:val="0"/>
                <w:color w:val="FF0000"/>
                <w:lang w:val="en-US"/>
              </w:rPr>
              <w:tab/>
            </w:r>
          </w:p>
          <w:p w14:paraId="40DF901F" w14:textId="77777777" w:rsidR="00675FFD" w:rsidRDefault="006D35C4">
            <w:pPr>
              <w:pStyle w:val="TTC-AbstractTexto"/>
              <w:rPr>
                <w:i w:val="0"/>
                <w:color w:val="FF0000"/>
                <w:lang w:val="en-US"/>
              </w:rPr>
            </w:pPr>
            <w:r>
              <w:rPr>
                <w:i w:val="0"/>
                <w:color w:val="FF0000"/>
                <w:lang w:val="en-US"/>
              </w:rPr>
              <w:tab/>
              <w:t xml:space="preserve">UML                                </w:t>
            </w:r>
            <w:r>
              <w:rPr>
                <w:i w:val="0"/>
                <w:color w:val="FF0000"/>
                <w:lang w:val="en-US"/>
              </w:rPr>
              <w:tab/>
            </w:r>
            <w:r>
              <w:rPr>
                <w:i w:val="0"/>
                <w:color w:val="FF0000"/>
                <w:lang w:val="en-US"/>
              </w:rPr>
              <w:tab/>
              <w:t>Unified Modeling Language</w:t>
            </w:r>
          </w:p>
          <w:p w14:paraId="5BA8CDD3" w14:textId="77777777" w:rsidR="00675FFD" w:rsidRDefault="00675FFD">
            <w:pPr>
              <w:pStyle w:val="TTC-AbstractTexto"/>
              <w:rPr>
                <w:i w:val="0"/>
                <w:color w:val="FF0000"/>
                <w:lang w:val="en-US"/>
              </w:rPr>
            </w:pPr>
          </w:p>
          <w:p w14:paraId="75ED0C50" w14:textId="77777777" w:rsidR="00675FFD" w:rsidRDefault="006D35C4">
            <w:r>
              <w:rPr>
                <w:b/>
                <w:color w:val="FF0000"/>
                <w:u w:val="single"/>
              </w:rPr>
              <w:t xml:space="preserve">&lt;Não esqueça de retirar este texto ao inserir a Lista de Abreviaturas e </w:t>
            </w:r>
            <w:proofErr w:type="gramStart"/>
            <w:r>
              <w:rPr>
                <w:b/>
                <w:color w:val="FF0000"/>
                <w:u w:val="single"/>
              </w:rPr>
              <w:t>Siglas.&gt;</w:t>
            </w:r>
            <w:proofErr w:type="gramEnd"/>
          </w:p>
        </w:tc>
      </w:tr>
    </w:tbl>
    <w:p w14:paraId="34A243A9" w14:textId="77777777" w:rsidR="00675FFD" w:rsidRDefault="00675FFD">
      <w:pPr>
        <w:sectPr w:rsidR="00675FFD">
          <w:headerReference w:type="default" r:id="rId17"/>
          <w:pgSz w:w="11906" w:h="16838"/>
          <w:pgMar w:top="1701" w:right="1134" w:bottom="1134" w:left="1701" w:header="709" w:footer="0" w:gutter="0"/>
          <w:cols w:space="720"/>
          <w:formProt w:val="0"/>
          <w:docGrid w:linePitch="360"/>
        </w:sectPr>
      </w:pPr>
    </w:p>
    <w:p w14:paraId="500A8BA7" w14:textId="77777777" w:rsidR="00675FFD" w:rsidRDefault="006D35C4">
      <w:pPr>
        <w:pStyle w:val="TTC-Pr-textualTtulo"/>
      </w:pPr>
      <w:r>
        <w:lastRenderedPageBreak/>
        <w:t>Lista de Símbolos</w:t>
      </w:r>
    </w:p>
    <w:p w14:paraId="3F9C56AA" w14:textId="77777777" w:rsidR="00675FFD" w:rsidRDefault="006D35C4">
      <w:pPr>
        <w:pStyle w:val="TTC-Pr-textoListadeAbreviaturas"/>
      </w:pPr>
      <w:proofErr w:type="gramStart"/>
      <w:r>
        <w:t>k</w:t>
      </w:r>
      <w:proofErr w:type="gramEnd"/>
      <w:r>
        <w:tab/>
        <w:t>Exemplo de símbolo</w:t>
      </w:r>
    </w:p>
    <w:p w14:paraId="6BB59F28" w14:textId="77777777" w:rsidR="00675FFD" w:rsidRDefault="006D35C4">
      <w:pPr>
        <w:pStyle w:val="TTC-Pr-textoListadeAbreviaturas"/>
      </w:pPr>
      <w:proofErr w:type="gramStart"/>
      <w:r>
        <w:t>µ</w:t>
      </w:r>
      <w:proofErr w:type="gramEnd"/>
      <w:r>
        <w:tab/>
        <w:t>Exemplo de símbolo</w:t>
      </w:r>
    </w:p>
    <w:p w14:paraId="31A7B4D9" w14:textId="77777777" w:rsidR="00675FFD" w:rsidRDefault="00675FFD">
      <w:pPr>
        <w:pStyle w:val="TTC-AbstractTexto"/>
        <w:rPr>
          <w:i w:val="0"/>
        </w:rPr>
      </w:pPr>
    </w:p>
    <w:tbl>
      <w:tblPr>
        <w:tblStyle w:val="Tabelacomgrade"/>
        <w:tblW w:w="9061" w:type="dxa"/>
        <w:tblCellMar>
          <w:left w:w="71" w:type="dxa"/>
        </w:tblCellMar>
        <w:tblLook w:val="04A0" w:firstRow="1" w:lastRow="0" w:firstColumn="1" w:lastColumn="0" w:noHBand="0" w:noVBand="1"/>
      </w:tblPr>
      <w:tblGrid>
        <w:gridCol w:w="9061"/>
      </w:tblGrid>
      <w:tr w:rsidR="00675FFD" w14:paraId="6DF7B9EA" w14:textId="77777777">
        <w:tc>
          <w:tcPr>
            <w:tcW w:w="9061" w:type="dxa"/>
            <w:tcBorders>
              <w:top w:val="single" w:sz="18" w:space="0" w:color="00000A"/>
              <w:left w:val="single" w:sz="18" w:space="0" w:color="00000A"/>
              <w:bottom w:val="single" w:sz="18" w:space="0" w:color="00000A"/>
              <w:right w:val="single" w:sz="18" w:space="0" w:color="00000A"/>
            </w:tcBorders>
            <w:shd w:val="clear" w:color="auto" w:fill="F2F2F2" w:themeFill="background1" w:themeFillShade="F2"/>
          </w:tcPr>
          <w:p w14:paraId="09D1B14B" w14:textId="77777777" w:rsidR="00675FFD" w:rsidRDefault="006D35C4">
            <w:pPr>
              <w:spacing w:line="240" w:lineRule="auto"/>
              <w:rPr>
                <w:color w:val="FF0000"/>
              </w:rPr>
            </w:pPr>
            <w:r>
              <w:rPr>
                <w:color w:val="FF0000"/>
              </w:rPr>
              <w:t>Na Lista de Símbolos, são apresentados todos os símbolos utilizados no texto, e somente é gerada caso haja mais que um símbolo no texto.</w:t>
            </w:r>
          </w:p>
          <w:p w14:paraId="4C8B3029" w14:textId="77777777" w:rsidR="00675FFD" w:rsidRDefault="00675FFD">
            <w:pPr>
              <w:spacing w:line="240" w:lineRule="auto"/>
              <w:rPr>
                <w:color w:val="FF0000"/>
              </w:rPr>
            </w:pPr>
          </w:p>
          <w:p w14:paraId="12C36B4A" w14:textId="77777777" w:rsidR="00675FFD" w:rsidRDefault="006D35C4">
            <w:pPr>
              <w:spacing w:line="240" w:lineRule="auto"/>
              <w:rPr>
                <w:i/>
              </w:rPr>
            </w:pPr>
            <w:r>
              <w:rPr>
                <w:b/>
                <w:color w:val="FF0000"/>
                <w:u w:val="single"/>
              </w:rPr>
              <w:t xml:space="preserve">&lt;Não esqueça de retirar este texto ao inserir a Lista de </w:t>
            </w:r>
            <w:proofErr w:type="gramStart"/>
            <w:r>
              <w:rPr>
                <w:b/>
                <w:color w:val="FF0000"/>
                <w:u w:val="single"/>
              </w:rPr>
              <w:t>Símbolos.&gt;</w:t>
            </w:r>
            <w:proofErr w:type="gramEnd"/>
          </w:p>
        </w:tc>
      </w:tr>
    </w:tbl>
    <w:p w14:paraId="53A44383" w14:textId="77777777" w:rsidR="00675FFD" w:rsidRDefault="00675FFD">
      <w:pPr>
        <w:pStyle w:val="TTC-AbstractTexto"/>
        <w:rPr>
          <w:i w:val="0"/>
        </w:rPr>
        <w:sectPr w:rsidR="00675FFD">
          <w:headerReference w:type="default" r:id="rId18"/>
          <w:pgSz w:w="11906" w:h="16838"/>
          <w:pgMar w:top="1701" w:right="1134" w:bottom="1134" w:left="1701" w:header="709" w:footer="0" w:gutter="0"/>
          <w:cols w:space="720"/>
          <w:formProt w:val="0"/>
          <w:docGrid w:linePitch="360"/>
        </w:sectPr>
      </w:pPr>
    </w:p>
    <w:p w14:paraId="5FBEDC05" w14:textId="77777777" w:rsidR="00675FFD" w:rsidRDefault="006D35C4">
      <w:pPr>
        <w:pStyle w:val="TTC-Pr-textualTtulo"/>
      </w:pPr>
      <w:r>
        <w:lastRenderedPageBreak/>
        <w:t>Sumário</w:t>
      </w:r>
    </w:p>
    <w:p w14:paraId="380B8714" w14:textId="77777777" w:rsidR="00675FFD" w:rsidRDefault="006D35C4">
      <w:pPr>
        <w:pStyle w:val="Sumrio1"/>
        <w:tabs>
          <w:tab w:val="right" w:leader="dot" w:pos="9061"/>
        </w:tabs>
        <w:rPr>
          <w:rFonts w:asciiTheme="minorHAnsi" w:eastAsiaTheme="minorEastAsia" w:hAnsiTheme="minorHAnsi"/>
          <w:b w:val="0"/>
          <w:i w:val="0"/>
          <w:caps w:val="0"/>
          <w:sz w:val="22"/>
          <w:lang w:eastAsia="pt-BR"/>
        </w:rPr>
      </w:pPr>
      <w:r>
        <w:fldChar w:fldCharType="begin"/>
      </w:r>
      <w:r>
        <w:rPr>
          <w:rStyle w:val="IndexLink"/>
          <w:webHidden/>
        </w:rPr>
        <w:instrText>TOC \z \o "1-9" \h</w:instrText>
      </w:r>
      <w:r>
        <w:rPr>
          <w:rStyle w:val="IndexLink"/>
        </w:rPr>
        <w:fldChar w:fldCharType="separate"/>
      </w:r>
      <w:hyperlink w:anchor="_Toc425883741">
        <w:r>
          <w:rPr>
            <w:webHidden/>
          </w:rPr>
          <w:fldChar w:fldCharType="begin"/>
        </w:r>
        <w:r>
          <w:rPr>
            <w:webHidden/>
          </w:rPr>
          <w:instrText>PAGEREF _Toc425883741 \h</w:instrText>
        </w:r>
        <w:r>
          <w:rPr>
            <w:webHidden/>
          </w:rPr>
        </w:r>
        <w:r>
          <w:rPr>
            <w:webHidden/>
          </w:rPr>
          <w:fldChar w:fldCharType="separate"/>
        </w:r>
        <w:r>
          <w:rPr>
            <w:rStyle w:val="IndexLink"/>
            <w:webHidden/>
          </w:rPr>
          <w:t>1 Introdução</w:t>
        </w:r>
        <w:r>
          <w:rPr>
            <w:rStyle w:val="IndexLink"/>
            <w:webHidden/>
          </w:rPr>
          <w:tab/>
          <w:t>13</w:t>
        </w:r>
        <w:r>
          <w:rPr>
            <w:webHidden/>
          </w:rPr>
          <w:fldChar w:fldCharType="end"/>
        </w:r>
      </w:hyperlink>
    </w:p>
    <w:p w14:paraId="2D49ED3F" w14:textId="77777777" w:rsidR="00675FFD" w:rsidRDefault="00193196">
      <w:pPr>
        <w:pStyle w:val="Sumrio2"/>
        <w:rPr>
          <w:rFonts w:asciiTheme="minorHAnsi" w:eastAsiaTheme="minorEastAsia" w:hAnsiTheme="minorHAnsi"/>
          <w:b w:val="0"/>
          <w:i w:val="0"/>
          <w:sz w:val="22"/>
          <w:lang w:eastAsia="pt-BR"/>
        </w:rPr>
      </w:pPr>
      <w:hyperlink w:anchor="_Toc425883742">
        <w:r w:rsidR="006D35C4">
          <w:rPr>
            <w:webHidden/>
          </w:rPr>
          <w:fldChar w:fldCharType="begin"/>
        </w:r>
        <w:r w:rsidR="006D35C4">
          <w:rPr>
            <w:webHidden/>
          </w:rPr>
          <w:instrText>PAGEREF _Toc425883742 \h</w:instrText>
        </w:r>
        <w:r w:rsidR="006D35C4">
          <w:rPr>
            <w:webHidden/>
          </w:rPr>
        </w:r>
        <w:r w:rsidR="006D35C4">
          <w:rPr>
            <w:webHidden/>
          </w:rPr>
          <w:fldChar w:fldCharType="separate"/>
        </w:r>
        <w:r w:rsidR="006D35C4">
          <w:rPr>
            <w:rStyle w:val="IndexLink"/>
            <w:webHidden/>
          </w:rPr>
          <w:t>1.1 Problematização</w:t>
        </w:r>
        <w:r w:rsidR="006D35C4">
          <w:rPr>
            <w:rStyle w:val="IndexLink"/>
            <w:webHidden/>
          </w:rPr>
          <w:tab/>
          <w:t>13</w:t>
        </w:r>
        <w:r w:rsidR="006D35C4">
          <w:rPr>
            <w:webHidden/>
          </w:rPr>
          <w:fldChar w:fldCharType="end"/>
        </w:r>
      </w:hyperlink>
    </w:p>
    <w:p w14:paraId="081F61B5" w14:textId="77777777" w:rsidR="00675FFD" w:rsidRDefault="00193196">
      <w:pPr>
        <w:pStyle w:val="Sumrio2"/>
        <w:rPr>
          <w:rFonts w:asciiTheme="minorHAnsi" w:eastAsiaTheme="minorEastAsia" w:hAnsiTheme="minorHAnsi"/>
          <w:b w:val="0"/>
          <w:i w:val="0"/>
          <w:sz w:val="22"/>
          <w:lang w:eastAsia="pt-BR"/>
        </w:rPr>
      </w:pPr>
      <w:hyperlink w:anchor="_Toc425883743">
        <w:r w:rsidR="006D35C4">
          <w:rPr>
            <w:webHidden/>
          </w:rPr>
          <w:fldChar w:fldCharType="begin"/>
        </w:r>
        <w:r w:rsidR="006D35C4">
          <w:rPr>
            <w:webHidden/>
          </w:rPr>
          <w:instrText>PAGEREF _Toc425883743 \h</w:instrText>
        </w:r>
        <w:r w:rsidR="006D35C4">
          <w:rPr>
            <w:webHidden/>
          </w:rPr>
        </w:r>
        <w:r w:rsidR="006D35C4">
          <w:rPr>
            <w:webHidden/>
          </w:rPr>
          <w:fldChar w:fldCharType="separate"/>
        </w:r>
        <w:r w:rsidR="006D35C4">
          <w:rPr>
            <w:rStyle w:val="IndexLink"/>
            <w:webHidden/>
          </w:rPr>
          <w:t>1.2 Formulação do Problema</w:t>
        </w:r>
        <w:r w:rsidR="006D35C4">
          <w:rPr>
            <w:rStyle w:val="IndexLink"/>
            <w:webHidden/>
          </w:rPr>
          <w:tab/>
          <w:t>13</w:t>
        </w:r>
        <w:r w:rsidR="006D35C4">
          <w:rPr>
            <w:webHidden/>
          </w:rPr>
          <w:fldChar w:fldCharType="end"/>
        </w:r>
      </w:hyperlink>
    </w:p>
    <w:p w14:paraId="36F40BBC" w14:textId="77777777" w:rsidR="00675FFD" w:rsidRDefault="00193196">
      <w:pPr>
        <w:pStyle w:val="Sumrio3"/>
        <w:tabs>
          <w:tab w:val="right" w:leader="dot" w:pos="9061"/>
        </w:tabs>
        <w:rPr>
          <w:rFonts w:asciiTheme="minorHAnsi" w:eastAsiaTheme="minorEastAsia" w:hAnsiTheme="minorHAnsi"/>
          <w:i w:val="0"/>
          <w:sz w:val="22"/>
          <w:lang w:eastAsia="pt-BR"/>
        </w:rPr>
      </w:pPr>
      <w:hyperlink w:anchor="_Toc425883744">
        <w:r w:rsidR="006D35C4">
          <w:rPr>
            <w:webHidden/>
          </w:rPr>
          <w:fldChar w:fldCharType="begin"/>
        </w:r>
        <w:r w:rsidR="006D35C4">
          <w:rPr>
            <w:webHidden/>
          </w:rPr>
          <w:instrText>PAGEREF _Toc425883744 \h</w:instrText>
        </w:r>
        <w:r w:rsidR="006D35C4">
          <w:rPr>
            <w:webHidden/>
          </w:rPr>
        </w:r>
        <w:r w:rsidR="006D35C4">
          <w:rPr>
            <w:webHidden/>
          </w:rPr>
          <w:fldChar w:fldCharType="separate"/>
        </w:r>
        <w:r w:rsidR="006D35C4">
          <w:rPr>
            <w:rStyle w:val="IndexLink"/>
            <w:webHidden/>
          </w:rPr>
          <w:t>1.2.1 Solução Proposta</w:t>
        </w:r>
        <w:r w:rsidR="006D35C4">
          <w:rPr>
            <w:rStyle w:val="IndexLink"/>
            <w:webHidden/>
          </w:rPr>
          <w:tab/>
          <w:t>14</w:t>
        </w:r>
        <w:r w:rsidR="006D35C4">
          <w:rPr>
            <w:webHidden/>
          </w:rPr>
          <w:fldChar w:fldCharType="end"/>
        </w:r>
      </w:hyperlink>
    </w:p>
    <w:p w14:paraId="4B7300DD" w14:textId="77777777" w:rsidR="00675FFD" w:rsidRDefault="00193196">
      <w:pPr>
        <w:pStyle w:val="Sumrio2"/>
        <w:rPr>
          <w:rFonts w:asciiTheme="minorHAnsi" w:eastAsiaTheme="minorEastAsia" w:hAnsiTheme="minorHAnsi"/>
          <w:b w:val="0"/>
          <w:i w:val="0"/>
          <w:sz w:val="22"/>
          <w:lang w:eastAsia="pt-BR"/>
        </w:rPr>
      </w:pPr>
      <w:hyperlink w:anchor="_Toc425883745">
        <w:r w:rsidR="006D35C4">
          <w:rPr>
            <w:webHidden/>
          </w:rPr>
          <w:fldChar w:fldCharType="begin"/>
        </w:r>
        <w:r w:rsidR="006D35C4">
          <w:rPr>
            <w:webHidden/>
          </w:rPr>
          <w:instrText>PAGEREF _Toc425883745 \h</w:instrText>
        </w:r>
        <w:r w:rsidR="006D35C4">
          <w:rPr>
            <w:webHidden/>
          </w:rPr>
        </w:r>
        <w:r w:rsidR="006D35C4">
          <w:rPr>
            <w:webHidden/>
          </w:rPr>
          <w:fldChar w:fldCharType="separate"/>
        </w:r>
        <w:r w:rsidR="006D35C4">
          <w:rPr>
            <w:rStyle w:val="IndexLink"/>
            <w:webHidden/>
          </w:rPr>
          <w:t>1.3 Objetivos</w:t>
        </w:r>
        <w:r w:rsidR="006D35C4">
          <w:rPr>
            <w:rStyle w:val="IndexLink"/>
            <w:webHidden/>
          </w:rPr>
          <w:tab/>
          <w:t>14</w:t>
        </w:r>
        <w:r w:rsidR="006D35C4">
          <w:rPr>
            <w:webHidden/>
          </w:rPr>
          <w:fldChar w:fldCharType="end"/>
        </w:r>
      </w:hyperlink>
    </w:p>
    <w:p w14:paraId="15F508C3" w14:textId="77777777" w:rsidR="00675FFD" w:rsidRDefault="00193196">
      <w:pPr>
        <w:pStyle w:val="Sumrio3"/>
        <w:tabs>
          <w:tab w:val="right" w:leader="dot" w:pos="9061"/>
        </w:tabs>
        <w:rPr>
          <w:rFonts w:asciiTheme="minorHAnsi" w:eastAsiaTheme="minorEastAsia" w:hAnsiTheme="minorHAnsi"/>
          <w:i w:val="0"/>
          <w:sz w:val="22"/>
          <w:lang w:eastAsia="pt-BR"/>
        </w:rPr>
      </w:pPr>
      <w:hyperlink w:anchor="_Toc425883746">
        <w:r w:rsidR="006D35C4">
          <w:rPr>
            <w:webHidden/>
          </w:rPr>
          <w:fldChar w:fldCharType="begin"/>
        </w:r>
        <w:r w:rsidR="006D35C4">
          <w:rPr>
            <w:webHidden/>
          </w:rPr>
          <w:instrText>PAGEREF _Toc425883746 \h</w:instrText>
        </w:r>
        <w:r w:rsidR="006D35C4">
          <w:rPr>
            <w:webHidden/>
          </w:rPr>
        </w:r>
        <w:r w:rsidR="006D35C4">
          <w:rPr>
            <w:webHidden/>
          </w:rPr>
          <w:fldChar w:fldCharType="separate"/>
        </w:r>
        <w:r w:rsidR="006D35C4">
          <w:rPr>
            <w:rStyle w:val="IndexLink"/>
            <w:webHidden/>
          </w:rPr>
          <w:t>1.3.1 Objetivo Geral</w:t>
        </w:r>
        <w:r w:rsidR="006D35C4">
          <w:rPr>
            <w:rStyle w:val="IndexLink"/>
            <w:webHidden/>
          </w:rPr>
          <w:tab/>
          <w:t>14</w:t>
        </w:r>
        <w:r w:rsidR="006D35C4">
          <w:rPr>
            <w:webHidden/>
          </w:rPr>
          <w:fldChar w:fldCharType="end"/>
        </w:r>
      </w:hyperlink>
    </w:p>
    <w:p w14:paraId="745DD895" w14:textId="77777777" w:rsidR="00675FFD" w:rsidRDefault="00193196">
      <w:pPr>
        <w:pStyle w:val="Sumrio3"/>
        <w:tabs>
          <w:tab w:val="right" w:leader="dot" w:pos="9061"/>
        </w:tabs>
        <w:rPr>
          <w:rFonts w:asciiTheme="minorHAnsi" w:eastAsiaTheme="minorEastAsia" w:hAnsiTheme="minorHAnsi"/>
          <w:i w:val="0"/>
          <w:sz w:val="22"/>
          <w:lang w:eastAsia="pt-BR"/>
        </w:rPr>
      </w:pPr>
      <w:hyperlink w:anchor="_Toc425883747">
        <w:r w:rsidR="006D35C4">
          <w:rPr>
            <w:webHidden/>
          </w:rPr>
          <w:fldChar w:fldCharType="begin"/>
        </w:r>
        <w:r w:rsidR="006D35C4">
          <w:rPr>
            <w:webHidden/>
          </w:rPr>
          <w:instrText>PAGEREF _Toc425883747 \h</w:instrText>
        </w:r>
        <w:r w:rsidR="006D35C4">
          <w:rPr>
            <w:webHidden/>
          </w:rPr>
        </w:r>
        <w:r w:rsidR="006D35C4">
          <w:rPr>
            <w:webHidden/>
          </w:rPr>
          <w:fldChar w:fldCharType="separate"/>
        </w:r>
        <w:r w:rsidR="006D35C4">
          <w:rPr>
            <w:rStyle w:val="IndexLink"/>
            <w:webHidden/>
          </w:rPr>
          <w:t>1.3.2 Objetivos Específicos</w:t>
        </w:r>
        <w:r w:rsidR="006D35C4">
          <w:rPr>
            <w:rStyle w:val="IndexLink"/>
            <w:webHidden/>
          </w:rPr>
          <w:tab/>
          <w:t>14</w:t>
        </w:r>
        <w:r w:rsidR="006D35C4">
          <w:rPr>
            <w:webHidden/>
          </w:rPr>
          <w:fldChar w:fldCharType="end"/>
        </w:r>
      </w:hyperlink>
    </w:p>
    <w:p w14:paraId="4F4AD1BA" w14:textId="77777777" w:rsidR="00675FFD" w:rsidRDefault="00193196">
      <w:pPr>
        <w:pStyle w:val="Sumrio2"/>
        <w:rPr>
          <w:rFonts w:asciiTheme="minorHAnsi" w:eastAsiaTheme="minorEastAsia" w:hAnsiTheme="minorHAnsi"/>
          <w:b w:val="0"/>
          <w:i w:val="0"/>
          <w:sz w:val="22"/>
          <w:lang w:eastAsia="pt-BR"/>
        </w:rPr>
      </w:pPr>
      <w:hyperlink w:anchor="_Toc425883748">
        <w:r w:rsidR="006D35C4">
          <w:rPr>
            <w:webHidden/>
          </w:rPr>
          <w:fldChar w:fldCharType="begin"/>
        </w:r>
        <w:r w:rsidR="006D35C4">
          <w:rPr>
            <w:webHidden/>
          </w:rPr>
          <w:instrText>PAGEREF _Toc425883748 \h</w:instrText>
        </w:r>
        <w:r w:rsidR="006D35C4">
          <w:rPr>
            <w:webHidden/>
          </w:rPr>
        </w:r>
        <w:r w:rsidR="006D35C4">
          <w:rPr>
            <w:webHidden/>
          </w:rPr>
          <w:fldChar w:fldCharType="separate"/>
        </w:r>
        <w:r w:rsidR="006D35C4">
          <w:rPr>
            <w:rStyle w:val="IndexLink"/>
            <w:webHidden/>
          </w:rPr>
          <w:t>1.4 Metodologia</w:t>
        </w:r>
        <w:r w:rsidR="006D35C4">
          <w:rPr>
            <w:rStyle w:val="IndexLink"/>
            <w:webHidden/>
          </w:rPr>
          <w:tab/>
          <w:t>15</w:t>
        </w:r>
        <w:r w:rsidR="006D35C4">
          <w:rPr>
            <w:webHidden/>
          </w:rPr>
          <w:fldChar w:fldCharType="end"/>
        </w:r>
      </w:hyperlink>
    </w:p>
    <w:p w14:paraId="045CA151" w14:textId="77777777" w:rsidR="00675FFD" w:rsidRDefault="00193196">
      <w:pPr>
        <w:pStyle w:val="Sumrio2"/>
        <w:rPr>
          <w:rFonts w:asciiTheme="minorHAnsi" w:eastAsiaTheme="minorEastAsia" w:hAnsiTheme="minorHAnsi"/>
          <w:b w:val="0"/>
          <w:i w:val="0"/>
          <w:sz w:val="22"/>
          <w:lang w:eastAsia="pt-BR"/>
        </w:rPr>
      </w:pPr>
      <w:hyperlink w:anchor="_Toc425883749">
        <w:r w:rsidR="006D35C4">
          <w:rPr>
            <w:webHidden/>
          </w:rPr>
          <w:fldChar w:fldCharType="begin"/>
        </w:r>
        <w:r w:rsidR="006D35C4">
          <w:rPr>
            <w:webHidden/>
          </w:rPr>
          <w:instrText>PAGEREF _Toc425883749 \h</w:instrText>
        </w:r>
        <w:r w:rsidR="006D35C4">
          <w:rPr>
            <w:webHidden/>
          </w:rPr>
        </w:r>
        <w:r w:rsidR="006D35C4">
          <w:rPr>
            <w:webHidden/>
          </w:rPr>
          <w:fldChar w:fldCharType="separate"/>
        </w:r>
        <w:r w:rsidR="006D35C4">
          <w:rPr>
            <w:rStyle w:val="IndexLink"/>
            <w:webHidden/>
          </w:rPr>
          <w:t>1.5 Estrutura do Trabalho</w:t>
        </w:r>
        <w:r w:rsidR="006D35C4">
          <w:rPr>
            <w:rStyle w:val="IndexLink"/>
            <w:webHidden/>
          </w:rPr>
          <w:tab/>
          <w:t>16</w:t>
        </w:r>
        <w:r w:rsidR="006D35C4">
          <w:rPr>
            <w:webHidden/>
          </w:rPr>
          <w:fldChar w:fldCharType="end"/>
        </w:r>
      </w:hyperlink>
    </w:p>
    <w:p w14:paraId="70A5649C" w14:textId="77777777" w:rsidR="00675FFD" w:rsidRDefault="00193196">
      <w:pPr>
        <w:pStyle w:val="Sumrio1"/>
        <w:tabs>
          <w:tab w:val="right" w:leader="dot" w:pos="9061"/>
        </w:tabs>
        <w:rPr>
          <w:rFonts w:asciiTheme="minorHAnsi" w:eastAsiaTheme="minorEastAsia" w:hAnsiTheme="minorHAnsi"/>
          <w:b w:val="0"/>
          <w:i w:val="0"/>
          <w:caps w:val="0"/>
          <w:sz w:val="22"/>
          <w:lang w:eastAsia="pt-BR"/>
        </w:rPr>
      </w:pPr>
      <w:hyperlink w:anchor="_Toc425883750">
        <w:r w:rsidR="006D35C4">
          <w:rPr>
            <w:webHidden/>
          </w:rPr>
          <w:fldChar w:fldCharType="begin"/>
        </w:r>
        <w:r w:rsidR="006D35C4">
          <w:rPr>
            <w:webHidden/>
          </w:rPr>
          <w:instrText>PAGEREF _Toc425883750 \h</w:instrText>
        </w:r>
        <w:r w:rsidR="006D35C4">
          <w:rPr>
            <w:webHidden/>
          </w:rPr>
        </w:r>
        <w:r w:rsidR="006D35C4">
          <w:rPr>
            <w:webHidden/>
          </w:rPr>
          <w:fldChar w:fldCharType="separate"/>
        </w:r>
        <w:r w:rsidR="006D35C4">
          <w:rPr>
            <w:rStyle w:val="IndexLink"/>
            <w:webHidden/>
          </w:rPr>
          <w:t>2 Fundamentação Teórica</w:t>
        </w:r>
        <w:r w:rsidR="006D35C4">
          <w:rPr>
            <w:rStyle w:val="IndexLink"/>
            <w:webHidden/>
          </w:rPr>
          <w:tab/>
          <w:t>18</w:t>
        </w:r>
        <w:r w:rsidR="006D35C4">
          <w:rPr>
            <w:webHidden/>
          </w:rPr>
          <w:fldChar w:fldCharType="end"/>
        </w:r>
      </w:hyperlink>
    </w:p>
    <w:p w14:paraId="141199C1" w14:textId="77777777" w:rsidR="00675FFD" w:rsidRDefault="00193196">
      <w:pPr>
        <w:pStyle w:val="Sumrio2"/>
        <w:rPr>
          <w:rFonts w:asciiTheme="minorHAnsi" w:eastAsiaTheme="minorEastAsia" w:hAnsiTheme="minorHAnsi"/>
          <w:b w:val="0"/>
          <w:i w:val="0"/>
          <w:sz w:val="22"/>
          <w:lang w:eastAsia="pt-BR"/>
        </w:rPr>
      </w:pPr>
      <w:hyperlink w:anchor="_Toc425883751">
        <w:r w:rsidR="006D35C4">
          <w:rPr>
            <w:webHidden/>
          </w:rPr>
          <w:fldChar w:fldCharType="begin"/>
        </w:r>
        <w:r w:rsidR="006D35C4">
          <w:rPr>
            <w:webHidden/>
          </w:rPr>
          <w:instrText>PAGEREF _Toc425883751 \h</w:instrText>
        </w:r>
        <w:r w:rsidR="006D35C4">
          <w:rPr>
            <w:webHidden/>
          </w:rPr>
        </w:r>
        <w:r w:rsidR="006D35C4">
          <w:rPr>
            <w:webHidden/>
          </w:rPr>
          <w:fldChar w:fldCharType="separate"/>
        </w:r>
        <w:r w:rsidR="006D35C4">
          <w:rPr>
            <w:rStyle w:val="IndexLink"/>
            <w:webHidden/>
          </w:rPr>
          <w:t>2.1 Título de Seção</w:t>
        </w:r>
        <w:r w:rsidR="006D35C4">
          <w:rPr>
            <w:rStyle w:val="IndexLink"/>
            <w:webHidden/>
          </w:rPr>
          <w:tab/>
          <w:t>19</w:t>
        </w:r>
        <w:r w:rsidR="006D35C4">
          <w:rPr>
            <w:webHidden/>
          </w:rPr>
          <w:fldChar w:fldCharType="end"/>
        </w:r>
      </w:hyperlink>
    </w:p>
    <w:p w14:paraId="024435F1" w14:textId="77777777" w:rsidR="00675FFD" w:rsidRDefault="00193196">
      <w:pPr>
        <w:pStyle w:val="Sumrio3"/>
        <w:tabs>
          <w:tab w:val="right" w:leader="dot" w:pos="9061"/>
        </w:tabs>
        <w:rPr>
          <w:rFonts w:asciiTheme="minorHAnsi" w:eastAsiaTheme="minorEastAsia" w:hAnsiTheme="minorHAnsi"/>
          <w:i w:val="0"/>
          <w:sz w:val="22"/>
          <w:lang w:eastAsia="pt-BR"/>
        </w:rPr>
      </w:pPr>
      <w:hyperlink w:anchor="_Toc425883752">
        <w:r w:rsidR="006D35C4">
          <w:rPr>
            <w:webHidden/>
          </w:rPr>
          <w:fldChar w:fldCharType="begin"/>
        </w:r>
        <w:r w:rsidR="006D35C4">
          <w:rPr>
            <w:webHidden/>
          </w:rPr>
          <w:instrText>PAGEREF _Toc425883752 \h</w:instrText>
        </w:r>
        <w:r w:rsidR="006D35C4">
          <w:rPr>
            <w:webHidden/>
          </w:rPr>
        </w:r>
        <w:r w:rsidR="006D35C4">
          <w:rPr>
            <w:webHidden/>
          </w:rPr>
          <w:fldChar w:fldCharType="separate"/>
        </w:r>
        <w:r w:rsidR="006D35C4">
          <w:rPr>
            <w:rStyle w:val="IndexLink"/>
            <w:webHidden/>
          </w:rPr>
          <w:t>2.1.1 Título de Subseção 1</w:t>
        </w:r>
        <w:r w:rsidR="006D35C4">
          <w:rPr>
            <w:rStyle w:val="IndexLink"/>
            <w:webHidden/>
          </w:rPr>
          <w:tab/>
          <w:t>19</w:t>
        </w:r>
        <w:r w:rsidR="006D35C4">
          <w:rPr>
            <w:webHidden/>
          </w:rPr>
          <w:fldChar w:fldCharType="end"/>
        </w:r>
      </w:hyperlink>
    </w:p>
    <w:p w14:paraId="0DD61434" w14:textId="77777777" w:rsidR="00675FFD" w:rsidRDefault="00193196">
      <w:pPr>
        <w:pStyle w:val="Sumrio4"/>
        <w:tabs>
          <w:tab w:val="right" w:leader="dot" w:pos="9061"/>
        </w:tabs>
        <w:rPr>
          <w:rFonts w:asciiTheme="minorHAnsi" w:eastAsiaTheme="minorEastAsia" w:hAnsiTheme="minorHAnsi" w:cstheme="minorBidi"/>
          <w:i w:val="0"/>
          <w:sz w:val="22"/>
          <w:szCs w:val="22"/>
        </w:rPr>
      </w:pPr>
      <w:hyperlink w:anchor="_Toc425883753">
        <w:r w:rsidR="006D35C4">
          <w:rPr>
            <w:webHidden/>
          </w:rPr>
          <w:fldChar w:fldCharType="begin"/>
        </w:r>
        <w:r w:rsidR="006D35C4">
          <w:rPr>
            <w:webHidden/>
          </w:rPr>
          <w:instrText>PAGEREF _Toc425883753 \h</w:instrText>
        </w:r>
        <w:r w:rsidR="006D35C4">
          <w:rPr>
            <w:webHidden/>
          </w:rPr>
        </w:r>
        <w:r w:rsidR="006D35C4">
          <w:rPr>
            <w:webHidden/>
          </w:rPr>
          <w:fldChar w:fldCharType="separate"/>
        </w:r>
        <w:r w:rsidR="006D35C4">
          <w:rPr>
            <w:rStyle w:val="IndexLink"/>
            <w:webHidden/>
          </w:rPr>
          <w:t>2.1.1.1 Título de Subseção 2</w:t>
        </w:r>
        <w:r w:rsidR="006D35C4">
          <w:rPr>
            <w:rStyle w:val="IndexLink"/>
            <w:webHidden/>
          </w:rPr>
          <w:tab/>
          <w:t>19</w:t>
        </w:r>
        <w:r w:rsidR="006D35C4">
          <w:rPr>
            <w:webHidden/>
          </w:rPr>
          <w:fldChar w:fldCharType="end"/>
        </w:r>
      </w:hyperlink>
    </w:p>
    <w:p w14:paraId="68D1C477" w14:textId="77777777" w:rsidR="00675FFD" w:rsidRDefault="00193196">
      <w:pPr>
        <w:pStyle w:val="Sumrio1"/>
        <w:tabs>
          <w:tab w:val="right" w:leader="dot" w:pos="9061"/>
        </w:tabs>
        <w:rPr>
          <w:rFonts w:asciiTheme="minorHAnsi" w:eastAsiaTheme="minorEastAsia" w:hAnsiTheme="minorHAnsi"/>
          <w:b w:val="0"/>
          <w:i w:val="0"/>
          <w:caps w:val="0"/>
          <w:sz w:val="22"/>
          <w:lang w:eastAsia="pt-BR"/>
        </w:rPr>
      </w:pPr>
      <w:hyperlink w:anchor="_Toc425883754">
        <w:r w:rsidR="006D35C4">
          <w:rPr>
            <w:webHidden/>
          </w:rPr>
          <w:fldChar w:fldCharType="begin"/>
        </w:r>
        <w:r w:rsidR="006D35C4">
          <w:rPr>
            <w:webHidden/>
          </w:rPr>
          <w:instrText>PAGEREF _Toc425883754 \h</w:instrText>
        </w:r>
        <w:r w:rsidR="006D35C4">
          <w:rPr>
            <w:webHidden/>
          </w:rPr>
        </w:r>
        <w:r w:rsidR="006D35C4">
          <w:rPr>
            <w:webHidden/>
          </w:rPr>
          <w:fldChar w:fldCharType="separate"/>
        </w:r>
        <w:r w:rsidR="006D35C4">
          <w:rPr>
            <w:rStyle w:val="IndexLink"/>
            <w:webHidden/>
          </w:rPr>
          <w:t>3 Projeto</w:t>
        </w:r>
        <w:r w:rsidR="006D35C4">
          <w:rPr>
            <w:rStyle w:val="IndexLink"/>
            <w:webHidden/>
          </w:rPr>
          <w:tab/>
          <w:t>25</w:t>
        </w:r>
        <w:r w:rsidR="006D35C4">
          <w:rPr>
            <w:webHidden/>
          </w:rPr>
          <w:fldChar w:fldCharType="end"/>
        </w:r>
      </w:hyperlink>
    </w:p>
    <w:p w14:paraId="526AF534" w14:textId="77777777" w:rsidR="00675FFD" w:rsidRDefault="00193196">
      <w:pPr>
        <w:pStyle w:val="Sumrio2"/>
        <w:rPr>
          <w:rFonts w:asciiTheme="minorHAnsi" w:eastAsiaTheme="minorEastAsia" w:hAnsiTheme="minorHAnsi"/>
          <w:b w:val="0"/>
          <w:i w:val="0"/>
          <w:sz w:val="22"/>
          <w:lang w:eastAsia="pt-BR"/>
        </w:rPr>
      </w:pPr>
      <w:hyperlink w:anchor="_Toc425883755">
        <w:r w:rsidR="006D35C4">
          <w:rPr>
            <w:webHidden/>
          </w:rPr>
          <w:fldChar w:fldCharType="begin"/>
        </w:r>
        <w:r w:rsidR="006D35C4">
          <w:rPr>
            <w:webHidden/>
          </w:rPr>
          <w:instrText>PAGEREF _Toc425883755 \h</w:instrText>
        </w:r>
        <w:r w:rsidR="006D35C4">
          <w:rPr>
            <w:webHidden/>
          </w:rPr>
        </w:r>
        <w:r w:rsidR="006D35C4">
          <w:rPr>
            <w:webHidden/>
          </w:rPr>
          <w:fldChar w:fldCharType="separate"/>
        </w:r>
        <w:r w:rsidR="006D35C4">
          <w:rPr>
            <w:rStyle w:val="IndexLink"/>
            <w:webHidden/>
          </w:rPr>
          <w:t>3.1 Planejamento do TTC II</w:t>
        </w:r>
        <w:r w:rsidR="006D35C4">
          <w:rPr>
            <w:rStyle w:val="IndexLink"/>
            <w:webHidden/>
          </w:rPr>
          <w:tab/>
          <w:t>26</w:t>
        </w:r>
        <w:r w:rsidR="006D35C4">
          <w:rPr>
            <w:webHidden/>
          </w:rPr>
          <w:fldChar w:fldCharType="end"/>
        </w:r>
      </w:hyperlink>
    </w:p>
    <w:p w14:paraId="6C4D9BE9" w14:textId="77777777" w:rsidR="00675FFD" w:rsidRDefault="00193196">
      <w:pPr>
        <w:pStyle w:val="Sumrio3"/>
        <w:tabs>
          <w:tab w:val="right" w:leader="dot" w:pos="9061"/>
        </w:tabs>
        <w:rPr>
          <w:rFonts w:asciiTheme="minorHAnsi" w:eastAsiaTheme="minorEastAsia" w:hAnsiTheme="minorHAnsi"/>
          <w:i w:val="0"/>
          <w:sz w:val="22"/>
          <w:lang w:eastAsia="pt-BR"/>
        </w:rPr>
      </w:pPr>
      <w:hyperlink w:anchor="_Toc425883756">
        <w:r w:rsidR="006D35C4">
          <w:rPr>
            <w:webHidden/>
          </w:rPr>
          <w:fldChar w:fldCharType="begin"/>
        </w:r>
        <w:r w:rsidR="006D35C4">
          <w:rPr>
            <w:webHidden/>
          </w:rPr>
          <w:instrText>PAGEREF _Toc425883756 \h</w:instrText>
        </w:r>
        <w:r w:rsidR="006D35C4">
          <w:rPr>
            <w:webHidden/>
          </w:rPr>
        </w:r>
        <w:r w:rsidR="006D35C4">
          <w:rPr>
            <w:webHidden/>
          </w:rPr>
          <w:fldChar w:fldCharType="separate"/>
        </w:r>
        <w:r w:rsidR="006D35C4">
          <w:rPr>
            <w:rStyle w:val="IndexLink"/>
            <w:webHidden/>
          </w:rPr>
          <w:t>3.1.1 Metodologia</w:t>
        </w:r>
        <w:r w:rsidR="006D35C4">
          <w:rPr>
            <w:rStyle w:val="IndexLink"/>
            <w:webHidden/>
          </w:rPr>
          <w:tab/>
          <w:t>26</w:t>
        </w:r>
        <w:r w:rsidR="006D35C4">
          <w:rPr>
            <w:webHidden/>
          </w:rPr>
          <w:fldChar w:fldCharType="end"/>
        </w:r>
      </w:hyperlink>
    </w:p>
    <w:p w14:paraId="7863398B" w14:textId="77777777" w:rsidR="00675FFD" w:rsidRDefault="00193196">
      <w:pPr>
        <w:pStyle w:val="Sumrio3"/>
        <w:tabs>
          <w:tab w:val="right" w:leader="dot" w:pos="9061"/>
        </w:tabs>
        <w:rPr>
          <w:rFonts w:asciiTheme="minorHAnsi" w:eastAsiaTheme="minorEastAsia" w:hAnsiTheme="minorHAnsi"/>
          <w:i w:val="0"/>
          <w:sz w:val="22"/>
          <w:lang w:eastAsia="pt-BR"/>
        </w:rPr>
      </w:pPr>
      <w:hyperlink w:anchor="_Toc425883757">
        <w:r w:rsidR="006D35C4">
          <w:rPr>
            <w:webHidden/>
          </w:rPr>
          <w:fldChar w:fldCharType="begin"/>
        </w:r>
        <w:r w:rsidR="006D35C4">
          <w:rPr>
            <w:webHidden/>
          </w:rPr>
          <w:instrText>PAGEREF _Toc425883757 \h</w:instrText>
        </w:r>
        <w:r w:rsidR="006D35C4">
          <w:rPr>
            <w:webHidden/>
          </w:rPr>
        </w:r>
        <w:r w:rsidR="006D35C4">
          <w:rPr>
            <w:webHidden/>
          </w:rPr>
          <w:fldChar w:fldCharType="separate"/>
        </w:r>
        <w:r w:rsidR="006D35C4">
          <w:rPr>
            <w:rStyle w:val="IndexLink"/>
            <w:webHidden/>
          </w:rPr>
          <w:t>3.1.2 Cronograma</w:t>
        </w:r>
        <w:r w:rsidR="006D35C4">
          <w:rPr>
            <w:rStyle w:val="IndexLink"/>
            <w:webHidden/>
          </w:rPr>
          <w:tab/>
          <w:t>26</w:t>
        </w:r>
        <w:r w:rsidR="006D35C4">
          <w:rPr>
            <w:webHidden/>
          </w:rPr>
          <w:fldChar w:fldCharType="end"/>
        </w:r>
      </w:hyperlink>
    </w:p>
    <w:p w14:paraId="11A38C19" w14:textId="77777777" w:rsidR="00675FFD" w:rsidRDefault="00193196">
      <w:pPr>
        <w:pStyle w:val="Sumrio3"/>
        <w:tabs>
          <w:tab w:val="right" w:leader="dot" w:pos="9061"/>
        </w:tabs>
        <w:rPr>
          <w:rFonts w:asciiTheme="minorHAnsi" w:eastAsiaTheme="minorEastAsia" w:hAnsiTheme="minorHAnsi"/>
          <w:i w:val="0"/>
          <w:sz w:val="22"/>
          <w:lang w:eastAsia="pt-BR"/>
        </w:rPr>
      </w:pPr>
      <w:hyperlink w:anchor="_Toc425883758">
        <w:r w:rsidR="006D35C4">
          <w:rPr>
            <w:webHidden/>
          </w:rPr>
          <w:fldChar w:fldCharType="begin"/>
        </w:r>
        <w:r w:rsidR="006D35C4">
          <w:rPr>
            <w:webHidden/>
          </w:rPr>
          <w:instrText>PAGEREF _Toc425883758 \h</w:instrText>
        </w:r>
        <w:r w:rsidR="006D35C4">
          <w:rPr>
            <w:webHidden/>
          </w:rPr>
        </w:r>
        <w:r w:rsidR="006D35C4">
          <w:rPr>
            <w:webHidden/>
          </w:rPr>
          <w:fldChar w:fldCharType="separate"/>
        </w:r>
        <w:r w:rsidR="006D35C4">
          <w:rPr>
            <w:rStyle w:val="IndexLink"/>
            <w:webHidden/>
          </w:rPr>
          <w:t>3.1.3 Análise de Riscos</w:t>
        </w:r>
        <w:r w:rsidR="006D35C4">
          <w:rPr>
            <w:rStyle w:val="IndexLink"/>
            <w:webHidden/>
          </w:rPr>
          <w:tab/>
          <w:t>26</w:t>
        </w:r>
        <w:r w:rsidR="006D35C4">
          <w:rPr>
            <w:webHidden/>
          </w:rPr>
          <w:fldChar w:fldCharType="end"/>
        </w:r>
      </w:hyperlink>
    </w:p>
    <w:p w14:paraId="4A4265A3" w14:textId="77777777" w:rsidR="00675FFD" w:rsidRDefault="00193196">
      <w:pPr>
        <w:pStyle w:val="Sumrio1"/>
        <w:tabs>
          <w:tab w:val="right" w:leader="dot" w:pos="9061"/>
        </w:tabs>
        <w:rPr>
          <w:rFonts w:asciiTheme="minorHAnsi" w:eastAsiaTheme="minorEastAsia" w:hAnsiTheme="minorHAnsi"/>
          <w:b w:val="0"/>
          <w:i w:val="0"/>
          <w:caps w:val="0"/>
          <w:sz w:val="22"/>
          <w:lang w:eastAsia="pt-BR"/>
        </w:rPr>
      </w:pPr>
      <w:hyperlink w:anchor="_Toc425883759">
        <w:r w:rsidR="006D35C4">
          <w:rPr>
            <w:webHidden/>
          </w:rPr>
          <w:fldChar w:fldCharType="begin"/>
        </w:r>
        <w:r w:rsidR="006D35C4">
          <w:rPr>
            <w:webHidden/>
          </w:rPr>
          <w:instrText>PAGEREF _Toc425883759 \h</w:instrText>
        </w:r>
        <w:r w:rsidR="006D35C4">
          <w:rPr>
            <w:webHidden/>
          </w:rPr>
        </w:r>
        <w:r w:rsidR="006D35C4">
          <w:rPr>
            <w:webHidden/>
          </w:rPr>
          <w:fldChar w:fldCharType="separate"/>
        </w:r>
        <w:r w:rsidR="006D35C4">
          <w:rPr>
            <w:rStyle w:val="IndexLink"/>
            <w:webHidden/>
          </w:rPr>
          <w:t>4 Considerações Finais</w:t>
        </w:r>
        <w:r w:rsidR="006D35C4">
          <w:rPr>
            <w:rStyle w:val="IndexLink"/>
            <w:webHidden/>
          </w:rPr>
          <w:tab/>
          <w:t>27</w:t>
        </w:r>
        <w:r w:rsidR="006D35C4">
          <w:rPr>
            <w:webHidden/>
          </w:rPr>
          <w:fldChar w:fldCharType="end"/>
        </w:r>
      </w:hyperlink>
    </w:p>
    <w:p w14:paraId="7041EDC9" w14:textId="5685DDCD" w:rsidR="00675FFD" w:rsidRDefault="006D35C4">
      <w:pPr>
        <w:pStyle w:val="TTC-AbstractTexto"/>
        <w:rPr>
          <w:i w:val="0"/>
        </w:rPr>
      </w:pPr>
      <w:r>
        <w:rPr>
          <w:i w:val="0"/>
        </w:rPr>
        <w:fldChar w:fldCharType="end"/>
      </w:r>
    </w:p>
    <w:p w14:paraId="689AE354" w14:textId="190FEFE6" w:rsidR="00E7504D" w:rsidRDefault="00E7504D">
      <w:pPr>
        <w:pStyle w:val="TTC-AbstractTexto"/>
        <w:rPr>
          <w:i w:val="0"/>
        </w:rPr>
      </w:pPr>
    </w:p>
    <w:p w14:paraId="137310FE" w14:textId="405F89DC" w:rsidR="00E7504D" w:rsidRDefault="00E7504D">
      <w:pPr>
        <w:pStyle w:val="TTC-AbstractTexto"/>
        <w:rPr>
          <w:i w:val="0"/>
        </w:rPr>
      </w:pPr>
    </w:p>
    <w:p w14:paraId="2C388F7F" w14:textId="10E5B50F" w:rsidR="00E7504D" w:rsidRDefault="00E7504D">
      <w:pPr>
        <w:pStyle w:val="TTC-AbstractTexto"/>
        <w:rPr>
          <w:i w:val="0"/>
        </w:rPr>
      </w:pPr>
    </w:p>
    <w:p w14:paraId="575FC395" w14:textId="0FDF21BE" w:rsidR="00E7504D" w:rsidRDefault="00E7504D">
      <w:pPr>
        <w:pStyle w:val="TTC-AbstractTexto"/>
        <w:rPr>
          <w:i w:val="0"/>
        </w:rPr>
      </w:pPr>
    </w:p>
    <w:p w14:paraId="7E1E3E1A" w14:textId="6941619B" w:rsidR="00E7504D" w:rsidRDefault="00E7504D">
      <w:pPr>
        <w:pStyle w:val="TTC-AbstractTexto"/>
        <w:rPr>
          <w:i w:val="0"/>
        </w:rPr>
      </w:pPr>
    </w:p>
    <w:p w14:paraId="0C4A6262" w14:textId="1CAD12BC" w:rsidR="00E7504D" w:rsidRDefault="00E7504D">
      <w:pPr>
        <w:pStyle w:val="TTC-AbstractTexto"/>
        <w:rPr>
          <w:i w:val="0"/>
        </w:rPr>
      </w:pPr>
    </w:p>
    <w:p w14:paraId="36B47490" w14:textId="43E88FFB" w:rsidR="00E7504D" w:rsidRDefault="00E7504D">
      <w:pPr>
        <w:pStyle w:val="TTC-AbstractTexto"/>
        <w:rPr>
          <w:i w:val="0"/>
        </w:rPr>
      </w:pPr>
    </w:p>
    <w:p w14:paraId="4BE85797" w14:textId="2B7519AB" w:rsidR="00E7504D" w:rsidRDefault="00E7504D">
      <w:pPr>
        <w:pStyle w:val="TTC-AbstractTexto"/>
        <w:rPr>
          <w:i w:val="0"/>
        </w:rPr>
      </w:pPr>
    </w:p>
    <w:p w14:paraId="4666787B" w14:textId="6428EBD6" w:rsidR="00E7504D" w:rsidRDefault="00E7504D">
      <w:pPr>
        <w:pStyle w:val="TTC-AbstractTexto"/>
        <w:rPr>
          <w:i w:val="0"/>
        </w:rPr>
      </w:pPr>
    </w:p>
    <w:p w14:paraId="10EC52D4" w14:textId="55323993" w:rsidR="00E7504D" w:rsidRDefault="00E7504D">
      <w:pPr>
        <w:pStyle w:val="TTC-AbstractTexto"/>
        <w:rPr>
          <w:i w:val="0"/>
        </w:rPr>
      </w:pPr>
    </w:p>
    <w:p w14:paraId="02D79CD7" w14:textId="24A88ED1" w:rsidR="00E7504D" w:rsidRDefault="00E7504D">
      <w:pPr>
        <w:pStyle w:val="TTC-AbstractTexto"/>
        <w:rPr>
          <w:i w:val="0"/>
        </w:rPr>
      </w:pPr>
    </w:p>
    <w:p w14:paraId="717BAFEE" w14:textId="311943A9" w:rsidR="00E7504D" w:rsidRDefault="00E7504D">
      <w:pPr>
        <w:pStyle w:val="TTC-AbstractTexto"/>
        <w:rPr>
          <w:i w:val="0"/>
        </w:rPr>
      </w:pPr>
    </w:p>
    <w:p w14:paraId="31456A29" w14:textId="4F067079" w:rsidR="00E7504D" w:rsidRDefault="00E7504D">
      <w:pPr>
        <w:pStyle w:val="TTC-AbstractTexto"/>
        <w:rPr>
          <w:i w:val="0"/>
        </w:rPr>
      </w:pPr>
    </w:p>
    <w:p w14:paraId="4515BA08" w14:textId="6D8EAA35" w:rsidR="00E7504D" w:rsidRDefault="00E7504D">
      <w:pPr>
        <w:pStyle w:val="TTC-AbstractTexto"/>
        <w:rPr>
          <w:i w:val="0"/>
        </w:rPr>
      </w:pPr>
    </w:p>
    <w:p w14:paraId="1524A346" w14:textId="39987D30" w:rsidR="00E7504D" w:rsidRDefault="00E7504D">
      <w:pPr>
        <w:pStyle w:val="TTC-AbstractTexto"/>
        <w:rPr>
          <w:i w:val="0"/>
        </w:rPr>
      </w:pPr>
    </w:p>
    <w:p w14:paraId="2A075C3A" w14:textId="7769E2FA" w:rsidR="00E7504D" w:rsidRDefault="00E7504D">
      <w:pPr>
        <w:pStyle w:val="TTC-AbstractTexto"/>
        <w:rPr>
          <w:i w:val="0"/>
        </w:rPr>
      </w:pPr>
    </w:p>
    <w:p w14:paraId="34357CB8" w14:textId="02FE67E7" w:rsidR="00E7504D" w:rsidRDefault="00E7504D">
      <w:pPr>
        <w:pStyle w:val="TTC-AbstractTexto"/>
        <w:rPr>
          <w:i w:val="0"/>
        </w:rPr>
      </w:pPr>
    </w:p>
    <w:p w14:paraId="5E7AA48E" w14:textId="10BCF26B" w:rsidR="00E7504D" w:rsidRDefault="00E7504D">
      <w:pPr>
        <w:pStyle w:val="TTC-AbstractTexto"/>
        <w:rPr>
          <w:i w:val="0"/>
        </w:rPr>
      </w:pPr>
    </w:p>
    <w:p w14:paraId="3BACA4EC" w14:textId="77777777" w:rsidR="00E7504D" w:rsidRDefault="00E7504D">
      <w:pPr>
        <w:pStyle w:val="TTC-AbstractTexto"/>
        <w:rPr>
          <w:i w:val="0"/>
        </w:rPr>
      </w:pPr>
    </w:p>
    <w:p w14:paraId="2C4C347A" w14:textId="77777777" w:rsidR="00675FFD" w:rsidRDefault="006D35C4">
      <w:pPr>
        <w:pStyle w:val="TTC-TextualTtuloNvel1"/>
        <w:numPr>
          <w:ilvl w:val="0"/>
          <w:numId w:val="2"/>
        </w:numPr>
      </w:pPr>
      <w:bookmarkStart w:id="0" w:name="_Toc411199211"/>
      <w:bookmarkStart w:id="1" w:name="_Toc411198264"/>
      <w:bookmarkStart w:id="2" w:name="_Toc425883741"/>
      <w:bookmarkStart w:id="3" w:name="_Toc411199293"/>
      <w:r>
        <w:lastRenderedPageBreak/>
        <w:t>Introdução</w:t>
      </w:r>
      <w:bookmarkEnd w:id="0"/>
      <w:bookmarkEnd w:id="1"/>
      <w:bookmarkEnd w:id="2"/>
      <w:bookmarkEnd w:id="3"/>
    </w:p>
    <w:p w14:paraId="3FAF5F84" w14:textId="27F2EC6A" w:rsidR="00E7504D" w:rsidRPr="00E7504D" w:rsidRDefault="00E7504D" w:rsidP="00E7504D">
      <w:pPr>
        <w:pStyle w:val="1CorpodeTexto"/>
        <w:ind w:firstLine="0"/>
      </w:pPr>
      <w:r>
        <w:rPr>
          <w:rFonts w:ascii="Arial" w:hAnsi="Arial" w:cs="Arial"/>
        </w:rPr>
        <w:tab/>
      </w:r>
      <w:r w:rsidRPr="00E7504D">
        <w:t xml:space="preserve">Richard Feynman em seu </w:t>
      </w:r>
      <w:r w:rsidRPr="00E7504D">
        <w:rPr>
          <w:i/>
          <w:iCs/>
        </w:rPr>
        <w:t>Lectures on Physics</w:t>
      </w:r>
      <w:r w:rsidRPr="00E7504D">
        <w:t xml:space="preserve"> diz que caso todo o conhecimento cientifico do mundo fosse perdido em um cataclismo e apenas uma frase pudesse ser passada para a próxima geração essa seria a frase com a maior quantidade de informação na menor quantidade de palavras (FEYNMAN,2008). Hoje sabemos que os átomos, por sua vez, são compostos de </w:t>
      </w:r>
      <w:r w:rsidRPr="00E7504D">
        <w:rPr>
          <w:i/>
          <w:iCs/>
        </w:rPr>
        <w:t>quarks</w:t>
      </w:r>
      <w:r w:rsidRPr="00E7504D">
        <w:t>.</w:t>
      </w:r>
    </w:p>
    <w:p w14:paraId="360A775A" w14:textId="5E8F8366" w:rsidR="00E7504D" w:rsidRPr="00E7504D" w:rsidRDefault="00E7504D" w:rsidP="00E7504D">
      <w:pPr>
        <w:pStyle w:val="1CorpodeTexto"/>
      </w:pPr>
      <w:r w:rsidRPr="00E7504D">
        <w:t xml:space="preserve">Os </w:t>
      </w:r>
      <w:r w:rsidRPr="00E7504D">
        <w:rPr>
          <w:i/>
          <w:iCs/>
        </w:rPr>
        <w:t>quarks</w:t>
      </w:r>
      <w:r w:rsidRPr="00E7504D">
        <w:t xml:space="preserve"> são partículas extremamente peculiares. Devido a um fenômeno conhecido como </w:t>
      </w:r>
      <w:r w:rsidRPr="00E7504D">
        <w:rPr>
          <w:i/>
          <w:iCs/>
        </w:rPr>
        <w:t>confinamento</w:t>
      </w:r>
      <w:r w:rsidRPr="00E7504D">
        <w:t xml:space="preserve"> eles nunca podem ser observados isoladamente. Eles podem ser encontrados apenas em trios, formando os bárions (prótons, nêutrons, deltas, etc.), ou em duos formando os mésons (pi, rho, etc.). Porém em situações extremas de densidade e pressão é possível que aconteça um </w:t>
      </w:r>
      <w:r w:rsidRPr="00E7504D">
        <w:rPr>
          <w:i/>
          <w:iCs/>
        </w:rPr>
        <w:t>desconfinamento</w:t>
      </w:r>
      <w:r w:rsidRPr="00E7504D">
        <w:t xml:space="preserve"> e os </w:t>
      </w:r>
      <w:r w:rsidRPr="00E7504D">
        <w:rPr>
          <w:i/>
          <w:iCs/>
        </w:rPr>
        <w:t>quarks</w:t>
      </w:r>
      <w:r w:rsidRPr="00E7504D">
        <w:t xml:space="preserve"> se comportem como partículas livres. Tal fenômeno é previsto pela cromodinâmica quântica, a parte da mecânica quântica responsável por descrever a interação entre os hádrons. Hádrons são as partículas compostas por quarks, no caso, bárions e mésons (</w:t>
      </w:r>
      <w:r w:rsidRPr="00E7504D">
        <w:rPr>
          <w:lang w:val="en-US"/>
        </w:rPr>
        <w:t>GRIFFITHS,2008)</w:t>
      </w:r>
      <w:r w:rsidRPr="00E7504D">
        <w:t>.</w:t>
      </w:r>
    </w:p>
    <w:p w14:paraId="4A919821" w14:textId="77777777" w:rsidR="00E7504D" w:rsidRPr="00E7504D" w:rsidRDefault="00E7504D" w:rsidP="00E7504D">
      <w:pPr>
        <w:pStyle w:val="1CorpodeTexto"/>
      </w:pPr>
      <w:r w:rsidRPr="00E7504D">
        <w:t>Essa situação extrema pode acontecer dentro de uma estrela de quarks. Quando uma estrela chega ao fim de sua existência, dependendo de sua massa, ela pode se tornar um buraco negro, uma estrela de nêutrons ou uma anã branca. As estrelas de nêutrons são cadáveres estelares que possuem densidade e pressão altíssimas em seu interior. Elas receberam este nome porque acreditava-se, a princípio, que elas eram compostas exclusivamente por nêutrons. Hoje se sabe que elas podem conter prótons e outros hádrons, mais especificamente é possível que sua densidade seja tão alta que ela não seja composta por hádrons e sim por quarks livres e completamente desconfinados (FILHO; SARAIVA, 2014).</w:t>
      </w:r>
    </w:p>
    <w:p w14:paraId="4E85FB0F" w14:textId="77777777" w:rsidR="00E7504D" w:rsidRPr="00E7504D" w:rsidRDefault="00E7504D" w:rsidP="00E7504D">
      <w:pPr>
        <w:pStyle w:val="1CorpodeTexto"/>
      </w:pPr>
      <w:r w:rsidRPr="00E7504D">
        <w:t>O objetivo deste trabalho é unir todos estes conceitos de física de forma acessível para leigos e curiosos de todas as áreas. Além de utilizar o modelo de sacola do MIT, que já é bem conhecido e cujos resultados são utilizados amplamente em física nuclear, para construir um software que também seja útil para o público especializado (PAOLI, 2010; JACOBSEN, 2007).</w:t>
      </w:r>
    </w:p>
    <w:p w14:paraId="04FD5CD3" w14:textId="77777777" w:rsidR="00E7504D" w:rsidRPr="00E7504D" w:rsidRDefault="00E7504D" w:rsidP="00E7504D">
      <w:pPr>
        <w:pStyle w:val="1CorpodeTexto"/>
      </w:pPr>
      <w:r w:rsidRPr="00E7504D">
        <w:t xml:space="preserve">Para este presente trabalho será utilizado o modelo de sacola do MIT que tem como proposta descrever os hádrons em geral, tanto os bários como os mésons, de uma maneira que seja ao mesmo tempo simples, mas rica em física. Resumindo, os aspectos físicos levados em </w:t>
      </w:r>
      <w:r w:rsidRPr="00E7504D">
        <w:lastRenderedPageBreak/>
        <w:t>conta são a liberdade assintótica, o confinamento, o movimento relativístico dos quarks e algumas considerações sobre o vácuo da cromodinâmica quântica. Quando os quarks estão próximos uns dos outros eles interagem muito fracamente, isto é, comportam-se aproximadamente como partículas livres, está propriedade foi chamada de liberdade assintótica.</w:t>
      </w:r>
    </w:p>
    <w:p w14:paraId="06DEAD20" w14:textId="77777777" w:rsidR="00E7504D" w:rsidRPr="00E7504D" w:rsidRDefault="00E7504D" w:rsidP="00E7504D">
      <w:pPr>
        <w:pStyle w:val="1CorpodeTexto"/>
      </w:pPr>
      <w:r w:rsidRPr="00E7504D">
        <w:t>No modelo de sacola do MIT os quarks são tratados como partículas livres, no sentido restrito do termo, enquanto estiverem no interior da sacola. Sendo os quarks partículas de spin ½ e visto que a sua velocidade no interior dos hádrons é relativística, é adequado descrevê-los usando espinores de Dirac. No modelo de sacola do MIT, o mecanismo de confinamento consiste no fato de que o campo dos quarks só existe na região esférica que é chamada de sacola. Não existe nada fora da sacola, nem mesmo flutuações quânticas dos campos dos quarks (PILOTTO,2003).</w:t>
      </w:r>
    </w:p>
    <w:p w14:paraId="2D6455E2" w14:textId="77777777" w:rsidR="00E7504D" w:rsidRDefault="00E7504D" w:rsidP="00E7504D">
      <w:pPr>
        <w:pStyle w:val="1CorpodeTexto"/>
        <w:ind w:firstLine="0"/>
      </w:pPr>
    </w:p>
    <w:p w14:paraId="0285FAED" w14:textId="24DB472E" w:rsidR="00E7504D" w:rsidRDefault="00E7504D" w:rsidP="00E7504D">
      <w:pPr>
        <w:pStyle w:val="TTC-Normal"/>
        <w:rPr>
          <w:color w:val="FF0000"/>
        </w:rPr>
      </w:pPr>
    </w:p>
    <w:p w14:paraId="0BF09C79" w14:textId="77777777" w:rsidR="00675FFD" w:rsidRDefault="006D35C4">
      <w:pPr>
        <w:pStyle w:val="TTC-TextualTtuloNvel2"/>
        <w:numPr>
          <w:ilvl w:val="1"/>
          <w:numId w:val="2"/>
        </w:numPr>
      </w:pPr>
      <w:bookmarkStart w:id="4" w:name="_Toc425883742"/>
      <w:bookmarkStart w:id="5" w:name="_Toc411199294"/>
      <w:bookmarkStart w:id="6" w:name="_Toc411199212"/>
      <w:bookmarkStart w:id="7" w:name="_Toc411198265"/>
      <w:r>
        <w:t>Problematização</w:t>
      </w:r>
      <w:bookmarkEnd w:id="4"/>
      <w:bookmarkEnd w:id="5"/>
      <w:bookmarkEnd w:id="6"/>
      <w:bookmarkEnd w:id="7"/>
    </w:p>
    <w:p w14:paraId="4BAAF7EF" w14:textId="070B4E6A" w:rsidR="00E7504D" w:rsidRDefault="00E7504D" w:rsidP="00E7504D">
      <w:pPr>
        <w:pStyle w:val="1CorpodeTexto"/>
        <w:ind w:firstLine="0"/>
        <w:rPr>
          <w:rFonts w:ascii="Arial" w:hAnsi="Arial" w:cs="Arial"/>
        </w:rPr>
      </w:pPr>
      <w:bookmarkStart w:id="8" w:name="_Toc425883743"/>
      <w:bookmarkStart w:id="9" w:name="_Toc411199295"/>
      <w:bookmarkStart w:id="10" w:name="_Toc411199213"/>
      <w:bookmarkStart w:id="11" w:name="_Toc411198266"/>
      <w:r>
        <w:rPr>
          <w:rFonts w:ascii="Arial" w:hAnsi="Arial" w:cs="Arial"/>
        </w:rPr>
        <w:tab/>
      </w:r>
      <w:r w:rsidRPr="1FAC94B2">
        <w:rPr>
          <w:rFonts w:ascii="Arial" w:hAnsi="Arial" w:cs="Arial"/>
        </w:rPr>
        <w:t>Descrever o interior, ou até mesmo analisar a possibilidade de existência, de uma estrela de quarks é algo tanto interessante quanto difícil. Por um lado, o entendimento do problema requer conceitos físicos com os quais a maior parte do público nunca se deparou. Por outro, a solução requer perícia na implementação de métodos computacionais e devido ao volume de dados e análises é possível que resultados e conceitos se percam no processo.</w:t>
      </w:r>
    </w:p>
    <w:p w14:paraId="6F0E1C1E" w14:textId="77777777" w:rsidR="00675FFD" w:rsidRDefault="006D35C4">
      <w:pPr>
        <w:pStyle w:val="TTC-TextualTtuloNvel2"/>
        <w:numPr>
          <w:ilvl w:val="1"/>
          <w:numId w:val="2"/>
        </w:numPr>
      </w:pPr>
      <w:r>
        <w:t>Formulação do Problema</w:t>
      </w:r>
      <w:bookmarkEnd w:id="8"/>
      <w:bookmarkEnd w:id="9"/>
      <w:bookmarkEnd w:id="10"/>
      <w:bookmarkEnd w:id="11"/>
    </w:p>
    <w:p w14:paraId="0B598D6F" w14:textId="77777777" w:rsidR="00675FFD" w:rsidRDefault="006D35C4">
      <w:pPr>
        <w:pStyle w:val="TTC-Normal"/>
        <w:rPr>
          <w:color w:val="FF0000"/>
        </w:rPr>
      </w:pPr>
      <w:r>
        <w:rPr>
          <w:color w:val="FF0000"/>
        </w:rPr>
        <w:t xml:space="preserve">Nesta seção, você deve descrever qual é o problema a ser resolvido. É necessário evidenciar que existem questões em aberto, que o tema é complexo e que há interesse na comunidade em resolver o problema. O texto deve responder às seguintes perguntas: </w:t>
      </w:r>
    </w:p>
    <w:p w14:paraId="05938969" w14:textId="77777777" w:rsidR="00675FFD" w:rsidRDefault="006D35C4">
      <w:pPr>
        <w:pStyle w:val="TTC-Normal"/>
        <w:rPr>
          <w:color w:val="FF0000"/>
        </w:rPr>
      </w:pPr>
      <w:r>
        <w:rPr>
          <w:color w:val="FF0000"/>
        </w:rPr>
        <w:t>Qual a relevância e complexidade do problema apresentado?</w:t>
      </w:r>
    </w:p>
    <w:p w14:paraId="080B2976" w14:textId="77777777" w:rsidR="00675FFD" w:rsidRDefault="006D35C4">
      <w:pPr>
        <w:pStyle w:val="TTC-Normal"/>
        <w:rPr>
          <w:color w:val="FF0000"/>
        </w:rPr>
      </w:pPr>
      <w:r>
        <w:rPr>
          <w:color w:val="FF0000"/>
        </w:rPr>
        <w:t>Existe alguma solução consolidada ou o problema ainda está em aberto?</w:t>
      </w:r>
    </w:p>
    <w:p w14:paraId="2F423CB4" w14:textId="77777777" w:rsidR="00675FFD" w:rsidRDefault="006D35C4">
      <w:pPr>
        <w:pStyle w:val="TTC-Normal"/>
        <w:rPr>
          <w:i/>
          <w:color w:val="FF0000"/>
        </w:rPr>
      </w:pPr>
      <w:r>
        <w:rPr>
          <w:color w:val="FF0000"/>
        </w:rPr>
        <w:lastRenderedPageBreak/>
        <w:t>Nesta seção, você deve ainda indicar quais as perguntas de pesquisa que você buscará responder por meio do seu trabalho. Usualmente, as perguntas permitem a formulação de uma ou mais hipóteses que serão apresentadas na seção a seguir (Solução Proposta).</w:t>
      </w:r>
    </w:p>
    <w:p w14:paraId="1B1F9F02" w14:textId="77777777" w:rsidR="00675FFD" w:rsidRDefault="006D35C4">
      <w:pPr>
        <w:pStyle w:val="TTC-TextualTtuloNvel3"/>
        <w:numPr>
          <w:ilvl w:val="2"/>
          <w:numId w:val="2"/>
        </w:numPr>
      </w:pPr>
      <w:bookmarkStart w:id="12" w:name="_Toc411198267"/>
      <w:bookmarkStart w:id="13" w:name="_Toc425883744"/>
      <w:bookmarkStart w:id="14" w:name="_Toc411199214"/>
      <w:bookmarkStart w:id="15" w:name="_Toc411199296"/>
      <w:r>
        <w:t>Solução Proposta</w:t>
      </w:r>
      <w:bookmarkEnd w:id="12"/>
      <w:bookmarkEnd w:id="13"/>
      <w:bookmarkEnd w:id="14"/>
      <w:bookmarkEnd w:id="15"/>
    </w:p>
    <w:p w14:paraId="69F4B9F1" w14:textId="4AC1B3B5" w:rsidR="00E7504D" w:rsidRDefault="00E7504D" w:rsidP="00E7504D">
      <w:pPr>
        <w:pStyle w:val="1CorpodeTexto"/>
        <w:ind w:firstLine="0"/>
      </w:pPr>
      <w:bookmarkStart w:id="16" w:name="_Toc425883745"/>
      <w:bookmarkStart w:id="17" w:name="_Toc411199297"/>
      <w:bookmarkStart w:id="18" w:name="_Toc411199215"/>
      <w:bookmarkStart w:id="19" w:name="_Toc411198268"/>
      <w:bookmarkStart w:id="20" w:name="_Ref411180619"/>
      <w:r>
        <w:rPr>
          <w:rFonts w:ascii="Arial" w:hAnsi="Arial" w:cs="Arial"/>
        </w:rPr>
        <w:tab/>
      </w:r>
      <w:r w:rsidRPr="1FAC94B2">
        <w:rPr>
          <w:rFonts w:ascii="Arial" w:hAnsi="Arial" w:cs="Arial"/>
        </w:rPr>
        <w:t xml:space="preserve">Desenvolver um software em </w:t>
      </w:r>
      <w:r w:rsidRPr="1FAC94B2">
        <w:rPr>
          <w:rFonts w:ascii="Arial" w:hAnsi="Arial" w:cs="Arial"/>
          <w:i/>
          <w:iCs/>
        </w:rPr>
        <w:t>python</w:t>
      </w:r>
      <w:r w:rsidRPr="1FAC94B2">
        <w:rPr>
          <w:rFonts w:ascii="Arial" w:hAnsi="Arial" w:cs="Arial"/>
        </w:rPr>
        <w:t xml:space="preserve"> que utilizando métodos numéricos robustos resolve o problema físico envolvido e apresenta os resultados de forma a facilitar a análise do processo.</w:t>
      </w:r>
    </w:p>
    <w:p w14:paraId="2368E387" w14:textId="77777777" w:rsidR="00675FFD" w:rsidRDefault="006D35C4">
      <w:pPr>
        <w:pStyle w:val="TTC-TextualTtuloNvel2"/>
        <w:numPr>
          <w:ilvl w:val="1"/>
          <w:numId w:val="2"/>
        </w:numPr>
      </w:pPr>
      <w:r>
        <w:t>Objetivos</w:t>
      </w:r>
      <w:bookmarkEnd w:id="16"/>
      <w:bookmarkEnd w:id="17"/>
      <w:bookmarkEnd w:id="18"/>
      <w:bookmarkEnd w:id="19"/>
      <w:bookmarkEnd w:id="20"/>
    </w:p>
    <w:p w14:paraId="09ED7F26" w14:textId="77777777" w:rsidR="00675FFD" w:rsidRDefault="006D35C4">
      <w:pPr>
        <w:pStyle w:val="TTC-Normal"/>
        <w:rPr>
          <w:color w:val="FF0000"/>
        </w:rPr>
      </w:pPr>
      <w:r>
        <w:rPr>
          <w:color w:val="FF0000"/>
        </w:rPr>
        <w:t>Na</w:t>
      </w:r>
      <w:r>
        <w:rPr>
          <w:b/>
          <w:bCs/>
          <w:color w:val="FF0000"/>
        </w:rPr>
        <w:t xml:space="preserve"> Seção </w:t>
      </w:r>
      <w:r>
        <w:rPr>
          <w:b/>
          <w:bCs/>
          <w:color w:val="FF0000"/>
        </w:rPr>
        <w:fldChar w:fldCharType="begin"/>
      </w:r>
      <w:r>
        <w:rPr>
          <w:b/>
          <w:bCs/>
        </w:rPr>
        <w:instrText>REF _Ref411180619 \w \h</w:instrText>
      </w:r>
      <w:r>
        <w:rPr>
          <w:b/>
          <w:bCs/>
          <w:color w:val="FF0000"/>
        </w:rPr>
      </w:r>
      <w:r>
        <w:rPr>
          <w:b/>
          <w:bCs/>
        </w:rPr>
        <w:fldChar w:fldCharType="separate"/>
      </w:r>
      <w:r>
        <w:rPr>
          <w:b/>
          <w:bCs/>
        </w:rPr>
        <w:t>1.3</w:t>
      </w:r>
      <w:r>
        <w:rPr>
          <w:b/>
          <w:bCs/>
        </w:rPr>
        <w:fldChar w:fldCharType="end"/>
      </w:r>
      <w:r>
        <w:rPr>
          <w:b/>
          <w:bCs/>
          <w:color w:val="FF0000"/>
        </w:rPr>
        <w:t xml:space="preserve"> (</w:t>
      </w:r>
      <w:r>
        <w:rPr>
          <w:b/>
          <w:bCs/>
          <w:color w:val="FF0000"/>
        </w:rPr>
        <w:fldChar w:fldCharType="begin"/>
      </w:r>
      <w:r>
        <w:rPr>
          <w:b/>
          <w:bCs/>
        </w:rPr>
        <w:instrText>REF _Ref411180619 \h</w:instrText>
      </w:r>
      <w:r>
        <w:rPr>
          <w:b/>
          <w:bCs/>
          <w:color w:val="FF0000"/>
        </w:rPr>
      </w:r>
      <w:r>
        <w:rPr>
          <w:b/>
          <w:bCs/>
        </w:rPr>
        <w:fldChar w:fldCharType="separate"/>
      </w:r>
      <w:r>
        <w:rPr>
          <w:b/>
          <w:bCs/>
        </w:rPr>
        <w:t>Objetivos</w:t>
      </w:r>
      <w:r>
        <w:rPr>
          <w:b/>
          <w:bCs/>
        </w:rPr>
        <w:fldChar w:fldCharType="end"/>
      </w:r>
      <w:r>
        <w:rPr>
          <w:b/>
          <w:bCs/>
          <w:color w:val="FF0000"/>
        </w:rPr>
        <w:t xml:space="preserve">) </w:t>
      </w:r>
      <w:r>
        <w:rPr>
          <w:color w:val="FF0000"/>
        </w:rPr>
        <w:t xml:space="preserve">deve ser apresentado o objetivo final do TTC. Por exemplo: O objetivo geral deste trabalho é desenvolver um sistema de controle dos documentos do TTC utilizando o conceito de </w:t>
      </w:r>
      <w:r>
        <w:rPr>
          <w:i/>
          <w:color w:val="FF0000"/>
        </w:rPr>
        <w:t>workflow</w:t>
      </w:r>
      <w:r>
        <w:rPr>
          <w:color w:val="FF0000"/>
        </w:rPr>
        <w:t>. Também devem ser apresentados os objetivos específicos do trabalho, os quais são o desdobramento do objetivo geral em objetivos menores que, se cumpridos, levarão ao cumprimento do objetivo geral. Entende-se que os objetivos estejam dimensionados aos níveis de abrangência e profundidade (mínimos e máximos) esperados de um trabalho de conclusão em Ciência da Computação.</w:t>
      </w:r>
    </w:p>
    <w:p w14:paraId="773384C1" w14:textId="77777777" w:rsidR="00675FFD" w:rsidRDefault="006D35C4">
      <w:pPr>
        <w:pStyle w:val="TTC-TextualTtuloNvel3"/>
        <w:numPr>
          <w:ilvl w:val="2"/>
          <w:numId w:val="2"/>
        </w:numPr>
      </w:pPr>
      <w:bookmarkStart w:id="21" w:name="_Toc425883746"/>
      <w:bookmarkStart w:id="22" w:name="_Toc411199298"/>
      <w:bookmarkStart w:id="23" w:name="_Toc411199216"/>
      <w:bookmarkStart w:id="24" w:name="_Toc411198269"/>
      <w:r>
        <w:t>Objetivo Geral</w:t>
      </w:r>
      <w:bookmarkEnd w:id="21"/>
      <w:bookmarkEnd w:id="22"/>
      <w:bookmarkEnd w:id="23"/>
      <w:bookmarkEnd w:id="24"/>
    </w:p>
    <w:p w14:paraId="0E78E9E9" w14:textId="77777777" w:rsidR="00675FFD" w:rsidRDefault="006D35C4">
      <w:pPr>
        <w:pStyle w:val="TTC-Normal"/>
        <w:rPr>
          <w:color w:val="FF0000"/>
        </w:rPr>
      </w:pPr>
      <w:r>
        <w:rPr>
          <w:color w:val="FF0000"/>
        </w:rPr>
        <w:t>Procure utilizar apenas uma frase para descrever o objetivo geral, iniciando com um verbo no infinitivo. Evite muitos conectores e explicações, pois eles não fazem parte do objetivo geral e já constituem parte dos objetivos específicos</w:t>
      </w:r>
    </w:p>
    <w:p w14:paraId="4FB2449E" w14:textId="77777777" w:rsidR="00675FFD" w:rsidRDefault="006D35C4">
      <w:pPr>
        <w:pStyle w:val="TTC-TextualTtuloNvel3"/>
        <w:numPr>
          <w:ilvl w:val="2"/>
          <w:numId w:val="2"/>
        </w:numPr>
      </w:pPr>
      <w:bookmarkStart w:id="25" w:name="_Toc425883747"/>
      <w:bookmarkStart w:id="26" w:name="_Toc411199217"/>
      <w:bookmarkStart w:id="27" w:name="_Toc411198270"/>
      <w:bookmarkStart w:id="28" w:name="_Toc411199299"/>
      <w:r>
        <w:t>Objetivos Específicos</w:t>
      </w:r>
      <w:bookmarkEnd w:id="25"/>
      <w:bookmarkEnd w:id="26"/>
      <w:bookmarkEnd w:id="27"/>
      <w:bookmarkEnd w:id="28"/>
    </w:p>
    <w:p w14:paraId="04FF4B5A" w14:textId="23555D94" w:rsidR="00675FFD" w:rsidRDefault="006D35C4">
      <w:pPr>
        <w:pStyle w:val="TTC-Normal"/>
        <w:numPr>
          <w:ilvl w:val="0"/>
          <w:numId w:val="3"/>
        </w:numPr>
        <w:ind w:left="993" w:hanging="284"/>
        <w:rPr>
          <w:color w:val="FF0000"/>
        </w:rPr>
      </w:pPr>
      <w:r>
        <w:rPr>
          <w:color w:val="FF0000"/>
        </w:rPr>
        <w:t xml:space="preserve">Esta seção é uma lista de itens (como </w:t>
      </w:r>
      <w:r w:rsidR="003D7BD8">
        <w:rPr>
          <w:color w:val="FF0000"/>
        </w:rPr>
        <w:t>está</w:t>
      </w:r>
      <w:r>
        <w:rPr>
          <w:color w:val="FF0000"/>
        </w:rPr>
        <w:t>), cada um sendo um objetivo. É interessante que esses objetivos sejam numerados de alguma forma (o propósito desta numeração não é criar uma ordem de importância, mas permitir que o objetivo possa ser referenciado ao longo do projeto);</w:t>
      </w:r>
    </w:p>
    <w:p w14:paraId="50FA6907" w14:textId="362BDF84" w:rsidR="00675FFD" w:rsidRDefault="006D35C4">
      <w:pPr>
        <w:pStyle w:val="TTC-Normal"/>
        <w:numPr>
          <w:ilvl w:val="0"/>
          <w:numId w:val="3"/>
        </w:numPr>
        <w:ind w:left="993" w:hanging="284"/>
        <w:rPr>
          <w:color w:val="FF0000"/>
        </w:rPr>
      </w:pPr>
      <w:r>
        <w:rPr>
          <w:color w:val="FF0000"/>
        </w:rPr>
        <w:t xml:space="preserve">Deve se indicar todas as metas que você pretende alcançar com este trabalho. As perguntas a serem respondidas são “onde você quer chegar com este </w:t>
      </w:r>
      <w:r w:rsidR="003D7BD8">
        <w:rPr>
          <w:color w:val="FF0000"/>
        </w:rPr>
        <w:t>trabalho? ”</w:t>
      </w:r>
      <w:r>
        <w:rPr>
          <w:color w:val="FF0000"/>
        </w:rPr>
        <w:t xml:space="preserve">, “o que deve ser gerado após a conclusão do </w:t>
      </w:r>
      <w:r w:rsidR="003D7BD8">
        <w:rPr>
          <w:color w:val="FF0000"/>
        </w:rPr>
        <w:t>trabalho? ”</w:t>
      </w:r>
      <w:r>
        <w:rPr>
          <w:color w:val="FF0000"/>
        </w:rPr>
        <w:t>;</w:t>
      </w:r>
    </w:p>
    <w:p w14:paraId="319C0743" w14:textId="77777777" w:rsidR="00675FFD" w:rsidRDefault="006D35C4">
      <w:pPr>
        <w:pStyle w:val="TTC-Normal"/>
        <w:numPr>
          <w:ilvl w:val="0"/>
          <w:numId w:val="3"/>
        </w:numPr>
        <w:ind w:left="993" w:hanging="284"/>
        <w:rPr>
          <w:color w:val="FF0000"/>
        </w:rPr>
      </w:pPr>
      <w:r>
        <w:rPr>
          <w:color w:val="FF0000"/>
        </w:rPr>
        <w:lastRenderedPageBreak/>
        <w:t>Procure ser realista e não escreva objetivos muito gerais ou muito abertos;</w:t>
      </w:r>
    </w:p>
    <w:p w14:paraId="49CF6763" w14:textId="77777777" w:rsidR="00675FFD" w:rsidRDefault="006D35C4">
      <w:pPr>
        <w:pStyle w:val="TTC-Normal"/>
        <w:numPr>
          <w:ilvl w:val="0"/>
          <w:numId w:val="3"/>
        </w:numPr>
        <w:ind w:left="993" w:hanging="284"/>
        <w:rPr>
          <w:color w:val="FF0000"/>
        </w:rPr>
      </w:pPr>
      <w:r>
        <w:rPr>
          <w:color w:val="FF0000"/>
        </w:rPr>
        <w:t>Evite listar muitos objetivos específicos e defina objetivos que sejam viáveis dentro do prazo que você terá para a execução do seu trabalho;</w:t>
      </w:r>
    </w:p>
    <w:p w14:paraId="34BE16D5" w14:textId="77777777" w:rsidR="00675FFD" w:rsidRDefault="006D35C4">
      <w:pPr>
        <w:pStyle w:val="TTC-Normal"/>
        <w:numPr>
          <w:ilvl w:val="0"/>
          <w:numId w:val="3"/>
        </w:numPr>
        <w:ind w:left="993" w:hanging="284"/>
        <w:rPr>
          <w:color w:val="FF0000"/>
        </w:rPr>
      </w:pPr>
      <w:r>
        <w:rPr>
          <w:color w:val="FF0000"/>
        </w:rPr>
        <w:t>Evite colocar como objetivos específicos “O estudo ou aprofundamento de alguma coisa”. O estudo é um meio para alcançar o seu objetivo (a não ser que o seu objetivo seja apenas o estudo daquela alguma coisa - o que, usualmente, não deverá ser aceito como um trabalho deste porte);</w:t>
      </w:r>
    </w:p>
    <w:p w14:paraId="7B7EC95C" w14:textId="5B77932A" w:rsidR="00675FFD" w:rsidRDefault="006D35C4">
      <w:pPr>
        <w:pStyle w:val="TTC-Normal"/>
        <w:numPr>
          <w:ilvl w:val="0"/>
          <w:numId w:val="3"/>
        </w:numPr>
        <w:ind w:left="993" w:hanging="284"/>
        <w:rPr>
          <w:color w:val="FF0000"/>
        </w:rPr>
      </w:pPr>
      <w:r>
        <w:rPr>
          <w:color w:val="FF0000"/>
        </w:rPr>
        <w:t xml:space="preserve">Você deve evitar o preenchimento de uma </w:t>
      </w:r>
      <w:r w:rsidR="003D7BD8">
        <w:rPr>
          <w:color w:val="FF0000"/>
        </w:rPr>
        <w:t>sequência</w:t>
      </w:r>
      <w:r>
        <w:rPr>
          <w:color w:val="FF0000"/>
        </w:rPr>
        <w:t xml:space="preserve"> de atividades que será realizada (ver metodologia). Essa </w:t>
      </w:r>
      <w:r w:rsidR="003D7BD8">
        <w:rPr>
          <w:color w:val="FF0000"/>
        </w:rPr>
        <w:t>sequência</w:t>
      </w:r>
      <w:r>
        <w:rPr>
          <w:color w:val="FF0000"/>
        </w:rPr>
        <w:t xml:space="preserve"> de atividades é o plano de trabalho e mostra como você irá trabalhar para alcançar os objetivos definidos aqui;</w:t>
      </w:r>
    </w:p>
    <w:p w14:paraId="49FFC269" w14:textId="77777777" w:rsidR="00675FFD" w:rsidRDefault="006D35C4">
      <w:pPr>
        <w:pStyle w:val="TTC-Normal"/>
        <w:numPr>
          <w:ilvl w:val="0"/>
          <w:numId w:val="3"/>
        </w:numPr>
        <w:ind w:left="993" w:hanging="284"/>
        <w:rPr>
          <w:color w:val="FF0000"/>
        </w:rPr>
      </w:pPr>
      <w:r>
        <w:rPr>
          <w:color w:val="FF0000"/>
        </w:rPr>
        <w:t>Evite objetivos pessoais e procure focar em objetivos do trabalho;</w:t>
      </w:r>
    </w:p>
    <w:p w14:paraId="73D216E0" w14:textId="77777777" w:rsidR="00675FFD" w:rsidRDefault="006D35C4">
      <w:pPr>
        <w:pStyle w:val="TTC-Normal"/>
        <w:numPr>
          <w:ilvl w:val="0"/>
          <w:numId w:val="3"/>
        </w:numPr>
        <w:ind w:left="993" w:hanging="284"/>
        <w:rPr>
          <w:color w:val="FF0000"/>
        </w:rPr>
      </w:pPr>
      <w:r>
        <w:rPr>
          <w:color w:val="FF0000"/>
        </w:rPr>
        <w:t>Cada um dos objetivos específicos deverá ser trabalhado mais tarde nas conclusões da dissertação, pois será preciso indicar como estes objetivos foram alcançados e, caso contrário, justificar o porquê do não atendimento a um objetivo traçado no início da pesquisa.</w:t>
      </w:r>
    </w:p>
    <w:p w14:paraId="5DC47C52" w14:textId="77777777" w:rsidR="00675FFD" w:rsidRDefault="006D35C4">
      <w:pPr>
        <w:pStyle w:val="TTC-TextualTtuloNvel2"/>
        <w:numPr>
          <w:ilvl w:val="1"/>
          <w:numId w:val="2"/>
        </w:numPr>
      </w:pPr>
      <w:bookmarkStart w:id="29" w:name="_Toc425883748"/>
      <w:bookmarkStart w:id="30" w:name="_Toc411199300"/>
      <w:bookmarkStart w:id="31" w:name="_Toc411199218"/>
      <w:bookmarkStart w:id="32" w:name="_Toc411198271"/>
      <w:r>
        <w:t>Metodologia</w:t>
      </w:r>
      <w:bookmarkEnd w:id="29"/>
      <w:bookmarkEnd w:id="30"/>
      <w:bookmarkEnd w:id="31"/>
      <w:bookmarkEnd w:id="32"/>
    </w:p>
    <w:p w14:paraId="55E233D3" w14:textId="77777777" w:rsidR="00675FFD" w:rsidRDefault="006D35C4">
      <w:pPr>
        <w:pStyle w:val="TTC-Normal"/>
        <w:rPr>
          <w:color w:val="FF0000"/>
        </w:rPr>
      </w:pPr>
      <w:r>
        <w:rPr>
          <w:color w:val="FF0000"/>
        </w:rPr>
        <w:t xml:space="preserve">Na seção Metodologia do Capítulo 1, deve ser apresentada uma descrição textual da metodologia utilizada para atingir cada um dos objetivos até então alcançados. Por isso, o texto deve ser escrito com os verbos no passado (ex. foi realizado...). Essa descrição permitirá ao leitor entender como foi realizado o trabalho a ser lido. </w:t>
      </w:r>
    </w:p>
    <w:p w14:paraId="61EAFDEB" w14:textId="064238E0" w:rsidR="00675FFD" w:rsidRDefault="006D35C4">
      <w:pPr>
        <w:pStyle w:val="TTC-Normal"/>
        <w:rPr>
          <w:color w:val="FF0000"/>
        </w:rPr>
      </w:pPr>
      <w:r>
        <w:rPr>
          <w:color w:val="FF0000"/>
        </w:rPr>
        <w:t xml:space="preserve">Por exemplo, a metodologia utilizada para a composição do Capítulo 2 (Fundamentação Teórica) tipicamente envolve uma pesquisa bibliográfica, a leitura de textos selecionados, uma análise desses textos, etc. Então, é importante informar ao leitor quais foram, efetivamente, as principais fontes de pesquisa (livros, revistas, anais de eventos, sites da </w:t>
      </w:r>
      <w:r w:rsidR="003D7BD8">
        <w:rPr>
          <w:color w:val="FF0000"/>
        </w:rPr>
        <w:t>Internet, ...</w:t>
      </w:r>
      <w:r>
        <w:rPr>
          <w:color w:val="FF0000"/>
        </w:rPr>
        <w:t>), os temas pesquisados e como o material consultado foi utilizado. Quanto ao Projeto (Capítulo 3), deve-se explicar como o sistema foi projetado, qual o nível de detalhamento atingido, que ferramentas foram utilizadas, ...</w:t>
      </w:r>
    </w:p>
    <w:p w14:paraId="0F1BF92A" w14:textId="77777777" w:rsidR="00675FFD" w:rsidRDefault="006D35C4">
      <w:pPr>
        <w:pStyle w:val="TTC-Normal"/>
        <w:rPr>
          <w:color w:val="FF0000"/>
        </w:rPr>
      </w:pPr>
      <w:r>
        <w:rPr>
          <w:color w:val="FF0000"/>
        </w:rPr>
        <w:lastRenderedPageBreak/>
        <w:t>Destaca-se que no caso de um relatório de TTC I, esta seção não deve incluir os procedimentos metodológicos associados aos objetivos específicos a serem alcançados no TTC II. Esses procedimentos devem ser apresentados no final do Capítulo 3 (Projeto), onde também deve-se incluir um cronograma de atividades para a execução do TTC II. Já na elaboração do TTC II, esta seção deve incluir também os procedimentos usados no TTC II (descritos com os verbos no passado)</w:t>
      </w:r>
    </w:p>
    <w:p w14:paraId="3F327D1A" w14:textId="77777777" w:rsidR="00675FFD" w:rsidRDefault="006D35C4">
      <w:pPr>
        <w:pStyle w:val="TTC-Normal"/>
        <w:rPr>
          <w:color w:val="FF0000"/>
        </w:rPr>
      </w:pPr>
      <w:r>
        <w:rPr>
          <w:color w:val="FF0000"/>
        </w:rPr>
        <w:t>A metodologia deve ser coerente com os objetivos e, quando necessário, deve ser detalhada no momento da redação da parte do relatório associada ao método aplicado. Por exemplo:</w:t>
      </w:r>
    </w:p>
    <w:p w14:paraId="0EF614CE" w14:textId="77777777" w:rsidR="00675FFD" w:rsidRDefault="006D35C4">
      <w:pPr>
        <w:pStyle w:val="TTC-Normal"/>
        <w:numPr>
          <w:ilvl w:val="0"/>
          <w:numId w:val="4"/>
        </w:numPr>
        <w:rPr>
          <w:color w:val="FF0000"/>
        </w:rPr>
      </w:pPr>
      <w:r>
        <w:rPr>
          <w:color w:val="FF0000"/>
        </w:rPr>
        <w:t xml:space="preserve">Na seção Objetivos: “analisar e comparar duas ferramentas de projeto a fim de escolher qual será utilizada no desenvolvimento”; </w:t>
      </w:r>
    </w:p>
    <w:p w14:paraId="1188EBD2" w14:textId="69ED1772" w:rsidR="00675FFD" w:rsidRDefault="006D35C4">
      <w:pPr>
        <w:pStyle w:val="TTC-Normal"/>
        <w:numPr>
          <w:ilvl w:val="0"/>
          <w:numId w:val="4"/>
        </w:numPr>
        <w:rPr>
          <w:color w:val="FF0000"/>
        </w:rPr>
      </w:pPr>
      <w:r>
        <w:rPr>
          <w:color w:val="FF0000"/>
        </w:rPr>
        <w:t xml:space="preserve">Na seção Metodologia (na Introdução): descrever como foi (ou será) feita essa análise; </w:t>
      </w:r>
      <w:r w:rsidR="003D7BD8">
        <w:rPr>
          <w:color w:val="FF0000"/>
        </w:rPr>
        <w:t>e Na</w:t>
      </w:r>
      <w:r>
        <w:rPr>
          <w:color w:val="FF0000"/>
        </w:rPr>
        <w:t xml:space="preserve"> Fundamentação Teórica ou no Projeto: explicar os critérios utilizados na análise e os resultados obtidos a fim de justificar a escolha.</w:t>
      </w:r>
    </w:p>
    <w:p w14:paraId="4CCB879E" w14:textId="532365A1" w:rsidR="00675FFD" w:rsidRDefault="006D35C4">
      <w:pPr>
        <w:pStyle w:val="TTC-Normal"/>
        <w:rPr>
          <w:i/>
          <w:color w:val="FF0000"/>
        </w:rPr>
      </w:pPr>
      <w:r>
        <w:rPr>
          <w:color w:val="FF0000"/>
        </w:rPr>
        <w:t>NOTA: A metodologia não deve ser um simples “</w:t>
      </w:r>
      <w:r w:rsidR="003D7BD8">
        <w:rPr>
          <w:color w:val="FF0000"/>
        </w:rPr>
        <w:t>cópia</w:t>
      </w:r>
      <w:r>
        <w:rPr>
          <w:color w:val="FF0000"/>
        </w:rPr>
        <w:t xml:space="preserve"> e cola” daquela apresentada na Proposta de Trabalho.</w:t>
      </w:r>
    </w:p>
    <w:p w14:paraId="371E984F" w14:textId="77777777" w:rsidR="00675FFD" w:rsidRDefault="006D35C4">
      <w:pPr>
        <w:pStyle w:val="TTC-TextualTtuloNvel2"/>
        <w:numPr>
          <w:ilvl w:val="1"/>
          <w:numId w:val="2"/>
        </w:numPr>
      </w:pPr>
      <w:bookmarkStart w:id="33" w:name="_Toc425883749"/>
      <w:bookmarkStart w:id="34" w:name="_Toc411199301"/>
      <w:bookmarkStart w:id="35" w:name="_Toc411199219"/>
      <w:bookmarkStart w:id="36" w:name="_Toc411198272"/>
      <w:r>
        <w:t>Estrutura do Trabalho</w:t>
      </w:r>
      <w:bookmarkEnd w:id="33"/>
      <w:bookmarkEnd w:id="34"/>
      <w:bookmarkEnd w:id="35"/>
      <w:bookmarkEnd w:id="36"/>
    </w:p>
    <w:p w14:paraId="2BC5D55C" w14:textId="77777777" w:rsidR="00675FFD" w:rsidRDefault="006D35C4">
      <w:pPr>
        <w:pStyle w:val="TTC-Normal"/>
        <w:rPr>
          <w:color w:val="FF0000"/>
        </w:rPr>
      </w:pPr>
      <w:r>
        <w:rPr>
          <w:color w:val="FF0000"/>
        </w:rPr>
        <w:t>O texto do TTC é estruturado em capítulos:</w:t>
      </w:r>
    </w:p>
    <w:p w14:paraId="5F96E8E9" w14:textId="77777777" w:rsidR="00675FFD" w:rsidRDefault="006D35C4">
      <w:pPr>
        <w:pStyle w:val="TTC-Normal"/>
        <w:numPr>
          <w:ilvl w:val="0"/>
          <w:numId w:val="5"/>
        </w:numPr>
        <w:ind w:left="1134" w:hanging="425"/>
        <w:rPr>
          <w:color w:val="FF0000"/>
        </w:rPr>
      </w:pPr>
      <w:r>
        <w:rPr>
          <w:color w:val="FF0000"/>
        </w:rPr>
        <w:t xml:space="preserve">No caso do TTC I, ele é organizado em quatro capítulos: Introdução, Fundamentação Teórica, Projeto e Considerações Finais, além de apêndices e anexos. </w:t>
      </w:r>
    </w:p>
    <w:p w14:paraId="3B721F37" w14:textId="486356CD" w:rsidR="00675FFD" w:rsidRDefault="006D35C4">
      <w:pPr>
        <w:pStyle w:val="TTC-Normal"/>
        <w:numPr>
          <w:ilvl w:val="0"/>
          <w:numId w:val="5"/>
        </w:numPr>
        <w:ind w:left="1134" w:hanging="425"/>
        <w:rPr>
          <w:color w:val="FF0000"/>
        </w:rPr>
      </w:pPr>
      <w:r>
        <w:rPr>
          <w:color w:val="FF0000"/>
        </w:rPr>
        <w:t xml:space="preserve">No caso do TTC II, ele é organizado em quatro capítulos: Introdução, Fundamentação </w:t>
      </w:r>
      <w:r w:rsidR="003D7BD8">
        <w:rPr>
          <w:color w:val="FF0000"/>
        </w:rPr>
        <w:t>Teórica, Desenvolvimento</w:t>
      </w:r>
      <w:r>
        <w:rPr>
          <w:color w:val="FF0000"/>
        </w:rPr>
        <w:t xml:space="preserve"> e Conclusões, além de apêndices e anexos. </w:t>
      </w:r>
    </w:p>
    <w:p w14:paraId="24246264" w14:textId="2233A756" w:rsidR="00675FFD" w:rsidRDefault="006D35C4">
      <w:pPr>
        <w:pStyle w:val="TTC-Normal"/>
        <w:rPr>
          <w:color w:val="FF0000"/>
        </w:rPr>
      </w:pPr>
      <w:r>
        <w:rPr>
          <w:color w:val="FF0000"/>
        </w:rPr>
        <w:t xml:space="preserve">Nesta seção você deve descrever a estrutura do texto, para que o leitor possa ter uma noção clara sobre o material a ser lido. Ou seja, deve descrever, sucintamente o conteúdo dos capítulos que seguem após a Introdução (uma vez que </w:t>
      </w:r>
      <w:r w:rsidR="003D7BD8">
        <w:rPr>
          <w:color w:val="FF0000"/>
        </w:rPr>
        <w:t>se supõe</w:t>
      </w:r>
      <w:r>
        <w:rPr>
          <w:color w:val="FF0000"/>
        </w:rPr>
        <w:t xml:space="preserve"> que o leitor já a tenha lido ao chegar neste ponto), conforme o exemplo abaixo:</w:t>
      </w:r>
    </w:p>
    <w:p w14:paraId="22DF4EE7" w14:textId="57E25384" w:rsidR="00675FFD" w:rsidRDefault="006D35C4">
      <w:pPr>
        <w:pStyle w:val="TTC-Normal"/>
        <w:rPr>
          <w:color w:val="FF0000"/>
        </w:rPr>
      </w:pPr>
      <w:r>
        <w:rPr>
          <w:color w:val="FF0000"/>
        </w:rPr>
        <w:lastRenderedPageBreak/>
        <w:t>Este documento está estruturado em quatro capítulos. O Capítulo 1, Introdução, apresentou uma visão geral do trabalho. No Capítulo 2, Fundamentação Teórica, é apresentada uma revisão bibliográfica sobre: ..., assim como uma análise a respeito de</w:t>
      </w:r>
      <w:r w:rsidR="003D7BD8">
        <w:rPr>
          <w:color w:val="FF0000"/>
        </w:rPr>
        <w:t xml:space="preserve"> …</w:t>
      </w:r>
      <w:r>
        <w:rPr>
          <w:color w:val="FF0000"/>
        </w:rPr>
        <w:t>. Nesse capítulo, também é feita uma descrição de .... O Capítulo 3 apresenta o projeto detalhado do sistema a ser desenvolvido, incluindo sua especificação e a sua modelagem em UML. O capítulo também discute como será implementado o sistema proposto, apresentando a metodologia a ser utilizada no desenvolvimento e o cronograma de atividades para o TCC II. Concluindo, no Capítulo 4, apresentam-se as considerações finais, onde são abordados os resultados preliminares, mudanças de algumas estratégias de desenvolvimento do projeto, alterações de cronograma, dentre outros. O texto ainda inclui dois apêndices e três anexos que complementam as informações apresentadas no trabalho.</w:t>
      </w:r>
    </w:p>
    <w:p w14:paraId="6BE2ACB6" w14:textId="77777777" w:rsidR="00675FFD" w:rsidRDefault="006D35C4">
      <w:pPr>
        <w:pStyle w:val="TTC-Normal"/>
        <w:rPr>
          <w:color w:val="FF0000"/>
        </w:rPr>
      </w:pPr>
      <w:r>
        <w:rPr>
          <w:color w:val="FF0000"/>
        </w:rPr>
        <w:t>No exemplo acima, a descrição foi feita em um único parágrafo, pois é bastante sucinta (o recomendável). No caso de descrições mais longas, pode-se reservar um parágrafo para cada um dos capítulos posteriores à Introdução.</w:t>
      </w:r>
    </w:p>
    <w:p w14:paraId="7208B62E" w14:textId="77777777" w:rsidR="00675FFD" w:rsidRDefault="006D35C4">
      <w:pPr>
        <w:pStyle w:val="TTC-Normal"/>
        <w:rPr>
          <w:color w:val="FF0000"/>
        </w:rPr>
      </w:pPr>
      <w:r>
        <w:rPr>
          <w:b/>
          <w:color w:val="FF0000"/>
          <w:u w:val="single"/>
        </w:rPr>
        <w:t>REGRAS DE FORMATAÇÃO</w:t>
      </w:r>
      <w:r>
        <w:rPr>
          <w:color w:val="FF0000"/>
        </w:rPr>
        <w:t xml:space="preserve">: </w:t>
      </w:r>
    </w:p>
    <w:p w14:paraId="5341EA7C" w14:textId="7E772753" w:rsidR="00675FFD" w:rsidRDefault="006D35C4">
      <w:pPr>
        <w:pStyle w:val="TTC-Normal"/>
        <w:rPr>
          <w:i/>
          <w:color w:val="FF0000"/>
        </w:rPr>
        <w:sectPr w:rsidR="00675FFD">
          <w:headerReference w:type="default" r:id="rId19"/>
          <w:pgSz w:w="11906" w:h="16838"/>
          <w:pgMar w:top="1701" w:right="1134" w:bottom="1134" w:left="1701" w:header="709" w:footer="0" w:gutter="0"/>
          <w:cols w:space="720"/>
          <w:formProt w:val="0"/>
          <w:docGrid w:linePitch="360"/>
        </w:sectPr>
      </w:pPr>
      <w:r>
        <w:rPr>
          <w:color w:val="FF0000"/>
        </w:rPr>
        <w:t xml:space="preserve">Vale ressaltar que, quando você for se referir a um capítulo, colocando o número dele, o nome vai com a primeira letra maiúscula. Por exemplo: no Capítulo 1, apresentam-se os objetivos. Já no início do capítulo tem-se uma breve introdução. Ou seja, quando não se refere a um capítulo específico (sem numeração acompanhando) a grafia é normal. Esta orientação serve também para tabelas, figuras, seções e equações (ex. </w:t>
      </w:r>
      <w:r w:rsidR="003D7BD8">
        <w:rPr>
          <w:color w:val="FF0000"/>
        </w:rPr>
        <w:t>na</w:t>
      </w:r>
      <w:r>
        <w:rPr>
          <w:color w:val="FF0000"/>
        </w:rPr>
        <w:t xml:space="preserve"> Tabela 2, a Figura 4, a Sessão 2.5, a Equação 7, a Subseção 2.5.1).</w:t>
      </w:r>
    </w:p>
    <w:p w14:paraId="22CD86EB" w14:textId="77387A96" w:rsidR="00675FFD" w:rsidRDefault="006D35C4">
      <w:pPr>
        <w:pStyle w:val="TTC-TextualTtuloNvel1"/>
        <w:numPr>
          <w:ilvl w:val="0"/>
          <w:numId w:val="2"/>
        </w:numPr>
      </w:pPr>
      <w:bookmarkStart w:id="37" w:name="_Toc411199302"/>
      <w:bookmarkStart w:id="38" w:name="_Toc425883750"/>
      <w:bookmarkStart w:id="39" w:name="_Toc411198273"/>
      <w:bookmarkStart w:id="40" w:name="_Toc411199220"/>
      <w:commentRangeStart w:id="41"/>
      <w:r>
        <w:lastRenderedPageBreak/>
        <w:t>E</w:t>
      </w:r>
      <w:bookmarkEnd w:id="37"/>
      <w:bookmarkEnd w:id="38"/>
      <w:bookmarkEnd w:id="39"/>
      <w:bookmarkEnd w:id="40"/>
      <w:r>
        <w:t>volução Estelar</w:t>
      </w:r>
      <w:commentRangeEnd w:id="41"/>
      <w:r w:rsidR="00957616">
        <w:rPr>
          <w:rStyle w:val="Refdecomentrio"/>
          <w:rFonts w:cstheme="minorBidi"/>
          <w:b w:val="0"/>
          <w:caps w:val="0"/>
        </w:rPr>
        <w:commentReference w:id="41"/>
      </w:r>
    </w:p>
    <w:p w14:paraId="41BDA01D" w14:textId="261FD972" w:rsidR="00675FFD" w:rsidRDefault="006D35C4">
      <w:r>
        <w:rPr>
          <w:color w:val="000000"/>
        </w:rPr>
        <w:t xml:space="preserve">Estrelas são esferas </w:t>
      </w:r>
      <w:r w:rsidR="003D7BD8">
        <w:rPr>
          <w:color w:val="000000"/>
        </w:rPr>
        <w:t>auto gravitantes</w:t>
      </w:r>
      <w:r>
        <w:rPr>
          <w:color w:val="000000"/>
        </w:rPr>
        <w:t xml:space="preserve"> feitas de gás ionizado, cuja sua fonte de energia é a transmutação de elementos </w:t>
      </w:r>
      <w:r w:rsidR="003D7BD8">
        <w:rPr>
          <w:color w:val="000000"/>
        </w:rPr>
        <w:t>através</w:t>
      </w:r>
      <w:r>
        <w:rPr>
          <w:color w:val="000000"/>
        </w:rPr>
        <w:t xml:space="preserve"> de reações nucleares, isso é a fusão nuclear do </w:t>
      </w:r>
      <w:r w:rsidR="003D7BD8">
        <w:rPr>
          <w:color w:val="000000"/>
        </w:rPr>
        <w:t>hidrogênio</w:t>
      </w:r>
      <w:r>
        <w:rPr>
          <w:color w:val="000000"/>
        </w:rPr>
        <w:t xml:space="preserve"> em </w:t>
      </w:r>
      <w:r w:rsidR="003D7BD8">
        <w:rPr>
          <w:color w:val="000000"/>
        </w:rPr>
        <w:t>hélio</w:t>
      </w:r>
      <w:r>
        <w:rPr>
          <w:color w:val="000000"/>
        </w:rPr>
        <w:t xml:space="preserve"> e, posteriormente em elementos mais pesados (KEPLER). Assim como nós seres humanos as estrelas </w:t>
      </w:r>
      <w:r w:rsidR="003D7BD8">
        <w:rPr>
          <w:color w:val="000000"/>
        </w:rPr>
        <w:t>também</w:t>
      </w:r>
      <w:r>
        <w:rPr>
          <w:color w:val="000000"/>
        </w:rPr>
        <w:t xml:space="preserve"> possuem um ciclo de vida, elas nascem, vivem e morrem. As estrelas possuem o nascimento muito semelhante entre si, porém sua morte depende de diversos fatores como composição </w:t>
      </w:r>
      <w:r w:rsidR="003D7BD8">
        <w:rPr>
          <w:color w:val="000000"/>
        </w:rPr>
        <w:t>química</w:t>
      </w:r>
      <w:r>
        <w:rPr>
          <w:color w:val="000000"/>
        </w:rPr>
        <w:t>, a massa e entre outros. Com o passar do tempo, lentamente as estrelas vão perdendo massa até chegar ao fim de seu ciclo (ORTIZ). Ao morrer uma estrela pode tomar alguns caminhos que irão depender de sua massa inicial, os caminhos podem ser o nascimento de uma estrela Anã branca, de uma estrela de Nêutrons ou um buraco negro (MARRANGHELLO, 2014).</w:t>
      </w:r>
    </w:p>
    <w:p w14:paraId="25102382" w14:textId="77777777" w:rsidR="00675FFD" w:rsidRDefault="006D35C4">
      <w:pPr>
        <w:pStyle w:val="TTC-TextualTtuloNvel2"/>
        <w:numPr>
          <w:ilvl w:val="1"/>
          <w:numId w:val="2"/>
        </w:numPr>
      </w:pPr>
      <w:r>
        <w:rPr>
          <w:color w:val="000000"/>
        </w:rPr>
        <w:t>Origem das estrelas</w:t>
      </w:r>
    </w:p>
    <w:p w14:paraId="772F01B9" w14:textId="4FB0535A" w:rsidR="00675FFD" w:rsidRDefault="006D35C4">
      <w:pPr>
        <w:rPr>
          <w:color w:val="000000"/>
        </w:rPr>
      </w:pPr>
      <w:r>
        <w:rPr>
          <w:color w:val="000000"/>
        </w:rPr>
        <w:t xml:space="preserve">As </w:t>
      </w:r>
      <w:r w:rsidR="003D7BD8">
        <w:rPr>
          <w:color w:val="000000"/>
        </w:rPr>
        <w:t>estrelas mais jovens</w:t>
      </w:r>
      <w:r>
        <w:rPr>
          <w:color w:val="000000"/>
        </w:rPr>
        <w:t xml:space="preserve"> se encontram, sempre próximas a outras estrelas com idade semelhante e rodeadas por gás, essas </w:t>
      </w:r>
      <w:r w:rsidR="003D7BD8">
        <w:rPr>
          <w:color w:val="000000"/>
        </w:rPr>
        <w:t>nuvens</w:t>
      </w:r>
      <w:r>
        <w:rPr>
          <w:color w:val="000000"/>
        </w:rPr>
        <w:t xml:space="preserve"> de gás que envolvem as estrelas mais jovem, é </w:t>
      </w:r>
      <w:r w:rsidR="003D7BD8">
        <w:rPr>
          <w:color w:val="000000"/>
        </w:rPr>
        <w:t>constituído</w:t>
      </w:r>
      <w:r>
        <w:rPr>
          <w:color w:val="000000"/>
        </w:rPr>
        <w:t xml:space="preserve"> de </w:t>
      </w:r>
      <w:r w:rsidR="003D7BD8">
        <w:rPr>
          <w:color w:val="000000"/>
        </w:rPr>
        <w:t>hidrogênio</w:t>
      </w:r>
      <w:r>
        <w:rPr>
          <w:color w:val="000000"/>
        </w:rPr>
        <w:t xml:space="preserve"> o que sugere que as </w:t>
      </w:r>
      <w:r w:rsidR="003D7BD8">
        <w:rPr>
          <w:color w:val="000000"/>
        </w:rPr>
        <w:t>nuvens</w:t>
      </w:r>
      <w:r>
        <w:rPr>
          <w:color w:val="000000"/>
        </w:rPr>
        <w:t xml:space="preserve"> de gás estão ligadas a origem das estrelas. O nascimento das estrelas é de </w:t>
      </w:r>
      <w:r w:rsidR="003D7BD8">
        <w:rPr>
          <w:color w:val="000000"/>
        </w:rPr>
        <w:t>difícil</w:t>
      </w:r>
      <w:r>
        <w:rPr>
          <w:color w:val="000000"/>
        </w:rPr>
        <w:t xml:space="preserve"> observação, não devido apenas a sua duração que pode durar alguns </w:t>
      </w:r>
      <w:r w:rsidR="003D7BD8">
        <w:rPr>
          <w:color w:val="000000"/>
        </w:rPr>
        <w:t>milhões</w:t>
      </w:r>
      <w:r>
        <w:rPr>
          <w:color w:val="000000"/>
        </w:rPr>
        <w:t xml:space="preserve"> de anos, como também pelo fato de ser </w:t>
      </w:r>
      <w:r w:rsidR="003D7BD8">
        <w:rPr>
          <w:color w:val="000000"/>
        </w:rPr>
        <w:t>difícil</w:t>
      </w:r>
      <w:r>
        <w:rPr>
          <w:color w:val="000000"/>
        </w:rPr>
        <w:t xml:space="preserve"> de </w:t>
      </w:r>
      <w:r w:rsidR="003D7BD8">
        <w:rPr>
          <w:color w:val="000000"/>
        </w:rPr>
        <w:t>enxergar</w:t>
      </w:r>
      <w:r>
        <w:rPr>
          <w:color w:val="000000"/>
        </w:rPr>
        <w:t xml:space="preserve"> dentro da </w:t>
      </w:r>
      <w:r w:rsidR="003D7BD8">
        <w:rPr>
          <w:color w:val="000000"/>
        </w:rPr>
        <w:t>nuvem</w:t>
      </w:r>
      <w:r>
        <w:rPr>
          <w:color w:val="000000"/>
        </w:rPr>
        <w:t xml:space="preserve"> de gás que as rodeia. </w:t>
      </w:r>
      <w:r w:rsidR="003D7BD8">
        <w:rPr>
          <w:color w:val="000000"/>
        </w:rPr>
        <w:t>Somente</w:t>
      </w:r>
      <w:r>
        <w:rPr>
          <w:color w:val="000000"/>
        </w:rPr>
        <w:t xml:space="preserve"> em fevereiro de 2000, os astrónomos conseguiram </w:t>
      </w:r>
      <w:r w:rsidR="003D7BD8">
        <w:rPr>
          <w:color w:val="000000"/>
        </w:rPr>
        <w:t>a partir</w:t>
      </w:r>
      <w:r>
        <w:rPr>
          <w:color w:val="000000"/>
        </w:rPr>
        <w:t xml:space="preserve"> de um </w:t>
      </w:r>
      <w:r w:rsidR="003D7BD8">
        <w:rPr>
          <w:color w:val="000000"/>
        </w:rPr>
        <w:t>telescópio</w:t>
      </w:r>
      <w:r>
        <w:rPr>
          <w:color w:val="000000"/>
        </w:rPr>
        <w:t xml:space="preserve"> de infravermelho, observar uma imagem do </w:t>
      </w:r>
      <w:r w:rsidR="003D7BD8">
        <w:rPr>
          <w:color w:val="000000"/>
        </w:rPr>
        <w:t>interior</w:t>
      </w:r>
      <w:r>
        <w:rPr>
          <w:color w:val="000000"/>
        </w:rPr>
        <w:t xml:space="preserve"> de uma </w:t>
      </w:r>
      <w:r w:rsidR="003D7BD8">
        <w:rPr>
          <w:color w:val="000000"/>
        </w:rPr>
        <w:t>nuvem</w:t>
      </w:r>
      <w:r>
        <w:rPr>
          <w:color w:val="000000"/>
        </w:rPr>
        <w:t xml:space="preserve"> de gás (ALVES, 2005).</w:t>
      </w:r>
    </w:p>
    <w:p w14:paraId="3A7A8FD1" w14:textId="7CFC765F" w:rsidR="002165B3" w:rsidRDefault="002165B3">
      <w:r>
        <w:rPr>
          <w:noProof/>
        </w:rPr>
        <w:drawing>
          <wp:inline distT="0" distB="0" distL="0" distR="0" wp14:anchorId="6BB00528" wp14:editId="2A436E30">
            <wp:extent cx="3316502" cy="2209800"/>
            <wp:effectExtent l="0" t="0" r="0" b="0"/>
            <wp:docPr id="6" name="Imagem 6" descr="https://abrilexame.files.wordpress.com/2016/09/size_960_16_9_hubble-1.jpg?quality=70&amp;strip=info&amp;w=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brilexame.files.wordpress.com/2016/09/size_960_16_9_hubble-1.jpg?quality=70&amp;strip=info&amp;w=9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26557" cy="2216499"/>
                    </a:xfrm>
                    <a:prstGeom prst="rect">
                      <a:avLst/>
                    </a:prstGeom>
                    <a:noFill/>
                    <a:ln>
                      <a:noFill/>
                    </a:ln>
                  </pic:spPr>
                </pic:pic>
              </a:graphicData>
            </a:graphic>
          </wp:inline>
        </w:drawing>
      </w:r>
    </w:p>
    <w:p w14:paraId="7C562174" w14:textId="6366757D" w:rsidR="002165B3" w:rsidRDefault="002165B3">
      <w:r>
        <w:t xml:space="preserve">Foto retirada de </w:t>
      </w:r>
      <w:hyperlink r:id="rId24" w:history="1">
        <w:r w:rsidRPr="00450832">
          <w:rPr>
            <w:rStyle w:val="Hyperlink"/>
          </w:rPr>
          <w:t>https://exame.abril.com.br/ciencia/15-fotos-incriveis-tiradas-pelo-telescopio-hubble-em-25-anos/</w:t>
        </w:r>
      </w:hyperlink>
      <w:r>
        <w:t xml:space="preserve"> foto retirada pelo </w:t>
      </w:r>
      <w:r w:rsidR="005952FD">
        <w:t>telescópio</w:t>
      </w:r>
      <w:r>
        <w:t xml:space="preserve"> da </w:t>
      </w:r>
      <w:proofErr w:type="spellStart"/>
      <w:r>
        <w:t>nasa</w:t>
      </w:r>
      <w:proofErr w:type="spellEnd"/>
      <w:r>
        <w:t xml:space="preserve"> </w:t>
      </w:r>
      <w:proofErr w:type="spellStart"/>
      <w:r>
        <w:t>humble</w:t>
      </w:r>
      <w:proofErr w:type="spellEnd"/>
    </w:p>
    <w:p w14:paraId="1465C14F" w14:textId="5ACE5818" w:rsidR="002165B3" w:rsidRDefault="002165B3">
      <w:r>
        <w:lastRenderedPageBreak/>
        <w:t>Na figura acima podemos ver a nebulo</w:t>
      </w:r>
      <w:r w:rsidR="005952FD">
        <w:t xml:space="preserve">sa de Órion, que </w:t>
      </w:r>
      <w:r>
        <w:t>é a área de formação de estrelas mais próxima da terra encontrando-se a 1.300 anos luz da terra.</w:t>
      </w:r>
    </w:p>
    <w:p w14:paraId="61620BB1" w14:textId="37CFDB43" w:rsidR="00675FFD" w:rsidRDefault="006D35C4">
      <w:r>
        <w:rPr>
          <w:color w:val="000000"/>
        </w:rPr>
        <w:t xml:space="preserve">Foi o </w:t>
      </w:r>
      <w:r w:rsidR="003D7BD8">
        <w:rPr>
          <w:color w:val="000000"/>
        </w:rPr>
        <w:t>astrólogo</w:t>
      </w:r>
      <w:r>
        <w:rPr>
          <w:color w:val="000000"/>
        </w:rPr>
        <w:t xml:space="preserve"> inglês do </w:t>
      </w:r>
      <w:r w:rsidR="003D7BD8">
        <w:rPr>
          <w:color w:val="000000"/>
        </w:rPr>
        <w:t>início</w:t>
      </w:r>
      <w:r>
        <w:rPr>
          <w:color w:val="000000"/>
        </w:rPr>
        <w:t xml:space="preserve"> do </w:t>
      </w:r>
      <w:r w:rsidR="003D7BD8">
        <w:rPr>
          <w:color w:val="000000"/>
        </w:rPr>
        <w:t>século</w:t>
      </w:r>
      <w:r>
        <w:rPr>
          <w:color w:val="000000"/>
        </w:rPr>
        <w:t xml:space="preserve"> XX, James Jean que determinou o valor da massa para que uma ligeira </w:t>
      </w:r>
      <w:r w:rsidR="003D7BD8">
        <w:rPr>
          <w:color w:val="000000"/>
        </w:rPr>
        <w:t>perturbação</w:t>
      </w:r>
      <w:r>
        <w:rPr>
          <w:color w:val="000000"/>
        </w:rPr>
        <w:t xml:space="preserve"> possa dar origem a uma contração mais brusca e dar origem a uma estrela. Os astrônomos desconhecem qual ou quais são os fenômenos capazes de produzir tais </w:t>
      </w:r>
      <w:r w:rsidR="003D7BD8">
        <w:rPr>
          <w:color w:val="000000"/>
        </w:rPr>
        <w:t>perturbações</w:t>
      </w:r>
      <w:r>
        <w:rPr>
          <w:color w:val="000000"/>
        </w:rPr>
        <w:t xml:space="preserve"> que seriam </w:t>
      </w:r>
      <w:r w:rsidR="003D7BD8">
        <w:rPr>
          <w:color w:val="000000"/>
        </w:rPr>
        <w:t>necessárias</w:t>
      </w:r>
      <w:r>
        <w:rPr>
          <w:color w:val="000000"/>
        </w:rPr>
        <w:t xml:space="preserve"> para iniciar a contração, porém segundo ALVES, 2005 os mais </w:t>
      </w:r>
      <w:r w:rsidR="003D7BD8">
        <w:rPr>
          <w:color w:val="000000"/>
        </w:rPr>
        <w:t>plausíveis</w:t>
      </w:r>
      <w:r>
        <w:rPr>
          <w:color w:val="000000"/>
        </w:rPr>
        <w:t xml:space="preserve"> seriam:</w:t>
      </w:r>
    </w:p>
    <w:p w14:paraId="09677E50" w14:textId="0DDE56E9" w:rsidR="00675FFD" w:rsidRPr="008648B6" w:rsidRDefault="006D35C4">
      <w:pPr>
        <w:numPr>
          <w:ilvl w:val="0"/>
          <w:numId w:val="16"/>
        </w:numPr>
      </w:pPr>
      <w:r>
        <w:rPr>
          <w:color w:val="000000"/>
        </w:rPr>
        <w:t xml:space="preserve">A influência de uma supernova – as supernovas são explosões que libertam grande quantidade de energia e de </w:t>
      </w:r>
      <w:r w:rsidR="003D7BD8">
        <w:rPr>
          <w:color w:val="000000"/>
        </w:rPr>
        <w:t>matéria</w:t>
      </w:r>
      <w:r>
        <w:rPr>
          <w:color w:val="000000"/>
        </w:rPr>
        <w:t xml:space="preserve"> que viajam a grandes velocidades, </w:t>
      </w:r>
      <w:r w:rsidR="003D7BD8">
        <w:rPr>
          <w:color w:val="000000"/>
        </w:rPr>
        <w:t>percorrendo</w:t>
      </w:r>
      <w:r>
        <w:rPr>
          <w:color w:val="000000"/>
        </w:rPr>
        <w:t xml:space="preserve"> enormes distancias e produzindo uma onda de choque capaz de introduzir alterações locais na densidade de uma nuvem.</w:t>
      </w:r>
    </w:p>
    <w:p w14:paraId="25B8D60E" w14:textId="0265CC05" w:rsidR="008648B6" w:rsidRPr="0088433C" w:rsidRDefault="008648B6" w:rsidP="008648B6">
      <w:pPr>
        <w:ind w:left="720" w:firstLine="0"/>
        <w:rPr>
          <w:u w:val="single"/>
        </w:rPr>
      </w:pPr>
      <w:r>
        <w:rPr>
          <w:noProof/>
        </w:rPr>
        <w:drawing>
          <wp:inline distT="0" distB="0" distL="0" distR="0" wp14:anchorId="1462A3B8" wp14:editId="310439F1">
            <wp:extent cx="3352800" cy="2623213"/>
            <wp:effectExtent l="0" t="0" r="0" b="0"/>
            <wp:docPr id="5" name="Imagem 5" descr="https://abrilexame.files.wordpress.com/2016/09/size_960_16_9_hubble-4.jpg?quality=70&amp;strip=info&amp;w=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brilexame.files.wordpress.com/2016/09/size_960_16_9_hubble-4.jpg?quality=70&amp;strip=info&amp;w=9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2049" cy="2630449"/>
                    </a:xfrm>
                    <a:prstGeom prst="rect">
                      <a:avLst/>
                    </a:prstGeom>
                    <a:noFill/>
                    <a:ln>
                      <a:noFill/>
                    </a:ln>
                  </pic:spPr>
                </pic:pic>
              </a:graphicData>
            </a:graphic>
          </wp:inline>
        </w:drawing>
      </w:r>
    </w:p>
    <w:p w14:paraId="165082A2" w14:textId="7AAEA8A5" w:rsidR="008648B6" w:rsidRDefault="008648B6" w:rsidP="008648B6">
      <w:pPr>
        <w:ind w:left="720" w:firstLine="0"/>
      </w:pPr>
      <w:r>
        <w:t xml:space="preserve">Foto retirada </w:t>
      </w:r>
      <w:hyperlink r:id="rId26" w:history="1">
        <w:r w:rsidRPr="00450832">
          <w:rPr>
            <w:rStyle w:val="Hyperlink"/>
          </w:rPr>
          <w:t>https://exame.abril.com.br/ciencia/15-fotos-incriveis-tiradas-pelo-telescopio-hubble-em-25-anos/</w:t>
        </w:r>
      </w:hyperlink>
    </w:p>
    <w:p w14:paraId="0091F053" w14:textId="0CC9E854" w:rsidR="008648B6" w:rsidRDefault="008648B6" w:rsidP="008648B6">
      <w:pPr>
        <w:ind w:left="720" w:firstLine="0"/>
      </w:pPr>
      <w:r>
        <w:t xml:space="preserve">Na imagem a cima podemos ver os resquícios de uma supernova, a foto foi </w:t>
      </w:r>
      <w:r w:rsidR="00176380">
        <w:t>tirada</w:t>
      </w:r>
      <w:r>
        <w:t xml:space="preserve"> pelo telescópio hubble.</w:t>
      </w:r>
    </w:p>
    <w:p w14:paraId="626583F3" w14:textId="42193172" w:rsidR="00675FFD" w:rsidRDefault="006D35C4">
      <w:pPr>
        <w:numPr>
          <w:ilvl w:val="0"/>
          <w:numId w:val="16"/>
        </w:numPr>
      </w:pPr>
      <w:r>
        <w:rPr>
          <w:color w:val="000000"/>
        </w:rPr>
        <w:t xml:space="preserve">Influência das estrelas – estrelas mais quentes com temperaturas superficiais superiores a </w:t>
      </w:r>
      <w:r>
        <w:rPr>
          <w:i/>
          <w:iCs/>
          <w:color w:val="000000"/>
        </w:rPr>
        <w:t>15000 K</w:t>
      </w:r>
      <w:r>
        <w:rPr>
          <w:color w:val="000000"/>
        </w:rPr>
        <w:t xml:space="preserve">, quando são associadas a um conjunto de estrelas, produzem grandes quantidades de luz </w:t>
      </w:r>
      <w:r w:rsidRPr="000D4579">
        <w:rPr>
          <w:color w:val="000000"/>
          <w:u w:val="single"/>
        </w:rPr>
        <w:t>ultravioleta</w:t>
      </w:r>
      <w:r>
        <w:rPr>
          <w:color w:val="000000"/>
        </w:rPr>
        <w:t xml:space="preserve">, e um forte vento estelar capaz de produzir as </w:t>
      </w:r>
      <w:r w:rsidR="003D7BD8">
        <w:rPr>
          <w:color w:val="000000"/>
        </w:rPr>
        <w:t>perturbações</w:t>
      </w:r>
      <w:r>
        <w:rPr>
          <w:color w:val="000000"/>
        </w:rPr>
        <w:t xml:space="preserve"> </w:t>
      </w:r>
      <w:r w:rsidR="003D7BD8">
        <w:rPr>
          <w:color w:val="000000"/>
        </w:rPr>
        <w:t>necessárias</w:t>
      </w:r>
      <w:r>
        <w:rPr>
          <w:color w:val="000000"/>
        </w:rPr>
        <w:t xml:space="preserve"> para o colapso.</w:t>
      </w:r>
    </w:p>
    <w:p w14:paraId="6B83E6A7" w14:textId="666E6BC5" w:rsidR="00675FFD" w:rsidRDefault="006D35C4">
      <w:pPr>
        <w:numPr>
          <w:ilvl w:val="0"/>
          <w:numId w:val="16"/>
        </w:numPr>
      </w:pPr>
      <w:r>
        <w:rPr>
          <w:color w:val="000000"/>
        </w:rPr>
        <w:t xml:space="preserve">Colisões com </w:t>
      </w:r>
      <w:r w:rsidR="003D7BD8">
        <w:rPr>
          <w:color w:val="000000"/>
        </w:rPr>
        <w:t>nuvens</w:t>
      </w:r>
      <w:r>
        <w:rPr>
          <w:color w:val="000000"/>
        </w:rPr>
        <w:t xml:space="preserve"> de gás e </w:t>
      </w:r>
      <w:r w:rsidR="003D7BD8">
        <w:rPr>
          <w:color w:val="000000"/>
        </w:rPr>
        <w:t>galáxias</w:t>
      </w:r>
      <w:r>
        <w:rPr>
          <w:color w:val="000000"/>
        </w:rPr>
        <w:t xml:space="preserve"> – a aproximação ou colisão com outras </w:t>
      </w:r>
      <w:r w:rsidR="003D7BD8">
        <w:rPr>
          <w:color w:val="000000"/>
        </w:rPr>
        <w:t>nuvens</w:t>
      </w:r>
      <w:r>
        <w:rPr>
          <w:color w:val="000000"/>
        </w:rPr>
        <w:t xml:space="preserve"> ou </w:t>
      </w:r>
      <w:r w:rsidR="003D7BD8">
        <w:rPr>
          <w:color w:val="000000"/>
        </w:rPr>
        <w:t>galáxias</w:t>
      </w:r>
      <w:r>
        <w:rPr>
          <w:color w:val="000000"/>
        </w:rPr>
        <w:t xml:space="preserve">, criam ondas de choque, que se propagam ao longo das </w:t>
      </w:r>
      <w:r w:rsidR="003D7BD8">
        <w:rPr>
          <w:color w:val="000000"/>
        </w:rPr>
        <w:t>nuvens</w:t>
      </w:r>
      <w:r>
        <w:rPr>
          <w:color w:val="000000"/>
        </w:rPr>
        <w:t xml:space="preserve">, capaz de alterar localmente a densidade das </w:t>
      </w:r>
      <w:r w:rsidR="003D7BD8">
        <w:rPr>
          <w:color w:val="000000"/>
        </w:rPr>
        <w:t>partículas</w:t>
      </w:r>
      <w:r>
        <w:rPr>
          <w:color w:val="000000"/>
        </w:rPr>
        <w:t>.</w:t>
      </w:r>
    </w:p>
    <w:p w14:paraId="3E348BA8" w14:textId="48FC3054" w:rsidR="00675FFD" w:rsidRDefault="006D35C4">
      <w:pPr>
        <w:ind w:firstLine="0"/>
        <w:rPr>
          <w:color w:val="000000"/>
        </w:rPr>
      </w:pPr>
      <w:r>
        <w:rPr>
          <w:color w:val="000000"/>
        </w:rPr>
        <w:lastRenderedPageBreak/>
        <w:tab/>
        <w:t xml:space="preserve">Após uma </w:t>
      </w:r>
      <w:r w:rsidR="003D7BD8">
        <w:rPr>
          <w:color w:val="000000"/>
        </w:rPr>
        <w:t>perturbação</w:t>
      </w:r>
      <w:r>
        <w:rPr>
          <w:color w:val="000000"/>
        </w:rPr>
        <w:t xml:space="preserve"> causada por um fenômeno, as </w:t>
      </w:r>
      <w:r w:rsidR="003D7BD8">
        <w:rPr>
          <w:color w:val="000000"/>
        </w:rPr>
        <w:t>moléculas</w:t>
      </w:r>
      <w:r>
        <w:rPr>
          <w:color w:val="000000"/>
        </w:rPr>
        <w:t xml:space="preserve"> da </w:t>
      </w:r>
      <w:r w:rsidR="003D7BD8">
        <w:rPr>
          <w:color w:val="000000"/>
        </w:rPr>
        <w:t>nuvem</w:t>
      </w:r>
      <w:r>
        <w:rPr>
          <w:color w:val="000000"/>
        </w:rPr>
        <w:t xml:space="preserve"> começam a se colidir e formam </w:t>
      </w:r>
      <w:r w:rsidR="003D7BD8">
        <w:rPr>
          <w:color w:val="000000"/>
        </w:rPr>
        <w:t>glóbulos</w:t>
      </w:r>
      <w:r>
        <w:rPr>
          <w:color w:val="000000"/>
        </w:rPr>
        <w:t xml:space="preserve"> de gás </w:t>
      </w:r>
      <w:r w:rsidR="003D7BD8">
        <w:rPr>
          <w:color w:val="000000"/>
        </w:rPr>
        <w:t>hidrogênio</w:t>
      </w:r>
      <w:r>
        <w:rPr>
          <w:color w:val="000000"/>
        </w:rPr>
        <w:t xml:space="preserve">, que acabam se colapsando com seu próprio peso, cada </w:t>
      </w:r>
      <w:r w:rsidR="003D7BD8">
        <w:rPr>
          <w:color w:val="000000"/>
        </w:rPr>
        <w:t>glóbulo</w:t>
      </w:r>
      <w:r>
        <w:rPr>
          <w:color w:val="000000"/>
        </w:rPr>
        <w:t xml:space="preserve"> dará origem a uma estrela. A medida em que o </w:t>
      </w:r>
      <w:r w:rsidR="003D7BD8">
        <w:rPr>
          <w:color w:val="000000"/>
        </w:rPr>
        <w:t>glóbulo</w:t>
      </w:r>
      <w:r>
        <w:rPr>
          <w:color w:val="000000"/>
        </w:rPr>
        <w:t xml:space="preserve"> vai colapsando vai se formando um disco com rotação com uma protoestrela no meio. Protoestrela é o </w:t>
      </w:r>
      <w:r w:rsidR="003D7BD8">
        <w:rPr>
          <w:color w:val="000000"/>
        </w:rPr>
        <w:t>período</w:t>
      </w:r>
      <w:r>
        <w:rPr>
          <w:color w:val="000000"/>
        </w:rPr>
        <w:t xml:space="preserve"> pós nascimento de uma estrela, em seu interior o </w:t>
      </w:r>
      <w:r w:rsidR="003D7BD8">
        <w:rPr>
          <w:color w:val="000000"/>
        </w:rPr>
        <w:t>núcleo</w:t>
      </w:r>
      <w:r>
        <w:rPr>
          <w:color w:val="000000"/>
        </w:rPr>
        <w:t xml:space="preserve"> vai adicionando a </w:t>
      </w:r>
      <w:r w:rsidR="003D7BD8">
        <w:rPr>
          <w:color w:val="000000"/>
        </w:rPr>
        <w:t>matéria</w:t>
      </w:r>
      <w:r>
        <w:rPr>
          <w:color w:val="000000"/>
        </w:rPr>
        <w:t xml:space="preserve"> que está nas camadas mais externas a ela e com isso vai se tornando mais densa e quente, quando a temperatura do núcleo fica alta o suficiente para iniciar fusões termonucleares, a protoestrela começa a ser chamada de estrela e isso </w:t>
      </w:r>
      <w:r w:rsidR="003D7BD8">
        <w:rPr>
          <w:color w:val="000000"/>
        </w:rPr>
        <w:t>dá</w:t>
      </w:r>
      <w:r>
        <w:rPr>
          <w:color w:val="000000"/>
        </w:rPr>
        <w:t xml:space="preserve"> </w:t>
      </w:r>
      <w:r w:rsidR="003D7BD8">
        <w:rPr>
          <w:color w:val="000000"/>
        </w:rPr>
        <w:t>início</w:t>
      </w:r>
      <w:r>
        <w:rPr>
          <w:color w:val="000000"/>
        </w:rPr>
        <w:t xml:space="preserve"> a fase de sua vida chamada de </w:t>
      </w:r>
      <w:r w:rsidR="003D7BD8">
        <w:rPr>
          <w:color w:val="000000"/>
        </w:rPr>
        <w:t>sequência</w:t>
      </w:r>
      <w:r>
        <w:rPr>
          <w:color w:val="000000"/>
        </w:rPr>
        <w:t xml:space="preserve"> principal.</w:t>
      </w:r>
    </w:p>
    <w:p w14:paraId="0DD6E5AE" w14:textId="46B1FD97" w:rsidR="009A105D" w:rsidRDefault="009A105D">
      <w:pPr>
        <w:ind w:firstLine="0"/>
      </w:pPr>
      <w:r>
        <w:rPr>
          <w:noProof/>
        </w:rPr>
        <w:drawing>
          <wp:inline distT="0" distB="0" distL="0" distR="0" wp14:anchorId="730A7E9C" wp14:editId="10F85C6C">
            <wp:extent cx="4352925" cy="25908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2925" cy="2590800"/>
                    </a:xfrm>
                    <a:prstGeom prst="rect">
                      <a:avLst/>
                    </a:prstGeom>
                    <a:noFill/>
                    <a:ln>
                      <a:noFill/>
                    </a:ln>
                  </pic:spPr>
                </pic:pic>
              </a:graphicData>
            </a:graphic>
          </wp:inline>
        </w:drawing>
      </w:r>
    </w:p>
    <w:p w14:paraId="355A76CE" w14:textId="24212825" w:rsidR="009A105D" w:rsidRDefault="009A105D">
      <w:pPr>
        <w:ind w:firstLine="0"/>
      </w:pPr>
      <w:r>
        <w:t xml:space="preserve">Foto </w:t>
      </w:r>
      <w:r w:rsidR="00625234">
        <w:t xml:space="preserve">retirada </w:t>
      </w:r>
      <w:hyperlink r:id="rId28" w:history="1">
        <w:r w:rsidR="00625234" w:rsidRPr="00450832">
          <w:rPr>
            <w:rStyle w:val="Hyperlink"/>
          </w:rPr>
          <w:t>https://ismlandmarks.wordpress.com/protostars/</w:t>
        </w:r>
      </w:hyperlink>
    </w:p>
    <w:p w14:paraId="14052E3B" w14:textId="71782E3D" w:rsidR="00625234" w:rsidRDefault="00625234" w:rsidP="00625234">
      <w:r>
        <w:t xml:space="preserve">Na </w:t>
      </w:r>
      <w:r w:rsidR="00DF5977">
        <w:t>figura</w:t>
      </w:r>
      <w:r>
        <w:t xml:space="preserve"> acima</w:t>
      </w:r>
      <w:r w:rsidR="00DF5977">
        <w:t xml:space="preserve"> da esquerda superior para a direita inferior</w:t>
      </w:r>
      <w:r>
        <w:t xml:space="preserve"> podemos ver o ciclo de uma protoestrela,</w:t>
      </w:r>
      <w:r w:rsidR="00B950D4">
        <w:t xml:space="preserve"> a</w:t>
      </w:r>
      <w:r>
        <w:t xml:space="preserve"> classe 0 é o momento inicial de vida </w:t>
      </w:r>
      <w:r w:rsidR="00B950D4">
        <w:t xml:space="preserve">da protoestrela após dar início a contração do glóbulo gerado pela perturbação na nuvem. </w:t>
      </w:r>
      <w:r w:rsidR="008648B6">
        <w:t>N</w:t>
      </w:r>
      <w:r w:rsidR="00B950D4">
        <w:t xml:space="preserve">a classe I podemos ver a existência de um disco em volta da protoestrela, este disco e formado por uma grande quantidade de matéria, </w:t>
      </w:r>
      <w:r w:rsidR="008648B6">
        <w:t>na classe II pode-se notar que a protoestrela começa a se estabilizar e na classe III finalmente o ciclo de vida da protoestrela começa a chegar ao fim e com isso ela se torna uma estrela jovem.</w:t>
      </w:r>
      <w:r w:rsidR="00B950D4">
        <w:t xml:space="preserve">  </w:t>
      </w:r>
    </w:p>
    <w:p w14:paraId="00DE7098" w14:textId="77777777" w:rsidR="00675FFD" w:rsidRDefault="006D35C4">
      <w:pPr>
        <w:pStyle w:val="TTC-TextualTtuloNvel2"/>
        <w:numPr>
          <w:ilvl w:val="1"/>
          <w:numId w:val="2"/>
        </w:numPr>
      </w:pPr>
      <w:r>
        <w:rPr>
          <w:color w:val="000000"/>
        </w:rPr>
        <w:t>SEQUêNCIA PRINCIPAL</w:t>
      </w:r>
    </w:p>
    <w:p w14:paraId="70923269" w14:textId="6E53B1B3" w:rsidR="00675FFD" w:rsidRDefault="006D35C4">
      <w:pPr>
        <w:ind w:firstLine="0"/>
      </w:pPr>
      <w:r>
        <w:rPr>
          <w:color w:val="000000"/>
        </w:rPr>
        <w:tab/>
        <w:t xml:space="preserve"> No ano de 1967, Hans Albrecht </w:t>
      </w:r>
      <w:r w:rsidR="003D7BD8">
        <w:rPr>
          <w:color w:val="000000"/>
        </w:rPr>
        <w:t>Bethe recebeu</w:t>
      </w:r>
      <w:r>
        <w:rPr>
          <w:color w:val="000000"/>
        </w:rPr>
        <w:t xml:space="preserve"> o </w:t>
      </w:r>
      <w:r w:rsidR="003D7BD8">
        <w:rPr>
          <w:color w:val="000000"/>
        </w:rPr>
        <w:t>prêmio</w:t>
      </w:r>
      <w:r>
        <w:rPr>
          <w:color w:val="000000"/>
        </w:rPr>
        <w:t xml:space="preserve"> </w:t>
      </w:r>
      <w:r w:rsidR="003D7BD8">
        <w:rPr>
          <w:color w:val="000000"/>
        </w:rPr>
        <w:t>Nobel</w:t>
      </w:r>
      <w:r>
        <w:rPr>
          <w:color w:val="000000"/>
        </w:rPr>
        <w:t xml:space="preserve"> por ter desvendado a produção de energia de uma estrela. Segundo Hans quando o gás de </w:t>
      </w:r>
      <w:r w:rsidR="003D7BD8">
        <w:rPr>
          <w:color w:val="000000"/>
        </w:rPr>
        <w:t>Hidrogênio</w:t>
      </w:r>
      <w:r>
        <w:rPr>
          <w:color w:val="000000"/>
        </w:rPr>
        <w:t xml:space="preserve"> que se encontra no centro da esfera atinge uma densidade muito elevada, ocorre um processo conhecido como fusão termonuclear, pelo qual Hidrogênios são fundidos e originam núcleos </w:t>
      </w:r>
      <w:r>
        <w:rPr>
          <w:color w:val="000000"/>
        </w:rPr>
        <w:lastRenderedPageBreak/>
        <w:t xml:space="preserve">de Hélio. O processo de fusão libera uma grande quantidade de energia que é capaz de parar o colapso do gás e assim dar origem ao nascimento de uma estrela. O brilho que </w:t>
      </w:r>
      <w:r w:rsidR="003D7BD8">
        <w:rPr>
          <w:color w:val="000000"/>
        </w:rPr>
        <w:t>enxergamos</w:t>
      </w:r>
      <w:r>
        <w:rPr>
          <w:color w:val="000000"/>
        </w:rPr>
        <w:t xml:space="preserve"> são os fótons que são originados nas reações nucleares do interior das estrelas e escapam chegando até nós.</w:t>
      </w:r>
    </w:p>
    <w:p w14:paraId="7651ADE6" w14:textId="3A6F4F32" w:rsidR="00176380" w:rsidRDefault="006D35C4">
      <w:pPr>
        <w:rPr>
          <w:color w:val="000000"/>
        </w:rPr>
      </w:pPr>
      <w:r>
        <w:rPr>
          <w:color w:val="000000"/>
        </w:rPr>
        <w:t xml:space="preserve">O processo continua até que praticamente todo gás de </w:t>
      </w:r>
      <w:r w:rsidR="003D7BD8">
        <w:rPr>
          <w:color w:val="000000"/>
        </w:rPr>
        <w:t>hidrogênio</w:t>
      </w:r>
      <w:r>
        <w:rPr>
          <w:color w:val="000000"/>
        </w:rPr>
        <w:t xml:space="preserve"> seja convertido em hélio, que por possuir massa maior que a do </w:t>
      </w:r>
      <w:r w:rsidR="003D7BD8">
        <w:rPr>
          <w:color w:val="000000"/>
        </w:rPr>
        <w:t>hidrogênio</w:t>
      </w:r>
      <w:r>
        <w:rPr>
          <w:color w:val="000000"/>
        </w:rPr>
        <w:t xml:space="preserve">, acaba-se localizando na parte mais central da estrela, enquanto o restante do gás que não foi utilizado nas reações, se encontra localizado na parte superficial. </w:t>
      </w:r>
      <w:r w:rsidR="003D7BD8">
        <w:rPr>
          <w:color w:val="000000"/>
        </w:rPr>
        <w:t>Partir</w:t>
      </w:r>
      <w:r>
        <w:rPr>
          <w:color w:val="000000"/>
        </w:rPr>
        <w:t xml:space="preserve"> deste ponto o que acontece é uma repetição das reações apenas com uma mudança </w:t>
      </w:r>
      <w:r w:rsidR="003D7BD8">
        <w:rPr>
          <w:color w:val="000000"/>
        </w:rPr>
        <w:t>nos atores</w:t>
      </w:r>
      <w:r>
        <w:rPr>
          <w:color w:val="000000"/>
        </w:rPr>
        <w:t>, agora o gás hélio irá se contrair até o ponto de uma nova fusão termonuclear, que dará origem a elementos cada vez mais pesados, como Carbo</w:t>
      </w:r>
      <w:r w:rsidR="00176380">
        <w:rPr>
          <w:color w:val="000000"/>
        </w:rPr>
        <w:t xml:space="preserve">no, o nitrogênio e o oxigênio, na figura abaixo da esquerda superior para a direita inferior é possível </w:t>
      </w:r>
      <w:r w:rsidR="008058F7">
        <w:rPr>
          <w:color w:val="000000"/>
        </w:rPr>
        <w:t>a transformações que a estrela passa</w:t>
      </w:r>
      <w:r w:rsidR="00176380">
        <w:rPr>
          <w:color w:val="000000"/>
        </w:rPr>
        <w:t xml:space="preserve">, inicia-se com a </w:t>
      </w:r>
      <w:r w:rsidR="008058F7">
        <w:rPr>
          <w:color w:val="000000"/>
        </w:rPr>
        <w:t>fusão</w:t>
      </w:r>
      <w:r w:rsidR="00176380">
        <w:rPr>
          <w:color w:val="000000"/>
        </w:rPr>
        <w:t xml:space="preserve"> do Hidrogênio para Hélio, depois é a vez do Hélio ser convertido em Carbono, Nitrogênio e Oxigênio e por fim os elementos mais pesados como o ferro são formados no centro da estrela (MARRANGHELLO, 2014). </w:t>
      </w:r>
    </w:p>
    <w:p w14:paraId="713C278D" w14:textId="2E43FEB0" w:rsidR="00176380" w:rsidRDefault="00176380">
      <w:pPr>
        <w:rPr>
          <w:color w:val="000000"/>
        </w:rPr>
      </w:pPr>
      <w:r w:rsidRPr="005952FD">
        <w:rPr>
          <w:noProof/>
          <w:color w:val="000000"/>
        </w:rPr>
        <w:drawing>
          <wp:inline distT="0" distB="0" distL="0" distR="0" wp14:anchorId="018E82C7" wp14:editId="533BC1CA">
            <wp:extent cx="2314575" cy="343827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1473" cy="3448521"/>
                    </a:xfrm>
                    <a:prstGeom prst="rect">
                      <a:avLst/>
                    </a:prstGeom>
                    <a:noFill/>
                    <a:ln>
                      <a:noFill/>
                    </a:ln>
                  </pic:spPr>
                </pic:pic>
              </a:graphicData>
            </a:graphic>
          </wp:inline>
        </w:drawing>
      </w:r>
    </w:p>
    <w:p w14:paraId="512C3864" w14:textId="467C39BD" w:rsidR="00176380" w:rsidRDefault="00176380" w:rsidP="00176380">
      <w:pPr>
        <w:rPr>
          <w:color w:val="000000"/>
        </w:rPr>
      </w:pPr>
      <w:r>
        <w:rPr>
          <w:color w:val="000000"/>
        </w:rPr>
        <w:t xml:space="preserve">Figura retirada do livro de </w:t>
      </w:r>
      <w:proofErr w:type="spellStart"/>
      <w:r>
        <w:rPr>
          <w:color w:val="000000"/>
        </w:rPr>
        <w:t>Marranghello</w:t>
      </w:r>
      <w:proofErr w:type="spellEnd"/>
    </w:p>
    <w:p w14:paraId="26BFDE21" w14:textId="13994975" w:rsidR="00193196" w:rsidRDefault="00193196" w:rsidP="00176380">
      <w:pPr>
        <w:rPr>
          <w:color w:val="000000"/>
        </w:rPr>
      </w:pPr>
      <w:r>
        <w:rPr>
          <w:color w:val="000000"/>
        </w:rPr>
        <w:t>O processo vai se sucedendo, criando camadas de elementos na estrela</w:t>
      </w:r>
      <w:r w:rsidR="00F95391">
        <w:rPr>
          <w:color w:val="000000"/>
        </w:rPr>
        <w:t xml:space="preserve">, parecidos com as camadas de uma cebola, porém na estrela as camadas mais próximas ao centro se encontram os elementos mais pesados enquanto, nas camadas mais superficiais se encontram os elementos mais leves como hidrogênio, hélio entre outros. Este processo não dura </w:t>
      </w:r>
      <w:r w:rsidR="00F95391">
        <w:rPr>
          <w:color w:val="000000"/>
        </w:rPr>
        <w:lastRenderedPageBreak/>
        <w:t xml:space="preserve">infinitamente conforme vai ocorrendo as fusões termonucleares e elementos mais pesados vão se formando nas camadas mais internas da estrela, mais energia é necessária para separar os núcleos e assim gerar uma nova fusão, no gráfico </w:t>
      </w:r>
      <w:r w:rsidR="00E53C8C">
        <w:rPr>
          <w:color w:val="000000"/>
        </w:rPr>
        <w:t xml:space="preserve">está representado as fusões termonucleares que ocorrem em uma estrela, representado na vertical está a energia por </w:t>
      </w:r>
      <w:proofErr w:type="spellStart"/>
      <w:r w:rsidR="00E53C8C">
        <w:rPr>
          <w:color w:val="000000"/>
        </w:rPr>
        <w:t>núcleon</w:t>
      </w:r>
      <w:proofErr w:type="spellEnd"/>
      <w:r w:rsidR="00E53C8C">
        <w:rPr>
          <w:color w:val="000000"/>
        </w:rPr>
        <w:t xml:space="preserve"> e na horizontal a massa nuclear, conforme vão acontecendo as fusões a quantidade a energia necessária vai aumentando e a massa nuclear também, podemos notar que a partir do ponto 6 de energia por </w:t>
      </w:r>
      <w:proofErr w:type="spellStart"/>
      <w:r w:rsidR="00E53C8C">
        <w:rPr>
          <w:color w:val="000000"/>
        </w:rPr>
        <w:t>núcleon</w:t>
      </w:r>
      <w:proofErr w:type="spellEnd"/>
      <w:r w:rsidR="00E53C8C">
        <w:rPr>
          <w:color w:val="000000"/>
        </w:rPr>
        <w:t xml:space="preserve"> uma curva vai se formando até a formação do ferro e depois disso o gráfico começa a cair</w:t>
      </w:r>
      <w:r w:rsidR="00943E40">
        <w:rPr>
          <w:color w:val="000000"/>
        </w:rPr>
        <w:t>,</w:t>
      </w:r>
      <w:r w:rsidR="00E53C8C">
        <w:rPr>
          <w:color w:val="000000"/>
        </w:rPr>
        <w:t xml:space="preserve"> isso acontece pois</w:t>
      </w:r>
      <w:r w:rsidR="00943E40">
        <w:rPr>
          <w:color w:val="000000"/>
        </w:rPr>
        <w:t xml:space="preserve"> </w:t>
      </w:r>
      <w:r w:rsidR="00943E40" w:rsidRPr="00943E40">
        <w:rPr>
          <w:color w:val="000000"/>
          <w:highlight w:val="yellow"/>
        </w:rPr>
        <w:t>PRECISO DE AJUDAR AQUI NÃO TA SAINDO</w:t>
      </w:r>
      <w:r w:rsidR="00E53C8C">
        <w:rPr>
          <w:color w:val="000000"/>
        </w:rPr>
        <w:t xml:space="preserve">  </w:t>
      </w:r>
    </w:p>
    <w:p w14:paraId="5491EB23" w14:textId="59C98F92" w:rsidR="005952FD" w:rsidRDefault="008058F7" w:rsidP="008058F7">
      <w:pPr>
        <w:rPr>
          <w:color w:val="000000"/>
        </w:rPr>
      </w:pPr>
      <w:commentRangeStart w:id="42"/>
      <w:r>
        <w:rPr>
          <w:color w:val="000000"/>
        </w:rPr>
        <w:t xml:space="preserve"> (MARRANGHELLO, 2014; KEPLER)</w:t>
      </w:r>
      <w:r w:rsidR="005952FD">
        <w:rPr>
          <w:color w:val="000000"/>
        </w:rPr>
        <w:t>.</w:t>
      </w:r>
      <w:commentRangeEnd w:id="42"/>
      <w:r w:rsidR="00CA7373">
        <w:rPr>
          <w:rStyle w:val="Refdecomentrio"/>
        </w:rPr>
        <w:commentReference w:id="42"/>
      </w:r>
    </w:p>
    <w:p w14:paraId="497ECED3" w14:textId="49E06681" w:rsidR="002D0DE6" w:rsidRDefault="002D0DE6" w:rsidP="00176380">
      <w:pPr>
        <w:ind w:firstLine="0"/>
        <w:rPr>
          <w:color w:val="000000"/>
        </w:rPr>
      </w:pPr>
      <w:r>
        <w:rPr>
          <w:noProof/>
          <w:color w:val="000000"/>
        </w:rPr>
        <w:drawing>
          <wp:inline distT="0" distB="0" distL="0" distR="0" wp14:anchorId="5186D423" wp14:editId="19920017">
            <wp:extent cx="4819650" cy="26860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9650" cy="2686050"/>
                    </a:xfrm>
                    <a:prstGeom prst="rect">
                      <a:avLst/>
                    </a:prstGeom>
                    <a:noFill/>
                    <a:ln>
                      <a:noFill/>
                    </a:ln>
                  </pic:spPr>
                </pic:pic>
              </a:graphicData>
            </a:graphic>
          </wp:inline>
        </w:drawing>
      </w:r>
    </w:p>
    <w:p w14:paraId="7E906E96" w14:textId="66663C00" w:rsidR="00205402" w:rsidRPr="0088433C" w:rsidRDefault="002D0DE6">
      <w:pPr>
        <w:rPr>
          <w:color w:val="000000"/>
        </w:rPr>
      </w:pPr>
      <w:r>
        <w:rPr>
          <w:color w:val="000000"/>
        </w:rPr>
        <w:t xml:space="preserve">FIGURA retirada do livro do </w:t>
      </w:r>
      <w:proofErr w:type="spellStart"/>
      <w:r>
        <w:rPr>
          <w:color w:val="000000"/>
        </w:rPr>
        <w:t>kepler</w:t>
      </w:r>
      <w:proofErr w:type="spellEnd"/>
    </w:p>
    <w:p w14:paraId="5BFCFC61" w14:textId="16A2179F" w:rsidR="0088433C" w:rsidRDefault="0088433C">
      <w:pPr>
        <w:rPr>
          <w:color w:val="000000"/>
        </w:rPr>
      </w:pPr>
    </w:p>
    <w:p w14:paraId="6FF0CD87" w14:textId="77777777" w:rsidR="00E7504D" w:rsidRDefault="00E7504D" w:rsidP="00E7504D">
      <w:pPr>
        <w:pStyle w:val="TTC-TextualTtuloNvel2"/>
        <w:numPr>
          <w:ilvl w:val="1"/>
          <w:numId w:val="2"/>
        </w:numPr>
      </w:pPr>
      <w:commentRangeStart w:id="43"/>
      <w:r>
        <w:rPr>
          <w:color w:val="000000"/>
        </w:rPr>
        <w:t>Diagrama de HR</w:t>
      </w:r>
    </w:p>
    <w:p w14:paraId="7216B9BB" w14:textId="30DED229" w:rsidR="008058F7" w:rsidRDefault="00E7504D" w:rsidP="008058F7">
      <w:pPr>
        <w:ind w:firstLine="0"/>
        <w:rPr>
          <w:color w:val="000000"/>
        </w:rPr>
      </w:pPr>
      <w:r>
        <w:rPr>
          <w:color w:val="000000"/>
        </w:rPr>
        <w:t>O diagrama de Hertzprung Russel, conhecido como o diagrama de HR foi descoberto pelo dinarmaques Ejnar Hertzprung, em 1911 e pelo americano Henry Norris Russel no ano de 1913, Hertzprung descobriu que estrelas de mesma cor podiam ser divididas em luminosas, as que ele chamou de gigantes e as estrelas de baixa luminosidade, que receberam o nome de anã, Russel estendeu acabou estendendo o estudo de Hertzprung para estrelas mais quentes também (KEPLER).</w:t>
      </w:r>
      <w:commentRangeEnd w:id="43"/>
      <w:r>
        <w:rPr>
          <w:rStyle w:val="Refdecomentrio"/>
        </w:rPr>
        <w:commentReference w:id="43"/>
      </w:r>
    </w:p>
    <w:p w14:paraId="6F312A16" w14:textId="4CFE1F2E" w:rsidR="008058F7" w:rsidRDefault="00530498" w:rsidP="008058F7">
      <w:pPr>
        <w:ind w:firstLine="0"/>
        <w:rPr>
          <w:color w:val="000000"/>
        </w:rPr>
      </w:pPr>
      <w:r>
        <w:rPr>
          <w:color w:val="000000"/>
        </w:rPr>
        <w:t xml:space="preserve">A figura abaixo representa um diagrama HR para um conjunto de estrelas que se encontram próximas ao sol, neste diagrama os astrônomos adotam a convenção de que a temperatura cresce para a esquerda, e a luminosidade para cima. Podemos notar que no diagrama abaixo as estrelas não se distribuem igualmente por ele, porém se encontram concentradas em algumas </w:t>
      </w:r>
      <w:r>
        <w:rPr>
          <w:color w:val="000000"/>
        </w:rPr>
        <w:lastRenderedPageBreak/>
        <w:t>regiões, a maior parte está alinhado ao longo de uma faixa diagonal que vai do extremo superior esquerdo onde se encontram as estrelas mais quentes e muito luminosas até o canto inferior direito onde se encontram as estrelas mais frias e que possuem pouca luminosidade, esta faixa receb</w:t>
      </w:r>
      <w:r w:rsidR="000A401D">
        <w:rPr>
          <w:color w:val="000000"/>
        </w:rPr>
        <w:t>e o nome de sequência principal, o fator que determina onde uma estrela se localiza na sequência principal é a sua massa: estrelas com uma densidade muito grande são mais quentes e mais luminosas, as estrelas que se encontram na sequência principal são chamadas de anãs.</w:t>
      </w:r>
    </w:p>
    <w:p w14:paraId="1EDAD957" w14:textId="671079C0" w:rsidR="000A401D" w:rsidRPr="00B67F11" w:rsidRDefault="00943E40" w:rsidP="008058F7">
      <w:pPr>
        <w:ind w:firstLine="0"/>
        <w:rPr>
          <w:color w:val="000000"/>
          <w:u w:val="single"/>
        </w:rPr>
      </w:pPr>
      <w:r>
        <w:rPr>
          <w:noProof/>
          <w:color w:val="000000"/>
          <w:u w:val="single"/>
        </w:rPr>
        <w:drawing>
          <wp:inline distT="0" distB="0" distL="0" distR="0" wp14:anchorId="295C7F93" wp14:editId="0509E12F">
            <wp:extent cx="4324350" cy="44862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4350" cy="4486275"/>
                    </a:xfrm>
                    <a:prstGeom prst="rect">
                      <a:avLst/>
                    </a:prstGeom>
                    <a:noFill/>
                    <a:ln>
                      <a:noFill/>
                    </a:ln>
                  </pic:spPr>
                </pic:pic>
              </a:graphicData>
            </a:graphic>
          </wp:inline>
        </w:drawing>
      </w:r>
      <w:bookmarkStart w:id="44" w:name="_GoBack"/>
      <w:bookmarkEnd w:id="44"/>
    </w:p>
    <w:p w14:paraId="2B041751" w14:textId="007FCB03" w:rsidR="000A401D" w:rsidRDefault="008058F7" w:rsidP="008058F7">
      <w:pPr>
        <w:ind w:firstLine="0"/>
        <w:rPr>
          <w:color w:val="000000"/>
        </w:rPr>
      </w:pPr>
      <w:commentRangeStart w:id="45"/>
      <w:r>
        <w:rPr>
          <w:color w:val="000000"/>
        </w:rPr>
        <w:t>Figura retirada do livro do KEPLER</w:t>
      </w:r>
      <w:commentRangeEnd w:id="45"/>
      <w:r w:rsidR="00CA7373">
        <w:rPr>
          <w:rStyle w:val="Refdecomentrio"/>
        </w:rPr>
        <w:commentReference w:id="45"/>
      </w:r>
    </w:p>
    <w:p w14:paraId="419BDBC0" w14:textId="32454B88" w:rsidR="000A401D" w:rsidRDefault="000A401D" w:rsidP="008058F7">
      <w:pPr>
        <w:ind w:firstLine="0"/>
        <w:rPr>
          <w:color w:val="000000"/>
        </w:rPr>
      </w:pPr>
      <w:r>
        <w:rPr>
          <w:color w:val="000000"/>
        </w:rPr>
        <w:tab/>
        <w:t xml:space="preserve">Outro ponto importante que deve ser citado é que uma estrela não passa sua vida toda na sequência principal, como já foi abordado neste capitulo as estrelas possuem um ciclo de vida, que depende de sua massa inicial, porém como as estrelas com o tempo vão perdendo massa elas acabam passando por vários locais do diagrama acima, segundo KEPLER é importante notar que o fato de uma </w:t>
      </w:r>
      <w:r w:rsidR="000B6A27">
        <w:rPr>
          <w:color w:val="000000"/>
        </w:rPr>
        <w:t>estrela</w:t>
      </w:r>
      <w:r>
        <w:rPr>
          <w:color w:val="000000"/>
        </w:rPr>
        <w:t xml:space="preserve"> estar “na” ou “fora da” sequência principal não se refere à sua posição no espaço, mas apenas à posição do ponto no diagrama HR que representa sua luminosidade e temperatura, estima-se que em torno de</w:t>
      </w:r>
      <w:r w:rsidR="005D3D12">
        <w:rPr>
          <w:color w:val="000000"/>
        </w:rPr>
        <w:t xml:space="preserve"> 80% das estrelas na </w:t>
      </w:r>
      <w:r w:rsidR="005D3D12">
        <w:rPr>
          <w:color w:val="000000"/>
        </w:rPr>
        <w:lastRenderedPageBreak/>
        <w:t>vizinhanças do Sol são estrelas da sequencial principal</w:t>
      </w:r>
      <w:r>
        <w:rPr>
          <w:color w:val="000000"/>
        </w:rPr>
        <w:t>.</w:t>
      </w:r>
      <w:r w:rsidR="005D3D12">
        <w:rPr>
          <w:color w:val="000000"/>
        </w:rPr>
        <w:t xml:space="preserve"> Aproximadamente 20% são anãs brancas e menos do que 1% são gigantes, </w:t>
      </w:r>
      <w:proofErr w:type="spellStart"/>
      <w:r w:rsidR="005D3D12">
        <w:rPr>
          <w:color w:val="000000"/>
        </w:rPr>
        <w:t>supergigantes</w:t>
      </w:r>
      <w:proofErr w:type="spellEnd"/>
      <w:r w:rsidR="005D3D12">
        <w:rPr>
          <w:color w:val="000000"/>
        </w:rPr>
        <w:t xml:space="preserve"> ou anãs marrons.</w:t>
      </w:r>
    </w:p>
    <w:p w14:paraId="276F7766" w14:textId="77777777" w:rsidR="00D13269" w:rsidRDefault="00D13269" w:rsidP="008058F7">
      <w:pPr>
        <w:ind w:firstLine="0"/>
        <w:rPr>
          <w:color w:val="000000"/>
        </w:rPr>
      </w:pPr>
    </w:p>
    <w:p w14:paraId="0B0FDD3C" w14:textId="62AFB55B" w:rsidR="00D13269" w:rsidRDefault="00D13269" w:rsidP="005E2C4E">
      <w:pPr>
        <w:pStyle w:val="TTC-TextualTtuloNvel3"/>
        <w:numPr>
          <w:ilvl w:val="2"/>
          <w:numId w:val="2"/>
        </w:numPr>
      </w:pPr>
      <w:r>
        <w:rPr>
          <w:color w:val="000000"/>
        </w:rPr>
        <w:t>Aglomerados Estelares</w:t>
      </w:r>
    </w:p>
    <w:p w14:paraId="08D7BC62" w14:textId="799A54A4" w:rsidR="005E2C4E" w:rsidRDefault="00D13269" w:rsidP="00D13269">
      <w:r>
        <w:t xml:space="preserve">Aglomerados estelares são um conjunto de estrelas formadas pela mesma nuvem de </w:t>
      </w:r>
      <w:proofErr w:type="spellStart"/>
      <w:r>
        <w:t>gas</w:t>
      </w:r>
      <w:proofErr w:type="spellEnd"/>
      <w:r>
        <w:t xml:space="preserve"> e, portanto, possuem a mesma idade, a mesma composição química e a mesma distância. Existem aglomerados com dezenas a centenas de estrelas, como as plêiades, que são mais conhecidas como As Sete Irmãs, pois é possível ver sete estrelas a olho nu, ela possui aproximadamente 20 milhões de anos e se encontra a 410 ano-luz da terra. Existem cerca de 160 aglomerados estelares na nossa Galáxia, com centenas de milhares de estrelas, um bom exemplo seria </w:t>
      </w:r>
      <w:r w:rsidR="005E2C4E">
        <w:t>Ômega</w:t>
      </w:r>
      <w:r>
        <w:t xml:space="preserve"> Centauri, que se encontra a 17.000 anos-luz da terra na constelação de Centauro e está localizada a 170 anos-luz</w:t>
      </w:r>
      <w:r w:rsidR="005E2C4E">
        <w:t>.</w:t>
      </w:r>
    </w:p>
    <w:p w14:paraId="7AA70163" w14:textId="08A2BD12" w:rsidR="00D13269" w:rsidRDefault="005E2C4E" w:rsidP="00D13269">
      <w:r>
        <w:t xml:space="preserve">Para uma amostra de estrelas que estão limitadas por brilho ou por distância, a sequência principal não é uma linha fina, mas sim uma linha larga, especialmente na extremidade fria, a largura da sequência principal não se dá a erros nas medidas de distância entre as estrelas, mas sim devido a variação na composição química das estrelas de mesma massa. Já para aglomerados de estrelas que nasceram da mesma nuvem de gás, e por isso possuem a mesma idade e tem a mesma composição química, a sequência principal no diagrama HR é uma linha fina </w:t>
      </w:r>
      <w:r w:rsidR="00D13269">
        <w:t>(KEPLER</w:t>
      </w:r>
      <w:proofErr w:type="gramStart"/>
      <w:r w:rsidR="00D13269">
        <w:t>).</w:t>
      </w:r>
      <w:r w:rsidR="00F60FB7">
        <w:t>Na</w:t>
      </w:r>
      <w:proofErr w:type="gramEnd"/>
      <w:r w:rsidR="00F60FB7">
        <w:t xml:space="preserve"> figura abaixo podemos ver o aglomerado de plêiades</w:t>
      </w:r>
      <w:r w:rsidR="001D23D0">
        <w:t>, onde os pontos mais claros são as sete irmãs</w:t>
      </w:r>
      <w:r w:rsidR="00F60FB7">
        <w:t>.</w:t>
      </w:r>
    </w:p>
    <w:p w14:paraId="6008E155" w14:textId="2AD6AEB4" w:rsidR="00F60FB7" w:rsidRDefault="00F60FB7" w:rsidP="00D13269">
      <w:r>
        <w:rPr>
          <w:noProof/>
        </w:rPr>
        <w:drawing>
          <wp:inline distT="0" distB="0" distL="0" distR="0" wp14:anchorId="63C8E9D1" wp14:editId="5FDDDA66">
            <wp:extent cx="3000375" cy="2505075"/>
            <wp:effectExtent l="0" t="0" r="0" b="0"/>
            <wp:docPr id="8" name="Imagem 8" descr="nebulosa Pleiades ou M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bulosa Pleiades ou M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0375" cy="2505075"/>
                    </a:xfrm>
                    <a:prstGeom prst="rect">
                      <a:avLst/>
                    </a:prstGeom>
                    <a:noFill/>
                    <a:ln>
                      <a:noFill/>
                    </a:ln>
                  </pic:spPr>
                </pic:pic>
              </a:graphicData>
            </a:graphic>
          </wp:inline>
        </w:drawing>
      </w:r>
    </w:p>
    <w:p w14:paraId="08F8E711" w14:textId="0F25218C" w:rsidR="00F60FB7" w:rsidRDefault="00F60FB7" w:rsidP="00D13269">
      <w:r>
        <w:t>Foto retirada de</w:t>
      </w:r>
      <w:r w:rsidRPr="00F60FB7">
        <w:t xml:space="preserve"> </w:t>
      </w:r>
      <w:hyperlink r:id="rId33" w:history="1">
        <w:r w:rsidRPr="00B653D4">
          <w:rPr>
            <w:rStyle w:val="Hyperlink"/>
          </w:rPr>
          <w:t>http://www.astronoo.com/pt/aglomerado-estelar.html</w:t>
        </w:r>
      </w:hyperlink>
    </w:p>
    <w:p w14:paraId="5768F316" w14:textId="258C4CD9" w:rsidR="00F60FB7" w:rsidRDefault="00F60FB7" w:rsidP="00D13269"/>
    <w:p w14:paraId="4F9BCDED" w14:textId="366D9764" w:rsidR="005E2C4E" w:rsidRDefault="005E2C4E" w:rsidP="00D13269"/>
    <w:p w14:paraId="3BAB1F31" w14:textId="77777777" w:rsidR="00D13269" w:rsidRDefault="00D13269" w:rsidP="008058F7">
      <w:pPr>
        <w:ind w:firstLine="0"/>
        <w:rPr>
          <w:color w:val="000000"/>
        </w:rPr>
      </w:pPr>
    </w:p>
    <w:p w14:paraId="188AF1EB" w14:textId="77777777" w:rsidR="00675FFD" w:rsidRDefault="006D35C4">
      <w:r>
        <w:rPr>
          <w:color w:val="FF0000"/>
        </w:rPr>
        <w:t xml:space="preserve">O </w:t>
      </w:r>
      <w:r>
        <w:rPr>
          <w:b/>
          <w:bCs/>
          <w:color w:val="FF0000"/>
        </w:rPr>
        <w:t>Capítulo 2</w:t>
      </w:r>
      <w:r>
        <w:rPr>
          <w:color w:val="FF0000"/>
        </w:rPr>
        <w:t xml:space="preserve">, deve iniciar com um texto de apresentação descrevendo o seu conteúdo de uma forma um pouco mais detalhada do que o que foi feito na descrição da estrutura do texto. Após, ele deve ser </w:t>
      </w:r>
      <w:proofErr w:type="spellStart"/>
      <w:r>
        <w:rPr>
          <w:color w:val="FF0000"/>
        </w:rPr>
        <w:t>estru</w:t>
      </w:r>
      <w:proofErr w:type="spellEnd"/>
      <w:r>
        <w:rPr>
          <w:color w:val="FF0000"/>
        </w:rPr>
        <w:t>]]</w:t>
      </w:r>
      <w:proofErr w:type="spellStart"/>
      <w:r>
        <w:rPr>
          <w:color w:val="FF0000"/>
        </w:rPr>
        <w:t>turado</w:t>
      </w:r>
      <w:proofErr w:type="spellEnd"/>
      <w:r>
        <w:rPr>
          <w:color w:val="FF0000"/>
        </w:rPr>
        <w:t xml:space="preserve"> em seções (</w:t>
      </w:r>
      <w:proofErr w:type="spellStart"/>
      <w:r>
        <w:rPr>
          <w:color w:val="FF0000"/>
        </w:rPr>
        <w:t>ex</w:t>
      </w:r>
      <w:proofErr w:type="spellEnd"/>
      <w:r>
        <w:rPr>
          <w:color w:val="FF0000"/>
        </w:rPr>
        <w:t xml:space="preserve">: Seção 2.1, Seção 2.2, Seção 2.3, ...) e </w:t>
      </w:r>
      <w:proofErr w:type="spellStart"/>
      <w:r>
        <w:rPr>
          <w:color w:val="FF0000"/>
        </w:rPr>
        <w:t>sub-seções</w:t>
      </w:r>
      <w:proofErr w:type="spellEnd"/>
      <w:r>
        <w:rPr>
          <w:color w:val="FF0000"/>
        </w:rPr>
        <w:t xml:space="preserve"> (ex. </w:t>
      </w:r>
      <w:proofErr w:type="spellStart"/>
      <w:r>
        <w:rPr>
          <w:color w:val="FF0000"/>
        </w:rPr>
        <w:t>Sub-seção</w:t>
      </w:r>
      <w:proofErr w:type="spellEnd"/>
      <w:r>
        <w:rPr>
          <w:color w:val="FF0000"/>
        </w:rPr>
        <w:t xml:space="preserve"> 2.1.1, </w:t>
      </w:r>
      <w:proofErr w:type="spellStart"/>
      <w:r>
        <w:rPr>
          <w:color w:val="FF0000"/>
        </w:rPr>
        <w:t>Sub-seção</w:t>
      </w:r>
      <w:proofErr w:type="spellEnd"/>
      <w:r>
        <w:rPr>
          <w:color w:val="FF0000"/>
        </w:rPr>
        <w:t xml:space="preserve"> 2.1.2 e </w:t>
      </w:r>
      <w:proofErr w:type="spellStart"/>
      <w:r>
        <w:rPr>
          <w:color w:val="FF0000"/>
        </w:rPr>
        <w:t>Sub-seção</w:t>
      </w:r>
      <w:proofErr w:type="spellEnd"/>
      <w:r>
        <w:rPr>
          <w:color w:val="FF0000"/>
        </w:rPr>
        <w:t xml:space="preserve"> 2.1.3), podendo essas serem divididas em subunidades. </w:t>
      </w:r>
    </w:p>
    <w:p w14:paraId="256F8C14" w14:textId="77777777" w:rsidR="00675FFD" w:rsidRDefault="006D35C4">
      <w:pPr>
        <w:pStyle w:val="TTC-Normal"/>
        <w:rPr>
          <w:color w:val="FF0000"/>
        </w:rPr>
      </w:pPr>
      <w:r>
        <w:rPr>
          <w:color w:val="FF0000"/>
        </w:rPr>
        <w:t xml:space="preserve">A Fundamentação Teórica </w:t>
      </w:r>
      <w:r>
        <w:rPr>
          <w:b/>
          <w:color w:val="FF0000"/>
        </w:rPr>
        <w:t xml:space="preserve">deve ter aproximadamente de 30 a 40 páginas </w:t>
      </w:r>
      <w:r>
        <w:rPr>
          <w:color w:val="FF0000"/>
        </w:rPr>
        <w:t xml:space="preserve">e deve focar nos conceitos necessários ao desenvolvimento do sistema proposto. Não se deve entrar em detalhes de conceitos já estabelecidos nas disciplinas cursadas (ex. UML, normalização de </w:t>
      </w:r>
      <w:proofErr w:type="spellStart"/>
      <w:r>
        <w:rPr>
          <w:color w:val="FF0000"/>
        </w:rPr>
        <w:t>BDs</w:t>
      </w:r>
      <w:proofErr w:type="spellEnd"/>
      <w:r>
        <w:rPr>
          <w:color w:val="FF0000"/>
        </w:rPr>
        <w:t xml:space="preserve">, conceitos de </w:t>
      </w:r>
      <w:proofErr w:type="gramStart"/>
      <w:r>
        <w:rPr>
          <w:color w:val="FF0000"/>
        </w:rPr>
        <w:t>IA,...</w:t>
      </w:r>
      <w:proofErr w:type="gramEnd"/>
      <w:r>
        <w:rPr>
          <w:color w:val="FF0000"/>
        </w:rPr>
        <w:t xml:space="preserve">). Deve-se evitar a descrição detalhada de linguagens de programação. Se necessária, incluir em um apêndice. </w:t>
      </w:r>
    </w:p>
    <w:p w14:paraId="435DAE96" w14:textId="77777777" w:rsidR="00675FFD" w:rsidRDefault="006D35C4">
      <w:pPr>
        <w:pStyle w:val="TTC-Normal"/>
        <w:rPr>
          <w:b/>
          <w:color w:val="FF0000"/>
        </w:rPr>
      </w:pPr>
      <w:r>
        <w:rPr>
          <w:b/>
          <w:color w:val="FF0000"/>
        </w:rPr>
        <w:t xml:space="preserve">REGRAS DE FORMATAÇÂO: </w:t>
      </w:r>
    </w:p>
    <w:p w14:paraId="7BFF89BA" w14:textId="77777777" w:rsidR="00675FFD" w:rsidRDefault="006D35C4">
      <w:pPr>
        <w:pStyle w:val="TTC-Normal"/>
        <w:rPr>
          <w:color w:val="FF0000"/>
        </w:rPr>
      </w:pPr>
      <w:r>
        <w:rPr>
          <w:color w:val="FF0000"/>
        </w:rPr>
        <w:t>As diferentes seções de um capítulo não são separadas com quebras de página, apenas os capítulos, os quais são separados por “quebras de seção”, o que assegura que em cada parte do texto, a primeira página não contenha o número da página.</w:t>
      </w:r>
    </w:p>
    <w:p w14:paraId="1553B197" w14:textId="77777777" w:rsidR="00675FFD" w:rsidRDefault="006D35C4">
      <w:pPr>
        <w:pStyle w:val="TTC-Normal"/>
        <w:rPr>
          <w:color w:val="FF0000"/>
        </w:rPr>
      </w:pPr>
      <w:r>
        <w:rPr>
          <w:color w:val="FF0000"/>
        </w:rPr>
        <w:t xml:space="preserve">Verbetes escritos em um idioma estrangeiro devem ser escritos em itálico (ex. </w:t>
      </w:r>
      <w:r>
        <w:rPr>
          <w:i/>
          <w:iCs/>
          <w:color w:val="FF0000"/>
        </w:rPr>
        <w:t>buffer</w:t>
      </w:r>
      <w:r>
        <w:rPr>
          <w:color w:val="FF0000"/>
        </w:rPr>
        <w:t xml:space="preserve">, </w:t>
      </w:r>
      <w:r>
        <w:rPr>
          <w:i/>
          <w:iCs/>
          <w:color w:val="FF0000"/>
        </w:rPr>
        <w:t>pipeline</w:t>
      </w:r>
      <w:r>
        <w:rPr>
          <w:color w:val="FF0000"/>
        </w:rPr>
        <w:t xml:space="preserve">, </w:t>
      </w:r>
      <w:proofErr w:type="spellStart"/>
      <w:proofErr w:type="gramStart"/>
      <w:r>
        <w:rPr>
          <w:i/>
          <w:iCs/>
          <w:color w:val="FF0000"/>
        </w:rPr>
        <w:t>wormhole</w:t>
      </w:r>
      <w:proofErr w:type="spellEnd"/>
      <w:r>
        <w:rPr>
          <w:color w:val="FF0000"/>
        </w:rPr>
        <w:t>,...</w:t>
      </w:r>
      <w:proofErr w:type="gramEnd"/>
      <w:r>
        <w:rPr>
          <w:color w:val="FF0000"/>
        </w:rPr>
        <w:t>), porém, se ele já tiver sido incorporado à língua português (</w:t>
      </w:r>
      <w:proofErr w:type="spellStart"/>
      <w:r>
        <w:rPr>
          <w:color w:val="FF0000"/>
        </w:rPr>
        <w:t>ex</w:t>
      </w:r>
      <w:proofErr w:type="spellEnd"/>
      <w:r>
        <w:rPr>
          <w:color w:val="FF0000"/>
        </w:rPr>
        <w:t xml:space="preserve">: software, hardware, bit, byte), a palavra não precisa ser escrita com fonte formatada em itálico. Para identificar quais verbetes já foram incorporados à língua portuguesa, recomenda-se a consulta a dicionários da língua portuguesa (atualizados). </w:t>
      </w:r>
    </w:p>
    <w:p w14:paraId="46D09BA3" w14:textId="77777777" w:rsidR="00675FFD" w:rsidRDefault="006D35C4">
      <w:pPr>
        <w:pStyle w:val="TTC-Normal"/>
        <w:rPr>
          <w:color w:val="FF0000"/>
        </w:rPr>
      </w:pPr>
      <w:r>
        <w:rPr>
          <w:color w:val="FF0000"/>
        </w:rPr>
        <w:t xml:space="preserve">Conforme já foi destacado, verbetes estrangeiros utilizados em nomes próprios não são escritos com fonte formatada em itálico (ex. </w:t>
      </w:r>
      <w:proofErr w:type="spellStart"/>
      <w:r>
        <w:rPr>
          <w:color w:val="FF0000"/>
        </w:rPr>
        <w:t>University</w:t>
      </w:r>
      <w:proofErr w:type="spellEnd"/>
      <w:r>
        <w:rPr>
          <w:color w:val="FF0000"/>
        </w:rPr>
        <w:t xml:space="preserve"> </w:t>
      </w:r>
      <w:proofErr w:type="spellStart"/>
      <w:r>
        <w:rPr>
          <w:color w:val="FF0000"/>
        </w:rPr>
        <w:t>of</w:t>
      </w:r>
      <w:proofErr w:type="spellEnd"/>
      <w:r>
        <w:rPr>
          <w:color w:val="FF0000"/>
        </w:rPr>
        <w:t xml:space="preserve"> London, Internet </w:t>
      </w:r>
      <w:proofErr w:type="spellStart"/>
      <w:r>
        <w:rPr>
          <w:color w:val="FF0000"/>
        </w:rPr>
        <w:t>Protocol</w:t>
      </w:r>
      <w:proofErr w:type="spellEnd"/>
      <w:r>
        <w:rPr>
          <w:color w:val="FF0000"/>
        </w:rPr>
        <w:t xml:space="preserve">). </w:t>
      </w:r>
    </w:p>
    <w:p w14:paraId="4BEF9561" w14:textId="77777777" w:rsidR="00675FFD" w:rsidRDefault="006D35C4">
      <w:pPr>
        <w:pStyle w:val="TTC-Normal"/>
        <w:rPr>
          <w:color w:val="FF0000"/>
        </w:rPr>
      </w:pPr>
      <w:r>
        <w:rPr>
          <w:color w:val="FF0000"/>
        </w:rPr>
        <w:t>Quando você estiver citando uma sigla ou abreviatura pela primeira vez, logo em seguida você deve colocar entre parênteses o nome por extenso. Por exemplo, TCC (Trabalho de Conclusão de Curso). Caso você tenha uma sigla em uma outra língua, siga o seguinte procedimento: A ferramenta JESS (Java Expert System Shell – Shell para Sistemas Especialistas Escrita em JAVA), ou seja, o nome na língua nativa e a tradução. Lembre-se que, na lista de siglas e abreviaturas, só aparece o significado nativo, não aparece a tradução e a lista deve estar em ordem alfabética sem itálico.</w:t>
      </w:r>
    </w:p>
    <w:p w14:paraId="414289EC" w14:textId="77777777" w:rsidR="00675FFD" w:rsidRDefault="006D35C4">
      <w:pPr>
        <w:pStyle w:val="TTC-Normal"/>
        <w:rPr>
          <w:i/>
          <w:color w:val="FF0000"/>
        </w:rPr>
      </w:pPr>
      <w:r>
        <w:rPr>
          <w:color w:val="FF0000"/>
        </w:rPr>
        <w:lastRenderedPageBreak/>
        <w:t>O Glossário também deve apresentar seus elementos em ordem alfabética e vale ainda lembrar que os títulos de seções que apresentem algo escrito em outro idioma, não devem estar em itálico.</w:t>
      </w:r>
    </w:p>
    <w:p w14:paraId="30B1FADA" w14:textId="77777777" w:rsidR="00675FFD" w:rsidRDefault="006D35C4">
      <w:pPr>
        <w:pStyle w:val="TTC-TextualTtuloNvel2"/>
        <w:numPr>
          <w:ilvl w:val="1"/>
          <w:numId w:val="2"/>
        </w:numPr>
      </w:pPr>
      <w:bookmarkStart w:id="46" w:name="_Toc425883751"/>
      <w:bookmarkStart w:id="47" w:name="_Toc411199303"/>
      <w:bookmarkStart w:id="48" w:name="_Toc411199221"/>
      <w:bookmarkStart w:id="49" w:name="_Toc411198274"/>
      <w:r>
        <w:t>Título de Seção</w:t>
      </w:r>
      <w:bookmarkEnd w:id="46"/>
      <w:bookmarkEnd w:id="47"/>
      <w:bookmarkEnd w:id="48"/>
      <w:bookmarkEnd w:id="49"/>
    </w:p>
    <w:p w14:paraId="36F1480D" w14:textId="77777777" w:rsidR="00675FFD" w:rsidRDefault="006D35C4">
      <w:pPr>
        <w:pStyle w:val="TTC-TextualTtuloNvel3"/>
        <w:numPr>
          <w:ilvl w:val="2"/>
          <w:numId w:val="2"/>
        </w:numPr>
      </w:pPr>
      <w:bookmarkStart w:id="50" w:name="_Toc425883752"/>
      <w:bookmarkStart w:id="51" w:name="_Toc411199304"/>
      <w:bookmarkStart w:id="52" w:name="_Toc411199222"/>
      <w:bookmarkStart w:id="53" w:name="_Toc411198275"/>
      <w:r>
        <w:t>Título de Subseção 1</w:t>
      </w:r>
      <w:bookmarkEnd w:id="50"/>
      <w:bookmarkEnd w:id="51"/>
      <w:bookmarkEnd w:id="52"/>
      <w:bookmarkEnd w:id="53"/>
    </w:p>
    <w:p w14:paraId="6165DFCE" w14:textId="77777777" w:rsidR="00675FFD" w:rsidRDefault="006D35C4">
      <w:pPr>
        <w:pStyle w:val="TTC-TextualTtuloNvel4"/>
        <w:numPr>
          <w:ilvl w:val="3"/>
          <w:numId w:val="2"/>
        </w:numPr>
      </w:pPr>
      <w:bookmarkStart w:id="54" w:name="_Toc411199305"/>
      <w:bookmarkStart w:id="55" w:name="_Toc425883753"/>
      <w:bookmarkStart w:id="56" w:name="_Toc411198276"/>
      <w:bookmarkStart w:id="57" w:name="_Toc411199223"/>
      <w:r>
        <w:t>Título de Subseção 2</w:t>
      </w:r>
      <w:bookmarkEnd w:id="54"/>
      <w:bookmarkEnd w:id="55"/>
      <w:bookmarkEnd w:id="56"/>
      <w:bookmarkEnd w:id="57"/>
    </w:p>
    <w:p w14:paraId="1C47CDCF" w14:textId="77777777" w:rsidR="00675FFD" w:rsidRDefault="006D35C4">
      <w:pPr>
        <w:pStyle w:val="TTC-TextualTtuloNvel5"/>
        <w:numPr>
          <w:ilvl w:val="4"/>
          <w:numId w:val="12"/>
        </w:numPr>
      </w:pPr>
      <w:bookmarkStart w:id="58" w:name="_Toc411198277"/>
      <w:bookmarkStart w:id="59" w:name="_Toc411199306"/>
      <w:bookmarkStart w:id="60" w:name="_Toc411199224"/>
      <w:r>
        <w:t>Título de Subseção não numerada</w:t>
      </w:r>
      <w:bookmarkEnd w:id="58"/>
      <w:bookmarkEnd w:id="59"/>
      <w:bookmarkEnd w:id="60"/>
    </w:p>
    <w:p w14:paraId="09AF4E3A" w14:textId="77777777" w:rsidR="00675FFD" w:rsidRDefault="00675FFD">
      <w:pPr>
        <w:pStyle w:val="TTC-AbstractTexto"/>
        <w:rPr>
          <w:i w:val="0"/>
        </w:rPr>
      </w:pPr>
    </w:p>
    <w:p w14:paraId="2558BA40" w14:textId="77777777" w:rsidR="00675FFD" w:rsidRDefault="006D35C4">
      <w:pPr>
        <w:pStyle w:val="TTC-Normal"/>
        <w:rPr>
          <w:b/>
          <w:color w:val="FF0000"/>
          <w:u w:val="single"/>
        </w:rPr>
      </w:pPr>
      <w:r>
        <w:rPr>
          <w:b/>
          <w:color w:val="FF0000"/>
          <w:u w:val="single"/>
        </w:rPr>
        <w:t>ESTILO DE REDAÇÃO</w:t>
      </w:r>
    </w:p>
    <w:p w14:paraId="57EDDF0C" w14:textId="77777777" w:rsidR="00675FFD" w:rsidRDefault="006D35C4">
      <w:pPr>
        <w:pStyle w:val="TTC-Normal"/>
        <w:rPr>
          <w:color w:val="FF0000"/>
        </w:rPr>
      </w:pPr>
      <w:r>
        <w:rPr>
          <w:color w:val="FF0000"/>
        </w:rPr>
        <w:t xml:space="preserve">Quando escrever um parágrafo sobre um determinado assunto referente a uma </w:t>
      </w:r>
      <w:proofErr w:type="spellStart"/>
      <w:r>
        <w:rPr>
          <w:color w:val="FF0000"/>
        </w:rPr>
        <w:t>idéia</w:t>
      </w:r>
      <w:proofErr w:type="spellEnd"/>
      <w:r>
        <w:rPr>
          <w:color w:val="FF0000"/>
        </w:rPr>
        <w:t xml:space="preserve"> de </w:t>
      </w:r>
      <w:proofErr w:type="gramStart"/>
      <w:r>
        <w:rPr>
          <w:color w:val="FF0000"/>
        </w:rPr>
        <w:t>um(</w:t>
      </w:r>
      <w:proofErr w:type="gramEnd"/>
      <w:r>
        <w:rPr>
          <w:color w:val="FF0000"/>
        </w:rPr>
        <w:t xml:space="preserve">a) certo (a) autor(a), cuidado com a linha de tempo. Por exemplo, se você ler de </w:t>
      </w:r>
      <w:proofErr w:type="gramStart"/>
      <w:r>
        <w:rPr>
          <w:color w:val="FF0000"/>
        </w:rPr>
        <w:t>um(</w:t>
      </w:r>
      <w:proofErr w:type="gramEnd"/>
      <w:r>
        <w:rPr>
          <w:color w:val="FF0000"/>
        </w:rPr>
        <w:t xml:space="preserve">a) autor(a) uma afirmativa do tipo: “atualmente a tendência no mundo da informática é o uso de sistemas baseados em conhecimento “ (FULANO, 1980), veja que ele falou isto em 1980 e estamos em 2005, logo você não pode colocar a palavra atualmente. </w:t>
      </w:r>
    </w:p>
    <w:p w14:paraId="5B92B93B" w14:textId="77777777" w:rsidR="00675FFD" w:rsidRDefault="006D35C4">
      <w:pPr>
        <w:pStyle w:val="TTC-Normal"/>
        <w:rPr>
          <w:color w:val="FF0000"/>
        </w:rPr>
      </w:pPr>
      <w:r>
        <w:rPr>
          <w:color w:val="FF0000"/>
        </w:rPr>
        <w:t xml:space="preserve">Todas as tabelas, figuras e equações que aparecem ao longo do texto devem ter uma chamada no texto ao qual ela se refere. Essa chamada apresenta e, na maioria das vezes, orienta o leitor para que ele capture a </w:t>
      </w:r>
      <w:proofErr w:type="spellStart"/>
      <w:r>
        <w:rPr>
          <w:color w:val="FF0000"/>
        </w:rPr>
        <w:t>idéia</w:t>
      </w:r>
      <w:proofErr w:type="spellEnd"/>
      <w:r>
        <w:rPr>
          <w:color w:val="FF0000"/>
        </w:rPr>
        <w:t xml:space="preserve"> principal que </w:t>
      </w:r>
      <w:proofErr w:type="gramStart"/>
      <w:r>
        <w:rPr>
          <w:color w:val="FF0000"/>
        </w:rPr>
        <w:t>o(</w:t>
      </w:r>
      <w:proofErr w:type="gramEnd"/>
      <w:r>
        <w:rPr>
          <w:color w:val="FF0000"/>
        </w:rPr>
        <w:t>a) autor(a) está transmitindo. Por exemplo, conforme mostra a Figura 1. Não é recomendado usar referências do tipo “na figura acima” ou “na figura abaixo”, pois na versão final a figura pode aparecer em uma página diferente. Referencie o nome da figura (ex. na Figura 1).</w:t>
      </w:r>
    </w:p>
    <w:p w14:paraId="26D8FF86" w14:textId="77777777" w:rsidR="00675FFD" w:rsidRDefault="006D35C4">
      <w:pPr>
        <w:pStyle w:val="TTC-Normal"/>
        <w:rPr>
          <w:color w:val="FF0000"/>
        </w:rPr>
      </w:pPr>
      <w:r>
        <w:rPr>
          <w:color w:val="FF0000"/>
        </w:rPr>
        <w:t>Na hora de estruturar seu texto, evite parágrafos de apenas uma linha e seções de um único parágrafo. Se você tem que escrever sobre itens de um assunto e cada um deles deve ser separado do outro, ao invés de usar para cada um uma seção diferente, coloque marcadores para cada um e escreva na frente deles o texto referente.</w:t>
      </w:r>
    </w:p>
    <w:p w14:paraId="6DCF9184" w14:textId="77777777" w:rsidR="00675FFD" w:rsidRDefault="006D35C4">
      <w:pPr>
        <w:pStyle w:val="TTC-Normal"/>
        <w:rPr>
          <w:color w:val="FF0000"/>
        </w:rPr>
      </w:pPr>
      <w:r>
        <w:rPr>
          <w:color w:val="FF0000"/>
        </w:rPr>
        <w:t xml:space="preserve">Mesmo quando o título de uma seção couber na página anterior, o título não pode ficar sozinho ao final da página sem ter pelo menos uma linha referente ao mesmo o acompanhando. Quando isso acontecer, jogue o título para a outra página junto com o restante do texto referente a seu conteúdo (ATALHO para quebra de página: </w:t>
      </w:r>
      <w:proofErr w:type="spellStart"/>
      <w:r>
        <w:rPr>
          <w:color w:val="FF0000"/>
        </w:rPr>
        <w:t>Ctrl+Return</w:t>
      </w:r>
      <w:proofErr w:type="spellEnd"/>
      <w:r>
        <w:rPr>
          <w:color w:val="FF0000"/>
        </w:rPr>
        <w:t>).</w:t>
      </w:r>
    </w:p>
    <w:p w14:paraId="4F0E6CFD" w14:textId="77777777" w:rsidR="00675FFD" w:rsidRDefault="006D35C4">
      <w:pPr>
        <w:pStyle w:val="TTC-Normal"/>
        <w:rPr>
          <w:color w:val="FF0000"/>
        </w:rPr>
      </w:pPr>
      <w:r>
        <w:rPr>
          <w:color w:val="FF0000"/>
        </w:rPr>
        <w:lastRenderedPageBreak/>
        <w:t>Recomenda-se que a fundamentação teórica inclua uma seção de trabalhos relacionados identificando projetos similares a fim de situar o trabalho em seu contexto atual e, principalmente, identificar o diferencial do trabalho em relação aos demais.</w:t>
      </w:r>
    </w:p>
    <w:p w14:paraId="7777FF72" w14:textId="77777777" w:rsidR="00675FFD" w:rsidRDefault="006D35C4">
      <w:pPr>
        <w:pStyle w:val="TTC-Normal"/>
        <w:rPr>
          <w:color w:val="FF0000"/>
        </w:rPr>
      </w:pPr>
      <w:r>
        <w:rPr>
          <w:color w:val="FF0000"/>
        </w:rPr>
        <w:t>A fundamentação teórica pode ser encerrada com uma seção Considerações em que os conceitos apresentados sejam integrados e interligados ao trabalho proposto.</w:t>
      </w:r>
    </w:p>
    <w:p w14:paraId="518FBAF0" w14:textId="77777777" w:rsidR="00675FFD" w:rsidRDefault="006D35C4">
      <w:pPr>
        <w:pStyle w:val="TTC-Normal"/>
        <w:rPr>
          <w:b/>
          <w:color w:val="FF0000"/>
          <w:u w:val="single"/>
        </w:rPr>
      </w:pPr>
      <w:r>
        <w:rPr>
          <w:b/>
          <w:color w:val="FF0000"/>
          <w:u w:val="single"/>
        </w:rPr>
        <w:t>REGRAS DE FORMATAÇÃO</w:t>
      </w:r>
    </w:p>
    <w:p w14:paraId="12037337" w14:textId="77777777" w:rsidR="00675FFD" w:rsidRDefault="006D35C4">
      <w:pPr>
        <w:pStyle w:val="TTC-Normal"/>
        <w:rPr>
          <w:color w:val="FF0000"/>
        </w:rPr>
      </w:pPr>
      <w:r>
        <w:rPr>
          <w:color w:val="FF0000"/>
        </w:rPr>
        <w:t xml:space="preserve">Quando você for fazer uma citação direta do texto de </w:t>
      </w:r>
      <w:proofErr w:type="gramStart"/>
      <w:r>
        <w:rPr>
          <w:color w:val="FF0000"/>
        </w:rPr>
        <w:t>um(</w:t>
      </w:r>
      <w:proofErr w:type="gramEnd"/>
      <w:r>
        <w:rPr>
          <w:color w:val="FF0000"/>
        </w:rPr>
        <w:t>a) determinado(a) autor(a) (ou seja, transcrever as palavras desse(a) autor(a) – ou popularmente, copiar e colar o seu texto), essa citação deve ser feita de uma das seguintes maneiras:</w:t>
      </w:r>
    </w:p>
    <w:p w14:paraId="2967B948" w14:textId="77777777" w:rsidR="00675FFD" w:rsidRDefault="006D35C4">
      <w:pPr>
        <w:pStyle w:val="TTC-Normal"/>
        <w:rPr>
          <w:color w:val="FF0000"/>
        </w:rPr>
      </w:pPr>
      <w:proofErr w:type="gramStart"/>
      <w:r>
        <w:rPr>
          <w:color w:val="FF0000"/>
        </w:rPr>
        <w:t>1)</w:t>
      </w:r>
      <w:r>
        <w:rPr>
          <w:color w:val="FF0000"/>
        </w:rPr>
        <w:tab/>
        <w:t>Se</w:t>
      </w:r>
      <w:proofErr w:type="gramEnd"/>
      <w:r>
        <w:rPr>
          <w:color w:val="FF0000"/>
        </w:rPr>
        <w:t xml:space="preserve"> o texto tiver no máximo três linhas, transcrevê-lo delimitado por aspas usando a formatação normal (fonte 12 e espaçamento 1,5). Exemplo: </w:t>
      </w:r>
    </w:p>
    <w:p w14:paraId="0B3BD0C2" w14:textId="77777777" w:rsidR="00675FFD" w:rsidRDefault="006D35C4">
      <w:pPr>
        <w:pStyle w:val="TTC-Normal"/>
        <w:rPr>
          <w:color w:val="FF0000"/>
        </w:rPr>
      </w:pPr>
      <w:r>
        <w:rPr>
          <w:color w:val="FF0000"/>
        </w:rPr>
        <w:t>Segundo Inácio Filho (1995, p. 81), “O interesse das deferidas instituições é pelos cursos de pós-graduação stricto sensu, ou pós-graduação propriamente dita, nos quais se inscrevem os mestrados e doutorados”.</w:t>
      </w:r>
    </w:p>
    <w:p w14:paraId="10C44E8A" w14:textId="77777777" w:rsidR="00675FFD" w:rsidRDefault="006D35C4">
      <w:pPr>
        <w:pStyle w:val="TTC-Normal"/>
        <w:rPr>
          <w:color w:val="FF0000"/>
        </w:rPr>
      </w:pPr>
      <w:proofErr w:type="gramStart"/>
      <w:r>
        <w:rPr>
          <w:color w:val="FF0000"/>
        </w:rPr>
        <w:t>2)</w:t>
      </w:r>
      <w:r>
        <w:rPr>
          <w:color w:val="FF0000"/>
        </w:rPr>
        <w:tab/>
        <w:t>Se</w:t>
      </w:r>
      <w:proofErr w:type="gramEnd"/>
      <w:r>
        <w:rPr>
          <w:color w:val="FF0000"/>
        </w:rPr>
        <w:t xml:space="preserve"> o texto tiver mais do que três linhas, ele deve ser transcrito em um novo parágrafo usando-se uma formatação especial (definida no estilo para citação longa: recuo de 4 cm, fonte 10 e espaço simples), sendo que o texto não deve ser delimitado por aspas. Exemplo:</w:t>
      </w:r>
    </w:p>
    <w:p w14:paraId="5605B01D" w14:textId="77777777" w:rsidR="00675FFD" w:rsidRDefault="006D35C4">
      <w:pPr>
        <w:pStyle w:val="TTC-Normal"/>
        <w:rPr>
          <w:color w:val="FF0000"/>
        </w:rPr>
      </w:pPr>
      <w:r>
        <w:rPr>
          <w:color w:val="FF0000"/>
        </w:rPr>
        <w:t xml:space="preserve">Segundo Inácio Filho (1995, p. 81), </w:t>
      </w:r>
    </w:p>
    <w:p w14:paraId="33423A47" w14:textId="77777777" w:rsidR="00675FFD" w:rsidRDefault="006D35C4">
      <w:pPr>
        <w:pStyle w:val="TTC-Normal"/>
        <w:rPr>
          <w:color w:val="FF0000"/>
        </w:rPr>
      </w:pPr>
      <w:r>
        <w:rPr>
          <w:color w:val="FF0000"/>
        </w:rPr>
        <w:t xml:space="preserve">O interesse das deferidas instituições é pelos cursos de pós-graduação stricto sensu, ou pós-graduação propriamente dita, no quais se inscrevem os mestrados e doutorados. Aliás, são as universidades públicas que oferecem as maiores oportunidades em relação aos referidos cursos. </w:t>
      </w:r>
    </w:p>
    <w:p w14:paraId="0EC2854C" w14:textId="77777777" w:rsidR="00675FFD" w:rsidRDefault="006D35C4">
      <w:pPr>
        <w:pStyle w:val="TTC-Normal"/>
        <w:rPr>
          <w:color w:val="FF0000"/>
        </w:rPr>
      </w:pPr>
      <w:r>
        <w:rPr>
          <w:color w:val="FF0000"/>
        </w:rPr>
        <w:t xml:space="preserve">NOTA: Em citações (curtas ou longas), a referência à obra consultada pode aparecer no final da citação. Exemplo: </w:t>
      </w:r>
    </w:p>
    <w:p w14:paraId="57805D5F" w14:textId="77777777" w:rsidR="00675FFD" w:rsidRDefault="006D35C4">
      <w:pPr>
        <w:pStyle w:val="TTC-Normal"/>
        <w:rPr>
          <w:i/>
          <w:color w:val="FF0000"/>
        </w:rPr>
      </w:pPr>
      <w:r>
        <w:rPr>
          <w:color w:val="FF0000"/>
        </w:rPr>
        <w:t>Ressalta-se também que “todo texto acadêmico (científico ou didático) precisa constituir-se em uma unidade” (INÁCIO FILHO, 1995, p.94).</w:t>
      </w:r>
    </w:p>
    <w:p w14:paraId="728AD828" w14:textId="77777777" w:rsidR="00675FFD" w:rsidRDefault="006D35C4">
      <w:pPr>
        <w:pStyle w:val="TTC-Normal"/>
        <w:rPr>
          <w:i/>
          <w:color w:val="FF0000"/>
        </w:rPr>
      </w:pPr>
      <w:r>
        <w:rPr>
          <w:color w:val="FF0000"/>
        </w:rPr>
        <w:lastRenderedPageBreak/>
        <w:t>Ao apresentar uma lista de itens utilize as formatações exemplificadas abaixo. A primeira refere-se a uma lista de itens com marcadores e a segunda a uma lista de itens numerados. O terceiro exemplo é uma lista de definições, na qual o termo definido deve ser destacado com uma sublinha. Em todos os casos, os itens são separados por ponto-e-vírgula e o último é terminado apenas por um ponto final.</w:t>
      </w:r>
    </w:p>
    <w:p w14:paraId="53935DC8" w14:textId="77777777" w:rsidR="00675FFD" w:rsidRDefault="006D35C4">
      <w:pPr>
        <w:pStyle w:val="TTC-Normal"/>
        <w:rPr>
          <w:i/>
          <w:color w:val="FF0000"/>
        </w:rPr>
      </w:pPr>
      <w:r>
        <w:rPr>
          <w:color w:val="FF0000"/>
        </w:rPr>
        <w:t>Lista de itens com marcadores:</w:t>
      </w:r>
    </w:p>
    <w:p w14:paraId="5781A72F" w14:textId="77777777" w:rsidR="00675FFD" w:rsidRDefault="006D35C4">
      <w:pPr>
        <w:pStyle w:val="TTC-MarcadoresPontos"/>
        <w:numPr>
          <w:ilvl w:val="0"/>
          <w:numId w:val="6"/>
        </w:numPr>
        <w:ind w:firstLine="709"/>
        <w:rPr>
          <w:color w:val="FF0000"/>
        </w:rPr>
      </w:pPr>
      <w:r>
        <w:rPr>
          <w:color w:val="FF0000"/>
        </w:rPr>
        <w:t>Marcadores;</w:t>
      </w:r>
    </w:p>
    <w:p w14:paraId="23F794A3" w14:textId="77777777" w:rsidR="00675FFD" w:rsidRDefault="006D35C4">
      <w:pPr>
        <w:pStyle w:val="TTC-MarcadoresPontos"/>
        <w:numPr>
          <w:ilvl w:val="0"/>
          <w:numId w:val="6"/>
        </w:numPr>
        <w:ind w:firstLine="709"/>
        <w:rPr>
          <w:color w:val="FF0000"/>
        </w:rPr>
      </w:pPr>
      <w:r>
        <w:rPr>
          <w:color w:val="FF0000"/>
        </w:rPr>
        <w:t>Marcadores;</w:t>
      </w:r>
    </w:p>
    <w:p w14:paraId="6C0DED88" w14:textId="77777777" w:rsidR="00675FFD" w:rsidRDefault="006D35C4">
      <w:pPr>
        <w:pStyle w:val="TTC-MarcadoresPontos"/>
        <w:numPr>
          <w:ilvl w:val="0"/>
          <w:numId w:val="6"/>
        </w:numPr>
        <w:ind w:firstLine="709"/>
        <w:rPr>
          <w:color w:val="FF0000"/>
        </w:rPr>
      </w:pPr>
      <w:r>
        <w:rPr>
          <w:color w:val="FF0000"/>
        </w:rPr>
        <w:t>Marcadores.</w:t>
      </w:r>
    </w:p>
    <w:p w14:paraId="6D5E5CB6" w14:textId="77777777" w:rsidR="00675FFD" w:rsidRDefault="006D35C4">
      <w:pPr>
        <w:pStyle w:val="TTC-Normal"/>
        <w:rPr>
          <w:i/>
          <w:color w:val="FF0000"/>
        </w:rPr>
      </w:pPr>
      <w:r>
        <w:rPr>
          <w:color w:val="FF0000"/>
        </w:rPr>
        <w:t>Lista de itens numerados:</w:t>
      </w:r>
    </w:p>
    <w:p w14:paraId="581797F2" w14:textId="77777777" w:rsidR="00675FFD" w:rsidRDefault="006D35C4">
      <w:pPr>
        <w:pStyle w:val="TTC-MarcadoresNumerao"/>
        <w:numPr>
          <w:ilvl w:val="0"/>
          <w:numId w:val="7"/>
        </w:numPr>
        <w:rPr>
          <w:color w:val="FF0000"/>
        </w:rPr>
      </w:pPr>
      <w:r>
        <w:rPr>
          <w:color w:val="FF0000"/>
        </w:rPr>
        <w:t>Marcadores;</w:t>
      </w:r>
    </w:p>
    <w:p w14:paraId="1C2CF310" w14:textId="77777777" w:rsidR="00675FFD" w:rsidRDefault="006D35C4">
      <w:pPr>
        <w:pStyle w:val="TTC-MarcadoresNumerao"/>
        <w:numPr>
          <w:ilvl w:val="0"/>
          <w:numId w:val="7"/>
        </w:numPr>
        <w:rPr>
          <w:color w:val="FF0000"/>
        </w:rPr>
      </w:pPr>
      <w:r>
        <w:rPr>
          <w:color w:val="FF0000"/>
        </w:rPr>
        <w:t>Marcadores;</w:t>
      </w:r>
    </w:p>
    <w:p w14:paraId="03755F9E" w14:textId="77777777" w:rsidR="00675FFD" w:rsidRDefault="006D35C4">
      <w:pPr>
        <w:pStyle w:val="TTC-MarcadoresNumerao"/>
        <w:numPr>
          <w:ilvl w:val="0"/>
          <w:numId w:val="7"/>
        </w:numPr>
        <w:rPr>
          <w:color w:val="FF0000"/>
        </w:rPr>
      </w:pPr>
      <w:r>
        <w:rPr>
          <w:color w:val="FF0000"/>
        </w:rPr>
        <w:t>Marcadores.</w:t>
      </w:r>
    </w:p>
    <w:p w14:paraId="48E1E9B8" w14:textId="77777777" w:rsidR="00675FFD" w:rsidRDefault="006D35C4">
      <w:pPr>
        <w:pStyle w:val="TTC-Normal"/>
        <w:rPr>
          <w:i/>
          <w:color w:val="FF0000"/>
        </w:rPr>
      </w:pPr>
      <w:r>
        <w:rPr>
          <w:color w:val="FF0000"/>
        </w:rPr>
        <w:t>Lista de itens numerados com definições:</w:t>
      </w:r>
    </w:p>
    <w:p w14:paraId="1DD00FF6" w14:textId="77777777" w:rsidR="00675FFD" w:rsidRDefault="006D35C4">
      <w:pPr>
        <w:pStyle w:val="TTC-MarcadoresNumerao"/>
        <w:numPr>
          <w:ilvl w:val="0"/>
          <w:numId w:val="8"/>
        </w:numPr>
        <w:rPr>
          <w:color w:val="FF0000"/>
        </w:rPr>
      </w:pPr>
      <w:r>
        <w:rPr>
          <w:color w:val="FF0000"/>
        </w:rPr>
        <w:t xml:space="preserve">Marcadores: </w:t>
      </w:r>
      <w:proofErr w:type="spellStart"/>
      <w:r>
        <w:rPr>
          <w:color w:val="FF0000"/>
        </w:rPr>
        <w:t>xxxxx</w:t>
      </w:r>
      <w:proofErr w:type="spellEnd"/>
      <w:r>
        <w:rPr>
          <w:color w:val="FF0000"/>
        </w:rPr>
        <w:t>;</w:t>
      </w:r>
    </w:p>
    <w:p w14:paraId="52011B38" w14:textId="77777777" w:rsidR="00675FFD" w:rsidRDefault="006D35C4">
      <w:pPr>
        <w:pStyle w:val="TTC-MarcadoresNumerao"/>
        <w:numPr>
          <w:ilvl w:val="0"/>
          <w:numId w:val="7"/>
        </w:numPr>
        <w:rPr>
          <w:color w:val="FF0000"/>
        </w:rPr>
      </w:pPr>
      <w:r>
        <w:rPr>
          <w:color w:val="FF0000"/>
        </w:rPr>
        <w:t xml:space="preserve">Marcadores: </w:t>
      </w:r>
      <w:proofErr w:type="spellStart"/>
      <w:r>
        <w:rPr>
          <w:color w:val="FF0000"/>
        </w:rPr>
        <w:t>xxxxx</w:t>
      </w:r>
      <w:proofErr w:type="spellEnd"/>
      <w:r>
        <w:rPr>
          <w:color w:val="FF0000"/>
        </w:rPr>
        <w:t>;</w:t>
      </w:r>
    </w:p>
    <w:p w14:paraId="0F7E1ECB" w14:textId="77777777" w:rsidR="00675FFD" w:rsidRDefault="006D35C4">
      <w:pPr>
        <w:pStyle w:val="TTC-MarcadoresNumerao"/>
        <w:numPr>
          <w:ilvl w:val="0"/>
          <w:numId w:val="7"/>
        </w:numPr>
        <w:rPr>
          <w:color w:val="FF0000"/>
        </w:rPr>
      </w:pPr>
      <w:r>
        <w:rPr>
          <w:color w:val="FF0000"/>
        </w:rPr>
        <w:t xml:space="preserve">Marcadores: </w:t>
      </w:r>
      <w:proofErr w:type="spellStart"/>
      <w:r>
        <w:rPr>
          <w:color w:val="FF0000"/>
        </w:rPr>
        <w:t>xxxxx</w:t>
      </w:r>
      <w:proofErr w:type="spellEnd"/>
      <w:r>
        <w:rPr>
          <w:color w:val="FF0000"/>
        </w:rPr>
        <w:t>.</w:t>
      </w:r>
    </w:p>
    <w:p w14:paraId="7470175A" w14:textId="77777777" w:rsidR="00675FFD" w:rsidRDefault="006D35C4">
      <w:pPr>
        <w:pStyle w:val="TTC-Normal"/>
        <w:rPr>
          <w:color w:val="FF0000"/>
        </w:rPr>
      </w:pPr>
      <w:r>
        <w:rPr>
          <w:color w:val="FF0000"/>
        </w:rPr>
        <w:t>Com relação às figuras, elas devem ser apresentadas com uma moldura do tipo célula de tabela, alinhadas a esquerda, conforme os exemplos abaixo.</w:t>
      </w:r>
    </w:p>
    <w:p w14:paraId="0B3CCE16" w14:textId="77777777" w:rsidR="00675FFD" w:rsidRDefault="006D35C4">
      <w:pPr>
        <w:pStyle w:val="TTC-Normal"/>
        <w:rPr>
          <w:color w:val="FF0000"/>
        </w:rPr>
      </w:pPr>
      <w:r>
        <w:rPr>
          <w:color w:val="FF0000"/>
        </w:rPr>
        <w:t xml:space="preserve">A figura deve possuir uma legenda, posicionada logo abaixo e alinhada com a borda da moldura, à esquerda. Após o número da figura deve-se inserir um ponto, um espaço e o título, sem ponto final. </w:t>
      </w:r>
      <w:proofErr w:type="spellStart"/>
      <w:r>
        <w:rPr>
          <w:color w:val="FF0000"/>
        </w:rPr>
        <w:t>Ex</w:t>
      </w:r>
      <w:proofErr w:type="spellEnd"/>
      <w:r>
        <w:rPr>
          <w:color w:val="FF0000"/>
        </w:rPr>
        <w:t>:</w:t>
      </w:r>
    </w:p>
    <w:p w14:paraId="36BAD52B" w14:textId="77777777" w:rsidR="00675FFD" w:rsidRDefault="006D35C4">
      <w:pPr>
        <w:pStyle w:val="TTC-Normal"/>
        <w:rPr>
          <w:color w:val="FF0000"/>
        </w:rPr>
      </w:pPr>
      <w:r>
        <w:rPr>
          <w:color w:val="FF0000"/>
        </w:rPr>
        <w:t>Figura 1. Exemplo de figura</w:t>
      </w:r>
    </w:p>
    <w:p w14:paraId="3890AEC9" w14:textId="77777777" w:rsidR="00675FFD" w:rsidRDefault="006D35C4">
      <w:pPr>
        <w:pStyle w:val="TTC-Normal"/>
        <w:rPr>
          <w:color w:val="FF0000"/>
        </w:rPr>
      </w:pPr>
      <w:r>
        <w:rPr>
          <w:color w:val="FF0000"/>
        </w:rPr>
        <w:t xml:space="preserve">Caso a figura seja uma adaptação de uma figura de </w:t>
      </w:r>
      <w:proofErr w:type="gramStart"/>
      <w:r>
        <w:rPr>
          <w:color w:val="FF0000"/>
        </w:rPr>
        <w:t>outro(</w:t>
      </w:r>
      <w:proofErr w:type="gramEnd"/>
      <w:r>
        <w:rPr>
          <w:color w:val="FF0000"/>
        </w:rPr>
        <w:t>a) autor(a), abaixo da legenda, deve-se efetuar a referência conforme segue:</w:t>
      </w:r>
    </w:p>
    <w:p w14:paraId="218E1888" w14:textId="77777777" w:rsidR="00675FFD" w:rsidRDefault="006D35C4">
      <w:pPr>
        <w:pStyle w:val="TTC-Normal"/>
        <w:rPr>
          <w:color w:val="FF0000"/>
        </w:rPr>
      </w:pPr>
      <w:r>
        <w:rPr>
          <w:color w:val="FF0000"/>
        </w:rPr>
        <w:t>Fonte: adaptado de Patterson e Hennessy (2005).</w:t>
      </w:r>
    </w:p>
    <w:p w14:paraId="634FE622" w14:textId="77777777" w:rsidR="00675FFD" w:rsidRDefault="006D35C4">
      <w:pPr>
        <w:pStyle w:val="TTC-Normal"/>
        <w:rPr>
          <w:color w:val="FF0000"/>
        </w:rPr>
      </w:pPr>
      <w:r>
        <w:rPr>
          <w:color w:val="FF0000"/>
        </w:rPr>
        <w:lastRenderedPageBreak/>
        <w:t xml:space="preserve">Caso a figura seja uma reprodução de uma figura de </w:t>
      </w:r>
      <w:proofErr w:type="gramStart"/>
      <w:r>
        <w:rPr>
          <w:color w:val="FF0000"/>
        </w:rPr>
        <w:t>outro(</w:t>
      </w:r>
      <w:proofErr w:type="gramEnd"/>
      <w:r>
        <w:rPr>
          <w:color w:val="FF0000"/>
        </w:rPr>
        <w:t>a) autor(a), abaixo da legenda, deve-se efetuar a referência conforme segue:</w:t>
      </w:r>
    </w:p>
    <w:p w14:paraId="0B3C8032" w14:textId="77777777" w:rsidR="00675FFD" w:rsidRDefault="006D35C4">
      <w:pPr>
        <w:pStyle w:val="TTC-Normal"/>
        <w:rPr>
          <w:color w:val="FF0000"/>
        </w:rPr>
      </w:pPr>
      <w:r>
        <w:rPr>
          <w:color w:val="FF0000"/>
        </w:rPr>
        <w:t>Fonte: Patterson e Hennessy (2005).</w:t>
      </w:r>
    </w:p>
    <w:p w14:paraId="2B0EA979" w14:textId="77777777" w:rsidR="00675FFD" w:rsidRDefault="006D35C4">
      <w:pPr>
        <w:pStyle w:val="TTC-Normal"/>
        <w:rPr>
          <w:i/>
          <w:color w:val="FF0000"/>
        </w:rPr>
      </w:pPr>
      <w:r>
        <w:rPr>
          <w:color w:val="FF0000"/>
        </w:rPr>
        <w:t>Caso a figura tenha sido criada pelo próprio acadêmico, não se coloca a fonte.</w:t>
      </w:r>
    </w:p>
    <w:tbl>
      <w:tblPr>
        <w:tblStyle w:val="Tabelacomgrade"/>
        <w:tblW w:w="5101" w:type="dxa"/>
        <w:tblLook w:val="04A0" w:firstRow="1" w:lastRow="0" w:firstColumn="1" w:lastColumn="0" w:noHBand="0" w:noVBand="1"/>
      </w:tblPr>
      <w:tblGrid>
        <w:gridCol w:w="5101"/>
      </w:tblGrid>
      <w:tr w:rsidR="00675FFD" w14:paraId="46E5048F" w14:textId="77777777">
        <w:tc>
          <w:tcPr>
            <w:tcW w:w="5101" w:type="dxa"/>
            <w:shd w:val="clear" w:color="auto" w:fill="auto"/>
          </w:tcPr>
          <w:p w14:paraId="6C886058" w14:textId="77777777" w:rsidR="00675FFD" w:rsidRDefault="006D35C4">
            <w:pPr>
              <w:pStyle w:val="TTC-AbstractTexto"/>
              <w:jc w:val="center"/>
              <w:rPr>
                <w:i w:val="0"/>
              </w:rPr>
            </w:pPr>
            <w:r>
              <w:rPr>
                <w:noProof/>
                <w:lang w:eastAsia="pt-BR"/>
              </w:rPr>
              <w:drawing>
                <wp:inline distT="0" distB="0" distL="0" distR="0" wp14:anchorId="12223293" wp14:editId="44FAEA93">
                  <wp:extent cx="3088005" cy="2440305"/>
                  <wp:effectExtent l="0" t="0" r="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bl>
    <w:p w14:paraId="5AECADB3" w14:textId="77777777" w:rsidR="00675FFD" w:rsidRDefault="006D35C4">
      <w:pPr>
        <w:pStyle w:val="TTC-TextualFigura"/>
        <w:numPr>
          <w:ilvl w:val="0"/>
          <w:numId w:val="15"/>
        </w:numPr>
        <w:ind w:left="0" w:firstLine="0"/>
      </w:pPr>
      <w:bookmarkStart w:id="61" w:name="_Toc425883722"/>
      <w:bookmarkStart w:id="62" w:name="_Toc411200242"/>
      <w:bookmarkStart w:id="63" w:name="_Toc411198319"/>
      <w:r>
        <w:t>Nome da Figura.</w:t>
      </w:r>
      <w:bookmarkEnd w:id="61"/>
      <w:bookmarkEnd w:id="62"/>
      <w:bookmarkEnd w:id="63"/>
    </w:p>
    <w:p w14:paraId="44D09E5E" w14:textId="77777777" w:rsidR="00675FFD" w:rsidRDefault="006D35C4">
      <w:pPr>
        <w:pStyle w:val="TTC-TextualFonte"/>
      </w:pPr>
      <w:r>
        <w:t>Fonte: adaptado de Autor (Ano).</w:t>
      </w:r>
    </w:p>
    <w:p w14:paraId="12585D09" w14:textId="77777777" w:rsidR="00675FFD" w:rsidRDefault="00675FFD">
      <w:pPr>
        <w:pStyle w:val="TTC-AbstractTexto"/>
        <w:rPr>
          <w:i w:val="0"/>
        </w:rPr>
      </w:pPr>
    </w:p>
    <w:p w14:paraId="62F5D06C" w14:textId="77777777" w:rsidR="00675FFD" w:rsidRDefault="006D35C4">
      <w:pPr>
        <w:pStyle w:val="TTC-Normal"/>
        <w:rPr>
          <w:color w:val="FF0000"/>
        </w:rPr>
      </w:pPr>
      <w:r>
        <w:rPr>
          <w:color w:val="FF0000"/>
        </w:rPr>
        <w:t xml:space="preserve">Quando uma figura (ou uma tabela) for muito grande e não couber na página do texto que a referência, sem que se tenha que </w:t>
      </w:r>
      <w:proofErr w:type="gramStart"/>
      <w:r>
        <w:rPr>
          <w:color w:val="FF0000"/>
        </w:rPr>
        <w:t>reduzi-la</w:t>
      </w:r>
      <w:proofErr w:type="gramEnd"/>
      <w:r>
        <w:rPr>
          <w:color w:val="FF0000"/>
        </w:rPr>
        <w:t xml:space="preserve"> com perda de qualidade, aconselha-se colocá-la na página </w:t>
      </w:r>
      <w:proofErr w:type="spellStart"/>
      <w:r>
        <w:rPr>
          <w:color w:val="FF0000"/>
        </w:rPr>
        <w:t>subseqüente</w:t>
      </w:r>
      <w:proofErr w:type="spellEnd"/>
      <w:r>
        <w:rPr>
          <w:color w:val="FF0000"/>
        </w:rPr>
        <w:t xml:space="preserve">, mesmo que sobre um pouco de espaço na página anterior. </w:t>
      </w:r>
    </w:p>
    <w:p w14:paraId="0B49BB3F" w14:textId="77777777" w:rsidR="00675FFD" w:rsidRDefault="006D35C4">
      <w:pPr>
        <w:pStyle w:val="TTC-Normal"/>
        <w:rPr>
          <w:color w:val="FF0000"/>
        </w:rPr>
      </w:pPr>
      <w:r>
        <w:rPr>
          <w:color w:val="FF0000"/>
        </w:rPr>
        <w:t xml:space="preserve">Para apresentação de diagramas tais como os de entidade relacionamento, que não fiquem legíveis em tamanho A4, aconselha-se que se imprima em A3 e coloque em anexo. </w:t>
      </w:r>
    </w:p>
    <w:p w14:paraId="26A1049A" w14:textId="77777777" w:rsidR="00675FFD" w:rsidRDefault="006D35C4">
      <w:pPr>
        <w:pStyle w:val="TTC-Normal"/>
        <w:rPr>
          <w:i/>
          <w:color w:val="FF0000"/>
        </w:rPr>
      </w:pPr>
      <w:r>
        <w:rPr>
          <w:color w:val="FF0000"/>
        </w:rPr>
        <w:t>Caso uma figura seja composta por duas gravuras, ela deve seguir a formatação apresentada abaixo.</w:t>
      </w:r>
    </w:p>
    <w:tbl>
      <w:tblPr>
        <w:tblStyle w:val="Tabelacomgrade"/>
        <w:tblW w:w="9156" w:type="dxa"/>
        <w:tblLook w:val="04A0" w:firstRow="1" w:lastRow="0" w:firstColumn="1" w:lastColumn="0" w:noHBand="0" w:noVBand="1"/>
      </w:tblPr>
      <w:tblGrid>
        <w:gridCol w:w="4529"/>
        <w:gridCol w:w="4627"/>
      </w:tblGrid>
      <w:tr w:rsidR="00675FFD" w14:paraId="33E907CB" w14:textId="77777777">
        <w:tc>
          <w:tcPr>
            <w:tcW w:w="4529" w:type="dxa"/>
            <w:shd w:val="clear" w:color="auto" w:fill="auto"/>
          </w:tcPr>
          <w:p w14:paraId="0A3A61F0" w14:textId="77777777" w:rsidR="00675FFD" w:rsidRDefault="006D35C4">
            <w:pPr>
              <w:pStyle w:val="TTC-AbstractTexto"/>
              <w:rPr>
                <w:i w:val="0"/>
              </w:rPr>
            </w:pPr>
            <w:r>
              <w:rPr>
                <w:noProof/>
                <w:lang w:eastAsia="pt-BR"/>
              </w:rPr>
              <w:drawing>
                <wp:inline distT="0" distB="0" distL="0" distR="0" wp14:anchorId="6905D394" wp14:editId="1F92CE3A">
                  <wp:extent cx="2526030" cy="849630"/>
                  <wp:effectExtent l="0" t="0" r="7620"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7CCBED6E" w14:textId="77777777" w:rsidR="00675FFD" w:rsidRDefault="006D35C4">
            <w:pPr>
              <w:pStyle w:val="TTC-AbstractTexto"/>
              <w:rPr>
                <w:i w:val="0"/>
              </w:rPr>
            </w:pPr>
            <w:r>
              <w:rPr>
                <w:i w:val="0"/>
              </w:rPr>
              <w:t>(</w:t>
            </w:r>
            <w:proofErr w:type="gramStart"/>
            <w:r>
              <w:rPr>
                <w:i w:val="0"/>
              </w:rPr>
              <w:t>a</w:t>
            </w:r>
            <w:proofErr w:type="gramEnd"/>
            <w:r>
              <w:rPr>
                <w:i w:val="0"/>
              </w:rPr>
              <w:t>)</w:t>
            </w:r>
          </w:p>
        </w:tc>
        <w:tc>
          <w:tcPr>
            <w:tcW w:w="4626" w:type="dxa"/>
            <w:shd w:val="clear" w:color="auto" w:fill="auto"/>
          </w:tcPr>
          <w:p w14:paraId="36608C79" w14:textId="77777777" w:rsidR="00675FFD" w:rsidRDefault="006D35C4">
            <w:pPr>
              <w:pStyle w:val="TTC-AbstractTexto"/>
              <w:rPr>
                <w:i w:val="0"/>
              </w:rPr>
            </w:pPr>
            <w:r>
              <w:rPr>
                <w:noProof/>
                <w:lang w:eastAsia="pt-BR"/>
              </w:rPr>
              <w:drawing>
                <wp:inline distT="0" distB="0" distL="0" distR="0" wp14:anchorId="5DFE4B67" wp14:editId="7F9FA16E">
                  <wp:extent cx="2707005" cy="849630"/>
                  <wp:effectExtent l="76200" t="0" r="17145"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30F9CD02" w14:textId="77777777" w:rsidR="00675FFD" w:rsidRDefault="006D35C4">
            <w:pPr>
              <w:pStyle w:val="TTC-AbstractTexto"/>
              <w:rPr>
                <w:i w:val="0"/>
              </w:rPr>
            </w:pPr>
            <w:r>
              <w:rPr>
                <w:i w:val="0"/>
              </w:rPr>
              <w:t>(b)</w:t>
            </w:r>
          </w:p>
          <w:p w14:paraId="7A3A9167" w14:textId="77777777" w:rsidR="00675FFD" w:rsidRDefault="00675FFD">
            <w:pPr>
              <w:pStyle w:val="TTC-AbstractTexto"/>
              <w:rPr>
                <w:i w:val="0"/>
              </w:rPr>
            </w:pPr>
          </w:p>
        </w:tc>
      </w:tr>
    </w:tbl>
    <w:p w14:paraId="0DDCB577" w14:textId="77777777" w:rsidR="00675FFD" w:rsidRDefault="006D35C4">
      <w:pPr>
        <w:pStyle w:val="TTC-TextualFigura"/>
        <w:numPr>
          <w:ilvl w:val="0"/>
          <w:numId w:val="15"/>
        </w:numPr>
        <w:ind w:left="0" w:firstLine="0"/>
      </w:pPr>
      <w:bookmarkStart w:id="64" w:name="_Toc425883723"/>
      <w:bookmarkStart w:id="65" w:name="_Toc411200243"/>
      <w:bookmarkStart w:id="66" w:name="_Toc411198320"/>
      <w:r>
        <w:t>Nome da Figura: (a) nome; (b) nome.</w:t>
      </w:r>
      <w:bookmarkEnd w:id="64"/>
      <w:bookmarkEnd w:id="65"/>
      <w:bookmarkEnd w:id="66"/>
    </w:p>
    <w:p w14:paraId="672A4AFA" w14:textId="77777777" w:rsidR="00675FFD" w:rsidRDefault="006D35C4">
      <w:pPr>
        <w:pStyle w:val="TTC-Normal"/>
        <w:rPr>
          <w:color w:val="FF0000"/>
        </w:rPr>
      </w:pPr>
      <w:r>
        <w:rPr>
          <w:color w:val="FF0000"/>
        </w:rPr>
        <w:lastRenderedPageBreak/>
        <w:t>Em um quadro, segue-se as mesmas regras da figura, em questão de nome do quadro e de legenda.</w:t>
      </w:r>
    </w:p>
    <w:p w14:paraId="5C8B543A" w14:textId="77777777" w:rsidR="00675FFD" w:rsidRDefault="006D35C4">
      <w:pPr>
        <w:pStyle w:val="TTC-TextualQuadro"/>
        <w:numPr>
          <w:ilvl w:val="0"/>
          <w:numId w:val="9"/>
        </w:numPr>
      </w:pPr>
      <w:bookmarkStart w:id="67" w:name="_Toc425883725"/>
      <w:bookmarkStart w:id="68" w:name="_Toc411200345"/>
      <w:r>
        <w:t>Competências do Profissional</w:t>
      </w:r>
      <w:bookmarkEnd w:id="67"/>
      <w:bookmarkEnd w:id="68"/>
    </w:p>
    <w:tbl>
      <w:tblPr>
        <w:tblStyle w:val="Tabelacomgrade"/>
        <w:tblW w:w="9061" w:type="dxa"/>
        <w:tblLook w:val="04A0" w:firstRow="1" w:lastRow="0" w:firstColumn="1" w:lastColumn="0" w:noHBand="0" w:noVBand="1"/>
      </w:tblPr>
      <w:tblGrid>
        <w:gridCol w:w="1978"/>
        <w:gridCol w:w="7083"/>
      </w:tblGrid>
      <w:tr w:rsidR="00675FFD" w14:paraId="57509BBD" w14:textId="77777777">
        <w:trPr>
          <w:trHeight w:val="370"/>
        </w:trPr>
        <w:tc>
          <w:tcPr>
            <w:tcW w:w="1978" w:type="dxa"/>
            <w:shd w:val="clear" w:color="auto" w:fill="D9D9D9" w:themeFill="background1" w:themeFillShade="D9"/>
            <w:vAlign w:val="center"/>
          </w:tcPr>
          <w:p w14:paraId="682B1520" w14:textId="77777777" w:rsidR="00675FFD" w:rsidRDefault="006D35C4">
            <w:pPr>
              <w:spacing w:line="240" w:lineRule="auto"/>
              <w:ind w:firstLine="0"/>
              <w:jc w:val="center"/>
              <w:rPr>
                <w:b/>
              </w:rPr>
            </w:pPr>
            <w:r>
              <w:rPr>
                <w:b/>
              </w:rPr>
              <w:t>Elemento</w:t>
            </w:r>
          </w:p>
        </w:tc>
        <w:tc>
          <w:tcPr>
            <w:tcW w:w="7082" w:type="dxa"/>
            <w:shd w:val="clear" w:color="auto" w:fill="D9D9D9" w:themeFill="background1" w:themeFillShade="D9"/>
            <w:vAlign w:val="center"/>
          </w:tcPr>
          <w:p w14:paraId="57D66795" w14:textId="77777777" w:rsidR="00675FFD" w:rsidRDefault="006D35C4">
            <w:pPr>
              <w:spacing w:line="240" w:lineRule="auto"/>
              <w:ind w:firstLine="0"/>
              <w:jc w:val="center"/>
              <w:rPr>
                <w:b/>
              </w:rPr>
            </w:pPr>
            <w:r>
              <w:rPr>
                <w:b/>
              </w:rPr>
              <w:t>Definição</w:t>
            </w:r>
          </w:p>
        </w:tc>
      </w:tr>
      <w:tr w:rsidR="00675FFD" w14:paraId="30B18FF3" w14:textId="77777777">
        <w:tc>
          <w:tcPr>
            <w:tcW w:w="1978" w:type="dxa"/>
            <w:shd w:val="clear" w:color="auto" w:fill="auto"/>
          </w:tcPr>
          <w:p w14:paraId="4A738EFB" w14:textId="77777777" w:rsidR="00675FFD" w:rsidRDefault="006D35C4">
            <w:pPr>
              <w:spacing w:line="240" w:lineRule="auto"/>
              <w:ind w:firstLine="0"/>
              <w:jc w:val="left"/>
            </w:pPr>
            <w:r>
              <w:t>Saber agir</w:t>
            </w:r>
          </w:p>
        </w:tc>
        <w:tc>
          <w:tcPr>
            <w:tcW w:w="7082" w:type="dxa"/>
            <w:shd w:val="clear" w:color="auto" w:fill="auto"/>
          </w:tcPr>
          <w:p w14:paraId="4E410D8C" w14:textId="77777777" w:rsidR="00675FFD" w:rsidRDefault="006D35C4">
            <w:pPr>
              <w:spacing w:line="240" w:lineRule="auto"/>
              <w:ind w:firstLine="0"/>
              <w:jc w:val="left"/>
            </w:pPr>
            <w:r>
              <w:t>Saber o que e por que faz. Saber julgar, escolher e decidir.</w:t>
            </w:r>
          </w:p>
        </w:tc>
      </w:tr>
      <w:tr w:rsidR="00675FFD" w14:paraId="11D33E2F" w14:textId="77777777">
        <w:tc>
          <w:tcPr>
            <w:tcW w:w="1978" w:type="dxa"/>
            <w:shd w:val="clear" w:color="auto" w:fill="auto"/>
          </w:tcPr>
          <w:p w14:paraId="26EC19D2" w14:textId="77777777" w:rsidR="00675FFD" w:rsidRDefault="006D35C4">
            <w:pPr>
              <w:spacing w:line="240" w:lineRule="auto"/>
              <w:ind w:firstLine="0"/>
              <w:jc w:val="left"/>
              <w:rPr>
                <w:rFonts w:cs="Times New Roman"/>
              </w:rPr>
            </w:pPr>
            <w:r>
              <w:rPr>
                <w:rFonts w:cs="Times New Roman"/>
              </w:rPr>
              <w:t>Saber mobilizar</w:t>
            </w:r>
          </w:p>
        </w:tc>
        <w:tc>
          <w:tcPr>
            <w:tcW w:w="7082" w:type="dxa"/>
            <w:shd w:val="clear" w:color="auto" w:fill="auto"/>
          </w:tcPr>
          <w:p w14:paraId="4AA75E23" w14:textId="77777777" w:rsidR="00675FFD" w:rsidRDefault="006D35C4">
            <w:pPr>
              <w:spacing w:line="240" w:lineRule="auto"/>
              <w:ind w:firstLine="0"/>
              <w:jc w:val="left"/>
              <w:rPr>
                <w:rFonts w:cs="Times New Roman"/>
              </w:rPr>
            </w:pPr>
            <w:r>
              <w:rPr>
                <w:rFonts w:cs="Times New Roman"/>
              </w:rPr>
              <w:t>Saber mobilizar recursos de pessoas, financeiros, materiais, criando sinergia entre eles</w:t>
            </w:r>
          </w:p>
        </w:tc>
      </w:tr>
      <w:tr w:rsidR="00675FFD" w14:paraId="5EB8D35C" w14:textId="77777777">
        <w:tc>
          <w:tcPr>
            <w:tcW w:w="1978" w:type="dxa"/>
            <w:shd w:val="clear" w:color="auto" w:fill="auto"/>
          </w:tcPr>
          <w:p w14:paraId="70053FE7" w14:textId="77777777" w:rsidR="00675FFD" w:rsidRDefault="006D35C4">
            <w:pPr>
              <w:spacing w:line="240" w:lineRule="auto"/>
              <w:ind w:firstLine="0"/>
              <w:jc w:val="left"/>
              <w:rPr>
                <w:rFonts w:cs="Times New Roman"/>
              </w:rPr>
            </w:pPr>
            <w:r>
              <w:rPr>
                <w:rFonts w:cs="Times New Roman"/>
              </w:rPr>
              <w:t>Saber comunicar</w:t>
            </w:r>
          </w:p>
        </w:tc>
        <w:tc>
          <w:tcPr>
            <w:tcW w:w="7082" w:type="dxa"/>
            <w:shd w:val="clear" w:color="auto" w:fill="auto"/>
          </w:tcPr>
          <w:p w14:paraId="14716EEA" w14:textId="77777777" w:rsidR="00675FFD" w:rsidRDefault="006D35C4">
            <w:pPr>
              <w:spacing w:line="240" w:lineRule="auto"/>
              <w:ind w:firstLine="0"/>
              <w:jc w:val="left"/>
              <w:rPr>
                <w:rFonts w:cs="Times New Roman"/>
              </w:rPr>
            </w:pPr>
            <w:r>
              <w:rPr>
                <w:rFonts w:cs="Times New Roman"/>
              </w:rPr>
              <w:t xml:space="preserve">Compreender, processar, transmitir informações e conhecimentos, assegurando o entendimento da mensagem </w:t>
            </w:r>
          </w:p>
        </w:tc>
      </w:tr>
      <w:tr w:rsidR="00675FFD" w14:paraId="4CA5C36A" w14:textId="77777777">
        <w:tc>
          <w:tcPr>
            <w:tcW w:w="1978" w:type="dxa"/>
            <w:shd w:val="clear" w:color="auto" w:fill="auto"/>
          </w:tcPr>
          <w:p w14:paraId="73914DC8" w14:textId="77777777" w:rsidR="00675FFD" w:rsidRDefault="006D35C4">
            <w:pPr>
              <w:spacing w:line="240" w:lineRule="auto"/>
              <w:ind w:firstLine="0"/>
              <w:jc w:val="left"/>
              <w:rPr>
                <w:rFonts w:cs="Times New Roman"/>
              </w:rPr>
            </w:pPr>
            <w:r>
              <w:rPr>
                <w:rFonts w:cs="Times New Roman"/>
              </w:rPr>
              <w:t>Saber aprender</w:t>
            </w:r>
          </w:p>
        </w:tc>
        <w:tc>
          <w:tcPr>
            <w:tcW w:w="7082" w:type="dxa"/>
            <w:shd w:val="clear" w:color="auto" w:fill="auto"/>
          </w:tcPr>
          <w:p w14:paraId="2861D7EF" w14:textId="77777777" w:rsidR="00675FFD" w:rsidRDefault="006D35C4">
            <w:pPr>
              <w:spacing w:line="240" w:lineRule="auto"/>
              <w:ind w:firstLine="0"/>
              <w:jc w:val="left"/>
              <w:rPr>
                <w:rFonts w:cs="Times New Roman"/>
              </w:rPr>
            </w:pPr>
            <w:proofErr w:type="gramStart"/>
            <w:r>
              <w:rPr>
                <w:rFonts w:cs="Times New Roman"/>
              </w:rPr>
              <w:t>pelo</w:t>
            </w:r>
            <w:proofErr w:type="gramEnd"/>
            <w:r>
              <w:rPr>
                <w:rFonts w:cs="Times New Roman"/>
              </w:rPr>
              <w:t xml:space="preserve"> outro.</w:t>
            </w:r>
          </w:p>
        </w:tc>
      </w:tr>
      <w:tr w:rsidR="00675FFD" w14:paraId="580381D6" w14:textId="77777777">
        <w:tc>
          <w:tcPr>
            <w:tcW w:w="1978" w:type="dxa"/>
            <w:shd w:val="clear" w:color="auto" w:fill="auto"/>
          </w:tcPr>
          <w:p w14:paraId="0E46A050" w14:textId="77777777" w:rsidR="00675FFD" w:rsidRDefault="006D35C4">
            <w:pPr>
              <w:spacing w:line="240" w:lineRule="auto"/>
              <w:ind w:firstLine="0"/>
              <w:jc w:val="left"/>
              <w:rPr>
                <w:rFonts w:cs="Times New Roman"/>
              </w:rPr>
            </w:pPr>
            <w:r>
              <w:rPr>
                <w:rFonts w:cs="Times New Roman"/>
              </w:rPr>
              <w:t>Saber comprometer-se</w:t>
            </w:r>
          </w:p>
        </w:tc>
        <w:tc>
          <w:tcPr>
            <w:tcW w:w="7082" w:type="dxa"/>
            <w:shd w:val="clear" w:color="auto" w:fill="auto"/>
          </w:tcPr>
          <w:p w14:paraId="4680D8A1" w14:textId="77777777" w:rsidR="00675FFD" w:rsidRDefault="006D35C4">
            <w:pPr>
              <w:spacing w:line="240" w:lineRule="auto"/>
              <w:ind w:firstLine="0"/>
              <w:jc w:val="left"/>
              <w:rPr>
                <w:rFonts w:cs="Times New Roman"/>
              </w:rPr>
            </w:pPr>
            <w:r>
              <w:rPr>
                <w:rFonts w:cs="Times New Roman"/>
              </w:rPr>
              <w:t>Trabalhar o conhecimento e a experiência. Rever modelos mentais. Saber desenvolver-se e propiciar o desenvolvimento dos outros.</w:t>
            </w:r>
          </w:p>
        </w:tc>
      </w:tr>
      <w:tr w:rsidR="00675FFD" w14:paraId="1580F137" w14:textId="77777777">
        <w:tc>
          <w:tcPr>
            <w:tcW w:w="1978" w:type="dxa"/>
            <w:shd w:val="clear" w:color="auto" w:fill="auto"/>
          </w:tcPr>
          <w:p w14:paraId="1998D76B" w14:textId="77777777" w:rsidR="00675FFD" w:rsidRDefault="006D35C4">
            <w:pPr>
              <w:spacing w:line="240" w:lineRule="auto"/>
              <w:ind w:firstLine="0"/>
              <w:jc w:val="left"/>
              <w:rPr>
                <w:rFonts w:cs="Times New Roman"/>
              </w:rPr>
            </w:pPr>
            <w:r>
              <w:rPr>
                <w:rFonts w:cs="Times New Roman"/>
              </w:rPr>
              <w:t>Saber assumir responsabilidades</w:t>
            </w:r>
          </w:p>
        </w:tc>
        <w:tc>
          <w:tcPr>
            <w:tcW w:w="7082" w:type="dxa"/>
            <w:shd w:val="clear" w:color="auto" w:fill="auto"/>
          </w:tcPr>
          <w:p w14:paraId="178CF432" w14:textId="77777777" w:rsidR="00675FFD" w:rsidRDefault="006D35C4">
            <w:pPr>
              <w:spacing w:line="240" w:lineRule="auto"/>
              <w:ind w:firstLine="0"/>
              <w:jc w:val="left"/>
              <w:rPr>
                <w:rFonts w:cs="Times New Roman"/>
              </w:rPr>
            </w:pPr>
            <w:r>
              <w:rPr>
                <w:rFonts w:cs="Times New Roman"/>
              </w:rPr>
              <w:t>Saber engajar-se e comprometer-se com os objetivos da organização.</w:t>
            </w:r>
          </w:p>
        </w:tc>
      </w:tr>
      <w:tr w:rsidR="00675FFD" w14:paraId="6C78D26B" w14:textId="77777777">
        <w:tc>
          <w:tcPr>
            <w:tcW w:w="1978" w:type="dxa"/>
            <w:shd w:val="clear" w:color="auto" w:fill="auto"/>
          </w:tcPr>
          <w:p w14:paraId="0EB296A9" w14:textId="77777777" w:rsidR="00675FFD" w:rsidRDefault="006D35C4">
            <w:pPr>
              <w:spacing w:line="240" w:lineRule="auto"/>
              <w:ind w:firstLine="0"/>
              <w:jc w:val="left"/>
              <w:rPr>
                <w:rFonts w:cs="Times New Roman"/>
              </w:rPr>
            </w:pPr>
            <w:r>
              <w:rPr>
                <w:rFonts w:cs="Times New Roman"/>
              </w:rPr>
              <w:t>Ter visão estratégica</w:t>
            </w:r>
          </w:p>
        </w:tc>
        <w:tc>
          <w:tcPr>
            <w:tcW w:w="7082" w:type="dxa"/>
            <w:shd w:val="clear" w:color="auto" w:fill="auto"/>
          </w:tcPr>
          <w:p w14:paraId="744A9667" w14:textId="77777777" w:rsidR="00675FFD" w:rsidRDefault="006D35C4">
            <w:pPr>
              <w:spacing w:line="240" w:lineRule="auto"/>
              <w:ind w:firstLine="0"/>
              <w:jc w:val="left"/>
              <w:rPr>
                <w:rFonts w:cs="Times New Roman"/>
              </w:rPr>
            </w:pPr>
            <w:r>
              <w:rPr>
                <w:rFonts w:cs="Times New Roman"/>
              </w:rPr>
              <w:t>Ser responsável, assumindo riscos e as consequências de suas ações, e ser, por isto, reconhecido.</w:t>
            </w:r>
          </w:p>
        </w:tc>
      </w:tr>
    </w:tbl>
    <w:p w14:paraId="722D4D60" w14:textId="77777777" w:rsidR="00675FFD" w:rsidRDefault="006D35C4">
      <w:pPr>
        <w:pStyle w:val="TTC-TextualFonte"/>
      </w:pPr>
      <w:r>
        <w:t>Fonte: Fleury e Fleury (2001, p. 22).</w:t>
      </w:r>
    </w:p>
    <w:p w14:paraId="4EFE5B7A" w14:textId="77777777" w:rsidR="00675FFD" w:rsidRDefault="006D35C4">
      <w:pPr>
        <w:pStyle w:val="TTC-Normal"/>
        <w:rPr>
          <w:color w:val="FF0000"/>
        </w:rPr>
      </w:pPr>
      <w:r>
        <w:rPr>
          <w:color w:val="FF0000"/>
        </w:rPr>
        <w:t>Para apresentar trechos de códigos, deve-se seguir a formatação apresentada no próximo quadro. Ressalta-se que há um estilo específico para uso na transcrição de trechos de código fonte. Deverá ser utilizada a fonte Courier New, tamanho 10, espaçamento simples.</w:t>
      </w:r>
    </w:p>
    <w:p w14:paraId="0F083E0D" w14:textId="77777777" w:rsidR="00675FFD" w:rsidRDefault="006D35C4">
      <w:pPr>
        <w:pStyle w:val="TTC-TextualQuadro"/>
        <w:numPr>
          <w:ilvl w:val="0"/>
          <w:numId w:val="9"/>
        </w:numPr>
      </w:pPr>
      <w:bookmarkStart w:id="69" w:name="_Toc425883726"/>
      <w:bookmarkStart w:id="70" w:name="_Toc411200346"/>
      <w:r>
        <w:t>Exemplo de quadro com código-fonte em linguagem C</w:t>
      </w:r>
      <w:bookmarkEnd w:id="69"/>
      <w:bookmarkEnd w:id="70"/>
    </w:p>
    <w:tbl>
      <w:tblPr>
        <w:tblStyle w:val="Tabelacomgrade"/>
        <w:tblW w:w="4815" w:type="dxa"/>
        <w:tblLook w:val="04A0" w:firstRow="1" w:lastRow="0" w:firstColumn="1" w:lastColumn="0" w:noHBand="0" w:noVBand="1"/>
      </w:tblPr>
      <w:tblGrid>
        <w:gridCol w:w="4815"/>
      </w:tblGrid>
      <w:tr w:rsidR="00675FFD" w14:paraId="2D9D0BD9" w14:textId="77777777">
        <w:tc>
          <w:tcPr>
            <w:tcW w:w="4815" w:type="dxa"/>
            <w:shd w:val="clear" w:color="auto" w:fill="auto"/>
          </w:tcPr>
          <w:p w14:paraId="4A412D52" w14:textId="77777777" w:rsidR="00675FFD" w:rsidRDefault="006D35C4">
            <w:pPr>
              <w:pStyle w:val="TTC-Normal"/>
              <w:spacing w:before="0" w:after="0" w:line="240" w:lineRule="auto"/>
              <w:ind w:firstLine="0"/>
              <w:rPr>
                <w:rFonts w:ascii="Courier New" w:hAnsi="Courier New" w:cs="Courier New"/>
                <w:lang w:val="en-US"/>
              </w:rPr>
            </w:pPr>
            <w:r>
              <w:rPr>
                <w:rFonts w:ascii="Courier New" w:hAnsi="Courier New" w:cs="Courier New"/>
                <w:lang w:val="en-US"/>
              </w:rPr>
              <w:t>#include &lt;</w:t>
            </w:r>
            <w:proofErr w:type="spellStart"/>
            <w:r>
              <w:rPr>
                <w:rFonts w:ascii="Courier New" w:hAnsi="Courier New" w:cs="Courier New"/>
                <w:lang w:val="en-US"/>
              </w:rPr>
              <w:t>stdio.h</w:t>
            </w:r>
            <w:proofErr w:type="spellEnd"/>
            <w:r>
              <w:rPr>
                <w:rFonts w:ascii="Courier New" w:hAnsi="Courier New" w:cs="Courier New"/>
                <w:lang w:val="en-US"/>
              </w:rPr>
              <w:t>&gt;</w:t>
            </w:r>
          </w:p>
          <w:p w14:paraId="41749042" w14:textId="77777777" w:rsidR="00675FFD" w:rsidRDefault="00675FFD">
            <w:pPr>
              <w:pStyle w:val="TTC-Normal"/>
              <w:spacing w:before="0" w:after="0" w:line="240" w:lineRule="auto"/>
              <w:ind w:firstLine="0"/>
              <w:rPr>
                <w:rFonts w:ascii="Courier New" w:hAnsi="Courier New" w:cs="Courier New"/>
                <w:lang w:val="en-US"/>
              </w:rPr>
            </w:pPr>
          </w:p>
          <w:p w14:paraId="2FCF1C47" w14:textId="77777777" w:rsidR="00675FFD" w:rsidRDefault="006D35C4">
            <w:pPr>
              <w:pStyle w:val="TTC-Normal"/>
              <w:spacing w:before="0" w:after="0" w:line="240" w:lineRule="auto"/>
              <w:ind w:firstLine="0"/>
              <w:rPr>
                <w:rFonts w:ascii="Courier New" w:hAnsi="Courier New" w:cs="Courier New"/>
                <w:lang w:val="en-US"/>
              </w:rPr>
            </w:pPr>
            <w:proofErr w:type="spellStart"/>
            <w:r>
              <w:rPr>
                <w:rFonts w:ascii="Courier New" w:hAnsi="Courier New" w:cs="Courier New"/>
                <w:lang w:val="en-US"/>
              </w:rPr>
              <w:t>int</w:t>
            </w:r>
            <w:proofErr w:type="spellEnd"/>
            <w:r>
              <w:rPr>
                <w:rFonts w:ascii="Courier New" w:hAnsi="Courier New" w:cs="Courier New"/>
                <w:lang w:val="en-US"/>
              </w:rPr>
              <w:t xml:space="preserve"> main () {</w:t>
            </w:r>
          </w:p>
          <w:p w14:paraId="377CA3A3" w14:textId="77777777" w:rsidR="00675FFD" w:rsidRDefault="006D35C4">
            <w:pPr>
              <w:pStyle w:val="TTC-Normal"/>
              <w:spacing w:before="0" w:after="0" w:line="240" w:lineRule="auto"/>
              <w:ind w:firstLine="0"/>
              <w:rPr>
                <w:rFonts w:ascii="Courier New" w:hAnsi="Courier New" w:cs="Courier New"/>
              </w:rPr>
            </w:pPr>
            <w:r>
              <w:rPr>
                <w:rFonts w:ascii="Courier New" w:hAnsi="Courier New" w:cs="Courier New"/>
                <w:lang w:val="en-US"/>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soma, a, b;</w:t>
            </w:r>
          </w:p>
          <w:p w14:paraId="439E87DF" w14:textId="77777777" w:rsidR="00675FFD" w:rsidRDefault="006D35C4">
            <w:pPr>
              <w:pStyle w:val="TTC-Normal"/>
              <w:spacing w:before="0" w:after="0" w:line="240" w:lineRule="auto"/>
              <w:ind w:firstLine="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scanf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d",&amp;a</w:t>
            </w:r>
            <w:proofErr w:type="spellEnd"/>
            <w:r>
              <w:rPr>
                <w:rFonts w:ascii="Courier New" w:hAnsi="Courier New" w:cs="Courier New"/>
              </w:rPr>
              <w:t>);</w:t>
            </w:r>
          </w:p>
          <w:p w14:paraId="33CF3FD1" w14:textId="77777777" w:rsidR="00675FFD" w:rsidRDefault="006D35C4">
            <w:pPr>
              <w:pStyle w:val="TTC-Normal"/>
              <w:spacing w:before="0" w:after="0" w:line="240" w:lineRule="auto"/>
              <w:ind w:firstLine="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scanf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d",&amp;b</w:t>
            </w:r>
            <w:proofErr w:type="spellEnd"/>
            <w:r>
              <w:rPr>
                <w:rFonts w:ascii="Courier New" w:hAnsi="Courier New" w:cs="Courier New"/>
              </w:rPr>
              <w:t>);</w:t>
            </w:r>
          </w:p>
          <w:p w14:paraId="30D00B8B" w14:textId="77777777" w:rsidR="00675FFD" w:rsidRDefault="006D35C4">
            <w:pPr>
              <w:pStyle w:val="TTC-Normal"/>
              <w:spacing w:before="0" w:after="0" w:line="240" w:lineRule="auto"/>
              <w:ind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soma</w:t>
            </w:r>
            <w:proofErr w:type="gramEnd"/>
            <w:r>
              <w:rPr>
                <w:rFonts w:ascii="Courier New" w:hAnsi="Courier New" w:cs="Courier New"/>
              </w:rPr>
              <w:t xml:space="preserve"> = a + b;</w:t>
            </w:r>
          </w:p>
          <w:p w14:paraId="3857AC70" w14:textId="77777777" w:rsidR="00675FFD" w:rsidRDefault="006D35C4">
            <w:pPr>
              <w:pStyle w:val="TTC-Normal"/>
              <w:spacing w:before="0" w:after="0" w:line="240" w:lineRule="auto"/>
              <w:ind w:firstLine="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nResultado</w:t>
            </w:r>
            <w:proofErr w:type="spellEnd"/>
            <w:r>
              <w:rPr>
                <w:rFonts w:ascii="Courier New" w:hAnsi="Courier New" w:cs="Courier New"/>
              </w:rPr>
              <w:t>: %</w:t>
            </w:r>
            <w:proofErr w:type="spellStart"/>
            <w:r>
              <w:rPr>
                <w:rFonts w:ascii="Courier New" w:hAnsi="Courier New" w:cs="Courier New"/>
              </w:rPr>
              <w:t>d",soma</w:t>
            </w:r>
            <w:proofErr w:type="spellEnd"/>
            <w:r>
              <w:rPr>
                <w:rFonts w:ascii="Courier New" w:hAnsi="Courier New" w:cs="Courier New"/>
              </w:rPr>
              <w:t>);</w:t>
            </w:r>
          </w:p>
          <w:p w14:paraId="167F0F78" w14:textId="77777777" w:rsidR="00675FFD" w:rsidRDefault="006D35C4">
            <w:pPr>
              <w:pStyle w:val="TTC-Normal"/>
              <w:spacing w:before="0" w:after="0" w:line="240" w:lineRule="auto"/>
              <w:ind w:firstLine="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return</w:t>
            </w:r>
            <w:proofErr w:type="spellEnd"/>
            <w:proofErr w:type="gramEnd"/>
            <w:r>
              <w:rPr>
                <w:rFonts w:ascii="Courier New" w:hAnsi="Courier New" w:cs="Courier New"/>
              </w:rPr>
              <w:t xml:space="preserve"> 0;</w:t>
            </w:r>
          </w:p>
          <w:p w14:paraId="23812CB6" w14:textId="77777777" w:rsidR="00675FFD" w:rsidRDefault="006D35C4">
            <w:pPr>
              <w:pStyle w:val="TTC-Normal"/>
              <w:spacing w:before="0" w:after="0" w:line="240" w:lineRule="auto"/>
              <w:ind w:firstLine="0"/>
            </w:pPr>
            <w:r>
              <w:rPr>
                <w:rFonts w:ascii="Courier New" w:hAnsi="Courier New" w:cs="Courier New"/>
              </w:rPr>
              <w:t>}</w:t>
            </w:r>
          </w:p>
        </w:tc>
      </w:tr>
    </w:tbl>
    <w:p w14:paraId="7CDC537A" w14:textId="77777777" w:rsidR="00675FFD" w:rsidRDefault="006D35C4">
      <w:pPr>
        <w:pStyle w:val="TTC-Normal"/>
        <w:rPr>
          <w:color w:val="FF0000"/>
        </w:rPr>
      </w:pPr>
      <w:r>
        <w:rPr>
          <w:color w:val="FF0000"/>
        </w:rPr>
        <w:t>Quanto às tabelas, deve-se utilizar a formatação abaixo. As bordas acima e abaixo do cabeçalho e abaixo da última linha da tabela devem ser mais espessas (1 ½) e não devem ser utilizadas bordas nas laterais da tabela. Quanto à formatação da fonte e do parágrafo, deve ser utilizado o estilo específico para tabelas, sendo que a linha do cabeçalho deve ser destacada em negrito.</w:t>
      </w:r>
    </w:p>
    <w:p w14:paraId="2B7B72BF" w14:textId="77777777" w:rsidR="00675FFD" w:rsidRDefault="006D35C4">
      <w:pPr>
        <w:pStyle w:val="TTC-Normal"/>
        <w:rPr>
          <w:color w:val="FF0000"/>
        </w:rPr>
      </w:pPr>
      <w:r>
        <w:rPr>
          <w:color w:val="FF0000"/>
        </w:rPr>
        <w:lastRenderedPageBreak/>
        <w:t xml:space="preserve">Assim como para as figuras, toda e qualquer tabela que seja uma adaptação ou uma reprodução de uma tabela produzida por </w:t>
      </w:r>
      <w:proofErr w:type="gramStart"/>
      <w:r>
        <w:rPr>
          <w:color w:val="FF0000"/>
        </w:rPr>
        <w:t>outro(</w:t>
      </w:r>
      <w:proofErr w:type="gramEnd"/>
      <w:r>
        <w:rPr>
          <w:color w:val="FF0000"/>
        </w:rPr>
        <w:t>a) autor(a), deve ser incluída a referência à fonte consultada logo após a última linha da tabela.</w:t>
      </w:r>
    </w:p>
    <w:p w14:paraId="39EDD3F1" w14:textId="77777777" w:rsidR="00675FFD" w:rsidRDefault="006D35C4">
      <w:pPr>
        <w:pStyle w:val="TTC-TextualTabela"/>
        <w:numPr>
          <w:ilvl w:val="0"/>
          <w:numId w:val="10"/>
        </w:numPr>
      </w:pPr>
      <w:bookmarkStart w:id="71" w:name="_Toc425883730"/>
      <w:bookmarkStart w:id="72" w:name="_Toc411200286"/>
      <w:r>
        <w:t>Nome da Tabela</w:t>
      </w:r>
      <w:bookmarkEnd w:id="71"/>
      <w:bookmarkEnd w:id="72"/>
    </w:p>
    <w:tbl>
      <w:tblPr>
        <w:tblStyle w:val="Tabelacomgrade"/>
        <w:tblW w:w="9061" w:type="dxa"/>
        <w:tblCellMar>
          <w:left w:w="118" w:type="dxa"/>
        </w:tblCellMar>
        <w:tblLook w:val="04A0" w:firstRow="1" w:lastRow="0" w:firstColumn="1" w:lastColumn="0" w:noHBand="0" w:noVBand="1"/>
      </w:tblPr>
      <w:tblGrid>
        <w:gridCol w:w="3020"/>
        <w:gridCol w:w="3020"/>
        <w:gridCol w:w="3021"/>
      </w:tblGrid>
      <w:tr w:rsidR="00675FFD" w14:paraId="4E0E67A5" w14:textId="77777777">
        <w:tc>
          <w:tcPr>
            <w:tcW w:w="3020" w:type="dxa"/>
            <w:tcBorders>
              <w:top w:val="single" w:sz="12" w:space="0" w:color="00000A"/>
              <w:left w:val="nil"/>
              <w:bottom w:val="single" w:sz="12" w:space="0" w:color="00000A"/>
            </w:tcBorders>
            <w:shd w:val="clear" w:color="auto" w:fill="D9D9D9" w:themeFill="background1" w:themeFillShade="D9"/>
          </w:tcPr>
          <w:p w14:paraId="73E8941F" w14:textId="77777777" w:rsidR="00675FFD" w:rsidRDefault="006D35C4">
            <w:pPr>
              <w:pStyle w:val="TTC-Normal"/>
              <w:spacing w:before="0" w:after="0" w:line="240" w:lineRule="auto"/>
              <w:ind w:firstLine="0"/>
              <w:jc w:val="center"/>
            </w:pPr>
            <w:r>
              <w:t>Título da Coluna 1</w:t>
            </w:r>
          </w:p>
        </w:tc>
        <w:tc>
          <w:tcPr>
            <w:tcW w:w="3020" w:type="dxa"/>
            <w:tcBorders>
              <w:top w:val="single" w:sz="12" w:space="0" w:color="00000A"/>
              <w:bottom w:val="single" w:sz="12" w:space="0" w:color="00000A"/>
            </w:tcBorders>
            <w:shd w:val="clear" w:color="auto" w:fill="D9D9D9" w:themeFill="background1" w:themeFillShade="D9"/>
          </w:tcPr>
          <w:p w14:paraId="3C8765B8" w14:textId="77777777" w:rsidR="00675FFD" w:rsidRDefault="006D35C4">
            <w:pPr>
              <w:pStyle w:val="TTC-Normal"/>
              <w:spacing w:before="0" w:after="0" w:line="240" w:lineRule="auto"/>
              <w:ind w:firstLine="0"/>
              <w:jc w:val="center"/>
            </w:pPr>
            <w:r>
              <w:t>Título da Coluna 2</w:t>
            </w:r>
          </w:p>
        </w:tc>
        <w:tc>
          <w:tcPr>
            <w:tcW w:w="3021" w:type="dxa"/>
            <w:tcBorders>
              <w:top w:val="single" w:sz="12" w:space="0" w:color="00000A"/>
              <w:left w:val="nil"/>
              <w:bottom w:val="single" w:sz="12" w:space="0" w:color="00000A"/>
              <w:right w:val="nil"/>
            </w:tcBorders>
            <w:shd w:val="clear" w:color="auto" w:fill="D9D9D9" w:themeFill="background1" w:themeFillShade="D9"/>
          </w:tcPr>
          <w:p w14:paraId="31561272" w14:textId="77777777" w:rsidR="00675FFD" w:rsidRDefault="006D35C4">
            <w:pPr>
              <w:pStyle w:val="TTC-Normal"/>
              <w:spacing w:before="0" w:after="0" w:line="240" w:lineRule="auto"/>
              <w:ind w:firstLine="0"/>
              <w:jc w:val="center"/>
            </w:pPr>
            <w:r>
              <w:t>Título da Coluna 3</w:t>
            </w:r>
          </w:p>
        </w:tc>
      </w:tr>
      <w:tr w:rsidR="00675FFD" w14:paraId="77E8C00C" w14:textId="77777777">
        <w:tc>
          <w:tcPr>
            <w:tcW w:w="3020" w:type="dxa"/>
            <w:tcBorders>
              <w:top w:val="single" w:sz="12" w:space="0" w:color="00000A"/>
              <w:left w:val="nil"/>
            </w:tcBorders>
            <w:shd w:val="clear" w:color="auto" w:fill="auto"/>
          </w:tcPr>
          <w:p w14:paraId="19AB02AE" w14:textId="77777777" w:rsidR="00675FFD" w:rsidRDefault="006D35C4">
            <w:pPr>
              <w:pStyle w:val="TTC-Normal"/>
              <w:spacing w:before="0" w:after="0" w:line="240" w:lineRule="auto"/>
              <w:ind w:firstLine="0"/>
            </w:pPr>
            <w:r>
              <w:t>Dado: Linha 1, Coluna 1</w:t>
            </w:r>
          </w:p>
        </w:tc>
        <w:tc>
          <w:tcPr>
            <w:tcW w:w="3020" w:type="dxa"/>
            <w:tcBorders>
              <w:top w:val="single" w:sz="12" w:space="0" w:color="00000A"/>
            </w:tcBorders>
            <w:shd w:val="clear" w:color="auto" w:fill="auto"/>
          </w:tcPr>
          <w:p w14:paraId="5092899A" w14:textId="77777777" w:rsidR="00675FFD" w:rsidRDefault="006D35C4">
            <w:pPr>
              <w:pStyle w:val="TTC-Normal"/>
              <w:spacing w:before="0" w:after="0" w:line="240" w:lineRule="auto"/>
              <w:ind w:firstLine="0"/>
            </w:pPr>
            <w:r>
              <w:t>Dado: Linha 1, Coluna 2</w:t>
            </w:r>
          </w:p>
        </w:tc>
        <w:tc>
          <w:tcPr>
            <w:tcW w:w="3021" w:type="dxa"/>
            <w:tcBorders>
              <w:top w:val="single" w:sz="12" w:space="0" w:color="00000A"/>
              <w:left w:val="nil"/>
              <w:right w:val="nil"/>
            </w:tcBorders>
            <w:shd w:val="clear" w:color="auto" w:fill="auto"/>
          </w:tcPr>
          <w:p w14:paraId="20B5C239" w14:textId="77777777" w:rsidR="00675FFD" w:rsidRDefault="006D35C4">
            <w:pPr>
              <w:pStyle w:val="TTC-Normal"/>
              <w:spacing w:before="0" w:after="0" w:line="240" w:lineRule="auto"/>
              <w:ind w:firstLine="0"/>
            </w:pPr>
            <w:r>
              <w:t>Dado: Linha 1, Coluna 3</w:t>
            </w:r>
          </w:p>
        </w:tc>
      </w:tr>
      <w:tr w:rsidR="00675FFD" w14:paraId="530C55B4" w14:textId="77777777">
        <w:tc>
          <w:tcPr>
            <w:tcW w:w="3020" w:type="dxa"/>
            <w:tcBorders>
              <w:left w:val="nil"/>
            </w:tcBorders>
            <w:shd w:val="clear" w:color="auto" w:fill="auto"/>
          </w:tcPr>
          <w:p w14:paraId="371C872B" w14:textId="77777777" w:rsidR="00675FFD" w:rsidRDefault="006D35C4">
            <w:pPr>
              <w:pStyle w:val="TTC-Normal"/>
              <w:spacing w:before="0" w:after="0" w:line="240" w:lineRule="auto"/>
              <w:ind w:firstLine="0"/>
            </w:pPr>
            <w:r>
              <w:t>Dado: Linha 2, Coluna 1</w:t>
            </w:r>
          </w:p>
        </w:tc>
        <w:tc>
          <w:tcPr>
            <w:tcW w:w="3020" w:type="dxa"/>
            <w:shd w:val="clear" w:color="auto" w:fill="auto"/>
          </w:tcPr>
          <w:p w14:paraId="5C7A4B5F" w14:textId="77777777" w:rsidR="00675FFD" w:rsidRDefault="006D35C4">
            <w:pPr>
              <w:pStyle w:val="TTC-Normal"/>
              <w:spacing w:before="0" w:after="0" w:line="240" w:lineRule="auto"/>
              <w:ind w:firstLine="0"/>
            </w:pPr>
            <w:r>
              <w:t>Dado: Linha 2, Coluna 2</w:t>
            </w:r>
          </w:p>
        </w:tc>
        <w:tc>
          <w:tcPr>
            <w:tcW w:w="3021" w:type="dxa"/>
            <w:tcBorders>
              <w:left w:val="nil"/>
              <w:right w:val="nil"/>
            </w:tcBorders>
            <w:shd w:val="clear" w:color="auto" w:fill="auto"/>
          </w:tcPr>
          <w:p w14:paraId="5AAA51AE" w14:textId="77777777" w:rsidR="00675FFD" w:rsidRDefault="006D35C4">
            <w:pPr>
              <w:pStyle w:val="TTC-Normal"/>
              <w:spacing w:before="0" w:after="0" w:line="240" w:lineRule="auto"/>
              <w:ind w:firstLine="0"/>
            </w:pPr>
            <w:r>
              <w:t>Dado: Linha 2, Coluna 3</w:t>
            </w:r>
          </w:p>
        </w:tc>
      </w:tr>
      <w:tr w:rsidR="00675FFD" w14:paraId="655442E8" w14:textId="77777777">
        <w:tc>
          <w:tcPr>
            <w:tcW w:w="3020" w:type="dxa"/>
            <w:tcBorders>
              <w:top w:val="single" w:sz="12" w:space="0" w:color="00000A"/>
              <w:left w:val="nil"/>
              <w:bottom w:val="single" w:sz="12" w:space="0" w:color="00000A"/>
            </w:tcBorders>
            <w:shd w:val="clear" w:color="auto" w:fill="auto"/>
          </w:tcPr>
          <w:p w14:paraId="1B40BDE6" w14:textId="77777777" w:rsidR="00675FFD" w:rsidRDefault="006D35C4">
            <w:pPr>
              <w:pStyle w:val="TTC-Normal"/>
              <w:spacing w:before="0" w:after="0" w:line="240" w:lineRule="auto"/>
              <w:ind w:firstLine="0"/>
            </w:pPr>
            <w:r>
              <w:t>Dado: Linha 3, Coluna 1</w:t>
            </w:r>
          </w:p>
        </w:tc>
        <w:tc>
          <w:tcPr>
            <w:tcW w:w="3020" w:type="dxa"/>
            <w:tcBorders>
              <w:top w:val="single" w:sz="12" w:space="0" w:color="00000A"/>
              <w:bottom w:val="single" w:sz="12" w:space="0" w:color="00000A"/>
            </w:tcBorders>
            <w:shd w:val="clear" w:color="auto" w:fill="auto"/>
          </w:tcPr>
          <w:p w14:paraId="1DC1DC6D" w14:textId="77777777" w:rsidR="00675FFD" w:rsidRDefault="006D35C4">
            <w:pPr>
              <w:pStyle w:val="TTC-Normal"/>
              <w:spacing w:before="0" w:after="0" w:line="240" w:lineRule="auto"/>
              <w:ind w:firstLine="0"/>
            </w:pPr>
            <w:r>
              <w:t>Dado: Linha 3, Coluna 2</w:t>
            </w:r>
          </w:p>
        </w:tc>
        <w:tc>
          <w:tcPr>
            <w:tcW w:w="3021" w:type="dxa"/>
            <w:tcBorders>
              <w:top w:val="single" w:sz="12" w:space="0" w:color="00000A"/>
              <w:left w:val="nil"/>
              <w:bottom w:val="single" w:sz="12" w:space="0" w:color="00000A"/>
              <w:right w:val="nil"/>
            </w:tcBorders>
            <w:shd w:val="clear" w:color="auto" w:fill="auto"/>
          </w:tcPr>
          <w:p w14:paraId="3131FA18" w14:textId="77777777" w:rsidR="00675FFD" w:rsidRDefault="006D35C4">
            <w:pPr>
              <w:pStyle w:val="TTC-Normal"/>
              <w:spacing w:before="0" w:after="0" w:line="240" w:lineRule="auto"/>
              <w:ind w:firstLine="0"/>
            </w:pPr>
            <w:r>
              <w:t>Dado: Linha 3, Coluna 3</w:t>
            </w:r>
          </w:p>
        </w:tc>
      </w:tr>
    </w:tbl>
    <w:p w14:paraId="6C97B677" w14:textId="77777777" w:rsidR="00675FFD" w:rsidRDefault="006D35C4">
      <w:pPr>
        <w:pStyle w:val="TTC-TextualFonte"/>
      </w:pPr>
      <w:r>
        <w:t>Fonte: adaptado de Autor (Ano).</w:t>
      </w:r>
    </w:p>
    <w:p w14:paraId="133FDA8F" w14:textId="77777777" w:rsidR="00675FFD" w:rsidRDefault="006D35C4">
      <w:pPr>
        <w:pStyle w:val="TTC-TextualTabela"/>
        <w:numPr>
          <w:ilvl w:val="0"/>
          <w:numId w:val="10"/>
        </w:numPr>
      </w:pPr>
      <w:bookmarkStart w:id="73" w:name="_Toc425883731"/>
      <w:bookmarkStart w:id="74" w:name="_Toc411200287"/>
      <w:r>
        <w:t>Nome da Tabela</w:t>
      </w:r>
      <w:bookmarkEnd w:id="73"/>
      <w:bookmarkEnd w:id="74"/>
    </w:p>
    <w:tbl>
      <w:tblPr>
        <w:tblStyle w:val="Tabelacomgrade"/>
        <w:tblW w:w="9061" w:type="dxa"/>
        <w:tblCellMar>
          <w:left w:w="118" w:type="dxa"/>
        </w:tblCellMar>
        <w:tblLook w:val="04A0" w:firstRow="1" w:lastRow="0" w:firstColumn="1" w:lastColumn="0" w:noHBand="0" w:noVBand="1"/>
      </w:tblPr>
      <w:tblGrid>
        <w:gridCol w:w="3020"/>
        <w:gridCol w:w="3020"/>
        <w:gridCol w:w="3021"/>
      </w:tblGrid>
      <w:tr w:rsidR="00675FFD" w14:paraId="0A90B718" w14:textId="77777777">
        <w:tc>
          <w:tcPr>
            <w:tcW w:w="3020" w:type="dxa"/>
            <w:tcBorders>
              <w:top w:val="single" w:sz="12" w:space="0" w:color="00000A"/>
              <w:left w:val="nil"/>
              <w:bottom w:val="single" w:sz="12" w:space="0" w:color="00000A"/>
            </w:tcBorders>
            <w:shd w:val="clear" w:color="auto" w:fill="D9D9D9" w:themeFill="background1" w:themeFillShade="D9"/>
          </w:tcPr>
          <w:p w14:paraId="13B06603" w14:textId="77777777" w:rsidR="00675FFD" w:rsidRDefault="006D35C4">
            <w:pPr>
              <w:pStyle w:val="TTC-Normal"/>
              <w:spacing w:before="0" w:after="0" w:line="240" w:lineRule="auto"/>
              <w:ind w:firstLine="0"/>
              <w:jc w:val="center"/>
            </w:pPr>
            <w:r>
              <w:t>Título da Coluna 1</w:t>
            </w:r>
          </w:p>
        </w:tc>
        <w:tc>
          <w:tcPr>
            <w:tcW w:w="3020" w:type="dxa"/>
            <w:tcBorders>
              <w:top w:val="single" w:sz="12" w:space="0" w:color="00000A"/>
              <w:bottom w:val="single" w:sz="12" w:space="0" w:color="00000A"/>
            </w:tcBorders>
            <w:shd w:val="clear" w:color="auto" w:fill="D9D9D9" w:themeFill="background1" w:themeFillShade="D9"/>
          </w:tcPr>
          <w:p w14:paraId="71462E32" w14:textId="77777777" w:rsidR="00675FFD" w:rsidRDefault="006D35C4">
            <w:pPr>
              <w:pStyle w:val="TTC-Normal"/>
              <w:spacing w:before="0" w:after="0" w:line="240" w:lineRule="auto"/>
              <w:ind w:firstLine="0"/>
              <w:jc w:val="center"/>
            </w:pPr>
            <w:r>
              <w:t>Título da Coluna 2</w:t>
            </w:r>
          </w:p>
        </w:tc>
        <w:tc>
          <w:tcPr>
            <w:tcW w:w="3021" w:type="dxa"/>
            <w:tcBorders>
              <w:top w:val="single" w:sz="12" w:space="0" w:color="00000A"/>
              <w:left w:val="nil"/>
              <w:bottom w:val="single" w:sz="12" w:space="0" w:color="00000A"/>
              <w:right w:val="nil"/>
            </w:tcBorders>
            <w:shd w:val="clear" w:color="auto" w:fill="D9D9D9" w:themeFill="background1" w:themeFillShade="D9"/>
          </w:tcPr>
          <w:p w14:paraId="2C671B58" w14:textId="77777777" w:rsidR="00675FFD" w:rsidRDefault="006D35C4">
            <w:pPr>
              <w:pStyle w:val="TTC-Normal"/>
              <w:spacing w:before="0" w:after="0" w:line="240" w:lineRule="auto"/>
              <w:ind w:firstLine="0"/>
              <w:jc w:val="center"/>
            </w:pPr>
            <w:r>
              <w:t>Título da Coluna 3</w:t>
            </w:r>
          </w:p>
        </w:tc>
      </w:tr>
      <w:tr w:rsidR="00675FFD" w14:paraId="4A78E484" w14:textId="77777777">
        <w:tc>
          <w:tcPr>
            <w:tcW w:w="3020" w:type="dxa"/>
            <w:tcBorders>
              <w:top w:val="single" w:sz="12" w:space="0" w:color="00000A"/>
              <w:left w:val="nil"/>
            </w:tcBorders>
            <w:shd w:val="clear" w:color="auto" w:fill="auto"/>
          </w:tcPr>
          <w:p w14:paraId="6CCCC911" w14:textId="77777777" w:rsidR="00675FFD" w:rsidRDefault="006D35C4">
            <w:pPr>
              <w:pStyle w:val="TTC-Normal"/>
              <w:spacing w:before="0" w:after="0" w:line="240" w:lineRule="auto"/>
              <w:ind w:firstLine="0"/>
            </w:pPr>
            <w:r>
              <w:t>Dado: Linha 1, Coluna 1</w:t>
            </w:r>
          </w:p>
        </w:tc>
        <w:tc>
          <w:tcPr>
            <w:tcW w:w="3020" w:type="dxa"/>
            <w:tcBorders>
              <w:top w:val="single" w:sz="12" w:space="0" w:color="00000A"/>
            </w:tcBorders>
            <w:shd w:val="clear" w:color="auto" w:fill="auto"/>
          </w:tcPr>
          <w:p w14:paraId="074A779B" w14:textId="77777777" w:rsidR="00675FFD" w:rsidRDefault="006D35C4">
            <w:pPr>
              <w:pStyle w:val="TTC-Normal"/>
              <w:spacing w:before="0" w:after="0" w:line="240" w:lineRule="auto"/>
              <w:ind w:firstLine="0"/>
            </w:pPr>
            <w:r>
              <w:t>Dado: Linha 1, Coluna 2</w:t>
            </w:r>
          </w:p>
        </w:tc>
        <w:tc>
          <w:tcPr>
            <w:tcW w:w="3021" w:type="dxa"/>
            <w:tcBorders>
              <w:top w:val="single" w:sz="12" w:space="0" w:color="00000A"/>
              <w:left w:val="nil"/>
              <w:right w:val="nil"/>
            </w:tcBorders>
            <w:shd w:val="clear" w:color="auto" w:fill="auto"/>
          </w:tcPr>
          <w:p w14:paraId="4EDB3479" w14:textId="77777777" w:rsidR="00675FFD" w:rsidRDefault="006D35C4">
            <w:pPr>
              <w:pStyle w:val="TTC-Normal"/>
              <w:spacing w:before="0" w:after="0" w:line="240" w:lineRule="auto"/>
              <w:ind w:firstLine="0"/>
            </w:pPr>
            <w:r>
              <w:t>Dado: Linha 1, Coluna 3</w:t>
            </w:r>
          </w:p>
        </w:tc>
      </w:tr>
      <w:tr w:rsidR="00675FFD" w14:paraId="3023187E" w14:textId="77777777">
        <w:tc>
          <w:tcPr>
            <w:tcW w:w="3020" w:type="dxa"/>
            <w:tcBorders>
              <w:top w:val="single" w:sz="12" w:space="0" w:color="00000A"/>
              <w:left w:val="nil"/>
              <w:bottom w:val="single" w:sz="12" w:space="0" w:color="00000A"/>
            </w:tcBorders>
            <w:shd w:val="clear" w:color="auto" w:fill="auto"/>
          </w:tcPr>
          <w:p w14:paraId="1AE37EA3" w14:textId="77777777" w:rsidR="00675FFD" w:rsidRDefault="006D35C4">
            <w:pPr>
              <w:pStyle w:val="TTC-Normal"/>
              <w:spacing w:before="0" w:after="0" w:line="240" w:lineRule="auto"/>
              <w:ind w:firstLine="0"/>
            </w:pPr>
            <w:r>
              <w:t>Dado: Linha 2, Coluna 1</w:t>
            </w:r>
          </w:p>
        </w:tc>
        <w:tc>
          <w:tcPr>
            <w:tcW w:w="3020" w:type="dxa"/>
            <w:tcBorders>
              <w:top w:val="single" w:sz="12" w:space="0" w:color="00000A"/>
              <w:bottom w:val="single" w:sz="12" w:space="0" w:color="00000A"/>
            </w:tcBorders>
            <w:shd w:val="clear" w:color="auto" w:fill="auto"/>
          </w:tcPr>
          <w:p w14:paraId="247DEF29" w14:textId="77777777" w:rsidR="00675FFD" w:rsidRDefault="006D35C4">
            <w:pPr>
              <w:pStyle w:val="TTC-Normal"/>
              <w:spacing w:before="0" w:after="0" w:line="240" w:lineRule="auto"/>
              <w:ind w:firstLine="0"/>
            </w:pPr>
            <w:r>
              <w:t>Dado: Linha 2, Coluna 2</w:t>
            </w:r>
          </w:p>
        </w:tc>
        <w:tc>
          <w:tcPr>
            <w:tcW w:w="3021" w:type="dxa"/>
            <w:tcBorders>
              <w:top w:val="single" w:sz="12" w:space="0" w:color="00000A"/>
              <w:left w:val="nil"/>
              <w:bottom w:val="single" w:sz="12" w:space="0" w:color="00000A"/>
              <w:right w:val="nil"/>
            </w:tcBorders>
            <w:shd w:val="clear" w:color="auto" w:fill="auto"/>
          </w:tcPr>
          <w:p w14:paraId="0E4CB75D" w14:textId="77777777" w:rsidR="00675FFD" w:rsidRDefault="006D35C4">
            <w:pPr>
              <w:pStyle w:val="TTC-Normal"/>
              <w:spacing w:before="0" w:after="0" w:line="240" w:lineRule="auto"/>
              <w:ind w:firstLine="0"/>
            </w:pPr>
            <w:r>
              <w:t>Dado: Linha 2, Coluna 3</w:t>
            </w:r>
          </w:p>
        </w:tc>
      </w:tr>
    </w:tbl>
    <w:p w14:paraId="4D6F6BF8" w14:textId="77777777" w:rsidR="00675FFD" w:rsidRDefault="006D35C4">
      <w:pPr>
        <w:pStyle w:val="TTC-TextualFonte"/>
      </w:pPr>
      <w:r>
        <w:t>Fonte: Sobrenome (Ano).</w:t>
      </w:r>
    </w:p>
    <w:p w14:paraId="468DECE6" w14:textId="77777777" w:rsidR="00675FFD" w:rsidRDefault="006D35C4">
      <w:pPr>
        <w:pStyle w:val="TTC-Normal"/>
        <w:rPr>
          <w:color w:val="FF0000"/>
        </w:rPr>
      </w:pPr>
      <w:r>
        <w:rPr>
          <w:color w:val="FF0000"/>
        </w:rPr>
        <w:t>Quanto às equações, se existirem, deve-se usar a formatação ilustrada logo abaixo. Cada equação deve ser inserida em uma tabela com uma linha e duas colunas sem bordas, colocando-se a equação na célula principal e a legenda (sem nenhum título) na célula auxiliar (à direita).</w:t>
      </w:r>
    </w:p>
    <w:p w14:paraId="4DC60B4C" w14:textId="77777777" w:rsidR="00675FFD" w:rsidRDefault="006D35C4">
      <w:pPr>
        <w:pStyle w:val="TTC-Normal"/>
        <w:rPr>
          <w:color w:val="FF0000"/>
        </w:rPr>
      </w:pPr>
      <w:r>
        <w:rPr>
          <w:color w:val="FF0000"/>
        </w:rPr>
        <w:t>Ressalta-se que mesmo que se posicione o cursor dentro da célula, a legenda será inserida fora da tabela, devendo, então, ser movida para a célula auxiliar.</w:t>
      </w:r>
    </w:p>
    <w:tbl>
      <w:tblPr>
        <w:tblStyle w:val="Tabelacomgrade"/>
        <w:tblW w:w="9061" w:type="dxa"/>
        <w:tblCellMar>
          <w:left w:w="118" w:type="dxa"/>
        </w:tblCellMar>
        <w:tblLook w:val="04A0" w:firstRow="1" w:lastRow="0" w:firstColumn="1" w:lastColumn="0" w:noHBand="0" w:noVBand="1"/>
      </w:tblPr>
      <w:tblGrid>
        <w:gridCol w:w="6802"/>
        <w:gridCol w:w="2259"/>
      </w:tblGrid>
      <w:tr w:rsidR="00675FFD" w14:paraId="7F68A0E4" w14:textId="77777777">
        <w:tc>
          <w:tcPr>
            <w:tcW w:w="6801" w:type="dxa"/>
            <w:tcBorders>
              <w:top w:val="nil"/>
              <w:left w:val="nil"/>
              <w:bottom w:val="nil"/>
              <w:right w:val="nil"/>
            </w:tcBorders>
            <w:shd w:val="clear" w:color="auto" w:fill="auto"/>
          </w:tcPr>
          <w:p w14:paraId="41AC30FC" w14:textId="77777777" w:rsidR="00675FFD" w:rsidRDefault="006D35C4">
            <w:pPr>
              <w:pStyle w:val="TTC-Normal"/>
              <w:spacing w:before="288" w:after="0" w:line="240" w:lineRule="auto"/>
              <w:ind w:firstLine="0"/>
              <w:jc w:val="center"/>
            </w:pPr>
            <w:r>
              <w:t>A = B + C</w:t>
            </w:r>
          </w:p>
        </w:tc>
        <w:tc>
          <w:tcPr>
            <w:tcW w:w="2259" w:type="dxa"/>
            <w:tcBorders>
              <w:top w:val="nil"/>
              <w:left w:val="nil"/>
              <w:bottom w:val="nil"/>
              <w:right w:val="nil"/>
            </w:tcBorders>
            <w:shd w:val="clear" w:color="auto" w:fill="auto"/>
          </w:tcPr>
          <w:p w14:paraId="05E00D3D" w14:textId="77777777" w:rsidR="00675FFD" w:rsidRDefault="00675FFD">
            <w:pPr>
              <w:pStyle w:val="TTC-TextualEquao"/>
              <w:numPr>
                <w:ilvl w:val="0"/>
                <w:numId w:val="11"/>
              </w:numPr>
              <w:spacing w:before="288" w:after="0"/>
              <w:ind w:left="0" w:firstLine="0"/>
              <w:jc w:val="center"/>
            </w:pPr>
            <w:bookmarkStart w:id="75" w:name="_Toc411200375"/>
            <w:bookmarkEnd w:id="75"/>
          </w:p>
        </w:tc>
      </w:tr>
    </w:tbl>
    <w:p w14:paraId="6BF152D2" w14:textId="77777777" w:rsidR="00675FFD" w:rsidRDefault="00675FFD">
      <w:pPr>
        <w:pStyle w:val="TTC-Normal"/>
      </w:pPr>
    </w:p>
    <w:tbl>
      <w:tblPr>
        <w:tblStyle w:val="Tabelacomgrade"/>
        <w:tblW w:w="9061" w:type="dxa"/>
        <w:tblCellMar>
          <w:left w:w="118" w:type="dxa"/>
        </w:tblCellMar>
        <w:tblLook w:val="04A0" w:firstRow="1" w:lastRow="0" w:firstColumn="1" w:lastColumn="0" w:noHBand="0" w:noVBand="1"/>
      </w:tblPr>
      <w:tblGrid>
        <w:gridCol w:w="6802"/>
        <w:gridCol w:w="2259"/>
      </w:tblGrid>
      <w:tr w:rsidR="00675FFD" w14:paraId="7163D19A" w14:textId="77777777">
        <w:tc>
          <w:tcPr>
            <w:tcW w:w="6801" w:type="dxa"/>
            <w:tcBorders>
              <w:top w:val="nil"/>
              <w:left w:val="nil"/>
              <w:bottom w:val="nil"/>
              <w:right w:val="nil"/>
            </w:tcBorders>
            <w:shd w:val="clear" w:color="auto" w:fill="auto"/>
          </w:tcPr>
          <w:p w14:paraId="24033635" w14:textId="77777777" w:rsidR="00675FFD" w:rsidRDefault="006D35C4">
            <w:pPr>
              <w:pStyle w:val="TTC-Normal"/>
              <w:spacing w:before="288" w:after="0" w:line="240" w:lineRule="auto"/>
              <w:ind w:firstLine="0"/>
              <w:jc w:val="center"/>
            </w:pPr>
            <w:r>
              <w:t>D = E + F</w:t>
            </w:r>
          </w:p>
        </w:tc>
        <w:tc>
          <w:tcPr>
            <w:tcW w:w="2259" w:type="dxa"/>
            <w:tcBorders>
              <w:top w:val="nil"/>
              <w:left w:val="nil"/>
              <w:bottom w:val="nil"/>
              <w:right w:val="nil"/>
            </w:tcBorders>
            <w:shd w:val="clear" w:color="auto" w:fill="auto"/>
          </w:tcPr>
          <w:p w14:paraId="2A4342BB" w14:textId="77777777" w:rsidR="00675FFD" w:rsidRDefault="00675FFD">
            <w:pPr>
              <w:pStyle w:val="TTC-TextualEquao"/>
              <w:numPr>
                <w:ilvl w:val="0"/>
                <w:numId w:val="11"/>
              </w:numPr>
              <w:spacing w:before="288" w:after="0"/>
              <w:ind w:left="0" w:firstLine="0"/>
              <w:jc w:val="center"/>
            </w:pPr>
            <w:bookmarkStart w:id="76" w:name="_Toc411200376"/>
            <w:bookmarkEnd w:id="76"/>
          </w:p>
        </w:tc>
      </w:tr>
    </w:tbl>
    <w:p w14:paraId="1D6D00B3" w14:textId="77777777" w:rsidR="00675FFD" w:rsidRDefault="00675FFD">
      <w:pPr>
        <w:sectPr w:rsidR="00675FFD">
          <w:headerReference w:type="default" r:id="rId49"/>
          <w:pgSz w:w="11906" w:h="16838"/>
          <w:pgMar w:top="1701" w:right="1134" w:bottom="1134" w:left="1701" w:header="709" w:footer="0" w:gutter="0"/>
          <w:cols w:space="720"/>
          <w:formProt w:val="0"/>
          <w:docGrid w:linePitch="360"/>
        </w:sectPr>
      </w:pPr>
    </w:p>
    <w:p w14:paraId="79C0A153" w14:textId="77777777" w:rsidR="00675FFD" w:rsidRDefault="006D35C4">
      <w:pPr>
        <w:pStyle w:val="TTC-TextualTtuloNvel1"/>
        <w:numPr>
          <w:ilvl w:val="0"/>
          <w:numId w:val="2"/>
        </w:numPr>
      </w:pPr>
      <w:bookmarkStart w:id="77" w:name="_Toc425883754"/>
      <w:bookmarkStart w:id="78" w:name="_Toc411199307"/>
      <w:bookmarkStart w:id="79" w:name="_Toc411199225"/>
      <w:bookmarkStart w:id="80" w:name="_Toc411198278"/>
      <w:r>
        <w:lastRenderedPageBreak/>
        <w:t>Projeto</w:t>
      </w:r>
      <w:bookmarkEnd w:id="77"/>
      <w:bookmarkEnd w:id="78"/>
      <w:bookmarkEnd w:id="79"/>
      <w:bookmarkEnd w:id="80"/>
    </w:p>
    <w:p w14:paraId="6DF9E63C" w14:textId="77777777" w:rsidR="00675FFD" w:rsidRDefault="006D35C4">
      <w:pPr>
        <w:pStyle w:val="TTC-Normal"/>
        <w:rPr>
          <w:color w:val="FF0000"/>
        </w:rPr>
      </w:pPr>
      <w:r>
        <w:rPr>
          <w:color w:val="FF0000"/>
        </w:rPr>
        <w:t>No TTC I, o Capítulo 3 deve apresentar o projeto do sistema a ser desenvolvido no TTC II. Deve constar uma descrição sucinta da metodologia utilizada no projeto (com referências) e a descrição detalhada do projeto, com ênfase à modelagem do sistema.</w:t>
      </w:r>
    </w:p>
    <w:p w14:paraId="27027A05" w14:textId="77777777" w:rsidR="00675FFD" w:rsidRDefault="006D35C4">
      <w:pPr>
        <w:pStyle w:val="TTC-Normal"/>
        <w:rPr>
          <w:color w:val="FF0000"/>
        </w:rPr>
      </w:pPr>
      <w:r>
        <w:rPr>
          <w:color w:val="FF0000"/>
        </w:rPr>
        <w:t>Quanto à modelagem, no caso de se utilizar a UML, o projeto deve incluir pelo menos os seguintes itens:</w:t>
      </w:r>
    </w:p>
    <w:p w14:paraId="250FCCC9" w14:textId="77777777" w:rsidR="00675FFD" w:rsidRDefault="006D35C4">
      <w:pPr>
        <w:pStyle w:val="TTC-MarcadoresPontos"/>
        <w:numPr>
          <w:ilvl w:val="0"/>
          <w:numId w:val="6"/>
        </w:numPr>
        <w:ind w:firstLine="709"/>
        <w:rPr>
          <w:color w:val="FF0000"/>
        </w:rPr>
      </w:pPr>
      <w:r>
        <w:rPr>
          <w:color w:val="FF0000"/>
        </w:rPr>
        <w:t>Requisitos funcionais e não-funcionais do sistema;</w:t>
      </w:r>
    </w:p>
    <w:p w14:paraId="6A3012FC" w14:textId="77777777" w:rsidR="00675FFD" w:rsidRDefault="006D35C4">
      <w:pPr>
        <w:pStyle w:val="TTC-MarcadoresPontos"/>
        <w:numPr>
          <w:ilvl w:val="0"/>
          <w:numId w:val="6"/>
        </w:numPr>
        <w:ind w:firstLine="709"/>
        <w:rPr>
          <w:color w:val="FF0000"/>
        </w:rPr>
      </w:pPr>
      <w:r>
        <w:rPr>
          <w:color w:val="FF0000"/>
        </w:rPr>
        <w:t>Diagrama de classe;</w:t>
      </w:r>
    </w:p>
    <w:p w14:paraId="515530D3" w14:textId="77777777" w:rsidR="00675FFD" w:rsidRDefault="006D35C4">
      <w:pPr>
        <w:pStyle w:val="TTC-MarcadoresPontos"/>
        <w:numPr>
          <w:ilvl w:val="0"/>
          <w:numId w:val="6"/>
        </w:numPr>
        <w:ind w:firstLine="709"/>
        <w:rPr>
          <w:color w:val="FF0000"/>
        </w:rPr>
      </w:pPr>
      <w:proofErr w:type="gramStart"/>
      <w:r>
        <w:rPr>
          <w:color w:val="FF0000"/>
        </w:rPr>
        <w:t>Use Cases</w:t>
      </w:r>
      <w:proofErr w:type="gramEnd"/>
      <w:r>
        <w:rPr>
          <w:color w:val="FF0000"/>
        </w:rPr>
        <w:t>;</w:t>
      </w:r>
    </w:p>
    <w:p w14:paraId="4C3F0257" w14:textId="77777777" w:rsidR="00675FFD" w:rsidRDefault="006D35C4">
      <w:pPr>
        <w:pStyle w:val="TTC-MarcadoresPontos"/>
        <w:numPr>
          <w:ilvl w:val="0"/>
          <w:numId w:val="6"/>
        </w:numPr>
        <w:ind w:firstLine="709"/>
        <w:rPr>
          <w:color w:val="FF0000"/>
        </w:rPr>
      </w:pPr>
      <w:r>
        <w:rPr>
          <w:color w:val="FF0000"/>
        </w:rPr>
        <w:t>Diagramas de sequência.</w:t>
      </w:r>
    </w:p>
    <w:p w14:paraId="2849AED4" w14:textId="77777777" w:rsidR="00675FFD" w:rsidRDefault="006D35C4">
      <w:pPr>
        <w:pStyle w:val="TTC-Normal"/>
        <w:rPr>
          <w:color w:val="FF0000"/>
        </w:rPr>
      </w:pPr>
      <w:r>
        <w:rPr>
          <w:color w:val="FF0000"/>
        </w:rPr>
        <w:t>O detalhamento da modelagem deve ser o maior possível. No entanto, os diagramas devem ser distribuídos entre o Capítulo 3 e apêndices. No Capítulo 3, devem ser colocados os diagramas que permitirão ao leitor ter uma visão geral do sistema a ser desenvolvido. Nos apêndices, devem ser incluídos aqueles que oferecerão uma visão detalhada do sistema.</w:t>
      </w:r>
    </w:p>
    <w:p w14:paraId="2DC4D215" w14:textId="77777777" w:rsidR="00675FFD" w:rsidRDefault="006D35C4">
      <w:pPr>
        <w:pStyle w:val="TTC-Normal"/>
        <w:rPr>
          <w:color w:val="FF0000"/>
        </w:rPr>
      </w:pPr>
      <w:r>
        <w:rPr>
          <w:color w:val="FF0000"/>
        </w:rPr>
        <w:t>Deve-se sempre lembrar que a modelagem será discutida e avaliada em banca com o objetivo de identificar inconsistências, chegar a um modelo coerente para o desenvolvimento do sistema e verificar a viabilidade de implementação do sistema proposto no prazo disponível.</w:t>
      </w:r>
    </w:p>
    <w:p w14:paraId="72BC4C03" w14:textId="77777777" w:rsidR="00675FFD" w:rsidRDefault="006D35C4">
      <w:pPr>
        <w:pStyle w:val="TTC-Normal"/>
        <w:rPr>
          <w:color w:val="FF0000"/>
        </w:rPr>
      </w:pPr>
      <w:r>
        <w:rPr>
          <w:color w:val="FF0000"/>
        </w:rPr>
        <w:t xml:space="preserve">No caso do TTC II, este capítulo deve ser renomeado para Desenvolvimento. Devem constar o projeto desenvolvido (deverá ser realizada uma revisão na modelagem proposta no TTC I) e a descrição do desenvolvimento realizado. A metodologia será descrita na Introdução (deverá ser toda revisada, inclusive, inserindo os termos no passado), e o cronograma e análise de risco serão retirados, </w:t>
      </w:r>
      <w:proofErr w:type="gramStart"/>
      <w:r>
        <w:rPr>
          <w:color w:val="FF0000"/>
        </w:rPr>
        <w:t>pois</w:t>
      </w:r>
      <w:proofErr w:type="gramEnd"/>
      <w:r>
        <w:rPr>
          <w:color w:val="FF0000"/>
        </w:rPr>
        <w:t xml:space="preserve"> são do TTC I.</w:t>
      </w:r>
    </w:p>
    <w:p w14:paraId="3CBD0DDE" w14:textId="77777777" w:rsidR="00675FFD" w:rsidRDefault="006D35C4">
      <w:pPr>
        <w:pStyle w:val="TTC-Normal"/>
        <w:rPr>
          <w:b/>
          <w:color w:val="FF0000"/>
          <w:u w:val="single"/>
        </w:rPr>
      </w:pPr>
      <w:r>
        <w:rPr>
          <w:b/>
          <w:color w:val="FF0000"/>
          <w:u w:val="single"/>
        </w:rPr>
        <w:t>RECOMENDAÇÕES</w:t>
      </w:r>
    </w:p>
    <w:p w14:paraId="3BC9E460" w14:textId="77777777" w:rsidR="00675FFD" w:rsidRDefault="006D35C4">
      <w:pPr>
        <w:pStyle w:val="TTC-Normal"/>
        <w:rPr>
          <w:color w:val="FF0000"/>
        </w:rPr>
      </w:pPr>
      <w:r>
        <w:rPr>
          <w:color w:val="FF0000"/>
        </w:rPr>
        <w:t xml:space="preserve">Ao descrever o modelo do sistema, no Capítulo 3 (em especial) não jogue simplesmente os diagramas no documento. Faça um breve texto explicativo sobre o que estes diagramas representam no contexto do desenvolvimento do sistema. É importante orientar o leitor no sentido de destacar qual a principal </w:t>
      </w:r>
      <w:proofErr w:type="spellStart"/>
      <w:r>
        <w:rPr>
          <w:color w:val="FF0000"/>
        </w:rPr>
        <w:t>idéia</w:t>
      </w:r>
      <w:proofErr w:type="spellEnd"/>
      <w:r>
        <w:rPr>
          <w:color w:val="FF0000"/>
        </w:rPr>
        <w:t xml:space="preserve"> expressa no diagrama.</w:t>
      </w:r>
    </w:p>
    <w:p w14:paraId="4B4B11D6" w14:textId="77777777" w:rsidR="00675FFD" w:rsidRDefault="006D35C4">
      <w:pPr>
        <w:pStyle w:val="TTC-TextualTtuloNvel2"/>
        <w:numPr>
          <w:ilvl w:val="1"/>
          <w:numId w:val="2"/>
        </w:numPr>
      </w:pPr>
      <w:bookmarkStart w:id="81" w:name="_Toc411199308"/>
      <w:bookmarkStart w:id="82" w:name="_Toc425883755"/>
      <w:bookmarkStart w:id="83" w:name="_Toc411198279"/>
      <w:bookmarkStart w:id="84" w:name="_Toc411199226"/>
      <w:r>
        <w:lastRenderedPageBreak/>
        <w:t>Planejamento do TTC II</w:t>
      </w:r>
      <w:bookmarkEnd w:id="81"/>
      <w:bookmarkEnd w:id="82"/>
      <w:bookmarkEnd w:id="83"/>
      <w:bookmarkEnd w:id="84"/>
    </w:p>
    <w:p w14:paraId="19F82C37" w14:textId="77777777" w:rsidR="00675FFD" w:rsidRDefault="006D35C4">
      <w:pPr>
        <w:pStyle w:val="TTC-Normal"/>
      </w:pPr>
      <w:r>
        <w:rPr>
          <w:color w:val="FF0000"/>
        </w:rPr>
        <w:t>Ainda no caso do TTC I, o Capítulo 3 deve incluir, no seu final, o planejamento do TTC II, o qual deverá conter a descrição da metodologia a ser utilizada no TTC II, o cronograma físico para execução (com uma lista de atividades a serem cumpridas) e uma sessão de análise de riscos, identificando potenciais dificuldades para a implementação e validação do sistema e possíveis soluções.</w:t>
      </w:r>
    </w:p>
    <w:p w14:paraId="60C4FBEA" w14:textId="77777777" w:rsidR="00675FFD" w:rsidRDefault="006D35C4">
      <w:pPr>
        <w:pStyle w:val="TTC-TextualTtuloNvel3"/>
        <w:numPr>
          <w:ilvl w:val="2"/>
          <w:numId w:val="2"/>
        </w:numPr>
      </w:pPr>
      <w:bookmarkStart w:id="85" w:name="_Toc425883756"/>
      <w:bookmarkStart w:id="86" w:name="_Toc411199309"/>
      <w:bookmarkStart w:id="87" w:name="_Toc411199227"/>
      <w:bookmarkStart w:id="88" w:name="_Toc411198280"/>
      <w:r>
        <w:t>Metodologia</w:t>
      </w:r>
      <w:bookmarkEnd w:id="85"/>
      <w:bookmarkEnd w:id="86"/>
      <w:bookmarkEnd w:id="87"/>
      <w:bookmarkEnd w:id="88"/>
    </w:p>
    <w:p w14:paraId="00013A38" w14:textId="77777777" w:rsidR="00675FFD" w:rsidRDefault="006D35C4">
      <w:pPr>
        <w:pStyle w:val="TTC-TextualTtuloNvel3"/>
        <w:numPr>
          <w:ilvl w:val="2"/>
          <w:numId w:val="2"/>
        </w:numPr>
      </w:pPr>
      <w:bookmarkStart w:id="89" w:name="_Toc411199310"/>
      <w:bookmarkStart w:id="90" w:name="_Toc411199228"/>
      <w:bookmarkStart w:id="91" w:name="_Toc411198281"/>
      <w:bookmarkStart w:id="92" w:name="_Toc425883757"/>
      <w:r>
        <w:t>Cronogra</w:t>
      </w:r>
      <w:bookmarkEnd w:id="89"/>
      <w:bookmarkEnd w:id="90"/>
      <w:bookmarkEnd w:id="91"/>
      <w:r>
        <w:t>ma</w:t>
      </w:r>
      <w:bookmarkEnd w:id="92"/>
    </w:p>
    <w:p w14:paraId="4A2333A3" w14:textId="77777777" w:rsidR="00675FFD" w:rsidRDefault="006D35C4">
      <w:pPr>
        <w:pStyle w:val="TTC-TextualTtuloNvel3"/>
        <w:numPr>
          <w:ilvl w:val="2"/>
          <w:numId w:val="2"/>
        </w:numPr>
        <w:sectPr w:rsidR="00675FFD">
          <w:headerReference w:type="default" r:id="rId50"/>
          <w:pgSz w:w="11906" w:h="16838"/>
          <w:pgMar w:top="1701" w:right="1134" w:bottom="1134" w:left="1701" w:header="709" w:footer="0" w:gutter="0"/>
          <w:cols w:space="720"/>
          <w:formProt w:val="0"/>
          <w:docGrid w:linePitch="360"/>
        </w:sectPr>
      </w:pPr>
      <w:r>
        <w:t>Análise de Risc</w:t>
      </w:r>
      <w:bookmarkStart w:id="93" w:name="_Toc425883758"/>
      <w:bookmarkStart w:id="94" w:name="_Toc411200758"/>
      <w:bookmarkStart w:id="95" w:name="_Toc411199311"/>
      <w:bookmarkStart w:id="96" w:name="_Toc411199229"/>
      <w:bookmarkStart w:id="97" w:name="_Toc411198282"/>
      <w:bookmarkEnd w:id="93"/>
      <w:bookmarkEnd w:id="94"/>
      <w:bookmarkEnd w:id="95"/>
      <w:bookmarkEnd w:id="96"/>
      <w:bookmarkEnd w:id="97"/>
      <w:r>
        <w:t>os</w:t>
      </w:r>
    </w:p>
    <w:p w14:paraId="4380BE05" w14:textId="77777777" w:rsidR="00675FFD" w:rsidRDefault="006D35C4">
      <w:pPr>
        <w:pStyle w:val="TTC-TextualTtuloNvel1"/>
        <w:numPr>
          <w:ilvl w:val="0"/>
          <w:numId w:val="2"/>
        </w:numPr>
      </w:pPr>
      <w:bookmarkStart w:id="98" w:name="_Toc425883759"/>
      <w:bookmarkStart w:id="99" w:name="_Toc411199312"/>
      <w:bookmarkStart w:id="100" w:name="_Toc411199230"/>
      <w:bookmarkStart w:id="101" w:name="_Toc411198283"/>
      <w:r>
        <w:lastRenderedPageBreak/>
        <w:t>Considerações Finais</w:t>
      </w:r>
      <w:bookmarkEnd w:id="98"/>
      <w:bookmarkEnd w:id="99"/>
      <w:bookmarkEnd w:id="100"/>
      <w:bookmarkEnd w:id="101"/>
    </w:p>
    <w:p w14:paraId="3D06AA4C" w14:textId="77777777" w:rsidR="00675FFD" w:rsidRDefault="006D35C4">
      <w:pPr>
        <w:pStyle w:val="TTC-Normal"/>
        <w:rPr>
          <w:color w:val="FF0000"/>
        </w:rPr>
      </w:pPr>
      <w:r>
        <w:rPr>
          <w:color w:val="FF0000"/>
        </w:rPr>
        <w:t xml:space="preserve">Nas </w:t>
      </w:r>
      <w:r>
        <w:rPr>
          <w:b/>
          <w:bCs/>
          <w:color w:val="FF0000"/>
        </w:rPr>
        <w:t>Considerações Finais</w:t>
      </w:r>
      <w:r>
        <w:rPr>
          <w:color w:val="FF0000"/>
        </w:rPr>
        <w:t>, você deve fazer um apanhado do trabalho realizado; avaliar a metodologia empregada; descrever os problemas encontrados; apontar as soluções utilizadas; bem como as técnicas e ferramentas aplicadas, além de identificar as escolhas realizadas. Em caso de não atendimento dos objetivos deve-se explicar o porquê. Não devem ser apresentadas justificativas baseadas em dificuldades de natureza pessoal (ex. falta de tempo).</w:t>
      </w:r>
    </w:p>
    <w:p w14:paraId="43BFEF57" w14:textId="77777777" w:rsidR="00675FFD" w:rsidRDefault="006D35C4">
      <w:pPr>
        <w:pStyle w:val="TTC-Normal"/>
        <w:rPr>
          <w:color w:val="FF0000"/>
        </w:rPr>
      </w:pPr>
      <w:r>
        <w:rPr>
          <w:color w:val="FF0000"/>
        </w:rPr>
        <w:t xml:space="preserve">As Considerações Finais são também um espaço para discussão e para a ligação do TTC I com o TTC II, a ser realizado. É extremamente importante reservar um tempo para a elaboração deste capítulo, pois nele, em especial, deve ser evidenciada a capacidade de análise </w:t>
      </w:r>
      <w:proofErr w:type="gramStart"/>
      <w:r>
        <w:rPr>
          <w:color w:val="FF0000"/>
        </w:rPr>
        <w:t>do(</w:t>
      </w:r>
      <w:proofErr w:type="gramEnd"/>
      <w:r>
        <w:rPr>
          <w:color w:val="FF0000"/>
        </w:rPr>
        <w:t>a) autor(a) sobre a sua própria obra.</w:t>
      </w:r>
    </w:p>
    <w:p w14:paraId="354DAC41" w14:textId="77777777" w:rsidR="00675FFD" w:rsidRDefault="006D35C4">
      <w:pPr>
        <w:pStyle w:val="TTC-Normal"/>
        <w:rPr>
          <w:color w:val="FF0000"/>
        </w:rPr>
        <w:sectPr w:rsidR="00675FFD">
          <w:headerReference w:type="default" r:id="rId51"/>
          <w:pgSz w:w="11906" w:h="16838"/>
          <w:pgMar w:top="1701" w:right="1134" w:bottom="1134" w:left="1701" w:header="709" w:footer="0" w:gutter="0"/>
          <w:cols w:space="720"/>
          <w:formProt w:val="0"/>
          <w:docGrid w:linePitch="360"/>
        </w:sectPr>
      </w:pPr>
      <w:r>
        <w:rPr>
          <w:color w:val="FF0000"/>
        </w:rPr>
        <w:t xml:space="preserve">No TTC II, este capítulo será renomeado para </w:t>
      </w:r>
      <w:r>
        <w:rPr>
          <w:b/>
          <w:bCs/>
          <w:color w:val="FF0000"/>
        </w:rPr>
        <w:t>Conclusões</w:t>
      </w:r>
      <w:r>
        <w:rPr>
          <w:color w:val="FF0000"/>
        </w:rPr>
        <w:t>. Além dos itens já indicados, ele deverá incluir uma discussão sobre oportunidades para trabalhos futuros, possíveis de serem realizados, pelo próprio autor ou por outros acadêmicos, a partir dos resultados obtidos com o TTC.</w:t>
      </w:r>
    </w:p>
    <w:p w14:paraId="7FD616AC" w14:textId="77777777" w:rsidR="00675FFD" w:rsidRDefault="006D35C4">
      <w:pPr>
        <w:pStyle w:val="TTC-Ps-TextualGlossrio"/>
      </w:pPr>
      <w:r>
        <w:lastRenderedPageBreak/>
        <w:t>Referências</w:t>
      </w:r>
    </w:p>
    <w:p w14:paraId="5330B540" w14:textId="77777777" w:rsidR="00675FFD" w:rsidRDefault="006D35C4">
      <w:pPr>
        <w:pStyle w:val="TTC-Normal"/>
        <w:rPr>
          <w:color w:val="FF0000"/>
        </w:rPr>
      </w:pPr>
      <w:r>
        <w:rPr>
          <w:color w:val="FF0000"/>
        </w:rPr>
        <w:t>Para a elaboração das referências bibliográficas utilize a norma correspondente da ABNT, disponível na biblioteca da UNIVALI. Também se recomenda a consulta ao documento “Elaboração de trabalhos acadêmico-científicos”, disponível na página da biblioteca da UNIVALI. As referências devem ser descritas utilizando um estilo de formatação específico: alinhamento à esquerda, espaçamento simples entre as linhas e separadas entre si por um espaço simples em branco. Abaixo seguem exemplos ilustrativos de descrição de referência bibliográfica.</w:t>
      </w:r>
    </w:p>
    <w:p w14:paraId="0EA64054" w14:textId="77777777" w:rsidR="00675FFD" w:rsidRDefault="00675FFD">
      <w:pPr>
        <w:pStyle w:val="TTC-Normal"/>
      </w:pPr>
    </w:p>
    <w:p w14:paraId="1AFE9575" w14:textId="77777777" w:rsidR="00675FFD" w:rsidRDefault="006D35C4">
      <w:pPr>
        <w:pStyle w:val="TTC-Ps-textualReferncias"/>
        <w:spacing w:before="0" w:after="0"/>
      </w:pPr>
      <w:r>
        <w:t xml:space="preserve">ORTIZ, Roberto; </w:t>
      </w:r>
      <w:r>
        <w:rPr>
          <w:b/>
          <w:bCs/>
        </w:rPr>
        <w:t>Perda de massa em estrelas</w:t>
      </w:r>
      <w:r>
        <w:t>. Escola de Artes, Ciências e Humanidades da USP.</w:t>
      </w:r>
    </w:p>
    <w:p w14:paraId="33B87329" w14:textId="77777777" w:rsidR="00675FFD" w:rsidRDefault="00675FFD">
      <w:pPr>
        <w:pStyle w:val="TTC-Ps-textualReferncias"/>
        <w:spacing w:before="0" w:after="0"/>
      </w:pPr>
    </w:p>
    <w:p w14:paraId="4626B493" w14:textId="77777777" w:rsidR="00675FFD" w:rsidRDefault="006D35C4">
      <w:pPr>
        <w:pStyle w:val="TTC-Ps-textualReferncias"/>
        <w:spacing w:before="0" w:after="0"/>
      </w:pPr>
      <w:r>
        <w:t xml:space="preserve">MARRANGHELLO, </w:t>
      </w:r>
      <w:proofErr w:type="spellStart"/>
      <w:r>
        <w:t>Guilher</w:t>
      </w:r>
      <w:proofErr w:type="spellEnd"/>
      <w:r>
        <w:t xml:space="preserve"> Frederico; </w:t>
      </w:r>
      <w:r>
        <w:rPr>
          <w:b/>
          <w:bCs/>
        </w:rPr>
        <w:t>Estrelas de Nêutron</w:t>
      </w:r>
      <w:r>
        <w:t>. 1ed. Itajaí: Casa Aberta, 2014.</w:t>
      </w:r>
    </w:p>
    <w:p w14:paraId="55EA4C95" w14:textId="77777777" w:rsidR="00675FFD" w:rsidRDefault="00675FFD">
      <w:pPr>
        <w:pStyle w:val="TTC-Ps-textualReferncias"/>
        <w:spacing w:before="0" w:after="0"/>
      </w:pPr>
    </w:p>
    <w:p w14:paraId="1888E086" w14:textId="77777777" w:rsidR="00675FFD" w:rsidRDefault="006D35C4">
      <w:pPr>
        <w:pStyle w:val="TTC-Ps-textualReferncias"/>
        <w:spacing w:before="0" w:after="0"/>
      </w:pPr>
      <w:r>
        <w:t xml:space="preserve">ALVES, </w:t>
      </w:r>
      <w:proofErr w:type="spellStart"/>
      <w:r>
        <w:t>Rául</w:t>
      </w:r>
      <w:proofErr w:type="spellEnd"/>
      <w:r>
        <w:t xml:space="preserve"> M. S. T. </w:t>
      </w:r>
      <w:r>
        <w:rPr>
          <w:b/>
          <w:bCs/>
        </w:rPr>
        <w:t xml:space="preserve">I – Evolução estelar II – A </w:t>
      </w:r>
      <w:proofErr w:type="spellStart"/>
      <w:r>
        <w:rPr>
          <w:b/>
          <w:bCs/>
        </w:rPr>
        <w:t>máteria</w:t>
      </w:r>
      <w:proofErr w:type="spellEnd"/>
      <w:r>
        <w:rPr>
          <w:b/>
          <w:bCs/>
        </w:rPr>
        <w:t xml:space="preserve"> escura, os WIMPS e a </w:t>
      </w:r>
      <w:proofErr w:type="spellStart"/>
      <w:r>
        <w:rPr>
          <w:b/>
          <w:bCs/>
        </w:rPr>
        <w:t>Heliossimologia</w:t>
      </w:r>
      <w:proofErr w:type="spellEnd"/>
      <w:r>
        <w:rPr>
          <w:b/>
          <w:bCs/>
        </w:rPr>
        <w:t xml:space="preserve">. </w:t>
      </w:r>
      <w:r>
        <w:t>Faculdade de Ciências da Universidade do Porto, 2005.</w:t>
      </w:r>
    </w:p>
    <w:p w14:paraId="561A39D6" w14:textId="77777777" w:rsidR="00675FFD" w:rsidRDefault="00675FFD">
      <w:pPr>
        <w:pStyle w:val="TTC-Ps-textualReferncias"/>
        <w:spacing w:before="0" w:after="0"/>
      </w:pPr>
    </w:p>
    <w:p w14:paraId="4729B9AF" w14:textId="77777777" w:rsidR="00675FFD" w:rsidRDefault="00675FFD">
      <w:pPr>
        <w:pStyle w:val="TTC-Ps-textualReferncias"/>
        <w:spacing w:before="0" w:after="0"/>
      </w:pPr>
    </w:p>
    <w:p w14:paraId="26C53A7A" w14:textId="77777777" w:rsidR="00675FFD" w:rsidRDefault="00675FFD">
      <w:pPr>
        <w:pStyle w:val="TTC-Ps-textualReferncias"/>
        <w:spacing w:before="0" w:after="0"/>
      </w:pPr>
    </w:p>
    <w:p w14:paraId="7761343B" w14:textId="77777777" w:rsidR="00675FFD" w:rsidRDefault="006D35C4">
      <w:pPr>
        <w:pStyle w:val="TTC-Ps-textualReferncias"/>
        <w:spacing w:before="0" w:after="0"/>
      </w:pPr>
      <w:r>
        <w:t xml:space="preserve">CUENCA, A. M. B.; ANDRADE, M. T. D.; NORONHA, D. P.; FERRAZ, M. L. E. F. </w:t>
      </w:r>
      <w:r>
        <w:rPr>
          <w:b/>
        </w:rPr>
        <w:t>Guia de apresentação de teses</w:t>
      </w:r>
      <w:r>
        <w:t>. 2.ed. São Paulo: A Biblioteca, 2008.</w:t>
      </w:r>
    </w:p>
    <w:p w14:paraId="671DBA6F" w14:textId="77777777" w:rsidR="00675FFD" w:rsidRDefault="00675FFD">
      <w:pPr>
        <w:pStyle w:val="TTC-Ps-textualReferncias"/>
        <w:spacing w:before="0" w:after="0"/>
      </w:pPr>
    </w:p>
    <w:p w14:paraId="7A863007" w14:textId="77777777" w:rsidR="00675FFD" w:rsidRDefault="006D35C4">
      <w:pPr>
        <w:pStyle w:val="TTC-Ps-textoListadeReferncias"/>
        <w:spacing w:before="0" w:after="0"/>
      </w:pPr>
      <w:r>
        <w:t xml:space="preserve">OLIVEIRA, </w:t>
      </w:r>
      <w:proofErr w:type="spellStart"/>
      <w:r>
        <w:t>Luciel</w:t>
      </w:r>
      <w:proofErr w:type="spellEnd"/>
      <w:r>
        <w:t xml:space="preserve"> Henrique. </w:t>
      </w:r>
      <w:r>
        <w:rPr>
          <w:b/>
        </w:rPr>
        <w:t>Quadros, tabelas e figuras</w:t>
      </w:r>
      <w:r>
        <w:t>: como formatar, como citar, qual a diferença? 2007. Disponível em: &lt;http://www.administradores.com.br/</w:t>
      </w:r>
      <w:r>
        <w:br/>
        <w:t>producao_academica/quadros_tabelas_e_figuras_como_formatar_como_citar_qual_a_diferenca/436&gt;. Acesso em: 10 set. 2009.</w:t>
      </w:r>
    </w:p>
    <w:p w14:paraId="08ED787A" w14:textId="77777777" w:rsidR="00675FFD" w:rsidRDefault="00675FFD">
      <w:pPr>
        <w:pStyle w:val="TTC-Ps-textoListadeReferncias"/>
        <w:spacing w:before="0" w:after="0"/>
      </w:pPr>
    </w:p>
    <w:p w14:paraId="1933A495" w14:textId="77777777" w:rsidR="00675FFD" w:rsidRDefault="006D35C4">
      <w:pPr>
        <w:pStyle w:val="TTC-Ps-textualReferncias"/>
        <w:spacing w:before="0" w:after="0"/>
        <w:rPr>
          <w:lang w:val="en-US"/>
        </w:rPr>
      </w:pPr>
      <w:r>
        <w:t xml:space="preserve">PATTERSON, David A.; HENNESSY, John L. </w:t>
      </w:r>
      <w:r>
        <w:rPr>
          <w:b/>
        </w:rPr>
        <w:t>Organização e projeto de computadores:</w:t>
      </w:r>
      <w:r>
        <w:t xml:space="preserve"> a interface hardware/software. </w:t>
      </w:r>
      <w:r>
        <w:rPr>
          <w:lang w:val="en-US"/>
        </w:rPr>
        <w:t>3.ed. Rio de Janeiro: Elsevier, 2005.</w:t>
      </w:r>
    </w:p>
    <w:p w14:paraId="6D3DADCF" w14:textId="77777777" w:rsidR="00675FFD" w:rsidRDefault="00675FFD">
      <w:pPr>
        <w:pStyle w:val="TTC-Ps-textualReferncias"/>
        <w:spacing w:before="0" w:after="0"/>
        <w:rPr>
          <w:lang w:val="en-US"/>
        </w:rPr>
      </w:pPr>
    </w:p>
    <w:p w14:paraId="7241DB8D" w14:textId="77777777" w:rsidR="00675FFD" w:rsidRDefault="006D35C4">
      <w:pPr>
        <w:pStyle w:val="TTC-Ps-textualReferncias"/>
        <w:spacing w:before="0" w:after="0"/>
        <w:rPr>
          <w:lang w:val="en-US"/>
        </w:rPr>
      </w:pPr>
      <w:r>
        <w:rPr>
          <w:lang w:val="en-US"/>
        </w:rPr>
        <w:t xml:space="preserve">TAMIR, Y.; FRAZIER, G. L. Dynamically-allocated multi-queue buffers for VLSI communication switches. </w:t>
      </w:r>
      <w:r>
        <w:rPr>
          <w:b/>
          <w:lang w:val="en-US"/>
        </w:rPr>
        <w:t>IEEE Transactions on Computers</w:t>
      </w:r>
      <w:r>
        <w:rPr>
          <w:lang w:val="en-US"/>
        </w:rPr>
        <w:t>, New York, v. 41, n. 6, p. 725 737, June 1992.</w:t>
      </w:r>
    </w:p>
    <w:p w14:paraId="6390AC14" w14:textId="77777777" w:rsidR="00675FFD" w:rsidRDefault="00675FFD">
      <w:pPr>
        <w:pStyle w:val="TTC-Ps-textualReferncias"/>
        <w:spacing w:before="0" w:after="0"/>
        <w:rPr>
          <w:lang w:val="en-US"/>
        </w:rPr>
      </w:pPr>
    </w:p>
    <w:p w14:paraId="40265ED8" w14:textId="77777777" w:rsidR="00675FFD" w:rsidRDefault="006D35C4">
      <w:pPr>
        <w:pStyle w:val="TTC-Ps-textualReferncias"/>
        <w:spacing w:before="0" w:after="0"/>
      </w:pPr>
      <w:r>
        <w:t xml:space="preserve">WUNSCH FILHO, V.; KOIFMAN, S. Tumores malignos relacionados com o trabalho. In: MENDES, R. (Coord.). </w:t>
      </w:r>
      <w:r>
        <w:rPr>
          <w:b/>
        </w:rPr>
        <w:t>Patologia do trabalho</w:t>
      </w:r>
      <w:r>
        <w:t>. 2.ed. São Paulo: Atheneu, 2003. p. 990-1040.</w:t>
      </w:r>
    </w:p>
    <w:p w14:paraId="1B116DAC" w14:textId="77777777" w:rsidR="00675FFD" w:rsidRDefault="00675FFD">
      <w:pPr>
        <w:pStyle w:val="TTC-Ps-textualReferncias"/>
        <w:spacing w:before="0" w:after="0"/>
      </w:pPr>
    </w:p>
    <w:p w14:paraId="06A913DD" w14:textId="77777777" w:rsidR="00675FFD" w:rsidRDefault="006D35C4">
      <w:pPr>
        <w:pStyle w:val="TTC-Ps-textualReferncias"/>
        <w:spacing w:before="0" w:after="0"/>
        <w:sectPr w:rsidR="00675FFD">
          <w:headerReference w:type="default" r:id="rId52"/>
          <w:pgSz w:w="11906" w:h="16838"/>
          <w:pgMar w:top="1701" w:right="1134" w:bottom="1134" w:left="1701" w:header="709" w:footer="0" w:gutter="0"/>
          <w:cols w:space="720"/>
          <w:formProt w:val="0"/>
          <w:docGrid w:linePitch="360"/>
        </w:sectPr>
      </w:pPr>
      <w:r>
        <w:t xml:space="preserve">ZEFERINO, Cesar </w:t>
      </w:r>
      <w:proofErr w:type="spellStart"/>
      <w:r>
        <w:t>Albenes</w:t>
      </w:r>
      <w:proofErr w:type="spellEnd"/>
      <w:r>
        <w:t xml:space="preserve">; BRUCH, </w:t>
      </w:r>
      <w:proofErr w:type="spellStart"/>
      <w:r>
        <w:t>Jaison</w:t>
      </w:r>
      <w:proofErr w:type="spellEnd"/>
      <w:r>
        <w:t xml:space="preserve"> </w:t>
      </w:r>
      <w:proofErr w:type="spellStart"/>
      <w:r>
        <w:t>Valmor</w:t>
      </w:r>
      <w:proofErr w:type="spellEnd"/>
      <w:r>
        <w:t xml:space="preserve">; PEREIRA, Thiago </w:t>
      </w:r>
      <w:proofErr w:type="spellStart"/>
      <w:r>
        <w:t>Felski</w:t>
      </w:r>
      <w:proofErr w:type="spellEnd"/>
      <w:r>
        <w:t xml:space="preserve">; KREUTZ, Márcio Eduardo; SUSIN, Altamiro Amadeu. Avaliação de desempenho de Rede-em-Chip modelada em </w:t>
      </w:r>
      <w:proofErr w:type="spellStart"/>
      <w:r>
        <w:t>SystemC</w:t>
      </w:r>
      <w:proofErr w:type="spellEnd"/>
      <w:r>
        <w:t xml:space="preserve">. In: WORKSHOP DE DESEMPENHO DE SISTEMAS COMPUTACIONAIS E DE COMUNICAÇÃO – WPERFORMANCE, 2007, Rio de Janeiro. </w:t>
      </w:r>
      <w:r>
        <w:rPr>
          <w:b/>
        </w:rPr>
        <w:lastRenderedPageBreak/>
        <w:t>Anais do XXVII Congresso da Sociedade Brasileira de Computação</w:t>
      </w:r>
      <w:r>
        <w:t xml:space="preserve">. Porto </w:t>
      </w:r>
      <w:proofErr w:type="gramStart"/>
      <w:r>
        <w:t>Alegre :</w:t>
      </w:r>
      <w:proofErr w:type="gramEnd"/>
      <w:r>
        <w:t xml:space="preserve"> Sociedade Brasileira de Computação, 2007. p. 559-578.</w:t>
      </w:r>
    </w:p>
    <w:p w14:paraId="1F6BB77D" w14:textId="77777777" w:rsidR="00675FFD" w:rsidRDefault="006D35C4">
      <w:pPr>
        <w:pStyle w:val="TTC-Ps-TextualGlossrio"/>
      </w:pPr>
      <w:r>
        <w:lastRenderedPageBreak/>
        <w:t>Glossário</w:t>
      </w:r>
    </w:p>
    <w:p w14:paraId="026B04B7" w14:textId="77777777" w:rsidR="00675FFD" w:rsidRDefault="006D35C4">
      <w:pPr>
        <w:pStyle w:val="TTC-Normal"/>
        <w:rPr>
          <w:color w:val="FF0000"/>
        </w:rPr>
      </w:pPr>
      <w:r>
        <w:rPr>
          <w:color w:val="FF0000"/>
        </w:rPr>
        <w:t xml:space="preserve">O Glossário oferece ao leitor a possibilidade de obter uma definição sucinta e direta de termos utilizados no texto. Nele, devem ser definidos termos que não sejam comuns à Computação, especialmente no caso de </w:t>
      </w:r>
      <w:proofErr w:type="spellStart"/>
      <w:r>
        <w:rPr>
          <w:color w:val="FF0000"/>
        </w:rPr>
        <w:t>TTCs</w:t>
      </w:r>
      <w:proofErr w:type="spellEnd"/>
      <w:r>
        <w:rPr>
          <w:color w:val="FF0000"/>
        </w:rPr>
        <w:t xml:space="preserve"> multidisciplinares que envolvam outras áreas, como: Oceanografia, Astronomia, </w:t>
      </w:r>
      <w:proofErr w:type="gramStart"/>
      <w:r>
        <w:rPr>
          <w:color w:val="FF0000"/>
        </w:rPr>
        <w:t>Medicina,...</w:t>
      </w:r>
      <w:proofErr w:type="gramEnd"/>
    </w:p>
    <w:p w14:paraId="5EA08CD6" w14:textId="77777777" w:rsidR="00675FFD" w:rsidRDefault="006D35C4">
      <w:pPr>
        <w:pStyle w:val="TTC-Normal"/>
        <w:rPr>
          <w:color w:val="FF0000"/>
        </w:rPr>
      </w:pPr>
      <w:r>
        <w:rPr>
          <w:color w:val="FF0000"/>
        </w:rPr>
        <w:t>Os termos definidos no glossário devem ser apresentados em ordem alfabética.</w:t>
      </w:r>
    </w:p>
    <w:p w14:paraId="5047DBF7" w14:textId="77777777" w:rsidR="00675FFD" w:rsidRDefault="006D35C4">
      <w:pPr>
        <w:pStyle w:val="TTC-Ps-textualTextodoGlossrio"/>
      </w:pPr>
      <w:proofErr w:type="gramStart"/>
      <w:r>
        <w:t>Inconstitucional</w:t>
      </w:r>
      <w:r>
        <w:tab/>
        <w:t>Que</w:t>
      </w:r>
      <w:proofErr w:type="gramEnd"/>
      <w:r>
        <w:t xml:space="preserve"> se opõe ou vai de encontro a constituição (reunião das leis que regem uma nação) de um País.</w:t>
      </w:r>
    </w:p>
    <w:p w14:paraId="6FCE64A0" w14:textId="77777777" w:rsidR="00675FFD" w:rsidRDefault="006D35C4">
      <w:pPr>
        <w:pStyle w:val="TTC-Ps-textualTextodoGlossrio"/>
        <w:sectPr w:rsidR="00675FFD">
          <w:headerReference w:type="default" r:id="rId53"/>
          <w:pgSz w:w="11906" w:h="16838"/>
          <w:pgMar w:top="1701" w:right="1134" w:bottom="1134" w:left="1701" w:header="709" w:footer="0" w:gutter="0"/>
          <w:cols w:space="720"/>
          <w:formProt w:val="0"/>
          <w:docGrid w:linePitch="360"/>
        </w:sectPr>
      </w:pPr>
      <w:r>
        <w:t>Mandatário</w:t>
      </w:r>
      <w:r>
        <w:tab/>
        <w:t>Procurador, indivíduo que obteve um mandato ou procuração para representar outra pessoa ou Instituição.</w:t>
      </w:r>
    </w:p>
    <w:p w14:paraId="5BF73C6B" w14:textId="77777777" w:rsidR="00675FFD" w:rsidRDefault="006D35C4">
      <w:pPr>
        <w:pStyle w:val="TTC-ApndiceTtulo"/>
        <w:numPr>
          <w:ilvl w:val="0"/>
          <w:numId w:val="13"/>
        </w:numPr>
      </w:pPr>
      <w:bookmarkStart w:id="102" w:name="_Toc411199313"/>
      <w:bookmarkStart w:id="103" w:name="_Toc411199231"/>
      <w:bookmarkStart w:id="104" w:name="_Toc411198284"/>
      <w:r>
        <w:lastRenderedPageBreak/>
        <w:t>Título do Apêndice</w:t>
      </w:r>
      <w:bookmarkEnd w:id="102"/>
      <w:bookmarkEnd w:id="103"/>
      <w:bookmarkEnd w:id="104"/>
    </w:p>
    <w:p w14:paraId="36D5BD19" w14:textId="77777777" w:rsidR="00675FFD" w:rsidRDefault="006D35C4">
      <w:pPr>
        <w:pStyle w:val="TTC-Normal"/>
        <w:rPr>
          <w:color w:val="FF0000"/>
        </w:rPr>
      </w:pPr>
      <w:r>
        <w:rPr>
          <w:color w:val="FF0000"/>
        </w:rPr>
        <w:t xml:space="preserve">Nos apêndices, deverão ser incluídos os elementos suplementares elaborados </w:t>
      </w:r>
      <w:proofErr w:type="gramStart"/>
      <w:r>
        <w:rPr>
          <w:color w:val="FF0000"/>
        </w:rPr>
        <w:t>pelo(</w:t>
      </w:r>
      <w:proofErr w:type="gramEnd"/>
      <w:r>
        <w:rPr>
          <w:color w:val="FF0000"/>
        </w:rPr>
        <w:t xml:space="preserve">a) autor(a) do TTC, como organogramas, questionários de pesquisa, roteiros de entrevistas e outros que o acadêmico julgue importante para compreensão do estudo. O apêndice deve obrigatoriamente seguir as normas de formatação estabelecidas e suas abreviaturas, figuras e tabelas devem ser incluídas nas listas correspondentes. </w:t>
      </w:r>
    </w:p>
    <w:p w14:paraId="40C434F5" w14:textId="77777777" w:rsidR="00675FFD" w:rsidRDefault="006D35C4">
      <w:pPr>
        <w:pStyle w:val="TTC-Normal"/>
        <w:rPr>
          <w:color w:val="FF0000"/>
        </w:rPr>
      </w:pPr>
      <w:r>
        <w:rPr>
          <w:color w:val="FF0000"/>
        </w:rPr>
        <w:t xml:space="preserve">Os apêndices devem ser numerados em Apêndice </w:t>
      </w:r>
      <w:proofErr w:type="gramStart"/>
      <w:r>
        <w:rPr>
          <w:color w:val="FF0000"/>
        </w:rPr>
        <w:t>A, Apêndice</w:t>
      </w:r>
      <w:proofErr w:type="gramEnd"/>
      <w:r>
        <w:rPr>
          <w:color w:val="FF0000"/>
        </w:rPr>
        <w:t xml:space="preserve"> B, Apêndice C, </w:t>
      </w:r>
      <w:proofErr w:type="spellStart"/>
      <w:r>
        <w:rPr>
          <w:color w:val="FF0000"/>
        </w:rPr>
        <w:t>etc</w:t>
      </w:r>
      <w:proofErr w:type="spellEnd"/>
    </w:p>
    <w:p w14:paraId="423082C8" w14:textId="77777777" w:rsidR="00675FFD" w:rsidRDefault="006D35C4">
      <w:pPr>
        <w:pStyle w:val="TTC-Normal"/>
        <w:rPr>
          <w:color w:val="FF0000"/>
        </w:rPr>
      </w:pPr>
      <w:r>
        <w:rPr>
          <w:color w:val="FF0000"/>
        </w:rPr>
        <w:t>Foram criados estilos específicos para títulos de seções e subseções dos apêndices, conforme ilustrado abaixo.</w:t>
      </w:r>
    </w:p>
    <w:p w14:paraId="5A15FC16" w14:textId="77777777" w:rsidR="00675FFD" w:rsidRDefault="006D35C4">
      <w:pPr>
        <w:pStyle w:val="TTC-ApndiceSeo"/>
        <w:numPr>
          <w:ilvl w:val="1"/>
          <w:numId w:val="12"/>
        </w:numPr>
      </w:pPr>
      <w:bookmarkStart w:id="105" w:name="_Toc411199314"/>
      <w:bookmarkStart w:id="106" w:name="_Toc411199232"/>
      <w:bookmarkStart w:id="107" w:name="_Toc411198285"/>
      <w:r>
        <w:t>Título de Seção do Apêndice</w:t>
      </w:r>
      <w:bookmarkEnd w:id="105"/>
      <w:bookmarkEnd w:id="106"/>
      <w:bookmarkEnd w:id="107"/>
    </w:p>
    <w:p w14:paraId="1874B222" w14:textId="77777777" w:rsidR="00675FFD" w:rsidRDefault="006D35C4">
      <w:pPr>
        <w:pStyle w:val="TTC-ApndiceSubseo1"/>
        <w:numPr>
          <w:ilvl w:val="2"/>
          <w:numId w:val="12"/>
        </w:numPr>
      </w:pPr>
      <w:bookmarkStart w:id="108" w:name="_Toc411199315"/>
      <w:bookmarkStart w:id="109" w:name="_Toc411199233"/>
      <w:bookmarkStart w:id="110" w:name="_Toc411198286"/>
      <w:r>
        <w:t>Título de Subseção do Apêndice 1</w:t>
      </w:r>
      <w:bookmarkEnd w:id="108"/>
      <w:bookmarkEnd w:id="109"/>
      <w:bookmarkEnd w:id="110"/>
    </w:p>
    <w:p w14:paraId="4FE28988" w14:textId="77777777" w:rsidR="00675FFD" w:rsidRDefault="006D35C4">
      <w:pPr>
        <w:pStyle w:val="TTC-ApndiceSubseo2"/>
        <w:numPr>
          <w:ilvl w:val="3"/>
          <w:numId w:val="12"/>
        </w:numPr>
        <w:sectPr w:rsidR="00675FFD">
          <w:headerReference w:type="default" r:id="rId54"/>
          <w:pgSz w:w="11906" w:h="16838"/>
          <w:pgMar w:top="1701" w:right="1134" w:bottom="1134" w:left="1701" w:header="709" w:footer="0" w:gutter="0"/>
          <w:cols w:space="720"/>
          <w:formProt w:val="0"/>
          <w:docGrid w:linePitch="360"/>
        </w:sectPr>
      </w:pPr>
      <w:r>
        <w:t>Título de Subseção do Apêndice 2</w:t>
      </w:r>
    </w:p>
    <w:p w14:paraId="40C315AD" w14:textId="77777777" w:rsidR="00675FFD" w:rsidRDefault="006D35C4">
      <w:pPr>
        <w:pStyle w:val="TTC-Anexo"/>
        <w:numPr>
          <w:ilvl w:val="0"/>
          <w:numId w:val="14"/>
        </w:numPr>
        <w:ind w:firstLine="0"/>
      </w:pPr>
      <w:r>
        <w:lastRenderedPageBreak/>
        <w:t>Título do Anexo</w:t>
      </w:r>
    </w:p>
    <w:p w14:paraId="17235D93" w14:textId="77777777" w:rsidR="00675FFD" w:rsidRDefault="006D35C4">
      <w:pPr>
        <w:pStyle w:val="TTC-Normal"/>
        <w:rPr>
          <w:color w:val="FF0000"/>
        </w:rPr>
      </w:pPr>
      <w:r>
        <w:rPr>
          <w:color w:val="FF0000"/>
        </w:rPr>
        <w:t xml:space="preserve">Nos </w:t>
      </w:r>
      <w:r>
        <w:rPr>
          <w:b/>
          <w:bCs/>
          <w:color w:val="FF0000"/>
        </w:rPr>
        <w:t>anexos</w:t>
      </w:r>
      <w:r>
        <w:rPr>
          <w:color w:val="FF0000"/>
        </w:rPr>
        <w:t xml:space="preserve">, deverão ser incluídos </w:t>
      </w:r>
      <w:r>
        <w:rPr>
          <w:b/>
          <w:bCs/>
          <w:color w:val="FF0000"/>
        </w:rPr>
        <w:t>os elementos suplementares</w:t>
      </w:r>
      <w:r>
        <w:rPr>
          <w:color w:val="FF0000"/>
        </w:rPr>
        <w:t xml:space="preserve"> </w:t>
      </w:r>
      <w:r>
        <w:rPr>
          <w:b/>
          <w:bCs/>
          <w:color w:val="FF0000"/>
          <w:u w:val="single"/>
        </w:rPr>
        <w:t>não elaborados</w:t>
      </w:r>
      <w:r>
        <w:rPr>
          <w:color w:val="FF0000"/>
        </w:rPr>
        <w:t xml:space="preserve"> </w:t>
      </w:r>
      <w:proofErr w:type="gramStart"/>
      <w:r>
        <w:rPr>
          <w:color w:val="FF0000"/>
        </w:rPr>
        <w:t>pelo(</w:t>
      </w:r>
      <w:proofErr w:type="gramEnd"/>
      <w:r>
        <w:rPr>
          <w:color w:val="FF0000"/>
        </w:rPr>
        <w:t xml:space="preserve">a) autor(a) do TTC, como leis, normas, esclarecimentos técnicos ou documentação, que o acadêmico julgue importante para compreensão do estudo, devendo ser citados no decorrer do trabalho. O anexo </w:t>
      </w:r>
      <w:r>
        <w:rPr>
          <w:b/>
          <w:bCs/>
          <w:color w:val="FF0000"/>
        </w:rPr>
        <w:t xml:space="preserve">não é obrigado </w:t>
      </w:r>
      <w:r>
        <w:rPr>
          <w:color w:val="FF0000"/>
        </w:rPr>
        <w:t xml:space="preserve">a seguir as normas de formatação estabelecidas e suas abreviaturas, figuras e tabelas </w:t>
      </w:r>
      <w:r>
        <w:rPr>
          <w:b/>
          <w:bCs/>
          <w:color w:val="FF0000"/>
        </w:rPr>
        <w:t xml:space="preserve">não devem ser </w:t>
      </w:r>
      <w:r>
        <w:rPr>
          <w:color w:val="FF0000"/>
        </w:rPr>
        <w:t xml:space="preserve">incluídas nas listas correspondentes. Portanto, </w:t>
      </w:r>
      <w:r>
        <w:rPr>
          <w:b/>
          <w:bCs/>
          <w:color w:val="FF0000"/>
        </w:rPr>
        <w:t>não deve ser utilizado o recurso de inserção automática de legendas</w:t>
      </w:r>
      <w:r>
        <w:rPr>
          <w:color w:val="FF0000"/>
        </w:rPr>
        <w:t>, as quais devem ser colocadas de forma manual, utilizando o mesmo estilo da galeria de estilos. Dessa forma, não é possível utilizar o recurso de referência cruzada para essas legendas.</w:t>
      </w:r>
    </w:p>
    <w:p w14:paraId="42C98E12" w14:textId="77777777" w:rsidR="00675FFD" w:rsidRDefault="006D35C4">
      <w:pPr>
        <w:pStyle w:val="TTC-Normal"/>
        <w:rPr>
          <w:color w:val="FF0000"/>
        </w:rPr>
      </w:pPr>
      <w:r>
        <w:rPr>
          <w:color w:val="FF0000"/>
        </w:rPr>
        <w:t xml:space="preserve">Os anexos devem ser numerados em Anexo </w:t>
      </w:r>
      <w:proofErr w:type="gramStart"/>
      <w:r>
        <w:rPr>
          <w:color w:val="FF0000"/>
        </w:rPr>
        <w:t>A, Anexo</w:t>
      </w:r>
      <w:proofErr w:type="gramEnd"/>
      <w:r>
        <w:rPr>
          <w:color w:val="FF0000"/>
        </w:rPr>
        <w:t xml:space="preserve"> B, Anexo C, etc.</w:t>
      </w:r>
    </w:p>
    <w:p w14:paraId="495C0ED2" w14:textId="77777777" w:rsidR="00675FFD" w:rsidRDefault="00675FFD">
      <w:pPr>
        <w:pStyle w:val="TTC-Normal"/>
      </w:pPr>
    </w:p>
    <w:p w14:paraId="6BB176A9" w14:textId="77777777" w:rsidR="00675FFD" w:rsidRDefault="00675FFD">
      <w:pPr>
        <w:pStyle w:val="TTC-Normal"/>
      </w:pPr>
    </w:p>
    <w:sectPr w:rsidR="00675FFD">
      <w:headerReference w:type="default" r:id="rId55"/>
      <w:pgSz w:w="11906" w:h="16838"/>
      <w:pgMar w:top="1701" w:right="1134" w:bottom="1134" w:left="1701" w:header="709"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Usuário do Windows" w:date="2018-03-29T17:48:00Z" w:initials="UdW">
    <w:p w14:paraId="315378C3" w14:textId="77777777" w:rsidR="00193196" w:rsidRDefault="00193196">
      <w:pPr>
        <w:pStyle w:val="Textodecomentrio"/>
      </w:pPr>
      <w:r>
        <w:rPr>
          <w:rStyle w:val="Refdecomentrio"/>
        </w:rPr>
        <w:annotationRef/>
      </w:r>
      <w:r>
        <w:t xml:space="preserve">Passar o corretor ortográfico do </w:t>
      </w:r>
      <w:proofErr w:type="spellStart"/>
      <w:r>
        <w:t>word</w:t>
      </w:r>
      <w:proofErr w:type="spellEnd"/>
      <w:r>
        <w:t>.</w:t>
      </w:r>
    </w:p>
  </w:comment>
  <w:comment w:id="42" w:author="Marcelo" w:date="2018-04-05T17:51:00Z" w:initials="M">
    <w:p w14:paraId="106F6C19" w14:textId="4C15CBE7" w:rsidR="00193196" w:rsidRDefault="00193196">
      <w:pPr>
        <w:pStyle w:val="Textodecomentrio"/>
      </w:pPr>
      <w:r>
        <w:rPr>
          <w:rStyle w:val="Refdecomentrio"/>
        </w:rPr>
        <w:annotationRef/>
      </w:r>
      <w:r w:rsidR="00943E40">
        <w:rPr>
          <w:rStyle w:val="Refdecomentrio"/>
        </w:rPr>
        <w:t>PEDIR AJUDA PARA TERMINAR ESSA PARTE.</w:t>
      </w:r>
    </w:p>
  </w:comment>
  <w:comment w:id="43" w:author="Usuário do Windows" w:date="2018-03-29T17:45:00Z" w:initials="UdW">
    <w:p w14:paraId="00358A97" w14:textId="77777777" w:rsidR="00193196" w:rsidRDefault="00193196" w:rsidP="00E7504D">
      <w:pPr>
        <w:pStyle w:val="Textodecomentrio"/>
      </w:pPr>
      <w:r>
        <w:rPr>
          <w:rStyle w:val="Refdecomentrio"/>
        </w:rPr>
        <w:annotationRef/>
      </w:r>
      <w:r>
        <w:t>Mover para depois da seção sobre sequência principal. Adicionar a imagem do diagrama e explicar como ele funcionar. Descrever o movimento da estrela dentro do diagrama conforme seu envelhecimento.</w:t>
      </w:r>
    </w:p>
  </w:comment>
  <w:comment w:id="45" w:author="Marcelo" w:date="2018-04-05T17:50:00Z" w:initials="M">
    <w:p w14:paraId="6CC8BD61" w14:textId="3B975FED" w:rsidR="00193196" w:rsidRDefault="00193196">
      <w:pPr>
        <w:pStyle w:val="Textodecomentrio"/>
      </w:pPr>
      <w:r>
        <w:rPr>
          <w:rStyle w:val="Refdecomentrio"/>
        </w:rPr>
        <w:annotationRef/>
      </w:r>
      <w:r>
        <w:t>Retirar os nomes do gráfico ou explicar o que são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5378C3" w15:done="0"/>
  <w15:commentEx w15:paraId="106F6C19" w15:done="0"/>
  <w15:commentEx w15:paraId="00358A97" w15:done="0"/>
  <w15:commentEx w15:paraId="6CC8B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5378C3" w16cid:durableId="1E68F95C"/>
  <w16cid:commentId w16cid:paraId="106F6C19" w16cid:durableId="1E70E090"/>
  <w16cid:commentId w16cid:paraId="00358A97" w16cid:durableId="1E68F95D"/>
  <w16cid:commentId w16cid:paraId="6CC8BD61" w16cid:durableId="1E70E0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820DD" w14:textId="77777777" w:rsidR="00636FD7" w:rsidRDefault="00636FD7">
      <w:pPr>
        <w:spacing w:line="240" w:lineRule="auto"/>
      </w:pPr>
      <w:r>
        <w:separator/>
      </w:r>
    </w:p>
  </w:endnote>
  <w:endnote w:type="continuationSeparator" w:id="0">
    <w:p w14:paraId="46BCC9DC" w14:textId="77777777" w:rsidR="00636FD7" w:rsidRDefault="00636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 Lt BT">
    <w:altName w:val="Times New Roman"/>
    <w:charset w:val="01"/>
    <w:family w:val="roman"/>
    <w:pitch w:val="variable"/>
  </w:font>
  <w:font w:name="Liberation Sans">
    <w:altName w:val="Arial"/>
    <w:charset w:val="01"/>
    <w:family w:val="swiss"/>
    <w:pitch w:val="variable"/>
  </w:font>
  <w:font w:name="Droid Sans Fallback">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A31FA" w14:textId="77777777" w:rsidR="00636FD7" w:rsidRDefault="00636FD7">
      <w:pPr>
        <w:spacing w:line="240" w:lineRule="auto"/>
      </w:pPr>
      <w:r>
        <w:separator/>
      </w:r>
    </w:p>
  </w:footnote>
  <w:footnote w:type="continuationSeparator" w:id="0">
    <w:p w14:paraId="027F53F2" w14:textId="77777777" w:rsidR="00636FD7" w:rsidRDefault="00636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2AABD" w14:textId="77777777" w:rsidR="00193196" w:rsidRDefault="00193196">
    <w:pPr>
      <w:pStyle w:val="Cabealho"/>
      <w:jc w:val="right"/>
      <w:rPr>
        <w:sz w:val="20"/>
        <w:szCs w:val="20"/>
      </w:rPr>
    </w:pPr>
  </w:p>
  <w:p w14:paraId="0F1D0C2D" w14:textId="77777777" w:rsidR="00193196" w:rsidRDefault="00193196">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E5EF5" w14:textId="77777777" w:rsidR="00193196" w:rsidRDefault="00193196">
    <w:pPr>
      <w:pStyle w:val="Cabealho"/>
      <w:jc w:val="right"/>
      <w:rPr>
        <w:sz w:val="20"/>
        <w:szCs w:val="20"/>
      </w:rPr>
    </w:pPr>
  </w:p>
  <w:p w14:paraId="345DAC0E" w14:textId="77777777" w:rsidR="00193196" w:rsidRDefault="00193196">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30436" w14:textId="77777777" w:rsidR="00193196" w:rsidRDefault="00193196">
    <w:pPr>
      <w:pStyle w:val="Cabealho"/>
      <w:jc w:val="right"/>
      <w:rPr>
        <w:sz w:val="20"/>
        <w:szCs w:val="20"/>
      </w:rPr>
    </w:pPr>
  </w:p>
  <w:p w14:paraId="0BF570A0" w14:textId="77777777" w:rsidR="00193196" w:rsidRDefault="00193196">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F3873" w14:textId="77777777" w:rsidR="00193196" w:rsidRDefault="00193196">
    <w:pPr>
      <w:pStyle w:val="Cabealho"/>
      <w:jc w:val="right"/>
      <w:rPr>
        <w:sz w:val="20"/>
        <w:szCs w:val="20"/>
      </w:rPr>
    </w:pPr>
  </w:p>
  <w:p w14:paraId="50154D19" w14:textId="77777777" w:rsidR="00193196" w:rsidRDefault="00193196">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897901"/>
      <w:docPartObj>
        <w:docPartGallery w:val="Page Numbers (Top of Page)"/>
        <w:docPartUnique/>
      </w:docPartObj>
    </w:sdtPr>
    <w:sdtContent>
      <w:p w14:paraId="7417BF61" w14:textId="1BCBFEB7" w:rsidR="00193196" w:rsidRDefault="00193196">
        <w:pPr>
          <w:pStyle w:val="Cabealho"/>
          <w:jc w:val="right"/>
        </w:pPr>
        <w:r>
          <w:fldChar w:fldCharType="begin"/>
        </w:r>
        <w:r>
          <w:instrText>PAGE</w:instrText>
        </w:r>
        <w:r>
          <w:fldChar w:fldCharType="separate"/>
        </w:r>
        <w:r w:rsidR="00943E40">
          <w:rPr>
            <w:noProof/>
          </w:rPr>
          <w:t>32</w:t>
        </w:r>
        <w:r>
          <w:fldChar w:fldCharType="end"/>
        </w:r>
      </w:p>
      <w:p w14:paraId="4E15D7AF" w14:textId="77777777" w:rsidR="00193196" w:rsidRDefault="00193196">
        <w:pPr>
          <w:pStyle w:val="Cabealho"/>
        </w:pP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153058"/>
      <w:docPartObj>
        <w:docPartGallery w:val="Page Numbers (Top of Page)"/>
        <w:docPartUnique/>
      </w:docPartObj>
    </w:sdtPr>
    <w:sdtContent>
      <w:p w14:paraId="1FBECAA0" w14:textId="51A30CE4" w:rsidR="00193196" w:rsidRDefault="00193196">
        <w:pPr>
          <w:pStyle w:val="Cabealho"/>
          <w:jc w:val="right"/>
        </w:pPr>
        <w:r>
          <w:fldChar w:fldCharType="begin"/>
        </w:r>
        <w:r>
          <w:instrText>PAGE</w:instrText>
        </w:r>
        <w:r>
          <w:fldChar w:fldCharType="separate"/>
        </w:r>
        <w:r w:rsidR="00943E40">
          <w:rPr>
            <w:noProof/>
          </w:rPr>
          <w:t>34</w:t>
        </w:r>
        <w:r>
          <w:fldChar w:fldCharType="end"/>
        </w:r>
      </w:p>
      <w:p w14:paraId="75702D6B" w14:textId="77777777" w:rsidR="00193196" w:rsidRDefault="00193196">
        <w:pPr>
          <w:pStyle w:val="Cabealho"/>
        </w:pP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120026"/>
      <w:docPartObj>
        <w:docPartGallery w:val="Page Numbers (Top of Page)"/>
        <w:docPartUnique/>
      </w:docPartObj>
    </w:sdtPr>
    <w:sdtContent>
      <w:p w14:paraId="5DB41F45" w14:textId="07EFD53D" w:rsidR="00193196" w:rsidRDefault="00193196">
        <w:pPr>
          <w:pStyle w:val="Cabealho"/>
          <w:jc w:val="right"/>
        </w:pPr>
        <w:r>
          <w:fldChar w:fldCharType="begin"/>
        </w:r>
        <w:r>
          <w:instrText>PAGE</w:instrText>
        </w:r>
        <w:r>
          <w:fldChar w:fldCharType="separate"/>
        </w:r>
        <w:r w:rsidR="00E53C8C">
          <w:rPr>
            <w:noProof/>
          </w:rPr>
          <w:t>35</w:t>
        </w:r>
        <w:r>
          <w:fldChar w:fldCharType="end"/>
        </w:r>
      </w:p>
      <w:p w14:paraId="62208A62" w14:textId="77777777" w:rsidR="00193196" w:rsidRDefault="00193196">
        <w:pPr>
          <w:pStyle w:val="Cabealho"/>
        </w:pPr>
      </w:p>
    </w:sdtContent>
  </w:sdt>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6761544"/>
      <w:docPartObj>
        <w:docPartGallery w:val="Page Numbers (Top of Page)"/>
        <w:docPartUnique/>
      </w:docPartObj>
    </w:sdtPr>
    <w:sdtContent>
      <w:p w14:paraId="137DED3B" w14:textId="42241902" w:rsidR="00193196" w:rsidRDefault="00193196">
        <w:pPr>
          <w:pStyle w:val="Cabealho"/>
          <w:jc w:val="right"/>
        </w:pPr>
        <w:r>
          <w:fldChar w:fldCharType="begin"/>
        </w:r>
        <w:r>
          <w:instrText>PAGE</w:instrText>
        </w:r>
        <w:r>
          <w:fldChar w:fldCharType="separate"/>
        </w:r>
        <w:r w:rsidR="00E53C8C">
          <w:rPr>
            <w:noProof/>
          </w:rPr>
          <w:t>37</w:t>
        </w:r>
        <w:r>
          <w:fldChar w:fldCharType="end"/>
        </w:r>
      </w:p>
      <w:p w14:paraId="6102BBF6" w14:textId="77777777" w:rsidR="00193196" w:rsidRDefault="00193196">
        <w:pPr>
          <w:pStyle w:val="Cabealho"/>
        </w:pP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9517130"/>
      <w:docPartObj>
        <w:docPartGallery w:val="Page Numbers (Top of Page)"/>
        <w:docPartUnique/>
      </w:docPartObj>
    </w:sdtPr>
    <w:sdtContent>
      <w:p w14:paraId="120C0AB9" w14:textId="1E0C5ED8" w:rsidR="00193196" w:rsidRDefault="00193196">
        <w:pPr>
          <w:pStyle w:val="Cabealho"/>
          <w:jc w:val="right"/>
        </w:pPr>
        <w:r>
          <w:fldChar w:fldCharType="begin"/>
        </w:r>
        <w:r>
          <w:instrText>PAGE</w:instrText>
        </w:r>
        <w:r>
          <w:fldChar w:fldCharType="separate"/>
        </w:r>
        <w:r w:rsidR="00E53C8C">
          <w:rPr>
            <w:noProof/>
          </w:rPr>
          <w:t>38</w:t>
        </w:r>
        <w:r>
          <w:fldChar w:fldCharType="end"/>
        </w:r>
      </w:p>
      <w:p w14:paraId="7304083C" w14:textId="77777777" w:rsidR="00193196" w:rsidRDefault="00193196">
        <w:pPr>
          <w:pStyle w:val="Cabealho"/>
        </w:pPr>
      </w:p>
    </w:sdtContent>
  </w:sdt>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958394"/>
      <w:docPartObj>
        <w:docPartGallery w:val="Page Numbers (Top of Page)"/>
        <w:docPartUnique/>
      </w:docPartObj>
    </w:sdtPr>
    <w:sdtContent>
      <w:p w14:paraId="76C4B4AD" w14:textId="059117D5" w:rsidR="00193196" w:rsidRDefault="00193196">
        <w:pPr>
          <w:pStyle w:val="Cabealho"/>
          <w:jc w:val="right"/>
        </w:pPr>
        <w:r>
          <w:fldChar w:fldCharType="begin"/>
        </w:r>
        <w:r>
          <w:instrText>PAGE</w:instrText>
        </w:r>
        <w:r>
          <w:fldChar w:fldCharType="separate"/>
        </w:r>
        <w:r w:rsidR="00E53C8C">
          <w:rPr>
            <w:noProof/>
          </w:rPr>
          <w:t>39</w:t>
        </w:r>
        <w:r>
          <w:fldChar w:fldCharType="end"/>
        </w:r>
      </w:p>
      <w:p w14:paraId="73544BA7" w14:textId="77777777" w:rsidR="00193196" w:rsidRDefault="00193196">
        <w:pPr>
          <w:pStyle w:val="Cabealho"/>
        </w:pPr>
      </w:p>
    </w:sdtContent>
  </w:sdt>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6E0E6" w14:textId="77777777" w:rsidR="00193196" w:rsidRDefault="00193196">
    <w:pPr>
      <w:pStyle w:val="Cabealho"/>
      <w:jc w:val="right"/>
      <w:rPr>
        <w:sz w:val="20"/>
        <w:szCs w:val="20"/>
      </w:rPr>
    </w:pPr>
  </w:p>
  <w:p w14:paraId="60AEB404" w14:textId="77777777" w:rsidR="00193196" w:rsidRDefault="0019319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C1C14" w14:textId="77777777" w:rsidR="00193196" w:rsidRDefault="00193196">
    <w:pPr>
      <w:pStyle w:val="Cabealho"/>
      <w:jc w:val="right"/>
      <w:rPr>
        <w:sz w:val="20"/>
        <w:szCs w:val="20"/>
      </w:rPr>
    </w:pPr>
  </w:p>
  <w:p w14:paraId="699DF465" w14:textId="77777777" w:rsidR="00193196" w:rsidRDefault="0019319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A4075" w14:textId="77777777" w:rsidR="00193196" w:rsidRDefault="00193196">
    <w:pPr>
      <w:pStyle w:val="Cabealho"/>
      <w:jc w:val="right"/>
      <w:rPr>
        <w:sz w:val="20"/>
        <w:szCs w:val="20"/>
      </w:rPr>
    </w:pPr>
  </w:p>
  <w:p w14:paraId="7407900F" w14:textId="77777777" w:rsidR="00193196" w:rsidRDefault="0019319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90ECC" w14:textId="77777777" w:rsidR="00193196" w:rsidRDefault="00193196">
    <w:pPr>
      <w:pStyle w:val="Cabealho"/>
      <w:jc w:val="right"/>
      <w:rPr>
        <w:sz w:val="20"/>
        <w:szCs w:val="20"/>
      </w:rPr>
    </w:pPr>
  </w:p>
  <w:p w14:paraId="5AF97595" w14:textId="77777777" w:rsidR="00193196" w:rsidRDefault="0019319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BBB6" w14:textId="77777777" w:rsidR="00193196" w:rsidRDefault="00193196">
    <w:pPr>
      <w:pStyle w:val="Cabealho"/>
      <w:jc w:val="right"/>
      <w:rPr>
        <w:sz w:val="20"/>
        <w:szCs w:val="20"/>
      </w:rPr>
    </w:pPr>
  </w:p>
  <w:p w14:paraId="69ABEBE3" w14:textId="77777777" w:rsidR="00193196" w:rsidRDefault="00193196">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89768" w14:textId="77777777" w:rsidR="00193196" w:rsidRDefault="00193196">
    <w:pPr>
      <w:pStyle w:val="Cabealho"/>
      <w:jc w:val="right"/>
      <w:rPr>
        <w:sz w:val="20"/>
        <w:szCs w:val="20"/>
      </w:rPr>
    </w:pPr>
  </w:p>
  <w:p w14:paraId="1AA54F7E" w14:textId="77777777" w:rsidR="00193196" w:rsidRDefault="00193196">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5699C" w14:textId="77777777" w:rsidR="00193196" w:rsidRDefault="00193196">
    <w:pPr>
      <w:pStyle w:val="Cabealho"/>
      <w:jc w:val="right"/>
      <w:rPr>
        <w:sz w:val="20"/>
        <w:szCs w:val="20"/>
      </w:rPr>
    </w:pPr>
  </w:p>
  <w:p w14:paraId="492145E3" w14:textId="77777777" w:rsidR="00193196" w:rsidRDefault="00193196">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7CB1F" w14:textId="77777777" w:rsidR="00193196" w:rsidRDefault="00193196">
    <w:pPr>
      <w:pStyle w:val="Cabealho"/>
      <w:jc w:val="right"/>
      <w:rPr>
        <w:sz w:val="20"/>
        <w:szCs w:val="20"/>
      </w:rPr>
    </w:pPr>
  </w:p>
  <w:p w14:paraId="4B784BD0" w14:textId="77777777" w:rsidR="00193196" w:rsidRDefault="00193196">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23348" w14:textId="77777777" w:rsidR="00193196" w:rsidRDefault="00193196">
    <w:pPr>
      <w:pStyle w:val="Cabealho"/>
      <w:jc w:val="right"/>
      <w:rPr>
        <w:sz w:val="20"/>
        <w:szCs w:val="20"/>
      </w:rPr>
    </w:pPr>
  </w:p>
  <w:p w14:paraId="03061738" w14:textId="77777777" w:rsidR="00193196" w:rsidRDefault="0019319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2221"/>
    <w:multiLevelType w:val="multilevel"/>
    <w:tmpl w:val="1234A9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15:restartNumberingAfterBreak="0">
    <w:nsid w:val="109677FF"/>
    <w:multiLevelType w:val="multilevel"/>
    <w:tmpl w:val="87042AB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704CB0"/>
    <w:multiLevelType w:val="multilevel"/>
    <w:tmpl w:val="9BF6BE72"/>
    <w:lvl w:ilvl="0">
      <w:start w:val="1"/>
      <w:numFmt w:val="upperLetter"/>
      <w:suff w:val="space"/>
      <w:lvlText w:val="Apêndice %1."/>
      <w:lvlJc w:val="left"/>
      <w:pPr>
        <w:ind w:left="0" w:firstLine="0"/>
      </w:pPr>
    </w:lvl>
    <w:lvl w:ilvl="1">
      <w:start w:val="1"/>
      <w:numFmt w:val="decimal"/>
      <w:suff w:val="space"/>
      <w:lvlText w:val="%1.%2. "/>
      <w:lvlJc w:val="left"/>
      <w:pPr>
        <w:ind w:left="0"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36E688D"/>
    <w:multiLevelType w:val="multilevel"/>
    <w:tmpl w:val="6A0CBE8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4" w15:restartNumberingAfterBreak="0">
    <w:nsid w:val="25D1001C"/>
    <w:multiLevelType w:val="multilevel"/>
    <w:tmpl w:val="BB9A8EF4"/>
    <w:lvl w:ilvl="0">
      <w:start w:val="1"/>
      <w:numFmt w:val="decimal"/>
      <w:lvlText w:val="Tabela %1 -  "/>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850415"/>
    <w:multiLevelType w:val="multilevel"/>
    <w:tmpl w:val="B04A8568"/>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6" w15:restartNumberingAfterBreak="0">
    <w:nsid w:val="3DE95B2E"/>
    <w:multiLevelType w:val="multilevel"/>
    <w:tmpl w:val="788E5D0E"/>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3F252BEB"/>
    <w:multiLevelType w:val="multilevel"/>
    <w:tmpl w:val="293685D0"/>
    <w:lvl w:ilvl="0">
      <w:start w:val="1"/>
      <w:numFmt w:val="upperLetter"/>
      <w:lvlText w:val="Anexo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F4C0B8B"/>
    <w:multiLevelType w:val="multilevel"/>
    <w:tmpl w:val="1728C42C"/>
    <w:lvl w:ilvl="0">
      <w:start w:val="1"/>
      <w:numFmt w:val="decimal"/>
      <w:lvlText w:val="Quadro %1 - "/>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DE136C"/>
    <w:multiLevelType w:val="multilevel"/>
    <w:tmpl w:val="7690D2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0" w15:restartNumberingAfterBreak="0">
    <w:nsid w:val="499E737B"/>
    <w:multiLevelType w:val="multilevel"/>
    <w:tmpl w:val="11067478"/>
    <w:lvl w:ilvl="0">
      <w:start w:val="1"/>
      <w:numFmt w:val="upperLetter"/>
      <w:suff w:val="space"/>
      <w:lvlText w:val="Apêndice %1."/>
      <w:lvlJc w:val="left"/>
      <w:pPr>
        <w:ind w:left="0" w:firstLine="0"/>
      </w:pPr>
    </w:lvl>
    <w:lvl w:ilvl="1">
      <w:start w:val="1"/>
      <w:numFmt w:val="decimal"/>
      <w:suff w:val="space"/>
      <w:lvlText w:val="%1.%2. "/>
      <w:lvlJc w:val="left"/>
      <w:pPr>
        <w:ind w:left="0"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5A9B34F3"/>
    <w:multiLevelType w:val="multilevel"/>
    <w:tmpl w:val="F552E02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2" w15:restartNumberingAfterBreak="0">
    <w:nsid w:val="5BAD4A27"/>
    <w:multiLevelType w:val="multilevel"/>
    <w:tmpl w:val="D78EFD6E"/>
    <w:lvl w:ilvl="0">
      <w:start w:val="1"/>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F88730B"/>
    <w:multiLevelType w:val="multilevel"/>
    <w:tmpl w:val="9A961052"/>
    <w:lvl w:ilvl="0">
      <w:start w:val="1"/>
      <w:numFmt w:val="decimal"/>
      <w:lvlText w:val="Figura %1. "/>
      <w:lvlJc w:val="left"/>
      <w:pPr>
        <w:ind w:left="1637" w:hanging="360"/>
      </w:pPr>
    </w:lvl>
    <w:lvl w:ilvl="1">
      <w:start w:val="1"/>
      <w:numFmt w:val="lowerLetter"/>
      <w:lvlText w:val="%2."/>
      <w:lvlJc w:val="left"/>
      <w:pPr>
        <w:ind w:left="2357" w:hanging="360"/>
      </w:pPr>
    </w:lvl>
    <w:lvl w:ilvl="2">
      <w:start w:val="1"/>
      <w:numFmt w:val="lowerRoman"/>
      <w:lvlText w:val="%3."/>
      <w:lvlJc w:val="right"/>
      <w:pPr>
        <w:ind w:left="3077" w:hanging="180"/>
      </w:pPr>
    </w:lvl>
    <w:lvl w:ilvl="3">
      <w:start w:val="1"/>
      <w:numFmt w:val="decimal"/>
      <w:lvlText w:val="%4."/>
      <w:lvlJc w:val="left"/>
      <w:pPr>
        <w:ind w:left="3797" w:hanging="360"/>
      </w:pPr>
    </w:lvl>
    <w:lvl w:ilvl="4">
      <w:start w:val="1"/>
      <w:numFmt w:val="lowerLetter"/>
      <w:lvlText w:val="%5."/>
      <w:lvlJc w:val="left"/>
      <w:pPr>
        <w:ind w:left="4517" w:hanging="360"/>
      </w:pPr>
    </w:lvl>
    <w:lvl w:ilvl="5">
      <w:start w:val="1"/>
      <w:numFmt w:val="lowerRoman"/>
      <w:lvlText w:val="%6."/>
      <w:lvlJc w:val="right"/>
      <w:pPr>
        <w:ind w:left="5237" w:hanging="180"/>
      </w:pPr>
    </w:lvl>
    <w:lvl w:ilvl="6">
      <w:start w:val="1"/>
      <w:numFmt w:val="decimal"/>
      <w:lvlText w:val="%7."/>
      <w:lvlJc w:val="left"/>
      <w:pPr>
        <w:ind w:left="5957" w:hanging="360"/>
      </w:pPr>
    </w:lvl>
    <w:lvl w:ilvl="7">
      <w:start w:val="1"/>
      <w:numFmt w:val="lowerLetter"/>
      <w:lvlText w:val="%8."/>
      <w:lvlJc w:val="left"/>
      <w:pPr>
        <w:ind w:left="6677" w:hanging="360"/>
      </w:pPr>
    </w:lvl>
    <w:lvl w:ilvl="8">
      <w:start w:val="1"/>
      <w:numFmt w:val="lowerRoman"/>
      <w:lvlText w:val="%9."/>
      <w:lvlJc w:val="right"/>
      <w:pPr>
        <w:ind w:left="7397" w:hanging="180"/>
      </w:pPr>
    </w:lvl>
  </w:abstractNum>
  <w:abstractNum w:abstractNumId="14" w15:restartNumberingAfterBreak="0">
    <w:nsid w:val="72266E06"/>
    <w:multiLevelType w:val="multilevel"/>
    <w:tmpl w:val="69068456"/>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5" w15:restartNumberingAfterBreak="0">
    <w:nsid w:val="78326BF0"/>
    <w:multiLevelType w:val="multilevel"/>
    <w:tmpl w:val="6278F96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0"/>
  </w:num>
  <w:num w:numId="2">
    <w:abstractNumId w:val="1"/>
  </w:num>
  <w:num w:numId="3">
    <w:abstractNumId w:val="15"/>
  </w:num>
  <w:num w:numId="4">
    <w:abstractNumId w:val="11"/>
  </w:num>
  <w:num w:numId="5">
    <w:abstractNumId w:val="5"/>
  </w:num>
  <w:num w:numId="6">
    <w:abstractNumId w:val="3"/>
  </w:num>
  <w:num w:numId="7">
    <w:abstractNumId w:val="14"/>
  </w:num>
  <w:num w:numId="8">
    <w:abstractNumId w:val="6"/>
  </w:num>
  <w:num w:numId="9">
    <w:abstractNumId w:val="8"/>
  </w:num>
  <w:num w:numId="10">
    <w:abstractNumId w:val="4"/>
  </w:num>
  <w:num w:numId="11">
    <w:abstractNumId w:val="12"/>
  </w:num>
  <w:num w:numId="12">
    <w:abstractNumId w:val="2"/>
  </w:num>
  <w:num w:numId="13">
    <w:abstractNumId w:val="10"/>
  </w:num>
  <w:num w:numId="14">
    <w:abstractNumId w:val="7"/>
  </w:num>
  <w:num w:numId="15">
    <w:abstractNumId w:val="13"/>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uário do Windows">
    <w15:presenceInfo w15:providerId="None" w15:userId="Usuário do Windows"/>
  </w15:person>
  <w15:person w15:author="Marcelo">
    <w15:presenceInfo w15:providerId="None" w15:userId="Marc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75FFD"/>
    <w:rsid w:val="000A401D"/>
    <w:rsid w:val="000B6A27"/>
    <w:rsid w:val="000D4579"/>
    <w:rsid w:val="0014173D"/>
    <w:rsid w:val="00176380"/>
    <w:rsid w:val="00193196"/>
    <w:rsid w:val="001A18D3"/>
    <w:rsid w:val="001D23D0"/>
    <w:rsid w:val="00205402"/>
    <w:rsid w:val="002165B3"/>
    <w:rsid w:val="002D0DE6"/>
    <w:rsid w:val="003D7BD8"/>
    <w:rsid w:val="0041624B"/>
    <w:rsid w:val="004E7E3D"/>
    <w:rsid w:val="00530498"/>
    <w:rsid w:val="005952FD"/>
    <w:rsid w:val="005D3D12"/>
    <w:rsid w:val="005E2131"/>
    <w:rsid w:val="005E2C4E"/>
    <w:rsid w:val="00625234"/>
    <w:rsid w:val="00636FD7"/>
    <w:rsid w:val="00675FFD"/>
    <w:rsid w:val="006D35C4"/>
    <w:rsid w:val="00722E3D"/>
    <w:rsid w:val="00723C68"/>
    <w:rsid w:val="007E082F"/>
    <w:rsid w:val="008058F7"/>
    <w:rsid w:val="008648B6"/>
    <w:rsid w:val="0088433C"/>
    <w:rsid w:val="00943E40"/>
    <w:rsid w:val="00957616"/>
    <w:rsid w:val="009A105D"/>
    <w:rsid w:val="00B67F11"/>
    <w:rsid w:val="00B950D4"/>
    <w:rsid w:val="00BD75B6"/>
    <w:rsid w:val="00C70331"/>
    <w:rsid w:val="00CA7373"/>
    <w:rsid w:val="00D00B6E"/>
    <w:rsid w:val="00D13269"/>
    <w:rsid w:val="00D42C8D"/>
    <w:rsid w:val="00DF5977"/>
    <w:rsid w:val="00E53C8C"/>
    <w:rsid w:val="00E7504D"/>
    <w:rsid w:val="00EF5259"/>
    <w:rsid w:val="00F60FB7"/>
    <w:rsid w:val="00F71CAE"/>
    <w:rsid w:val="00F9539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8E37"/>
  <w15:docId w15:val="{BD823D3E-8029-4A29-84FE-881EEF34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06D"/>
    <w:pPr>
      <w:spacing w:line="360" w:lineRule="auto"/>
      <w:ind w:firstLine="709"/>
      <w:jc w:val="both"/>
    </w:pPr>
    <w:rPr>
      <w:rFonts w:ascii="Times New Roman" w:hAnsi="Times New Roman"/>
      <w:color w:val="00000A"/>
      <w:sz w:val="24"/>
    </w:rPr>
  </w:style>
  <w:style w:type="paragraph" w:styleId="Ttulo1">
    <w:name w:val="heading 1"/>
    <w:basedOn w:val="Normal"/>
    <w:next w:val="Normal"/>
    <w:link w:val="Ttulo1Char"/>
    <w:uiPriority w:val="9"/>
    <w:qFormat/>
    <w:rsid w:val="005F20C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F20C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5F20C5"/>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6">
    <w:name w:val="heading 6"/>
    <w:basedOn w:val="Normal"/>
    <w:next w:val="Normal"/>
    <w:link w:val="Ttulo6Char"/>
    <w:unhideWhenUsed/>
    <w:qFormat/>
    <w:rsid w:val="008B367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nhideWhenUsed/>
    <w:qFormat/>
    <w:rsid w:val="008B367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nhideWhenUsed/>
    <w:qFormat/>
    <w:rsid w:val="008B367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nhideWhenUsed/>
    <w:qFormat/>
    <w:rsid w:val="008B367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qFormat/>
    <w:rsid w:val="00DD6F5F"/>
    <w:rPr>
      <w:b/>
      <w:bCs/>
      <w:i/>
      <w:iCs/>
      <w:spacing w:val="5"/>
    </w:rPr>
  </w:style>
  <w:style w:type="character" w:customStyle="1" w:styleId="TTC-CapaInstituiesChar">
    <w:name w:val="TTC - Capa: Instituições Char"/>
    <w:basedOn w:val="Fontepargpadro"/>
    <w:qFormat/>
    <w:rsid w:val="004E2F51"/>
    <w:rPr>
      <w:rFonts w:ascii="Times New Roman" w:hAnsi="Times New Roman" w:cs="Times New Roman"/>
      <w:b/>
      <w:caps/>
      <w:sz w:val="28"/>
    </w:rPr>
  </w:style>
  <w:style w:type="character" w:customStyle="1" w:styleId="TTC-CapaIdentificaesChar">
    <w:name w:val="TTC - Capa: Identificações Char"/>
    <w:basedOn w:val="Fontepargpadro"/>
    <w:qFormat/>
    <w:rsid w:val="00E538F4"/>
    <w:rPr>
      <w:rFonts w:ascii="Times New Roman" w:hAnsi="Times New Roman" w:cs="Times New Roman"/>
      <w:sz w:val="28"/>
      <w:szCs w:val="28"/>
    </w:rPr>
  </w:style>
  <w:style w:type="character" w:customStyle="1" w:styleId="TTC-CapaTextoChar">
    <w:name w:val="TTC - Capa: Texto Char"/>
    <w:basedOn w:val="Fontepargpadro"/>
    <w:qFormat/>
    <w:rsid w:val="004E2F51"/>
    <w:rPr>
      <w:rFonts w:ascii="Times New Roman" w:hAnsi="Times New Roman" w:cs="Times New Roman"/>
      <w:sz w:val="24"/>
      <w:szCs w:val="24"/>
    </w:rPr>
  </w:style>
  <w:style w:type="character" w:customStyle="1" w:styleId="TTC-DedicatriaeEpgrafeChar">
    <w:name w:val="TTC - Dedicatória e Epígrafe Char"/>
    <w:basedOn w:val="Fontepargpadro"/>
    <w:qFormat/>
    <w:rsid w:val="00E72425"/>
    <w:rPr>
      <w:rFonts w:ascii="Times New Roman" w:hAnsi="Times New Roman" w:cs="Times New Roman"/>
      <w:i/>
      <w:sz w:val="24"/>
      <w:szCs w:val="24"/>
    </w:rPr>
  </w:style>
  <w:style w:type="character" w:customStyle="1" w:styleId="TTC-Pr-textualTtuloChar">
    <w:name w:val="TTC - Pré-textual: Título Char"/>
    <w:basedOn w:val="Fontepargpadro"/>
    <w:qFormat/>
    <w:rsid w:val="00DB2706"/>
    <w:rPr>
      <w:rFonts w:ascii="Times New Roman" w:hAnsi="Times New Roman" w:cs="Times New Roman"/>
      <w:b/>
      <w:caps/>
      <w:sz w:val="32"/>
      <w:szCs w:val="32"/>
    </w:rPr>
  </w:style>
  <w:style w:type="character" w:customStyle="1" w:styleId="TTC-Pr-textualResumoChar">
    <w:name w:val="TTC - Pré-textual: Resumo Char"/>
    <w:basedOn w:val="TTC-DedicatriaeEpgrafeChar"/>
    <w:qFormat/>
    <w:rsid w:val="003F1DB6"/>
    <w:rPr>
      <w:rFonts w:ascii="Times New Roman" w:hAnsi="Times New Roman" w:cs="Times New Roman"/>
      <w:i w:val="0"/>
      <w:sz w:val="24"/>
      <w:szCs w:val="24"/>
    </w:rPr>
  </w:style>
  <w:style w:type="character" w:styleId="Refdecomentrio">
    <w:name w:val="annotation reference"/>
    <w:basedOn w:val="Fontepargpadro"/>
    <w:uiPriority w:val="99"/>
    <w:semiHidden/>
    <w:unhideWhenUsed/>
    <w:qFormat/>
    <w:rsid w:val="00C4466A"/>
    <w:rPr>
      <w:sz w:val="16"/>
      <w:szCs w:val="16"/>
    </w:rPr>
  </w:style>
  <w:style w:type="character" w:customStyle="1" w:styleId="TTC-AbstractTextoChar">
    <w:name w:val="TTC - Abstract: Texto Char"/>
    <w:basedOn w:val="TTC-Pr-textualResumoChar"/>
    <w:qFormat/>
    <w:rsid w:val="004B4941"/>
    <w:rPr>
      <w:rFonts w:ascii="Times New Roman" w:hAnsi="Times New Roman" w:cs="Times New Roman"/>
      <w:i/>
      <w:sz w:val="24"/>
      <w:szCs w:val="24"/>
    </w:rPr>
  </w:style>
  <w:style w:type="character" w:customStyle="1" w:styleId="TextodecomentrioChar">
    <w:name w:val="Texto de comentário Char"/>
    <w:basedOn w:val="Fontepargpadro"/>
    <w:link w:val="Textodecomentrio"/>
    <w:uiPriority w:val="99"/>
    <w:semiHidden/>
    <w:qFormat/>
    <w:rsid w:val="00C4466A"/>
    <w:rPr>
      <w:rFonts w:ascii="Times New Roman" w:hAnsi="Times New Roman"/>
      <w:sz w:val="20"/>
      <w:szCs w:val="20"/>
    </w:rPr>
  </w:style>
  <w:style w:type="character" w:customStyle="1" w:styleId="AssuntodocomentrioChar">
    <w:name w:val="Assunto do comentário Char"/>
    <w:basedOn w:val="TextodecomentrioChar"/>
    <w:link w:val="Assuntodocomentrio"/>
    <w:uiPriority w:val="99"/>
    <w:semiHidden/>
    <w:qFormat/>
    <w:rsid w:val="00C4466A"/>
    <w:rPr>
      <w:rFonts w:ascii="Times New Roman" w:hAnsi="Times New Roman"/>
      <w:b/>
      <w:bCs/>
      <w:sz w:val="20"/>
      <w:szCs w:val="20"/>
    </w:rPr>
  </w:style>
  <w:style w:type="character" w:customStyle="1" w:styleId="TextodebaloChar">
    <w:name w:val="Texto de balão Char"/>
    <w:basedOn w:val="Fontepargpadro"/>
    <w:link w:val="Textodebalo"/>
    <w:uiPriority w:val="99"/>
    <w:semiHidden/>
    <w:qFormat/>
    <w:rsid w:val="00C4466A"/>
    <w:rPr>
      <w:rFonts w:ascii="Segoe UI" w:hAnsi="Segoe UI" w:cs="Segoe UI"/>
      <w:sz w:val="18"/>
      <w:szCs w:val="18"/>
    </w:rPr>
  </w:style>
  <w:style w:type="character" w:customStyle="1" w:styleId="TTC-Pr-textoListadeAbreviaturasChar">
    <w:name w:val="TTC - Pré-texto: Lista de Abreviaturas Char"/>
    <w:basedOn w:val="Fontepargpadro"/>
    <w:qFormat/>
    <w:rsid w:val="00B67029"/>
    <w:rPr>
      <w:rFonts w:ascii="Times New Roman" w:hAnsi="Times New Roman" w:cs="Times New Roman"/>
      <w:sz w:val="24"/>
    </w:rPr>
  </w:style>
  <w:style w:type="character" w:customStyle="1" w:styleId="TTC-Pr-textualAbreviaturasChar">
    <w:name w:val="TTC - Pré-textual: Abreviaturas Char"/>
    <w:basedOn w:val="TTC-Pr-textoListadeAbreviaturasChar"/>
    <w:qFormat/>
    <w:rsid w:val="00B67029"/>
    <w:rPr>
      <w:rFonts w:ascii="Times New Roman" w:hAnsi="Times New Roman" w:cs="Times New Roman"/>
      <w:sz w:val="24"/>
    </w:rPr>
  </w:style>
  <w:style w:type="character" w:customStyle="1" w:styleId="TTC-NormalChar">
    <w:name w:val="TTC - Normal Char"/>
    <w:basedOn w:val="TTC-AbstractTextoChar"/>
    <w:qFormat/>
    <w:rsid w:val="004E16D8"/>
    <w:rPr>
      <w:rFonts w:ascii="Times New Roman" w:hAnsi="Times New Roman" w:cs="Times New Roman"/>
      <w:i w:val="0"/>
      <w:sz w:val="24"/>
      <w:szCs w:val="24"/>
    </w:rPr>
  </w:style>
  <w:style w:type="character" w:customStyle="1" w:styleId="TTC-TextualTtuloNvel1Char">
    <w:name w:val="TTC - Textual: Título Nível 1 Char"/>
    <w:basedOn w:val="TTC-NormalChar"/>
    <w:qFormat/>
    <w:rsid w:val="00987034"/>
    <w:rPr>
      <w:rFonts w:ascii="Times New Roman" w:hAnsi="Times New Roman" w:cs="Times New Roman"/>
      <w:b/>
      <w:i w:val="0"/>
      <w:caps/>
      <w:sz w:val="32"/>
      <w:szCs w:val="24"/>
    </w:rPr>
  </w:style>
  <w:style w:type="character" w:customStyle="1" w:styleId="TTC-TextualTtuloNvel2Char">
    <w:name w:val="TTC - Textual: Título Nível 2 Char"/>
    <w:basedOn w:val="TTC-TextualTtuloNvel1Char"/>
    <w:qFormat/>
    <w:rsid w:val="00987034"/>
    <w:rPr>
      <w:rFonts w:ascii="Times New Roman" w:hAnsi="Times New Roman" w:cs="Times New Roman"/>
      <w:b/>
      <w:i w:val="0"/>
      <w:caps/>
      <w:sz w:val="28"/>
      <w:szCs w:val="24"/>
    </w:rPr>
  </w:style>
  <w:style w:type="character" w:customStyle="1" w:styleId="TTC-TextualTtuloNvel3Char">
    <w:name w:val="TTC - Textual: Título Nível 3 Char"/>
    <w:basedOn w:val="TTC-TextualTtuloNvel2Char"/>
    <w:qFormat/>
    <w:rsid w:val="004E16D8"/>
    <w:rPr>
      <w:rFonts w:ascii="Times New Roman" w:hAnsi="Times New Roman" w:cs="Times New Roman"/>
      <w:b/>
      <w:i w:val="0"/>
      <w:caps w:val="0"/>
      <w:smallCaps w:val="0"/>
      <w:sz w:val="28"/>
      <w:szCs w:val="24"/>
    </w:rPr>
  </w:style>
  <w:style w:type="character" w:customStyle="1" w:styleId="TTC-TextualTtuloNvel4Char">
    <w:name w:val="TTC - Textual: Título Nível 4 Char"/>
    <w:basedOn w:val="TTC-TextualTtuloNvel3Char"/>
    <w:qFormat/>
    <w:rsid w:val="004E16D8"/>
    <w:rPr>
      <w:rFonts w:ascii="Times New Roman" w:hAnsi="Times New Roman" w:cs="Times New Roman"/>
      <w:b/>
      <w:i w:val="0"/>
      <w:caps w:val="0"/>
      <w:smallCaps w:val="0"/>
      <w:sz w:val="24"/>
      <w:szCs w:val="24"/>
    </w:rPr>
  </w:style>
  <w:style w:type="character" w:customStyle="1" w:styleId="TTC-TextualTtuloNvel5Char">
    <w:name w:val="TTC - Textual: Título Nível 5 Char"/>
    <w:basedOn w:val="TTC-TextualTtuloNvel4Char"/>
    <w:qFormat/>
    <w:rsid w:val="004E16D8"/>
    <w:rPr>
      <w:rFonts w:ascii="Times New Roman" w:hAnsi="Times New Roman" w:cs="Times New Roman"/>
      <w:b/>
      <w:i w:val="0"/>
      <w:caps w:val="0"/>
      <w:smallCaps w:val="0"/>
      <w:sz w:val="24"/>
      <w:szCs w:val="24"/>
    </w:rPr>
  </w:style>
  <w:style w:type="character" w:customStyle="1" w:styleId="Ttulo6Char">
    <w:name w:val="Título 6 Char"/>
    <w:basedOn w:val="Fontepargpadro"/>
    <w:link w:val="Ttulo6"/>
    <w:qFormat/>
    <w:rsid w:val="008B3676"/>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qFormat/>
    <w:rsid w:val="008B3676"/>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qFormat/>
    <w:rsid w:val="008B367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qFormat/>
    <w:rsid w:val="008B3676"/>
    <w:rPr>
      <w:rFonts w:asciiTheme="majorHAnsi" w:eastAsiaTheme="majorEastAsia" w:hAnsiTheme="majorHAnsi" w:cstheme="majorBidi"/>
      <w:i/>
      <w:iCs/>
      <w:color w:val="272727" w:themeColor="text1" w:themeTint="D8"/>
      <w:sz w:val="21"/>
      <w:szCs w:val="21"/>
    </w:rPr>
  </w:style>
  <w:style w:type="character" w:customStyle="1" w:styleId="1CorpodeTextoChar">
    <w:name w:val="1. Corpo de Texto Char"/>
    <w:link w:val="1CorpodeTexto"/>
    <w:qFormat/>
    <w:rsid w:val="00757EF4"/>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semiHidden/>
    <w:qFormat/>
    <w:rsid w:val="00BC26A0"/>
    <w:rPr>
      <w:rFonts w:ascii="Arial" w:eastAsia="Times New Roman" w:hAnsi="Arial" w:cs="Arial"/>
      <w:sz w:val="20"/>
      <w:szCs w:val="24"/>
      <w:shd w:val="clear" w:color="auto" w:fill="F3F3F3"/>
      <w:lang w:eastAsia="pt-BR"/>
    </w:rPr>
  </w:style>
  <w:style w:type="character" w:customStyle="1" w:styleId="TTC-MarcadoresPontosChar">
    <w:name w:val="TTC - Marcadores: Pontos Char"/>
    <w:basedOn w:val="TTC-AbstractTextoChar"/>
    <w:qFormat/>
    <w:rsid w:val="00A47950"/>
    <w:rPr>
      <w:rFonts w:ascii="Times New Roman" w:hAnsi="Times New Roman" w:cs="Times New Roman"/>
      <w:i w:val="0"/>
      <w:sz w:val="24"/>
      <w:szCs w:val="24"/>
    </w:rPr>
  </w:style>
  <w:style w:type="character" w:customStyle="1" w:styleId="TTC-MarcadoresNumeraoChar">
    <w:name w:val="TTC - Marcadores: Numeração Char"/>
    <w:basedOn w:val="TTC-AbstractTextoChar"/>
    <w:qFormat/>
    <w:rsid w:val="0062253F"/>
    <w:rPr>
      <w:rFonts w:ascii="Times New Roman" w:hAnsi="Times New Roman" w:cs="Times New Roman"/>
      <w:i w:val="0"/>
      <w:sz w:val="24"/>
      <w:szCs w:val="24"/>
    </w:rPr>
  </w:style>
  <w:style w:type="character" w:customStyle="1" w:styleId="TTC-TextualFiguraChar">
    <w:name w:val="TTC - Textual: Figura Char"/>
    <w:basedOn w:val="TTC-AbstractTextoChar"/>
    <w:qFormat/>
    <w:rsid w:val="009E5628"/>
    <w:rPr>
      <w:rFonts w:ascii="Times New Roman" w:hAnsi="Times New Roman" w:cs="Times New Roman"/>
      <w:i/>
      <w:sz w:val="24"/>
      <w:szCs w:val="24"/>
    </w:rPr>
  </w:style>
  <w:style w:type="character" w:customStyle="1" w:styleId="TTC-TextualFonteChar">
    <w:name w:val="TTC - Textual: Fonte Char"/>
    <w:basedOn w:val="TTC-AbstractTextoChar"/>
    <w:qFormat/>
    <w:rsid w:val="00955DFE"/>
    <w:rPr>
      <w:rFonts w:ascii="Times New Roman" w:hAnsi="Times New Roman" w:cs="Times New Roman"/>
      <w:i w:val="0"/>
      <w:sz w:val="24"/>
      <w:szCs w:val="24"/>
    </w:rPr>
  </w:style>
  <w:style w:type="character" w:customStyle="1" w:styleId="TTC-TextualQuadroChar">
    <w:name w:val="TTC - Textual: Quadro Char"/>
    <w:basedOn w:val="TTC-NormalChar"/>
    <w:qFormat/>
    <w:rsid w:val="00955DFE"/>
    <w:rPr>
      <w:rFonts w:ascii="Times New Roman" w:hAnsi="Times New Roman" w:cs="Times New Roman"/>
      <w:i w:val="0"/>
      <w:sz w:val="24"/>
      <w:szCs w:val="24"/>
    </w:rPr>
  </w:style>
  <w:style w:type="character" w:customStyle="1" w:styleId="TTC-TextualTabelaChar">
    <w:name w:val="TTC - Textual: Tabela Char"/>
    <w:basedOn w:val="TTC-NormalChar"/>
    <w:qFormat/>
    <w:rsid w:val="00C27E4D"/>
    <w:rPr>
      <w:rFonts w:ascii="Times New Roman" w:hAnsi="Times New Roman" w:cs="Times New Roman"/>
      <w:i w:val="0"/>
      <w:sz w:val="24"/>
      <w:szCs w:val="24"/>
    </w:rPr>
  </w:style>
  <w:style w:type="character" w:customStyle="1" w:styleId="TTC-TextualEquaoChar">
    <w:name w:val="TTC - Textual: Equação Char"/>
    <w:basedOn w:val="TTC-NormalChar"/>
    <w:qFormat/>
    <w:rsid w:val="00625C08"/>
    <w:rPr>
      <w:rFonts w:ascii="Times New Roman" w:hAnsi="Times New Roman" w:cs="Times New Roman"/>
      <w:i w:val="0"/>
      <w:sz w:val="24"/>
      <w:szCs w:val="24"/>
    </w:rPr>
  </w:style>
  <w:style w:type="character" w:customStyle="1" w:styleId="TTC-Ps-TextualGlossrioChar">
    <w:name w:val="TTC - Pós-Textual: Glossário Char"/>
    <w:basedOn w:val="TTC-NormalChar"/>
    <w:qFormat/>
    <w:rsid w:val="00945DA0"/>
    <w:rPr>
      <w:rFonts w:ascii="Times New Roman" w:hAnsi="Times New Roman" w:cs="Times New Roman"/>
      <w:b/>
      <w:i w:val="0"/>
      <w:caps/>
      <w:sz w:val="32"/>
      <w:szCs w:val="24"/>
    </w:rPr>
  </w:style>
  <w:style w:type="character" w:customStyle="1" w:styleId="TTC-Ps-textualRefernciasChar">
    <w:name w:val="TTC - Pós-textual: Referências Char"/>
    <w:basedOn w:val="TTC-NormalChar"/>
    <w:qFormat/>
    <w:rsid w:val="00D84DA0"/>
    <w:rPr>
      <w:rFonts w:ascii="Times New Roman" w:hAnsi="Times New Roman" w:cs="Times New Roman"/>
      <w:i w:val="0"/>
      <w:sz w:val="24"/>
      <w:szCs w:val="24"/>
    </w:rPr>
  </w:style>
  <w:style w:type="character" w:customStyle="1" w:styleId="TTC-Ps-textualTextodoGlossrioChar">
    <w:name w:val="TTC - Pós-textual: Texto do Glossário Char"/>
    <w:basedOn w:val="TTC-NormalChar"/>
    <w:qFormat/>
    <w:rsid w:val="006954F3"/>
    <w:rPr>
      <w:rFonts w:ascii="Times New Roman" w:hAnsi="Times New Roman" w:cs="Times New Roman"/>
      <w:i w:val="0"/>
      <w:sz w:val="24"/>
      <w:szCs w:val="24"/>
    </w:rPr>
  </w:style>
  <w:style w:type="character" w:customStyle="1" w:styleId="TTC-ApndiceTtuloChar">
    <w:name w:val="TTC - Apêndice: Título Char"/>
    <w:basedOn w:val="TTC-NormalChar"/>
    <w:qFormat/>
    <w:rsid w:val="00EA15D9"/>
    <w:rPr>
      <w:rFonts w:ascii="Times New Roman" w:hAnsi="Times New Roman" w:cs="Times New Roman"/>
      <w:b/>
      <w:i w:val="0"/>
      <w:caps/>
      <w:sz w:val="32"/>
      <w:szCs w:val="24"/>
    </w:rPr>
  </w:style>
  <w:style w:type="character" w:customStyle="1" w:styleId="TTC-ApndiceSeoChar">
    <w:name w:val="TTC - Apêndice: Seção Char"/>
    <w:basedOn w:val="TTC-ApndiceTtuloChar"/>
    <w:qFormat/>
    <w:rsid w:val="00D826B9"/>
    <w:rPr>
      <w:rFonts w:ascii="Times New Roman" w:hAnsi="Times New Roman" w:cs="Times New Roman"/>
      <w:b/>
      <w:i w:val="0"/>
      <w:caps/>
      <w:sz w:val="28"/>
      <w:szCs w:val="24"/>
    </w:rPr>
  </w:style>
  <w:style w:type="character" w:customStyle="1" w:styleId="TTC-ApndiceSubseo1Char">
    <w:name w:val="TTC - Apêndice: Subseção 1 Char"/>
    <w:basedOn w:val="TTC-NormalChar"/>
    <w:qFormat/>
    <w:rsid w:val="00D826B9"/>
    <w:rPr>
      <w:rFonts w:ascii="Times New Roman" w:hAnsi="Times New Roman" w:cs="Times New Roman"/>
      <w:b/>
      <w:i w:val="0"/>
      <w:sz w:val="28"/>
      <w:szCs w:val="24"/>
    </w:rPr>
  </w:style>
  <w:style w:type="character" w:customStyle="1" w:styleId="TTC-ApndiceSubseo2Char">
    <w:name w:val="TTC - Apêndice: Subseção 2 Char"/>
    <w:basedOn w:val="TTC-NormalChar"/>
    <w:qFormat/>
    <w:rsid w:val="00D826B9"/>
    <w:rPr>
      <w:rFonts w:ascii="Times New Roman" w:hAnsi="Times New Roman" w:cs="Times New Roman"/>
      <w:b/>
      <w:i w:val="0"/>
      <w:sz w:val="24"/>
      <w:szCs w:val="24"/>
    </w:rPr>
  </w:style>
  <w:style w:type="character" w:customStyle="1" w:styleId="TTC-AnexoChar">
    <w:name w:val="TTC - Anexo Char"/>
    <w:basedOn w:val="TTC-NormalChar"/>
    <w:qFormat/>
    <w:rsid w:val="00283706"/>
    <w:rPr>
      <w:rFonts w:ascii="Times New Roman" w:hAnsi="Times New Roman" w:cs="Times New Roman"/>
      <w:b/>
      <w:i w:val="0"/>
      <w:caps/>
      <w:sz w:val="32"/>
      <w:szCs w:val="24"/>
    </w:rPr>
  </w:style>
  <w:style w:type="character" w:customStyle="1" w:styleId="CabealhoChar">
    <w:name w:val="Cabeçalho Char"/>
    <w:basedOn w:val="Fontepargpadro"/>
    <w:link w:val="Cabealho"/>
    <w:uiPriority w:val="99"/>
    <w:qFormat/>
    <w:rsid w:val="00E226DC"/>
    <w:rPr>
      <w:rFonts w:ascii="Times New Roman" w:hAnsi="Times New Roman"/>
      <w:sz w:val="24"/>
    </w:rPr>
  </w:style>
  <w:style w:type="character" w:customStyle="1" w:styleId="RodapChar">
    <w:name w:val="Rodapé Char"/>
    <w:basedOn w:val="Fontepargpadro"/>
    <w:link w:val="Rodap"/>
    <w:uiPriority w:val="99"/>
    <w:qFormat/>
    <w:rsid w:val="00E226DC"/>
    <w:rPr>
      <w:rFonts w:ascii="Times New Roman" w:hAnsi="Times New Roman"/>
      <w:sz w:val="24"/>
    </w:rPr>
  </w:style>
  <w:style w:type="character" w:customStyle="1" w:styleId="Ttulo1Char">
    <w:name w:val="Título 1 Char"/>
    <w:basedOn w:val="Fontepargpadro"/>
    <w:link w:val="Ttulo1"/>
    <w:uiPriority w:val="9"/>
    <w:qFormat/>
    <w:rsid w:val="005F20C5"/>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semiHidden/>
    <w:qFormat/>
    <w:rsid w:val="005F20C5"/>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qFormat/>
    <w:rsid w:val="005F20C5"/>
    <w:rPr>
      <w:rFonts w:asciiTheme="majorHAnsi" w:eastAsiaTheme="majorEastAsia" w:hAnsiTheme="majorHAnsi" w:cstheme="majorBidi"/>
      <w:color w:val="1F4D78" w:themeColor="accent1" w:themeShade="7F"/>
      <w:sz w:val="24"/>
      <w:szCs w:val="24"/>
    </w:rPr>
  </w:style>
  <w:style w:type="character" w:customStyle="1" w:styleId="InternetLink">
    <w:name w:val="Internet Link"/>
    <w:basedOn w:val="Fontepargpadro"/>
    <w:uiPriority w:val="99"/>
    <w:unhideWhenUsed/>
    <w:rsid w:val="005F20C5"/>
    <w:rPr>
      <w:color w:val="0563C1" w:themeColor="hyperlink"/>
      <w:u w:val="single"/>
    </w:rPr>
  </w:style>
  <w:style w:type="character" w:customStyle="1" w:styleId="A2">
    <w:name w:val="A2"/>
    <w:uiPriority w:val="99"/>
    <w:qFormat/>
    <w:rsid w:val="00384F3B"/>
    <w:rPr>
      <w:rFonts w:cs="Futura Lt BT"/>
      <w:color w:val="000000"/>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paragraph" w:customStyle="1" w:styleId="Heading">
    <w:name w:val="Heading"/>
    <w:basedOn w:val="Normal"/>
    <w:next w:val="Corpodetexto"/>
    <w:qFormat/>
    <w:pPr>
      <w:keepNext/>
      <w:spacing w:before="240" w:after="120"/>
    </w:pPr>
    <w:rPr>
      <w:rFonts w:ascii="Liberation Sans" w:eastAsia="Droid Sans Fallback" w:hAnsi="Liberation Sans" w:cs="Noto Sans Devanagari"/>
      <w:sz w:val="28"/>
      <w:szCs w:val="28"/>
    </w:rPr>
  </w:style>
  <w:style w:type="paragraph" w:styleId="Corpodetexto">
    <w:name w:val="Body Text"/>
    <w:basedOn w:val="Normal"/>
    <w:link w:val="CorpodetextoChar"/>
    <w:semiHidden/>
    <w:rsid w:val="00BC26A0"/>
    <w:pPr>
      <w:shd w:val="clear" w:color="auto" w:fill="F3F3F3"/>
      <w:spacing w:line="240" w:lineRule="auto"/>
      <w:ind w:firstLine="0"/>
      <w:jc w:val="left"/>
    </w:pPr>
    <w:rPr>
      <w:rFonts w:ascii="Arial" w:eastAsia="Times New Roman" w:hAnsi="Arial" w:cs="Arial"/>
      <w:sz w:val="20"/>
      <w:szCs w:val="24"/>
      <w:lang w:eastAsia="pt-BR"/>
    </w:r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customStyle="1" w:styleId="TTC-CapaInstituies">
    <w:name w:val="TTC - Capa: Instituições"/>
    <w:basedOn w:val="Normal"/>
    <w:qFormat/>
    <w:rsid w:val="004E2F51"/>
    <w:pPr>
      <w:spacing w:line="240" w:lineRule="auto"/>
      <w:ind w:firstLine="0"/>
      <w:jc w:val="center"/>
    </w:pPr>
    <w:rPr>
      <w:rFonts w:cs="Times New Roman"/>
      <w:b/>
      <w:caps/>
      <w:sz w:val="28"/>
    </w:rPr>
  </w:style>
  <w:style w:type="paragraph" w:styleId="PargrafodaLista">
    <w:name w:val="List Paragraph"/>
    <w:basedOn w:val="Normal"/>
    <w:uiPriority w:val="34"/>
    <w:qFormat/>
    <w:rsid w:val="00DD6F5F"/>
    <w:pPr>
      <w:ind w:left="720"/>
      <w:contextualSpacing/>
    </w:pPr>
  </w:style>
  <w:style w:type="paragraph" w:customStyle="1" w:styleId="TTC-CapaIdentificaes">
    <w:name w:val="TTC - Capa: Identificações"/>
    <w:basedOn w:val="Normal"/>
    <w:qFormat/>
    <w:rsid w:val="00E538F4"/>
    <w:pPr>
      <w:spacing w:line="240" w:lineRule="auto"/>
      <w:jc w:val="center"/>
    </w:pPr>
    <w:rPr>
      <w:rFonts w:cs="Times New Roman"/>
      <w:sz w:val="28"/>
      <w:szCs w:val="28"/>
    </w:rPr>
  </w:style>
  <w:style w:type="paragraph" w:customStyle="1" w:styleId="TTC-CapaTexto">
    <w:name w:val="TTC - Capa: Texto"/>
    <w:basedOn w:val="Normal"/>
    <w:qFormat/>
    <w:rsid w:val="004E2F51"/>
    <w:pPr>
      <w:spacing w:line="240" w:lineRule="auto"/>
      <w:ind w:left="3969" w:firstLine="0"/>
    </w:pPr>
    <w:rPr>
      <w:rFonts w:cs="Times New Roman"/>
      <w:szCs w:val="24"/>
    </w:rPr>
  </w:style>
  <w:style w:type="paragraph" w:customStyle="1" w:styleId="TTC-DedicatriaeEpgrafe">
    <w:name w:val="TTC - Dedicatória e Epígrafe"/>
    <w:basedOn w:val="Normal"/>
    <w:qFormat/>
    <w:rsid w:val="00E72425"/>
    <w:pPr>
      <w:spacing w:line="240" w:lineRule="auto"/>
      <w:jc w:val="right"/>
    </w:pPr>
    <w:rPr>
      <w:rFonts w:cs="Times New Roman"/>
      <w:i/>
      <w:szCs w:val="24"/>
    </w:rPr>
  </w:style>
  <w:style w:type="paragraph" w:customStyle="1" w:styleId="TTC-Pr-textualTtulo">
    <w:name w:val="TTC - Pré-textual: Título"/>
    <w:basedOn w:val="Normal"/>
    <w:qFormat/>
    <w:rsid w:val="00DB2706"/>
    <w:pPr>
      <w:spacing w:after="600" w:line="240" w:lineRule="auto"/>
      <w:ind w:firstLine="0"/>
      <w:jc w:val="center"/>
    </w:pPr>
    <w:rPr>
      <w:rFonts w:cs="Times New Roman"/>
      <w:b/>
      <w:caps/>
      <w:sz w:val="32"/>
      <w:szCs w:val="32"/>
    </w:rPr>
  </w:style>
  <w:style w:type="paragraph" w:customStyle="1" w:styleId="TTC-Pr-textualResumo">
    <w:name w:val="TTC - Pré-textual: Resumo"/>
    <w:basedOn w:val="TTC-DedicatriaeEpgrafe"/>
    <w:qFormat/>
    <w:rsid w:val="003F1DB6"/>
    <w:pPr>
      <w:ind w:firstLine="0"/>
      <w:jc w:val="both"/>
    </w:pPr>
    <w:rPr>
      <w:i w:val="0"/>
    </w:rPr>
  </w:style>
  <w:style w:type="paragraph" w:customStyle="1" w:styleId="TTC-AbstractTexto">
    <w:name w:val="TTC - Abstract: Texto"/>
    <w:basedOn w:val="TTC-Pr-textualResumo"/>
    <w:qFormat/>
    <w:rsid w:val="004B4941"/>
    <w:rPr>
      <w:i/>
    </w:rPr>
  </w:style>
  <w:style w:type="paragraph" w:styleId="Textodecomentrio">
    <w:name w:val="annotation text"/>
    <w:basedOn w:val="Normal"/>
    <w:link w:val="TextodecomentrioChar"/>
    <w:uiPriority w:val="99"/>
    <w:semiHidden/>
    <w:unhideWhenUsed/>
    <w:qFormat/>
    <w:rsid w:val="00C4466A"/>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C4466A"/>
    <w:rPr>
      <w:b/>
      <w:bCs/>
    </w:rPr>
  </w:style>
  <w:style w:type="paragraph" w:styleId="Textodebalo">
    <w:name w:val="Balloon Text"/>
    <w:basedOn w:val="Normal"/>
    <w:link w:val="TextodebaloChar"/>
    <w:uiPriority w:val="99"/>
    <w:semiHidden/>
    <w:unhideWhenUsed/>
    <w:qFormat/>
    <w:rsid w:val="00C4466A"/>
    <w:pPr>
      <w:spacing w:line="240" w:lineRule="auto"/>
    </w:pPr>
    <w:rPr>
      <w:rFonts w:ascii="Segoe UI" w:hAnsi="Segoe UI" w:cs="Segoe UI"/>
      <w:sz w:val="18"/>
      <w:szCs w:val="18"/>
    </w:rPr>
  </w:style>
  <w:style w:type="paragraph" w:customStyle="1" w:styleId="TTC-Pr-textoListadeAbreviaturas">
    <w:name w:val="TTC - Pré-texto: Lista de Abreviaturas"/>
    <w:basedOn w:val="Normal"/>
    <w:qFormat/>
    <w:rsid w:val="00B67029"/>
    <w:pPr>
      <w:tabs>
        <w:tab w:val="left" w:pos="2268"/>
      </w:tabs>
      <w:spacing w:line="240" w:lineRule="auto"/>
      <w:ind w:left="2268" w:hanging="2268"/>
    </w:pPr>
    <w:rPr>
      <w:rFonts w:cs="Times New Roman"/>
    </w:rPr>
  </w:style>
  <w:style w:type="paragraph" w:customStyle="1" w:styleId="TTC-Pr-textualAbreviaturas">
    <w:name w:val="TTC - Pré-textual: Abreviaturas"/>
    <w:basedOn w:val="TTC-Pr-textoListadeAbreviaturas"/>
    <w:qFormat/>
    <w:rsid w:val="00B67029"/>
  </w:style>
  <w:style w:type="paragraph" w:customStyle="1" w:styleId="TTC-Normal">
    <w:name w:val="TTC - Normal"/>
    <w:basedOn w:val="TTC-AbstractTexto"/>
    <w:qFormat/>
    <w:rsid w:val="004E16D8"/>
    <w:pPr>
      <w:spacing w:before="240" w:after="240" w:line="360" w:lineRule="auto"/>
      <w:ind w:firstLine="709"/>
    </w:pPr>
    <w:rPr>
      <w:i w:val="0"/>
    </w:rPr>
  </w:style>
  <w:style w:type="paragraph" w:customStyle="1" w:styleId="TTC-TextualTtuloNvel1">
    <w:name w:val="TTC - Textual: Título Nível 1"/>
    <w:basedOn w:val="TTC-Normal"/>
    <w:qFormat/>
    <w:rsid w:val="00987034"/>
    <w:pPr>
      <w:spacing w:before="0" w:after="600" w:line="240" w:lineRule="auto"/>
    </w:pPr>
    <w:rPr>
      <w:b/>
      <w:caps/>
      <w:sz w:val="32"/>
    </w:rPr>
  </w:style>
  <w:style w:type="paragraph" w:customStyle="1" w:styleId="TTC-TextualTtuloNvel2">
    <w:name w:val="TTC - Textual: Título Nível 2"/>
    <w:basedOn w:val="TTC-TextualTtuloNvel1"/>
    <w:qFormat/>
    <w:rsid w:val="00987034"/>
    <w:pPr>
      <w:spacing w:before="360" w:after="240"/>
    </w:pPr>
    <w:rPr>
      <w:sz w:val="28"/>
    </w:rPr>
  </w:style>
  <w:style w:type="paragraph" w:customStyle="1" w:styleId="TTC-TextualTtuloNvel3">
    <w:name w:val="TTC - Textual: Título Nível 3"/>
    <w:basedOn w:val="TTC-TextualTtuloNvel2"/>
    <w:qFormat/>
    <w:rsid w:val="004E16D8"/>
    <w:rPr>
      <w:caps w:val="0"/>
    </w:rPr>
  </w:style>
  <w:style w:type="paragraph" w:customStyle="1" w:styleId="TTC-TextualTtuloNvel4">
    <w:name w:val="TTC - Textual: Título Nível 4"/>
    <w:basedOn w:val="TTC-TextualTtuloNvel3"/>
    <w:qFormat/>
    <w:rsid w:val="004E16D8"/>
    <w:rPr>
      <w:sz w:val="24"/>
    </w:rPr>
  </w:style>
  <w:style w:type="paragraph" w:customStyle="1" w:styleId="TTC-TextualTtuloNvel5">
    <w:name w:val="TTC - Textual: Título Nível 5"/>
    <w:basedOn w:val="TTC-TextualTtuloNvel4"/>
    <w:qFormat/>
    <w:rsid w:val="004E16D8"/>
  </w:style>
  <w:style w:type="paragraph" w:styleId="Sumrio4">
    <w:name w:val="toc 4"/>
    <w:basedOn w:val="Normal"/>
    <w:next w:val="Normal"/>
    <w:autoRedefine/>
    <w:uiPriority w:val="39"/>
    <w:rsid w:val="00C72286"/>
    <w:pPr>
      <w:spacing w:before="60" w:after="60" w:line="240" w:lineRule="auto"/>
      <w:ind w:firstLine="0"/>
      <w:jc w:val="left"/>
    </w:pPr>
    <w:rPr>
      <w:rFonts w:eastAsia="Times New Roman" w:cs="Times New Roman"/>
      <w:i/>
      <w:szCs w:val="28"/>
      <w:lang w:eastAsia="pt-BR"/>
    </w:rPr>
  </w:style>
  <w:style w:type="paragraph" w:customStyle="1" w:styleId="1CorpodeTexto">
    <w:name w:val="1. Corpo de Texto"/>
    <w:link w:val="1CorpodeTextoChar"/>
    <w:qFormat/>
    <w:rsid w:val="00757EF4"/>
    <w:pPr>
      <w:tabs>
        <w:tab w:val="left" w:pos="0"/>
      </w:tabs>
      <w:spacing w:before="240" w:after="240" w:line="360" w:lineRule="auto"/>
      <w:ind w:firstLine="709"/>
      <w:jc w:val="both"/>
    </w:pPr>
    <w:rPr>
      <w:rFonts w:ascii="Times New Roman" w:eastAsia="Times New Roman" w:hAnsi="Times New Roman" w:cs="Times New Roman"/>
      <w:color w:val="00000A"/>
      <w:sz w:val="24"/>
      <w:szCs w:val="20"/>
      <w:lang w:eastAsia="pt-BR"/>
    </w:rPr>
  </w:style>
  <w:style w:type="paragraph" w:customStyle="1" w:styleId="1Listadeitenscommarcadores">
    <w:name w:val="1. Lista de itens com marcadores"/>
    <w:basedOn w:val="1CorpodeTexto"/>
    <w:qFormat/>
    <w:rsid w:val="00757EF4"/>
    <w:pPr>
      <w:spacing w:before="120" w:after="120"/>
      <w:ind w:left="1077" w:hanging="357"/>
    </w:pPr>
  </w:style>
  <w:style w:type="paragraph" w:customStyle="1" w:styleId="7Ps-textoTtulodeRefernciaseGlossrio">
    <w:name w:val="7. Pós-texto: Título de Referências e Glossário"/>
    <w:qFormat/>
    <w:rsid w:val="00381381"/>
    <w:pPr>
      <w:spacing w:after="600"/>
      <w:outlineLvl w:val="0"/>
    </w:pPr>
    <w:rPr>
      <w:rFonts w:ascii="Times New Roman" w:eastAsia="Times New Roman" w:hAnsi="Times New Roman" w:cs="Times New Roman"/>
      <w:b/>
      <w:caps/>
      <w:color w:val="00000A"/>
      <w:sz w:val="32"/>
      <w:szCs w:val="20"/>
      <w:lang w:eastAsia="pt-BR"/>
    </w:rPr>
  </w:style>
  <w:style w:type="paragraph" w:customStyle="1" w:styleId="3TtulodeSeo">
    <w:name w:val="3. Título de Seção"/>
    <w:basedOn w:val="Normal"/>
    <w:qFormat/>
    <w:rsid w:val="00381381"/>
    <w:pPr>
      <w:tabs>
        <w:tab w:val="left" w:pos="540"/>
        <w:tab w:val="left" w:pos="576"/>
      </w:tabs>
      <w:spacing w:before="480" w:line="240" w:lineRule="auto"/>
      <w:ind w:left="576" w:hanging="576"/>
      <w:jc w:val="left"/>
      <w:outlineLvl w:val="1"/>
    </w:pPr>
    <w:rPr>
      <w:rFonts w:eastAsia="Times New Roman" w:cs="Times New Roman"/>
      <w:b/>
      <w:caps/>
      <w:sz w:val="28"/>
      <w:szCs w:val="20"/>
      <w:lang w:eastAsia="pt-BR"/>
    </w:rPr>
  </w:style>
  <w:style w:type="paragraph" w:customStyle="1" w:styleId="3TtulodeSubseo1">
    <w:name w:val="3. Título de Subseção 1"/>
    <w:basedOn w:val="3TtulodeSeo"/>
    <w:qFormat/>
    <w:rsid w:val="00381381"/>
    <w:pPr>
      <w:tabs>
        <w:tab w:val="left" w:pos="1080"/>
      </w:tabs>
      <w:ind w:left="720" w:hanging="720"/>
      <w:outlineLvl w:val="2"/>
    </w:pPr>
    <w:rPr>
      <w:caps w:val="0"/>
    </w:rPr>
  </w:style>
  <w:style w:type="paragraph" w:customStyle="1" w:styleId="3TtulodeSubseononumerada">
    <w:name w:val="3. Título de Subseção não numerada"/>
    <w:qFormat/>
    <w:rsid w:val="00381381"/>
    <w:pPr>
      <w:spacing w:before="480" w:after="240"/>
      <w:outlineLvl w:val="5"/>
    </w:pPr>
    <w:rPr>
      <w:rFonts w:ascii="Times New Roman" w:eastAsia="Times New Roman" w:hAnsi="Times New Roman" w:cs="Times New Roman"/>
      <w:b/>
      <w:color w:val="00000A"/>
      <w:sz w:val="24"/>
      <w:szCs w:val="20"/>
      <w:lang w:eastAsia="pt-BR"/>
    </w:rPr>
  </w:style>
  <w:style w:type="paragraph" w:customStyle="1" w:styleId="1Listadeitensnumerados">
    <w:name w:val="1. Lista de itens numerados"/>
    <w:basedOn w:val="1Listadeitenscommarcadores"/>
    <w:qFormat/>
    <w:rsid w:val="00381381"/>
    <w:rPr>
      <w:color w:val="000000"/>
    </w:rPr>
  </w:style>
  <w:style w:type="paragraph" w:customStyle="1" w:styleId="TTC-MarcadoresPontos">
    <w:name w:val="TTC - Marcadores: Pontos"/>
    <w:basedOn w:val="TTC-AbstractTexto"/>
    <w:qFormat/>
    <w:rsid w:val="00A47950"/>
    <w:pPr>
      <w:tabs>
        <w:tab w:val="left" w:pos="993"/>
      </w:tabs>
      <w:spacing w:before="240" w:after="240"/>
      <w:ind w:firstLine="709"/>
    </w:pPr>
    <w:rPr>
      <w:i w:val="0"/>
    </w:rPr>
  </w:style>
  <w:style w:type="paragraph" w:customStyle="1" w:styleId="TTC-MarcadoresNumerao">
    <w:name w:val="TTC - Marcadores: Numeração"/>
    <w:basedOn w:val="TTC-AbstractTexto"/>
    <w:qFormat/>
    <w:rsid w:val="0062253F"/>
    <w:pPr>
      <w:tabs>
        <w:tab w:val="left" w:pos="993"/>
      </w:tabs>
      <w:spacing w:before="120" w:after="120" w:line="360" w:lineRule="auto"/>
    </w:pPr>
    <w:rPr>
      <w:i w:val="0"/>
    </w:rPr>
  </w:style>
  <w:style w:type="paragraph" w:customStyle="1" w:styleId="TTC-TextualFigura">
    <w:name w:val="TTC - Textual: Figura"/>
    <w:basedOn w:val="TTC-AbstractTexto"/>
    <w:qFormat/>
    <w:rsid w:val="0004752D"/>
    <w:pPr>
      <w:spacing w:before="120" w:after="120"/>
    </w:pPr>
    <w:rPr>
      <w:i w:val="0"/>
    </w:rPr>
  </w:style>
  <w:style w:type="paragraph" w:customStyle="1" w:styleId="TTC-LegendadeFigura">
    <w:name w:val="TTC - Legenda de Figura"/>
    <w:basedOn w:val="Normal"/>
    <w:qFormat/>
    <w:rsid w:val="009E5628"/>
  </w:style>
  <w:style w:type="paragraph" w:customStyle="1" w:styleId="TTC-TextualFonte">
    <w:name w:val="TTC - Textual: Fonte"/>
    <w:basedOn w:val="TTC-AbstractTexto"/>
    <w:qFormat/>
    <w:rsid w:val="00955DFE"/>
    <w:pPr>
      <w:spacing w:before="120" w:after="120"/>
    </w:pPr>
    <w:rPr>
      <w:i w:val="0"/>
    </w:rPr>
  </w:style>
  <w:style w:type="paragraph" w:customStyle="1" w:styleId="TTC-TextualQuadro">
    <w:name w:val="TTC - Textual: Quadro"/>
    <w:basedOn w:val="TTC-Normal"/>
    <w:qFormat/>
    <w:rsid w:val="00955DFE"/>
    <w:pPr>
      <w:spacing w:before="120" w:after="120" w:line="240" w:lineRule="auto"/>
    </w:pPr>
  </w:style>
  <w:style w:type="paragraph" w:customStyle="1" w:styleId="TTC-TextualTabela">
    <w:name w:val="TTC - Textual: Tabela"/>
    <w:basedOn w:val="TTC-Normal"/>
    <w:qFormat/>
    <w:rsid w:val="00C27E4D"/>
    <w:pPr>
      <w:spacing w:before="120" w:after="120" w:line="240" w:lineRule="auto"/>
    </w:pPr>
  </w:style>
  <w:style w:type="paragraph" w:customStyle="1" w:styleId="TTC-TextualEquao">
    <w:name w:val="TTC - Textual: Equação"/>
    <w:basedOn w:val="TTC-Normal"/>
    <w:qFormat/>
    <w:rsid w:val="00625C08"/>
    <w:pPr>
      <w:spacing w:before="120" w:after="120" w:line="240" w:lineRule="auto"/>
    </w:pPr>
  </w:style>
  <w:style w:type="paragraph" w:customStyle="1" w:styleId="TTC-Ps-TextualGlossrio">
    <w:name w:val="TTC - Pós-Textual: Glossário"/>
    <w:basedOn w:val="TTC-Normal"/>
    <w:qFormat/>
    <w:rsid w:val="00945DA0"/>
    <w:pPr>
      <w:spacing w:before="0" w:after="600" w:line="240" w:lineRule="auto"/>
      <w:ind w:firstLine="0"/>
    </w:pPr>
    <w:rPr>
      <w:b/>
      <w:caps/>
      <w:sz w:val="32"/>
    </w:rPr>
  </w:style>
  <w:style w:type="paragraph" w:customStyle="1" w:styleId="TTC-Ps-textualReferncias">
    <w:name w:val="TTC - Pós-textual: Referências"/>
    <w:basedOn w:val="TTC-Normal"/>
    <w:qFormat/>
    <w:rsid w:val="00D84DA0"/>
    <w:pPr>
      <w:spacing w:line="240" w:lineRule="auto"/>
      <w:ind w:firstLine="0"/>
      <w:jc w:val="left"/>
    </w:pPr>
  </w:style>
  <w:style w:type="paragraph" w:customStyle="1" w:styleId="TTC-Ps-textoListadeReferncias">
    <w:name w:val="TTC - Pós-texto: Lista de Referências"/>
    <w:basedOn w:val="Normal"/>
    <w:qFormat/>
    <w:rsid w:val="00D84DA0"/>
    <w:pPr>
      <w:spacing w:before="240" w:after="240" w:line="240" w:lineRule="auto"/>
      <w:ind w:firstLine="0"/>
      <w:jc w:val="left"/>
    </w:pPr>
    <w:rPr>
      <w:rFonts w:cs="Times New Roman"/>
    </w:rPr>
  </w:style>
  <w:style w:type="paragraph" w:customStyle="1" w:styleId="TTC-Ps-textoTextodoGlossrio">
    <w:name w:val="TTC - Pós-texto: Texto do Glossário"/>
    <w:basedOn w:val="TTC-Pr-textoListadeAbreviaturas"/>
    <w:qFormat/>
    <w:rsid w:val="008243C7"/>
  </w:style>
  <w:style w:type="paragraph" w:customStyle="1" w:styleId="TTC-Ps-textualTextodoGlossrio">
    <w:name w:val="TTC - Pós-textual: Texto do Glossário"/>
    <w:basedOn w:val="TTC-Normal"/>
    <w:qFormat/>
    <w:rsid w:val="006954F3"/>
    <w:pPr>
      <w:tabs>
        <w:tab w:val="left" w:pos="2268"/>
      </w:tabs>
      <w:spacing w:before="120" w:after="120" w:line="240" w:lineRule="auto"/>
      <w:ind w:left="2268" w:hanging="2268"/>
    </w:pPr>
  </w:style>
  <w:style w:type="paragraph" w:customStyle="1" w:styleId="TTC-ApndiceTtulo">
    <w:name w:val="TTC - Apêndice: Título"/>
    <w:basedOn w:val="TTC-Normal"/>
    <w:qFormat/>
    <w:rsid w:val="00EA15D9"/>
    <w:pPr>
      <w:spacing w:before="0" w:after="600" w:line="240" w:lineRule="auto"/>
    </w:pPr>
    <w:rPr>
      <w:b/>
      <w:caps/>
      <w:sz w:val="32"/>
    </w:rPr>
  </w:style>
  <w:style w:type="paragraph" w:customStyle="1" w:styleId="TTC-ApndiceSeo">
    <w:name w:val="TTC - Apêndice: Seção"/>
    <w:basedOn w:val="TTC-ApndiceTtulo"/>
    <w:qFormat/>
    <w:rsid w:val="00D826B9"/>
    <w:pPr>
      <w:spacing w:before="240" w:after="360"/>
    </w:pPr>
    <w:rPr>
      <w:sz w:val="28"/>
    </w:rPr>
  </w:style>
  <w:style w:type="paragraph" w:customStyle="1" w:styleId="TTC-ApndiceSubseo1">
    <w:name w:val="TTC - Apêndice: Subseção 1"/>
    <w:basedOn w:val="TTC-Normal"/>
    <w:qFormat/>
    <w:rsid w:val="00D826B9"/>
    <w:pPr>
      <w:spacing w:after="360" w:line="240" w:lineRule="auto"/>
    </w:pPr>
    <w:rPr>
      <w:b/>
      <w:sz w:val="28"/>
    </w:rPr>
  </w:style>
  <w:style w:type="paragraph" w:customStyle="1" w:styleId="TTC-ApndiceSubseo2">
    <w:name w:val="TTC - Apêndice: Subseção 2"/>
    <w:basedOn w:val="TTC-Normal"/>
    <w:qFormat/>
    <w:rsid w:val="00D826B9"/>
    <w:pPr>
      <w:spacing w:after="360" w:line="240" w:lineRule="auto"/>
    </w:pPr>
    <w:rPr>
      <w:b/>
    </w:rPr>
  </w:style>
  <w:style w:type="paragraph" w:customStyle="1" w:styleId="TTC-Anexo">
    <w:name w:val="TTC - Anexo"/>
    <w:basedOn w:val="TTC-Normal"/>
    <w:qFormat/>
    <w:rsid w:val="00283706"/>
    <w:pPr>
      <w:spacing w:before="0" w:after="600" w:line="240" w:lineRule="auto"/>
      <w:ind w:firstLine="0"/>
    </w:pPr>
    <w:rPr>
      <w:b/>
      <w:caps/>
      <w:sz w:val="32"/>
    </w:rPr>
  </w:style>
  <w:style w:type="paragraph" w:styleId="Cabealho">
    <w:name w:val="header"/>
    <w:basedOn w:val="Normal"/>
    <w:link w:val="CabealhoChar"/>
    <w:uiPriority w:val="99"/>
    <w:unhideWhenUsed/>
    <w:rsid w:val="00E226DC"/>
    <w:pPr>
      <w:tabs>
        <w:tab w:val="center" w:pos="4252"/>
        <w:tab w:val="right" w:pos="8504"/>
      </w:tabs>
      <w:spacing w:line="240" w:lineRule="auto"/>
    </w:pPr>
  </w:style>
  <w:style w:type="paragraph" w:styleId="Rodap">
    <w:name w:val="footer"/>
    <w:basedOn w:val="Normal"/>
    <w:link w:val="RodapChar"/>
    <w:uiPriority w:val="99"/>
    <w:unhideWhenUsed/>
    <w:rsid w:val="00E226DC"/>
    <w:pPr>
      <w:tabs>
        <w:tab w:val="center" w:pos="4252"/>
        <w:tab w:val="right" w:pos="8504"/>
      </w:tabs>
      <w:spacing w:line="240" w:lineRule="auto"/>
    </w:pPr>
  </w:style>
  <w:style w:type="paragraph" w:styleId="Remissivo1">
    <w:name w:val="index 1"/>
    <w:basedOn w:val="Normal"/>
    <w:next w:val="Normal"/>
    <w:autoRedefine/>
    <w:uiPriority w:val="99"/>
    <w:semiHidden/>
    <w:unhideWhenUsed/>
    <w:qFormat/>
    <w:rsid w:val="005F20C5"/>
    <w:pPr>
      <w:spacing w:line="240" w:lineRule="auto"/>
      <w:ind w:left="240" w:hanging="240"/>
    </w:pPr>
  </w:style>
  <w:style w:type="paragraph" w:styleId="ndicedeilustraes">
    <w:name w:val="table of figures"/>
    <w:basedOn w:val="Normal"/>
    <w:next w:val="Normal"/>
    <w:uiPriority w:val="99"/>
    <w:unhideWhenUsed/>
    <w:qFormat/>
    <w:rsid w:val="006E5AD9"/>
    <w:pPr>
      <w:spacing w:before="60" w:after="60" w:line="240" w:lineRule="auto"/>
      <w:ind w:firstLine="0"/>
    </w:pPr>
  </w:style>
  <w:style w:type="paragraph" w:styleId="Sumrio1">
    <w:name w:val="toc 1"/>
    <w:basedOn w:val="Normal"/>
    <w:next w:val="Normal"/>
    <w:autoRedefine/>
    <w:uiPriority w:val="39"/>
    <w:unhideWhenUsed/>
    <w:rsid w:val="00B853E5"/>
    <w:pPr>
      <w:spacing w:before="400" w:after="60" w:line="240" w:lineRule="auto"/>
      <w:ind w:firstLine="0"/>
    </w:pPr>
    <w:rPr>
      <w:b/>
      <w:i/>
      <w:caps/>
    </w:rPr>
  </w:style>
  <w:style w:type="paragraph" w:styleId="Sumrio2">
    <w:name w:val="toc 2"/>
    <w:basedOn w:val="Normal"/>
    <w:next w:val="Normal"/>
    <w:autoRedefine/>
    <w:uiPriority w:val="39"/>
    <w:unhideWhenUsed/>
    <w:rsid w:val="00B853E5"/>
    <w:pPr>
      <w:tabs>
        <w:tab w:val="right" w:leader="dot" w:pos="9061"/>
      </w:tabs>
      <w:spacing w:before="60" w:after="60" w:line="240" w:lineRule="auto"/>
      <w:ind w:firstLine="0"/>
    </w:pPr>
    <w:rPr>
      <w:b/>
      <w:i/>
    </w:rPr>
  </w:style>
  <w:style w:type="paragraph" w:styleId="Sumrio3">
    <w:name w:val="toc 3"/>
    <w:basedOn w:val="Normal"/>
    <w:next w:val="Normal"/>
    <w:autoRedefine/>
    <w:uiPriority w:val="39"/>
    <w:unhideWhenUsed/>
    <w:rsid w:val="00354F46"/>
    <w:pPr>
      <w:spacing w:before="60" w:after="60" w:line="240" w:lineRule="auto"/>
      <w:ind w:firstLine="0"/>
    </w:pPr>
    <w:rPr>
      <w:i/>
    </w:rPr>
  </w:style>
  <w:style w:type="paragraph" w:styleId="Sumrio5">
    <w:name w:val="toc 5"/>
    <w:basedOn w:val="Normal"/>
    <w:next w:val="Normal"/>
    <w:autoRedefine/>
    <w:uiPriority w:val="39"/>
    <w:unhideWhenUsed/>
    <w:rsid w:val="00354F46"/>
    <w:pPr>
      <w:spacing w:before="60" w:after="60" w:line="240" w:lineRule="auto"/>
      <w:ind w:firstLine="0"/>
    </w:pPr>
    <w:rPr>
      <w:i/>
    </w:rPr>
  </w:style>
  <w:style w:type="paragraph" w:styleId="Sumrio6">
    <w:name w:val="toc 6"/>
    <w:basedOn w:val="Normal"/>
    <w:next w:val="Normal"/>
    <w:autoRedefine/>
    <w:uiPriority w:val="39"/>
    <w:unhideWhenUsed/>
    <w:rsid w:val="00354F46"/>
    <w:pPr>
      <w:spacing w:before="60" w:after="60" w:line="240" w:lineRule="auto"/>
      <w:ind w:firstLine="0"/>
    </w:pPr>
    <w:rPr>
      <w:i/>
    </w:rPr>
  </w:style>
  <w:style w:type="paragraph" w:styleId="Sumrio7">
    <w:name w:val="toc 7"/>
    <w:basedOn w:val="Normal"/>
    <w:next w:val="Normal"/>
    <w:autoRedefine/>
    <w:uiPriority w:val="39"/>
    <w:unhideWhenUsed/>
    <w:rsid w:val="005F20C5"/>
    <w:pPr>
      <w:spacing w:line="240" w:lineRule="auto"/>
      <w:ind w:firstLine="0"/>
    </w:pPr>
  </w:style>
  <w:style w:type="paragraph" w:styleId="Sumrio8">
    <w:name w:val="toc 8"/>
    <w:basedOn w:val="Normal"/>
    <w:next w:val="Normal"/>
    <w:autoRedefine/>
    <w:uiPriority w:val="39"/>
    <w:unhideWhenUsed/>
    <w:rsid w:val="005F20C5"/>
    <w:pPr>
      <w:spacing w:line="240" w:lineRule="auto"/>
      <w:ind w:firstLine="0"/>
    </w:pPr>
  </w:style>
  <w:style w:type="paragraph" w:customStyle="1" w:styleId="Default">
    <w:name w:val="Default"/>
    <w:qFormat/>
    <w:rsid w:val="00384F3B"/>
    <w:rPr>
      <w:rFonts w:ascii="Futura Lt BT" w:eastAsia="Calibri" w:hAnsi="Futura Lt BT" w:cs="Futura Lt BT"/>
      <w:color w:val="000000"/>
      <w:sz w:val="24"/>
      <w:szCs w:val="24"/>
    </w:rPr>
  </w:style>
  <w:style w:type="paragraph" w:styleId="CabealhodoSumrio">
    <w:name w:val="TOC Heading"/>
    <w:basedOn w:val="Ttulo1"/>
    <w:next w:val="Normal"/>
    <w:uiPriority w:val="39"/>
    <w:unhideWhenUsed/>
    <w:qFormat/>
    <w:rsid w:val="00D113A4"/>
    <w:pPr>
      <w:spacing w:line="259" w:lineRule="auto"/>
      <w:ind w:firstLine="0"/>
      <w:jc w:val="left"/>
    </w:pPr>
    <w:rPr>
      <w:lang w:eastAsia="pt-BR"/>
    </w:rPr>
  </w:style>
  <w:style w:type="numbering" w:customStyle="1" w:styleId="Nvel1">
    <w:name w:val="Nível 1"/>
    <w:uiPriority w:val="99"/>
    <w:qFormat/>
    <w:rsid w:val="003847DF"/>
  </w:style>
  <w:style w:type="numbering" w:customStyle="1" w:styleId="TTC">
    <w:name w:val="TTC"/>
    <w:uiPriority w:val="99"/>
    <w:qFormat/>
    <w:rsid w:val="008A52D4"/>
  </w:style>
  <w:style w:type="table" w:styleId="Tabelacomgrade">
    <w:name w:val="Table Grid"/>
    <w:basedOn w:val="Tabelanormal"/>
    <w:uiPriority w:val="39"/>
    <w:rsid w:val="004E3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625234"/>
    <w:rPr>
      <w:color w:val="0563C1" w:themeColor="hyperlink"/>
      <w:u w:val="single"/>
    </w:rPr>
  </w:style>
  <w:style w:type="character" w:styleId="MenoPendente">
    <w:name w:val="Unresolved Mention"/>
    <w:basedOn w:val="Fontepargpadro"/>
    <w:uiPriority w:val="99"/>
    <w:semiHidden/>
    <w:unhideWhenUsed/>
    <w:rsid w:val="006252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yperlink" Target="https://exame.abril.com.br/ciencia/15-fotos-incriveis-tiradas-pelo-telescopio-hubble-em-25-anos/" TargetMode="External"/><Relationship Id="rId39" Type="http://schemas.openxmlformats.org/officeDocument/2006/relationships/diagramData" Target="diagrams/data2.xml"/><Relationship Id="rId21" Type="http://schemas.microsoft.com/office/2011/relationships/commentsExtended" Target="commentsExtended.xml"/><Relationship Id="rId34" Type="http://schemas.openxmlformats.org/officeDocument/2006/relationships/diagramData" Target="diagrams/data1.xml"/><Relationship Id="rId42" Type="http://schemas.openxmlformats.org/officeDocument/2006/relationships/diagramColors" Target="diagrams/colors2.xml"/><Relationship Id="rId47" Type="http://schemas.openxmlformats.org/officeDocument/2006/relationships/diagramColors" Target="diagrams/colors3.xml"/><Relationship Id="rId50" Type="http://schemas.openxmlformats.org/officeDocument/2006/relationships/header" Target="header14.xml"/><Relationship Id="rId55" Type="http://schemas.openxmlformats.org/officeDocument/2006/relationships/header" Target="header19.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image" Target="media/image2.jpeg"/><Relationship Id="rId33" Type="http://schemas.openxmlformats.org/officeDocument/2006/relationships/hyperlink" Target="http://www.astronoo.com/pt/aglomerado-estelar.html" TargetMode="External"/><Relationship Id="rId38" Type="http://schemas.microsoft.com/office/2007/relationships/diagramDrawing" Target="diagrams/drawing1.xml"/><Relationship Id="rId46" Type="http://schemas.openxmlformats.org/officeDocument/2006/relationships/diagramQuickStyle" Target="diagrams/quickStyle3.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comments" Target="comments.xml"/><Relationship Id="rId29" Type="http://schemas.openxmlformats.org/officeDocument/2006/relationships/image" Target="media/image4.emf"/><Relationship Id="rId41" Type="http://schemas.openxmlformats.org/officeDocument/2006/relationships/diagramQuickStyle" Target="diagrams/quickStyle2.xml"/><Relationship Id="rId54"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exame.abril.com.br/ciencia/15-fotos-incriveis-tiradas-pelo-telescopio-hubble-em-25-anos/" TargetMode="External"/><Relationship Id="rId32" Type="http://schemas.openxmlformats.org/officeDocument/2006/relationships/image" Target="media/image7.jpeg"/><Relationship Id="rId37" Type="http://schemas.openxmlformats.org/officeDocument/2006/relationships/diagramColors" Target="diagrams/colors1.xml"/><Relationship Id="rId40" Type="http://schemas.openxmlformats.org/officeDocument/2006/relationships/diagramLayout" Target="diagrams/layout2.xml"/><Relationship Id="rId45" Type="http://schemas.openxmlformats.org/officeDocument/2006/relationships/diagramLayout" Target="diagrams/layout3.xml"/><Relationship Id="rId53" Type="http://schemas.openxmlformats.org/officeDocument/2006/relationships/header" Target="header17.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image" Target="media/image1.jpeg"/><Relationship Id="rId28" Type="http://schemas.openxmlformats.org/officeDocument/2006/relationships/hyperlink" Target="https://ismlandmarks.wordpress.com/protostars/" TargetMode="External"/><Relationship Id="rId36" Type="http://schemas.openxmlformats.org/officeDocument/2006/relationships/diagramQuickStyle" Target="diagrams/quickStyle1.xml"/><Relationship Id="rId49" Type="http://schemas.openxmlformats.org/officeDocument/2006/relationships/header" Target="header13.xml"/><Relationship Id="rId57" Type="http://schemas.microsoft.com/office/2011/relationships/people" Target="people.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image" Target="media/image6.png"/><Relationship Id="rId44" Type="http://schemas.openxmlformats.org/officeDocument/2006/relationships/diagramData" Target="diagrams/data3.xml"/><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6/09/relationships/commentsIds" Target="commentsIds.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diagramLayout" Target="diagrams/layout1.xml"/><Relationship Id="rId43" Type="http://schemas.microsoft.com/office/2007/relationships/diagramDrawing" Target="diagrams/drawing2.xml"/><Relationship Id="rId48" Type="http://schemas.microsoft.com/office/2007/relationships/diagramDrawing" Target="diagrams/drawing3.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15.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DD4C64-ED56-41F5-AFC3-B709A49CC81A}" type="doc">
      <dgm:prSet loTypeId="urn:microsoft.com/office/officeart/2005/8/layout/gear1" loCatId="relationship" qsTypeId="urn:microsoft.com/office/officeart/2005/8/quickstyle/simple1" qsCatId="simple" csTypeId="urn:microsoft.com/office/officeart/2005/8/colors/colorful4" csCatId="colorful" phldr="1"/>
      <dgm:spPr/>
    </dgm:pt>
    <dgm:pt modelId="{CDF0A2AB-621D-45CD-A473-0CBBF6A733D5}">
      <dgm:prSet phldrT="[Texto]">
        <dgm:style>
          <a:lnRef idx="1">
            <a:schemeClr val="accent2"/>
          </a:lnRef>
          <a:fillRef idx="2">
            <a:schemeClr val="accent2"/>
          </a:fillRef>
          <a:effectRef idx="1">
            <a:schemeClr val="accent2"/>
          </a:effectRef>
          <a:fontRef idx="minor">
            <a:schemeClr val="dk1"/>
          </a:fontRef>
        </dgm:style>
      </dgm:prSet>
      <dgm:spPr/>
      <dgm:t>
        <a:bodyPr/>
        <a:lstStyle/>
        <a:p>
          <a:r>
            <a:rPr lang="pt-BR"/>
            <a:t>Teste 1</a:t>
          </a:r>
        </a:p>
      </dgm:t>
    </dgm:pt>
    <dgm:pt modelId="{00FFBC4E-AEDA-4708-9360-CC3F8478561D}" type="parTrans" cxnId="{4E078608-1C2A-47F5-B496-3956F839D014}">
      <dgm:prSet/>
      <dgm:spPr/>
      <dgm:t>
        <a:bodyPr/>
        <a:lstStyle/>
        <a:p>
          <a:endParaRPr lang="pt-BR"/>
        </a:p>
      </dgm:t>
    </dgm:pt>
    <dgm:pt modelId="{61A5EF77-0D62-4301-BBB0-1E2AE1640974}" type="sibTrans" cxnId="{4E078608-1C2A-47F5-B496-3956F839D014}">
      <dgm:prSet/>
      <dgm:spPr/>
      <dgm:t>
        <a:bodyPr/>
        <a:lstStyle/>
        <a:p>
          <a:endParaRPr lang="pt-BR"/>
        </a:p>
      </dgm:t>
    </dgm:pt>
    <dgm:pt modelId="{D7BC13BC-027C-4277-A5B2-0F20D8AD355D}">
      <dgm:prSet phldrT="[Texto]">
        <dgm:style>
          <a:lnRef idx="1">
            <a:schemeClr val="accent6"/>
          </a:lnRef>
          <a:fillRef idx="2">
            <a:schemeClr val="accent6"/>
          </a:fillRef>
          <a:effectRef idx="1">
            <a:schemeClr val="accent6"/>
          </a:effectRef>
          <a:fontRef idx="minor">
            <a:schemeClr val="dk1"/>
          </a:fontRef>
        </dgm:style>
      </dgm:prSet>
      <dgm:spPr/>
      <dgm:t>
        <a:bodyPr/>
        <a:lstStyle/>
        <a:p>
          <a:r>
            <a:rPr lang="pt-BR"/>
            <a:t>Teste 2</a:t>
          </a:r>
        </a:p>
      </dgm:t>
    </dgm:pt>
    <dgm:pt modelId="{98478A9A-26A2-467C-958F-3F7C2C259F82}" type="parTrans" cxnId="{8EB46FE5-5580-4A7E-9482-73AA2BA150A9}">
      <dgm:prSet/>
      <dgm:spPr/>
      <dgm:t>
        <a:bodyPr/>
        <a:lstStyle/>
        <a:p>
          <a:endParaRPr lang="pt-BR"/>
        </a:p>
      </dgm:t>
    </dgm:pt>
    <dgm:pt modelId="{FE00C9CA-4ADA-432F-BA2B-BF2015FC6669}" type="sibTrans" cxnId="{8EB46FE5-5580-4A7E-9482-73AA2BA150A9}">
      <dgm:prSet/>
      <dgm:spPr/>
      <dgm:t>
        <a:bodyPr/>
        <a:lstStyle/>
        <a:p>
          <a:endParaRPr lang="pt-BR"/>
        </a:p>
      </dgm:t>
    </dgm:pt>
    <dgm:pt modelId="{B1C0D1E7-46B3-43C8-B3F3-B4556613CF1D}">
      <dgm:prSet phldrT="[Texto]">
        <dgm:style>
          <a:lnRef idx="1">
            <a:schemeClr val="accent1"/>
          </a:lnRef>
          <a:fillRef idx="2">
            <a:schemeClr val="accent1"/>
          </a:fillRef>
          <a:effectRef idx="1">
            <a:schemeClr val="accent1"/>
          </a:effectRef>
          <a:fontRef idx="minor">
            <a:schemeClr val="dk1"/>
          </a:fontRef>
        </dgm:style>
      </dgm:prSet>
      <dgm:spPr/>
      <dgm:t>
        <a:bodyPr/>
        <a:lstStyle/>
        <a:p>
          <a:r>
            <a:rPr lang="pt-BR"/>
            <a:t>Teste 3</a:t>
          </a:r>
        </a:p>
      </dgm:t>
    </dgm:pt>
    <dgm:pt modelId="{BF707AA6-5824-4C88-AB46-1326D1BDCBCD}" type="parTrans" cxnId="{77C5E06D-0917-4BC6-971E-91723ACA92BE}">
      <dgm:prSet/>
      <dgm:spPr/>
      <dgm:t>
        <a:bodyPr/>
        <a:lstStyle/>
        <a:p>
          <a:endParaRPr lang="pt-BR"/>
        </a:p>
      </dgm:t>
    </dgm:pt>
    <dgm:pt modelId="{5A26683B-E9B2-43DF-AA5A-91E3C0005E56}" type="sibTrans" cxnId="{77C5E06D-0917-4BC6-971E-91723ACA92BE}">
      <dgm:prSet/>
      <dgm:spPr/>
      <dgm:t>
        <a:bodyPr/>
        <a:lstStyle/>
        <a:p>
          <a:endParaRPr lang="pt-BR"/>
        </a:p>
      </dgm:t>
    </dgm:pt>
    <dgm:pt modelId="{32DA0BB9-7489-404E-A7CF-1E19111B2701}" type="pres">
      <dgm:prSet presAssocID="{9CDD4C64-ED56-41F5-AFC3-B709A49CC81A}" presName="composite" presStyleCnt="0">
        <dgm:presLayoutVars>
          <dgm:chMax val="3"/>
          <dgm:animLvl val="lvl"/>
          <dgm:resizeHandles val="exact"/>
        </dgm:presLayoutVars>
      </dgm:prSet>
      <dgm:spPr/>
    </dgm:pt>
    <dgm:pt modelId="{626C034E-5DE3-4340-94B3-9522289C6380}" type="pres">
      <dgm:prSet presAssocID="{CDF0A2AB-621D-45CD-A473-0CBBF6A733D5}" presName="gear1" presStyleLbl="node1" presStyleIdx="0" presStyleCnt="3">
        <dgm:presLayoutVars>
          <dgm:chMax val="1"/>
          <dgm:bulletEnabled val="1"/>
        </dgm:presLayoutVars>
      </dgm:prSet>
      <dgm:spPr/>
    </dgm:pt>
    <dgm:pt modelId="{08B9D976-7766-4203-8FE7-F4B88A82CBBE}" type="pres">
      <dgm:prSet presAssocID="{CDF0A2AB-621D-45CD-A473-0CBBF6A733D5}" presName="gear1srcNode" presStyleLbl="node1" presStyleIdx="0" presStyleCnt="3"/>
      <dgm:spPr/>
    </dgm:pt>
    <dgm:pt modelId="{EF0AB958-306F-4946-8F47-9CE0B350EF41}" type="pres">
      <dgm:prSet presAssocID="{CDF0A2AB-621D-45CD-A473-0CBBF6A733D5}" presName="gear1dstNode" presStyleLbl="node1" presStyleIdx="0" presStyleCnt="3"/>
      <dgm:spPr/>
    </dgm:pt>
    <dgm:pt modelId="{6C053AB6-FDDF-4E8A-ABC3-BC6F713F56CA}" type="pres">
      <dgm:prSet presAssocID="{D7BC13BC-027C-4277-A5B2-0F20D8AD355D}" presName="gear2" presStyleLbl="node1" presStyleIdx="1" presStyleCnt="3">
        <dgm:presLayoutVars>
          <dgm:chMax val="1"/>
          <dgm:bulletEnabled val="1"/>
        </dgm:presLayoutVars>
      </dgm:prSet>
      <dgm:spPr/>
    </dgm:pt>
    <dgm:pt modelId="{6499FE3F-03DA-4D39-852F-9352069533D8}" type="pres">
      <dgm:prSet presAssocID="{D7BC13BC-027C-4277-A5B2-0F20D8AD355D}" presName="gear2srcNode" presStyleLbl="node1" presStyleIdx="1" presStyleCnt="3"/>
      <dgm:spPr/>
    </dgm:pt>
    <dgm:pt modelId="{D2762F88-C60F-4A88-8032-D082545AA16D}" type="pres">
      <dgm:prSet presAssocID="{D7BC13BC-027C-4277-A5B2-0F20D8AD355D}" presName="gear2dstNode" presStyleLbl="node1" presStyleIdx="1" presStyleCnt="3"/>
      <dgm:spPr/>
    </dgm:pt>
    <dgm:pt modelId="{7539B031-3071-498F-BE0F-56A80051CB62}" type="pres">
      <dgm:prSet presAssocID="{B1C0D1E7-46B3-43C8-B3F3-B4556613CF1D}" presName="gear3" presStyleLbl="node1" presStyleIdx="2" presStyleCnt="3"/>
      <dgm:spPr/>
    </dgm:pt>
    <dgm:pt modelId="{C4FF383F-2B9A-40BF-AF75-33C22AC377C8}" type="pres">
      <dgm:prSet presAssocID="{B1C0D1E7-46B3-43C8-B3F3-B4556613CF1D}" presName="gear3tx" presStyleLbl="node1" presStyleIdx="2" presStyleCnt="3">
        <dgm:presLayoutVars>
          <dgm:chMax val="1"/>
          <dgm:bulletEnabled val="1"/>
        </dgm:presLayoutVars>
      </dgm:prSet>
      <dgm:spPr/>
    </dgm:pt>
    <dgm:pt modelId="{A06E80EB-A943-4F45-9E19-551DAC1946D4}" type="pres">
      <dgm:prSet presAssocID="{B1C0D1E7-46B3-43C8-B3F3-B4556613CF1D}" presName="gear3srcNode" presStyleLbl="node1" presStyleIdx="2" presStyleCnt="3"/>
      <dgm:spPr/>
    </dgm:pt>
    <dgm:pt modelId="{FF538CF7-ED09-4835-8D86-9F86134CDD7C}" type="pres">
      <dgm:prSet presAssocID="{B1C0D1E7-46B3-43C8-B3F3-B4556613CF1D}" presName="gear3dstNode" presStyleLbl="node1" presStyleIdx="2" presStyleCnt="3"/>
      <dgm:spPr/>
    </dgm:pt>
    <dgm:pt modelId="{89E883DE-7575-41C7-BE1C-40E21016EC6B}" type="pres">
      <dgm:prSet presAssocID="{61A5EF77-0D62-4301-BBB0-1E2AE1640974}" presName="connector1" presStyleLbl="sibTrans2D1" presStyleIdx="0" presStyleCnt="3"/>
      <dgm:spPr/>
    </dgm:pt>
    <dgm:pt modelId="{830E4922-FE50-4860-BF2B-F9C533915965}" type="pres">
      <dgm:prSet presAssocID="{FE00C9CA-4ADA-432F-BA2B-BF2015FC6669}" presName="connector2" presStyleLbl="sibTrans2D1" presStyleIdx="1" presStyleCnt="3"/>
      <dgm:spPr/>
    </dgm:pt>
    <dgm:pt modelId="{BCB0C1DE-1B7E-49BE-9D9A-9CAFAA78C071}" type="pres">
      <dgm:prSet presAssocID="{5A26683B-E9B2-43DF-AA5A-91E3C0005E56}" presName="connector3" presStyleLbl="sibTrans2D1" presStyleIdx="2" presStyleCnt="3"/>
      <dgm:spPr/>
    </dgm:pt>
  </dgm:ptLst>
  <dgm:cxnLst>
    <dgm:cxn modelId="{4E078608-1C2A-47F5-B496-3956F839D014}" srcId="{9CDD4C64-ED56-41F5-AFC3-B709A49CC81A}" destId="{CDF0A2AB-621D-45CD-A473-0CBBF6A733D5}" srcOrd="0" destOrd="0" parTransId="{00FFBC4E-AEDA-4708-9360-CC3F8478561D}" sibTransId="{61A5EF77-0D62-4301-BBB0-1E2AE1640974}"/>
    <dgm:cxn modelId="{EC00220B-5695-4B2B-BFF3-B2885CCF91EC}" type="presOf" srcId="{B1C0D1E7-46B3-43C8-B3F3-B4556613CF1D}" destId="{A06E80EB-A943-4F45-9E19-551DAC1946D4}" srcOrd="2" destOrd="0" presId="urn:microsoft.com/office/officeart/2005/8/layout/gear1"/>
    <dgm:cxn modelId="{CA41FC20-3B52-468F-AC3D-628B8B41BBEA}" type="presOf" srcId="{FE00C9CA-4ADA-432F-BA2B-BF2015FC6669}" destId="{830E4922-FE50-4860-BF2B-F9C533915965}" srcOrd="0" destOrd="0" presId="urn:microsoft.com/office/officeart/2005/8/layout/gear1"/>
    <dgm:cxn modelId="{F885DD3B-D3D3-4354-BDF1-DBAE69229510}" type="presOf" srcId="{61A5EF77-0D62-4301-BBB0-1E2AE1640974}" destId="{89E883DE-7575-41C7-BE1C-40E21016EC6B}" srcOrd="0" destOrd="0" presId="urn:microsoft.com/office/officeart/2005/8/layout/gear1"/>
    <dgm:cxn modelId="{F60FE145-B2E4-45B3-83C0-2BE1934EBE76}" type="presOf" srcId="{D7BC13BC-027C-4277-A5B2-0F20D8AD355D}" destId="{D2762F88-C60F-4A88-8032-D082545AA16D}" srcOrd="2" destOrd="0" presId="urn:microsoft.com/office/officeart/2005/8/layout/gear1"/>
    <dgm:cxn modelId="{5FA97D68-6354-48E2-8956-3CC4220E7CBE}" type="presOf" srcId="{CDF0A2AB-621D-45CD-A473-0CBBF6A733D5}" destId="{08B9D976-7766-4203-8FE7-F4B88A82CBBE}" srcOrd="1" destOrd="0" presId="urn:microsoft.com/office/officeart/2005/8/layout/gear1"/>
    <dgm:cxn modelId="{73EF0D49-3D5B-407A-92E9-C80309987075}" type="presOf" srcId="{CDF0A2AB-621D-45CD-A473-0CBBF6A733D5}" destId="{EF0AB958-306F-4946-8F47-9CE0B350EF41}" srcOrd="2" destOrd="0" presId="urn:microsoft.com/office/officeart/2005/8/layout/gear1"/>
    <dgm:cxn modelId="{77C5E06D-0917-4BC6-971E-91723ACA92BE}" srcId="{9CDD4C64-ED56-41F5-AFC3-B709A49CC81A}" destId="{B1C0D1E7-46B3-43C8-B3F3-B4556613CF1D}" srcOrd="2" destOrd="0" parTransId="{BF707AA6-5824-4C88-AB46-1326D1BDCBCD}" sibTransId="{5A26683B-E9B2-43DF-AA5A-91E3C0005E56}"/>
    <dgm:cxn modelId="{4B0B9A85-047B-409F-8EC7-E0F28094E36B}" type="presOf" srcId="{B1C0D1E7-46B3-43C8-B3F3-B4556613CF1D}" destId="{FF538CF7-ED09-4835-8D86-9F86134CDD7C}" srcOrd="3" destOrd="0" presId="urn:microsoft.com/office/officeart/2005/8/layout/gear1"/>
    <dgm:cxn modelId="{48852F92-DA96-40D4-BE6C-7624B26BD39C}" type="presOf" srcId="{5A26683B-E9B2-43DF-AA5A-91E3C0005E56}" destId="{BCB0C1DE-1B7E-49BE-9D9A-9CAFAA78C071}" srcOrd="0" destOrd="0" presId="urn:microsoft.com/office/officeart/2005/8/layout/gear1"/>
    <dgm:cxn modelId="{7BC85994-487F-4982-A70F-F5E1A81BFAC7}" type="presOf" srcId="{CDF0A2AB-621D-45CD-A473-0CBBF6A733D5}" destId="{626C034E-5DE3-4340-94B3-9522289C6380}" srcOrd="0" destOrd="0" presId="urn:microsoft.com/office/officeart/2005/8/layout/gear1"/>
    <dgm:cxn modelId="{47EA419F-B46A-4531-8C89-22E604FBC799}" type="presOf" srcId="{9CDD4C64-ED56-41F5-AFC3-B709A49CC81A}" destId="{32DA0BB9-7489-404E-A7CF-1E19111B2701}" srcOrd="0" destOrd="0" presId="urn:microsoft.com/office/officeart/2005/8/layout/gear1"/>
    <dgm:cxn modelId="{94353FC3-E9E1-4BC1-8CEA-783752A2D35D}" type="presOf" srcId="{B1C0D1E7-46B3-43C8-B3F3-B4556613CF1D}" destId="{C4FF383F-2B9A-40BF-AF75-33C22AC377C8}" srcOrd="1" destOrd="0" presId="urn:microsoft.com/office/officeart/2005/8/layout/gear1"/>
    <dgm:cxn modelId="{BD0192C4-9168-44FF-850A-A9305A27769B}" type="presOf" srcId="{B1C0D1E7-46B3-43C8-B3F3-B4556613CF1D}" destId="{7539B031-3071-498F-BE0F-56A80051CB62}" srcOrd="0" destOrd="0" presId="urn:microsoft.com/office/officeart/2005/8/layout/gear1"/>
    <dgm:cxn modelId="{5BF859D1-B7CD-4C28-9C1E-57B15FC2F1CB}" type="presOf" srcId="{D7BC13BC-027C-4277-A5B2-0F20D8AD355D}" destId="{6C053AB6-FDDF-4E8A-ABC3-BC6F713F56CA}" srcOrd="0" destOrd="0" presId="urn:microsoft.com/office/officeart/2005/8/layout/gear1"/>
    <dgm:cxn modelId="{8EB46FE5-5580-4A7E-9482-73AA2BA150A9}" srcId="{9CDD4C64-ED56-41F5-AFC3-B709A49CC81A}" destId="{D7BC13BC-027C-4277-A5B2-0F20D8AD355D}" srcOrd="1" destOrd="0" parTransId="{98478A9A-26A2-467C-958F-3F7C2C259F82}" sibTransId="{FE00C9CA-4ADA-432F-BA2B-BF2015FC6669}"/>
    <dgm:cxn modelId="{4B5547F8-C3A9-44DC-A5A1-A74A654EFF08}" type="presOf" srcId="{D7BC13BC-027C-4277-A5B2-0F20D8AD355D}" destId="{6499FE3F-03DA-4D39-852F-9352069533D8}" srcOrd="1" destOrd="0" presId="urn:microsoft.com/office/officeart/2005/8/layout/gear1"/>
    <dgm:cxn modelId="{111A3082-BA36-4634-9F3F-19C3CC6B73D5}" type="presParOf" srcId="{32DA0BB9-7489-404E-A7CF-1E19111B2701}" destId="{626C034E-5DE3-4340-94B3-9522289C6380}" srcOrd="0" destOrd="0" presId="urn:microsoft.com/office/officeart/2005/8/layout/gear1"/>
    <dgm:cxn modelId="{860CD30A-E0CE-4465-9FFB-79A78778DC59}" type="presParOf" srcId="{32DA0BB9-7489-404E-A7CF-1E19111B2701}" destId="{08B9D976-7766-4203-8FE7-F4B88A82CBBE}" srcOrd="1" destOrd="0" presId="urn:microsoft.com/office/officeart/2005/8/layout/gear1"/>
    <dgm:cxn modelId="{0E3B7EE5-2DA4-4182-AEC2-B4930F1C50EB}" type="presParOf" srcId="{32DA0BB9-7489-404E-A7CF-1E19111B2701}" destId="{EF0AB958-306F-4946-8F47-9CE0B350EF41}" srcOrd="2" destOrd="0" presId="urn:microsoft.com/office/officeart/2005/8/layout/gear1"/>
    <dgm:cxn modelId="{560C2F08-8936-4A94-AF9B-912403C0813D}" type="presParOf" srcId="{32DA0BB9-7489-404E-A7CF-1E19111B2701}" destId="{6C053AB6-FDDF-4E8A-ABC3-BC6F713F56CA}" srcOrd="3" destOrd="0" presId="urn:microsoft.com/office/officeart/2005/8/layout/gear1"/>
    <dgm:cxn modelId="{D50C5F35-856E-4276-9D88-5C40EE280ED5}" type="presParOf" srcId="{32DA0BB9-7489-404E-A7CF-1E19111B2701}" destId="{6499FE3F-03DA-4D39-852F-9352069533D8}" srcOrd="4" destOrd="0" presId="urn:microsoft.com/office/officeart/2005/8/layout/gear1"/>
    <dgm:cxn modelId="{79034CFD-738F-4374-920A-EA06C59E019E}" type="presParOf" srcId="{32DA0BB9-7489-404E-A7CF-1E19111B2701}" destId="{D2762F88-C60F-4A88-8032-D082545AA16D}" srcOrd="5" destOrd="0" presId="urn:microsoft.com/office/officeart/2005/8/layout/gear1"/>
    <dgm:cxn modelId="{8534E9B3-BAAC-4000-87C5-09E2A378581F}" type="presParOf" srcId="{32DA0BB9-7489-404E-A7CF-1E19111B2701}" destId="{7539B031-3071-498F-BE0F-56A80051CB62}" srcOrd="6" destOrd="0" presId="urn:microsoft.com/office/officeart/2005/8/layout/gear1"/>
    <dgm:cxn modelId="{35B95383-E584-4A1D-A67C-E1C0CF87EFD2}" type="presParOf" srcId="{32DA0BB9-7489-404E-A7CF-1E19111B2701}" destId="{C4FF383F-2B9A-40BF-AF75-33C22AC377C8}" srcOrd="7" destOrd="0" presId="urn:microsoft.com/office/officeart/2005/8/layout/gear1"/>
    <dgm:cxn modelId="{48DAEBC8-1026-413B-A635-69B101DC35F6}" type="presParOf" srcId="{32DA0BB9-7489-404E-A7CF-1E19111B2701}" destId="{A06E80EB-A943-4F45-9E19-551DAC1946D4}" srcOrd="8" destOrd="0" presId="urn:microsoft.com/office/officeart/2005/8/layout/gear1"/>
    <dgm:cxn modelId="{FB2AB289-89E1-45A8-BED0-9ED8139FB703}" type="presParOf" srcId="{32DA0BB9-7489-404E-A7CF-1E19111B2701}" destId="{FF538CF7-ED09-4835-8D86-9F86134CDD7C}" srcOrd="9" destOrd="0" presId="urn:microsoft.com/office/officeart/2005/8/layout/gear1"/>
    <dgm:cxn modelId="{6CBCE218-6E47-46F6-829E-1B5C59E4F6E5}" type="presParOf" srcId="{32DA0BB9-7489-404E-A7CF-1E19111B2701}" destId="{89E883DE-7575-41C7-BE1C-40E21016EC6B}" srcOrd="10" destOrd="0" presId="urn:microsoft.com/office/officeart/2005/8/layout/gear1"/>
    <dgm:cxn modelId="{CEC0C27B-F345-471C-B1F0-D4D1C8941E99}" type="presParOf" srcId="{32DA0BB9-7489-404E-A7CF-1E19111B2701}" destId="{830E4922-FE50-4860-BF2B-F9C533915965}" srcOrd="11" destOrd="0" presId="urn:microsoft.com/office/officeart/2005/8/layout/gear1"/>
    <dgm:cxn modelId="{140E8895-7FF6-42DE-9CA9-9B3D7EFC5989}" type="presParOf" srcId="{32DA0BB9-7489-404E-A7CF-1E19111B2701}" destId="{BCB0C1DE-1B7E-49BE-9D9A-9CAFAA78C071}" srcOrd="12" destOrd="0" presId="urn:microsoft.com/office/officeart/2005/8/layout/gear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CF462A-08DD-4FB1-8435-B4161867D5A2}" type="doc">
      <dgm:prSet loTypeId="urn:microsoft.com/office/officeart/2005/8/layout/equation1" loCatId="relationship" qsTypeId="urn:microsoft.com/office/officeart/2005/8/quickstyle/simple1" qsCatId="simple" csTypeId="urn:microsoft.com/office/officeart/2005/8/colors/accent1_2" csCatId="accent1" phldr="1"/>
      <dgm:spPr/>
    </dgm:pt>
    <dgm:pt modelId="{61EC9AD2-4575-4C36-A3A0-A38731F01896}">
      <dgm:prSet phldrT="[Texto]">
        <dgm:style>
          <a:lnRef idx="1">
            <a:schemeClr val="accent6"/>
          </a:lnRef>
          <a:fillRef idx="2">
            <a:schemeClr val="accent6"/>
          </a:fillRef>
          <a:effectRef idx="1">
            <a:schemeClr val="accent6"/>
          </a:effectRef>
          <a:fontRef idx="minor">
            <a:schemeClr val="dk1"/>
          </a:fontRef>
        </dgm:style>
      </dgm:prSet>
      <dgm:spPr/>
      <dgm:t>
        <a:bodyPr/>
        <a:lstStyle/>
        <a:p>
          <a:r>
            <a:rPr lang="pt-BR"/>
            <a:t>5</a:t>
          </a:r>
        </a:p>
      </dgm:t>
    </dgm:pt>
    <dgm:pt modelId="{DB2346E8-B58D-445C-8B59-3C915049A6D5}" type="parTrans" cxnId="{C2128C9B-8FA5-44A1-8F7F-CFA92E716FAE}">
      <dgm:prSet/>
      <dgm:spPr/>
      <dgm:t>
        <a:bodyPr/>
        <a:lstStyle/>
        <a:p>
          <a:endParaRPr lang="pt-BR"/>
        </a:p>
      </dgm:t>
    </dgm:pt>
    <dgm:pt modelId="{F39CF160-D687-42ED-BB52-172647661F8A}" type="sibTrans" cxnId="{C2128C9B-8FA5-44A1-8F7F-CFA92E716FAE}">
      <dgm:prSet/>
      <dgm:spPr/>
      <dgm:t>
        <a:bodyPr/>
        <a:lstStyle/>
        <a:p>
          <a:endParaRPr lang="pt-BR"/>
        </a:p>
      </dgm:t>
    </dgm:pt>
    <dgm:pt modelId="{A24A61FB-9C2E-497C-BD51-AE8F1DE596F6}">
      <dgm:prSet phldrT="[Texto]">
        <dgm:style>
          <a:lnRef idx="1">
            <a:schemeClr val="accent1"/>
          </a:lnRef>
          <a:fillRef idx="2">
            <a:schemeClr val="accent1"/>
          </a:fillRef>
          <a:effectRef idx="1">
            <a:schemeClr val="accent1"/>
          </a:effectRef>
          <a:fontRef idx="minor">
            <a:schemeClr val="dk1"/>
          </a:fontRef>
        </dgm:style>
      </dgm:prSet>
      <dgm:spPr/>
      <dgm:t>
        <a:bodyPr/>
        <a:lstStyle/>
        <a:p>
          <a:r>
            <a:rPr lang="pt-BR"/>
            <a:t>3</a:t>
          </a:r>
        </a:p>
      </dgm:t>
    </dgm:pt>
    <dgm:pt modelId="{1BEE36E9-7CB7-41DD-83F0-9F6AED6058F7}" type="parTrans" cxnId="{9C63D4B2-CF21-4812-82AA-16D2F040D690}">
      <dgm:prSet/>
      <dgm:spPr/>
      <dgm:t>
        <a:bodyPr/>
        <a:lstStyle/>
        <a:p>
          <a:endParaRPr lang="pt-BR"/>
        </a:p>
      </dgm:t>
    </dgm:pt>
    <dgm:pt modelId="{89A86B3A-396E-4A70-96EF-E399FE7E0A70}" type="sibTrans" cxnId="{9C63D4B2-CF21-4812-82AA-16D2F040D690}">
      <dgm:prSet/>
      <dgm:spPr/>
      <dgm:t>
        <a:bodyPr/>
        <a:lstStyle/>
        <a:p>
          <a:endParaRPr lang="pt-BR"/>
        </a:p>
      </dgm:t>
    </dgm:pt>
    <dgm:pt modelId="{4F900750-D5E5-4F20-BD24-812E64C6FF41}">
      <dgm:prSet phldrT="[Texto]">
        <dgm:style>
          <a:lnRef idx="1">
            <a:schemeClr val="accent2"/>
          </a:lnRef>
          <a:fillRef idx="2">
            <a:schemeClr val="accent2"/>
          </a:fillRef>
          <a:effectRef idx="1">
            <a:schemeClr val="accent2"/>
          </a:effectRef>
          <a:fontRef idx="minor">
            <a:schemeClr val="dk1"/>
          </a:fontRef>
        </dgm:style>
      </dgm:prSet>
      <dgm:spPr/>
      <dgm:t>
        <a:bodyPr/>
        <a:lstStyle/>
        <a:p>
          <a:r>
            <a:rPr lang="pt-BR"/>
            <a:t>8</a:t>
          </a:r>
        </a:p>
      </dgm:t>
    </dgm:pt>
    <dgm:pt modelId="{A34BC7F3-9753-4CFF-8D50-9E2BADC84A21}" type="parTrans" cxnId="{D03BBE9C-47BE-4B53-98D3-23BF8C0B1079}">
      <dgm:prSet/>
      <dgm:spPr/>
      <dgm:t>
        <a:bodyPr/>
        <a:lstStyle/>
        <a:p>
          <a:endParaRPr lang="pt-BR"/>
        </a:p>
      </dgm:t>
    </dgm:pt>
    <dgm:pt modelId="{375317F4-F5CB-4A8B-855F-9DBA2E201FBD}" type="sibTrans" cxnId="{D03BBE9C-47BE-4B53-98D3-23BF8C0B1079}">
      <dgm:prSet/>
      <dgm:spPr/>
      <dgm:t>
        <a:bodyPr/>
        <a:lstStyle/>
        <a:p>
          <a:endParaRPr lang="pt-BR"/>
        </a:p>
      </dgm:t>
    </dgm:pt>
    <dgm:pt modelId="{6E89FE4F-569A-4683-9819-930EA7915AC2}" type="pres">
      <dgm:prSet presAssocID="{95CF462A-08DD-4FB1-8435-B4161867D5A2}" presName="linearFlow" presStyleCnt="0">
        <dgm:presLayoutVars>
          <dgm:dir/>
          <dgm:resizeHandles val="exact"/>
        </dgm:presLayoutVars>
      </dgm:prSet>
      <dgm:spPr/>
    </dgm:pt>
    <dgm:pt modelId="{6D43D657-0225-4D3E-AE2A-F046C5D94C03}" type="pres">
      <dgm:prSet presAssocID="{61EC9AD2-4575-4C36-A3A0-A38731F01896}" presName="node" presStyleLbl="node1" presStyleIdx="0" presStyleCnt="3">
        <dgm:presLayoutVars>
          <dgm:bulletEnabled val="1"/>
        </dgm:presLayoutVars>
      </dgm:prSet>
      <dgm:spPr/>
    </dgm:pt>
    <dgm:pt modelId="{349D520B-7FE5-4F2E-B0B1-E101E17A07EF}" type="pres">
      <dgm:prSet presAssocID="{F39CF160-D687-42ED-BB52-172647661F8A}" presName="spacerL" presStyleCnt="0"/>
      <dgm:spPr/>
    </dgm:pt>
    <dgm:pt modelId="{EA8A8A89-9D2E-4358-9D4A-4A929C9EDE0D}" type="pres">
      <dgm:prSet presAssocID="{F39CF160-D687-42ED-BB52-172647661F8A}" presName="sibTrans" presStyleLbl="sibTrans2D1" presStyleIdx="0" presStyleCnt="2"/>
      <dgm:spPr/>
    </dgm:pt>
    <dgm:pt modelId="{206B60B7-881B-4A84-9AAA-8DA396A5BF32}" type="pres">
      <dgm:prSet presAssocID="{F39CF160-D687-42ED-BB52-172647661F8A}" presName="spacerR" presStyleCnt="0"/>
      <dgm:spPr/>
    </dgm:pt>
    <dgm:pt modelId="{4BCDB814-7768-48ED-AF55-99511299A53E}" type="pres">
      <dgm:prSet presAssocID="{A24A61FB-9C2E-497C-BD51-AE8F1DE596F6}" presName="node" presStyleLbl="node1" presStyleIdx="1" presStyleCnt="3">
        <dgm:presLayoutVars>
          <dgm:bulletEnabled val="1"/>
        </dgm:presLayoutVars>
      </dgm:prSet>
      <dgm:spPr/>
    </dgm:pt>
    <dgm:pt modelId="{20D775DE-EDE2-4391-89AE-A2C5B0457ED9}" type="pres">
      <dgm:prSet presAssocID="{89A86B3A-396E-4A70-96EF-E399FE7E0A70}" presName="spacerL" presStyleCnt="0"/>
      <dgm:spPr/>
    </dgm:pt>
    <dgm:pt modelId="{33F03803-09F4-4150-AF06-1E4C16957D3C}" type="pres">
      <dgm:prSet presAssocID="{89A86B3A-396E-4A70-96EF-E399FE7E0A70}" presName="sibTrans" presStyleLbl="sibTrans2D1" presStyleIdx="1" presStyleCnt="2"/>
      <dgm:spPr/>
    </dgm:pt>
    <dgm:pt modelId="{94B11116-2357-4BE1-8E43-346FC6BC69D2}" type="pres">
      <dgm:prSet presAssocID="{89A86B3A-396E-4A70-96EF-E399FE7E0A70}" presName="spacerR" presStyleCnt="0"/>
      <dgm:spPr/>
    </dgm:pt>
    <dgm:pt modelId="{A1A95A2C-D847-42CE-83C7-F0FBE09EBAF2}" type="pres">
      <dgm:prSet presAssocID="{4F900750-D5E5-4F20-BD24-812E64C6FF41}" presName="node" presStyleLbl="node1" presStyleIdx="2" presStyleCnt="3">
        <dgm:presLayoutVars>
          <dgm:bulletEnabled val="1"/>
        </dgm:presLayoutVars>
      </dgm:prSet>
      <dgm:spPr/>
    </dgm:pt>
  </dgm:ptLst>
  <dgm:cxnLst>
    <dgm:cxn modelId="{8514012A-AB9B-48C7-B662-B9DC6A8776D5}" type="presOf" srcId="{89A86B3A-396E-4A70-96EF-E399FE7E0A70}" destId="{33F03803-09F4-4150-AF06-1E4C16957D3C}" srcOrd="0" destOrd="0" presId="urn:microsoft.com/office/officeart/2005/8/layout/equation1"/>
    <dgm:cxn modelId="{0896A57F-DF8F-44BC-B8F5-92758C8F9AF5}" type="presOf" srcId="{95CF462A-08DD-4FB1-8435-B4161867D5A2}" destId="{6E89FE4F-569A-4683-9819-930EA7915AC2}" srcOrd="0" destOrd="0" presId="urn:microsoft.com/office/officeart/2005/8/layout/equation1"/>
    <dgm:cxn modelId="{C2128C9B-8FA5-44A1-8F7F-CFA92E716FAE}" srcId="{95CF462A-08DD-4FB1-8435-B4161867D5A2}" destId="{61EC9AD2-4575-4C36-A3A0-A38731F01896}" srcOrd="0" destOrd="0" parTransId="{DB2346E8-B58D-445C-8B59-3C915049A6D5}" sibTransId="{F39CF160-D687-42ED-BB52-172647661F8A}"/>
    <dgm:cxn modelId="{271E289C-3589-46C1-9CA1-0886AB704BCF}" type="presOf" srcId="{4F900750-D5E5-4F20-BD24-812E64C6FF41}" destId="{A1A95A2C-D847-42CE-83C7-F0FBE09EBAF2}" srcOrd="0" destOrd="0" presId="urn:microsoft.com/office/officeart/2005/8/layout/equation1"/>
    <dgm:cxn modelId="{D03BBE9C-47BE-4B53-98D3-23BF8C0B1079}" srcId="{95CF462A-08DD-4FB1-8435-B4161867D5A2}" destId="{4F900750-D5E5-4F20-BD24-812E64C6FF41}" srcOrd="2" destOrd="0" parTransId="{A34BC7F3-9753-4CFF-8D50-9E2BADC84A21}" sibTransId="{375317F4-F5CB-4A8B-855F-9DBA2E201FBD}"/>
    <dgm:cxn modelId="{9C63D4B2-CF21-4812-82AA-16D2F040D690}" srcId="{95CF462A-08DD-4FB1-8435-B4161867D5A2}" destId="{A24A61FB-9C2E-497C-BD51-AE8F1DE596F6}" srcOrd="1" destOrd="0" parTransId="{1BEE36E9-7CB7-41DD-83F0-9F6AED6058F7}" sibTransId="{89A86B3A-396E-4A70-96EF-E399FE7E0A70}"/>
    <dgm:cxn modelId="{BF8373BF-FE6C-4066-97A1-F9111BC3E6A1}" type="presOf" srcId="{A24A61FB-9C2E-497C-BD51-AE8F1DE596F6}" destId="{4BCDB814-7768-48ED-AF55-99511299A53E}" srcOrd="0" destOrd="0" presId="urn:microsoft.com/office/officeart/2005/8/layout/equation1"/>
    <dgm:cxn modelId="{C52792E5-9ACA-4890-BC7D-C27F7E18201B}" type="presOf" srcId="{F39CF160-D687-42ED-BB52-172647661F8A}" destId="{EA8A8A89-9D2E-4358-9D4A-4A929C9EDE0D}" srcOrd="0" destOrd="0" presId="urn:microsoft.com/office/officeart/2005/8/layout/equation1"/>
    <dgm:cxn modelId="{1E7620E9-3B00-48E7-9B6A-7A5A1CD61C72}" type="presOf" srcId="{61EC9AD2-4575-4C36-A3A0-A38731F01896}" destId="{6D43D657-0225-4D3E-AE2A-F046C5D94C03}" srcOrd="0" destOrd="0" presId="urn:microsoft.com/office/officeart/2005/8/layout/equation1"/>
    <dgm:cxn modelId="{3BDF20D3-4F7B-45B5-A679-EBE767011B9D}" type="presParOf" srcId="{6E89FE4F-569A-4683-9819-930EA7915AC2}" destId="{6D43D657-0225-4D3E-AE2A-F046C5D94C03}" srcOrd="0" destOrd="0" presId="urn:microsoft.com/office/officeart/2005/8/layout/equation1"/>
    <dgm:cxn modelId="{6CE30442-5778-4089-8C8F-597B3D2E246C}" type="presParOf" srcId="{6E89FE4F-569A-4683-9819-930EA7915AC2}" destId="{349D520B-7FE5-4F2E-B0B1-E101E17A07EF}" srcOrd="1" destOrd="0" presId="urn:microsoft.com/office/officeart/2005/8/layout/equation1"/>
    <dgm:cxn modelId="{B5273324-A402-4AB1-A343-62419C988DAD}" type="presParOf" srcId="{6E89FE4F-569A-4683-9819-930EA7915AC2}" destId="{EA8A8A89-9D2E-4358-9D4A-4A929C9EDE0D}" srcOrd="2" destOrd="0" presId="urn:microsoft.com/office/officeart/2005/8/layout/equation1"/>
    <dgm:cxn modelId="{34E6439E-45AF-432F-94BD-1D74C8E10DED}" type="presParOf" srcId="{6E89FE4F-569A-4683-9819-930EA7915AC2}" destId="{206B60B7-881B-4A84-9AAA-8DA396A5BF32}" srcOrd="3" destOrd="0" presId="urn:microsoft.com/office/officeart/2005/8/layout/equation1"/>
    <dgm:cxn modelId="{E2FA7E3F-DB37-4F42-B485-45ACE75DA106}" type="presParOf" srcId="{6E89FE4F-569A-4683-9819-930EA7915AC2}" destId="{4BCDB814-7768-48ED-AF55-99511299A53E}" srcOrd="4" destOrd="0" presId="urn:microsoft.com/office/officeart/2005/8/layout/equation1"/>
    <dgm:cxn modelId="{D1D8CD88-4FC7-4AE2-A2B3-FAD4520BA6CC}" type="presParOf" srcId="{6E89FE4F-569A-4683-9819-930EA7915AC2}" destId="{20D775DE-EDE2-4391-89AE-A2C5B0457ED9}" srcOrd="5" destOrd="0" presId="urn:microsoft.com/office/officeart/2005/8/layout/equation1"/>
    <dgm:cxn modelId="{EAAD6486-2EBC-4F31-8B1B-42654852F037}" type="presParOf" srcId="{6E89FE4F-569A-4683-9819-930EA7915AC2}" destId="{33F03803-09F4-4150-AF06-1E4C16957D3C}" srcOrd="6" destOrd="0" presId="urn:microsoft.com/office/officeart/2005/8/layout/equation1"/>
    <dgm:cxn modelId="{67B980C4-AB6E-4F57-B85C-798BDD0B4724}" type="presParOf" srcId="{6E89FE4F-569A-4683-9819-930EA7915AC2}" destId="{94B11116-2357-4BE1-8E43-346FC6BC69D2}" srcOrd="7" destOrd="0" presId="urn:microsoft.com/office/officeart/2005/8/layout/equation1"/>
    <dgm:cxn modelId="{73DBFC9D-E840-4A0E-A904-3BD04EE6DE33}" type="presParOf" srcId="{6E89FE4F-569A-4683-9819-930EA7915AC2}" destId="{A1A95A2C-D847-42CE-83C7-F0FBE09EBAF2}" srcOrd="8" destOrd="0" presId="urn:microsoft.com/office/officeart/2005/8/layout/equati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FBF8BD5-1055-4153-BAAB-5D6E25DC708A}"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pt-BR"/>
        </a:p>
      </dgm:t>
    </dgm:pt>
    <dgm:pt modelId="{2D468942-75FE-4FA4-A24A-36C4F5F937B4}">
      <dgm:prSet phldrT="[Texto]">
        <dgm:style>
          <a:lnRef idx="0">
            <a:schemeClr val="accent6"/>
          </a:lnRef>
          <a:fillRef idx="3">
            <a:schemeClr val="accent6"/>
          </a:fillRef>
          <a:effectRef idx="3">
            <a:schemeClr val="accent6"/>
          </a:effectRef>
          <a:fontRef idx="minor">
            <a:schemeClr val="lt1"/>
          </a:fontRef>
        </dgm:style>
      </dgm:prSet>
      <dgm:spPr/>
      <dgm:t>
        <a:bodyPr/>
        <a:lstStyle/>
        <a:p>
          <a:r>
            <a:rPr lang="pt-BR"/>
            <a:t>...</a:t>
          </a:r>
        </a:p>
      </dgm:t>
    </dgm:pt>
    <dgm:pt modelId="{3B18E982-B33B-4BF5-A056-1AC650A9827D}" type="parTrans" cxnId="{6B42EA89-089C-4220-AA14-DF46606C9405}">
      <dgm:prSet/>
      <dgm:spPr/>
      <dgm:t>
        <a:bodyPr/>
        <a:lstStyle/>
        <a:p>
          <a:endParaRPr lang="pt-BR"/>
        </a:p>
      </dgm:t>
    </dgm:pt>
    <dgm:pt modelId="{97BBC924-0A96-4036-B785-B09E445E9828}" type="sibTrans" cxnId="{6B42EA89-089C-4220-AA14-DF46606C9405}">
      <dgm:prSet/>
      <dgm:spPr/>
      <dgm:t>
        <a:bodyPr/>
        <a:lstStyle/>
        <a:p>
          <a:endParaRPr lang="pt-BR"/>
        </a:p>
      </dgm:t>
    </dgm:pt>
    <dgm:pt modelId="{EA60D3EC-29CB-4E94-8AD9-34089E4FB8FE}">
      <dgm:prSet phldrT="[Texto]">
        <dgm:style>
          <a:lnRef idx="1">
            <a:schemeClr val="accent6"/>
          </a:lnRef>
          <a:fillRef idx="2">
            <a:schemeClr val="accent6"/>
          </a:fillRef>
          <a:effectRef idx="1">
            <a:schemeClr val="accent6"/>
          </a:effectRef>
          <a:fontRef idx="minor">
            <a:schemeClr val="dk1"/>
          </a:fontRef>
        </dgm:style>
      </dgm:prSet>
      <dgm:spPr/>
      <dgm:t>
        <a:bodyPr/>
        <a:lstStyle/>
        <a:p>
          <a:r>
            <a:rPr lang="pt-BR"/>
            <a:t>A</a:t>
          </a:r>
        </a:p>
      </dgm:t>
    </dgm:pt>
    <dgm:pt modelId="{B1A4D91A-C62E-4FA8-A53C-39F172E8E5BB}" type="parTrans" cxnId="{77C44A01-C8A8-46E8-B703-DC5CD18A9213}">
      <dgm:prSet/>
      <dgm:spPr/>
      <dgm:t>
        <a:bodyPr/>
        <a:lstStyle/>
        <a:p>
          <a:endParaRPr lang="pt-BR"/>
        </a:p>
      </dgm:t>
    </dgm:pt>
    <dgm:pt modelId="{372F5F71-9F5E-4706-B65F-234631ACDBE3}" type="sibTrans" cxnId="{77C44A01-C8A8-46E8-B703-DC5CD18A9213}">
      <dgm:prSet/>
      <dgm:spPr/>
      <dgm:t>
        <a:bodyPr/>
        <a:lstStyle/>
        <a:p>
          <a:endParaRPr lang="pt-BR"/>
        </a:p>
      </dgm:t>
    </dgm:pt>
    <dgm:pt modelId="{8B276557-C025-455C-91CB-9AA3B4151BF5}">
      <dgm:prSet phldrT="[Texto]">
        <dgm:style>
          <a:lnRef idx="1">
            <a:schemeClr val="accent6"/>
          </a:lnRef>
          <a:fillRef idx="2">
            <a:schemeClr val="accent6"/>
          </a:fillRef>
          <a:effectRef idx="1">
            <a:schemeClr val="accent6"/>
          </a:effectRef>
          <a:fontRef idx="minor">
            <a:schemeClr val="dk1"/>
          </a:fontRef>
        </dgm:style>
      </dgm:prSet>
      <dgm:spPr/>
      <dgm:t>
        <a:bodyPr/>
        <a:lstStyle/>
        <a:p>
          <a:r>
            <a:rPr lang="pt-BR"/>
            <a:t>B</a:t>
          </a:r>
        </a:p>
      </dgm:t>
    </dgm:pt>
    <dgm:pt modelId="{1A98CF35-BA15-4DCF-A861-978E430E1669}" type="parTrans" cxnId="{8C5457EA-3417-4B08-882F-4E0ED19FC01E}">
      <dgm:prSet/>
      <dgm:spPr/>
      <dgm:t>
        <a:bodyPr/>
        <a:lstStyle/>
        <a:p>
          <a:endParaRPr lang="pt-BR"/>
        </a:p>
      </dgm:t>
    </dgm:pt>
    <dgm:pt modelId="{DBD0B298-B130-4322-95EF-E48D9248BA7F}" type="sibTrans" cxnId="{8C5457EA-3417-4B08-882F-4E0ED19FC01E}">
      <dgm:prSet/>
      <dgm:spPr/>
      <dgm:t>
        <a:bodyPr/>
        <a:lstStyle/>
        <a:p>
          <a:endParaRPr lang="pt-BR"/>
        </a:p>
      </dgm:t>
    </dgm:pt>
    <dgm:pt modelId="{9B4FA6FC-8ACE-41BB-99DA-042AEFED7385}">
      <dgm:prSet phldrT="[Texto]">
        <dgm:style>
          <a:lnRef idx="0">
            <a:schemeClr val="accent5"/>
          </a:lnRef>
          <a:fillRef idx="3">
            <a:schemeClr val="accent5"/>
          </a:fillRef>
          <a:effectRef idx="3">
            <a:schemeClr val="accent5"/>
          </a:effectRef>
          <a:fontRef idx="minor">
            <a:schemeClr val="lt1"/>
          </a:fontRef>
        </dgm:style>
      </dgm:prSet>
      <dgm:spPr/>
      <dgm:t>
        <a:bodyPr/>
        <a:lstStyle/>
        <a:p>
          <a:r>
            <a:rPr lang="pt-BR"/>
            <a:t>...</a:t>
          </a:r>
        </a:p>
      </dgm:t>
    </dgm:pt>
    <dgm:pt modelId="{C2B20929-F869-4742-AEF3-8BC59DBB01B5}" type="parTrans" cxnId="{E39FDCAF-CD14-4740-A9BD-8FDCB9A4F5A0}">
      <dgm:prSet/>
      <dgm:spPr/>
      <dgm:t>
        <a:bodyPr/>
        <a:lstStyle/>
        <a:p>
          <a:endParaRPr lang="pt-BR"/>
        </a:p>
      </dgm:t>
    </dgm:pt>
    <dgm:pt modelId="{969A9A57-BC99-43BB-B573-BC646B292200}" type="sibTrans" cxnId="{E39FDCAF-CD14-4740-A9BD-8FDCB9A4F5A0}">
      <dgm:prSet/>
      <dgm:spPr/>
      <dgm:t>
        <a:bodyPr/>
        <a:lstStyle/>
        <a:p>
          <a:endParaRPr lang="pt-BR"/>
        </a:p>
      </dgm:t>
    </dgm:pt>
    <dgm:pt modelId="{ABF0E56A-7322-4C53-8F1B-D71A735D2D3F}">
      <dgm:prSet phldrT="[Texto]">
        <dgm:style>
          <a:lnRef idx="1">
            <a:schemeClr val="accent1"/>
          </a:lnRef>
          <a:fillRef idx="2">
            <a:schemeClr val="accent1"/>
          </a:fillRef>
          <a:effectRef idx="1">
            <a:schemeClr val="accent1"/>
          </a:effectRef>
          <a:fontRef idx="minor">
            <a:schemeClr val="dk1"/>
          </a:fontRef>
        </dgm:style>
      </dgm:prSet>
      <dgm:spPr/>
      <dgm:t>
        <a:bodyPr/>
        <a:lstStyle/>
        <a:p>
          <a:r>
            <a:rPr lang="pt-BR"/>
            <a:t>C</a:t>
          </a:r>
        </a:p>
      </dgm:t>
    </dgm:pt>
    <dgm:pt modelId="{3AABBE98-149B-4FE1-B526-6B463EFE0C6C}" type="parTrans" cxnId="{9B66AE9A-0E19-4594-B02C-C5C9787BA194}">
      <dgm:prSet/>
      <dgm:spPr/>
      <dgm:t>
        <a:bodyPr/>
        <a:lstStyle/>
        <a:p>
          <a:endParaRPr lang="pt-BR"/>
        </a:p>
      </dgm:t>
    </dgm:pt>
    <dgm:pt modelId="{A8DBE411-CF6C-4E68-9B11-9F617DCDA771}" type="sibTrans" cxnId="{9B66AE9A-0E19-4594-B02C-C5C9787BA194}">
      <dgm:prSet/>
      <dgm:spPr/>
      <dgm:t>
        <a:bodyPr/>
        <a:lstStyle/>
        <a:p>
          <a:endParaRPr lang="pt-BR"/>
        </a:p>
      </dgm:t>
    </dgm:pt>
    <dgm:pt modelId="{382F0972-09D9-4679-AD31-1A4EE07EAF7B}">
      <dgm:prSet phldrT="[Texto]">
        <dgm:style>
          <a:lnRef idx="1">
            <a:schemeClr val="accent1"/>
          </a:lnRef>
          <a:fillRef idx="2">
            <a:schemeClr val="accent1"/>
          </a:fillRef>
          <a:effectRef idx="1">
            <a:schemeClr val="accent1"/>
          </a:effectRef>
          <a:fontRef idx="minor">
            <a:schemeClr val="dk1"/>
          </a:fontRef>
        </dgm:style>
      </dgm:prSet>
      <dgm:spPr/>
      <dgm:t>
        <a:bodyPr/>
        <a:lstStyle/>
        <a:p>
          <a:r>
            <a:rPr lang="pt-BR"/>
            <a:t>D</a:t>
          </a:r>
        </a:p>
      </dgm:t>
    </dgm:pt>
    <dgm:pt modelId="{1C34DEF2-CE2C-40BD-BB5F-574266537CCC}" type="parTrans" cxnId="{F221C150-81D1-42D3-9CD8-7F4E5E0E1C12}">
      <dgm:prSet/>
      <dgm:spPr/>
      <dgm:t>
        <a:bodyPr/>
        <a:lstStyle/>
        <a:p>
          <a:endParaRPr lang="pt-BR"/>
        </a:p>
      </dgm:t>
    </dgm:pt>
    <dgm:pt modelId="{4672543A-F2D3-4FD7-85E5-3FF53BF4414A}" type="sibTrans" cxnId="{F221C150-81D1-42D3-9CD8-7F4E5E0E1C12}">
      <dgm:prSet/>
      <dgm:spPr/>
      <dgm:t>
        <a:bodyPr/>
        <a:lstStyle/>
        <a:p>
          <a:endParaRPr lang="pt-BR"/>
        </a:p>
      </dgm:t>
    </dgm:pt>
    <dgm:pt modelId="{6C80D00B-7805-4E11-9DC9-3CF81D0100A4}">
      <dgm:prSet phldrT="[Texto]">
        <dgm:style>
          <a:lnRef idx="0">
            <a:schemeClr val="accent2"/>
          </a:lnRef>
          <a:fillRef idx="3">
            <a:schemeClr val="accent2"/>
          </a:fillRef>
          <a:effectRef idx="3">
            <a:schemeClr val="accent2"/>
          </a:effectRef>
          <a:fontRef idx="minor">
            <a:schemeClr val="lt1"/>
          </a:fontRef>
        </dgm:style>
      </dgm:prSet>
      <dgm:spPr/>
      <dgm:t>
        <a:bodyPr/>
        <a:lstStyle/>
        <a:p>
          <a:r>
            <a:rPr lang="pt-BR"/>
            <a:t>...</a:t>
          </a:r>
        </a:p>
      </dgm:t>
    </dgm:pt>
    <dgm:pt modelId="{C9367C9B-2407-4C33-A3EE-EDAF922474B4}" type="parTrans" cxnId="{40682985-9628-4BA1-953C-BBD05ABFAC03}">
      <dgm:prSet/>
      <dgm:spPr/>
      <dgm:t>
        <a:bodyPr/>
        <a:lstStyle/>
        <a:p>
          <a:endParaRPr lang="pt-BR"/>
        </a:p>
      </dgm:t>
    </dgm:pt>
    <dgm:pt modelId="{40873353-30F5-4C4E-96D4-F215C33F3A95}" type="sibTrans" cxnId="{40682985-9628-4BA1-953C-BBD05ABFAC03}">
      <dgm:prSet/>
      <dgm:spPr/>
      <dgm:t>
        <a:bodyPr/>
        <a:lstStyle/>
        <a:p>
          <a:endParaRPr lang="pt-BR"/>
        </a:p>
      </dgm:t>
    </dgm:pt>
    <dgm:pt modelId="{1A866C89-06B2-4BE3-8163-E87DEEB6E38B}">
      <dgm:prSet phldrT="[Texto]">
        <dgm:style>
          <a:lnRef idx="1">
            <a:schemeClr val="accent2"/>
          </a:lnRef>
          <a:fillRef idx="2">
            <a:schemeClr val="accent2"/>
          </a:fillRef>
          <a:effectRef idx="1">
            <a:schemeClr val="accent2"/>
          </a:effectRef>
          <a:fontRef idx="minor">
            <a:schemeClr val="dk1"/>
          </a:fontRef>
        </dgm:style>
      </dgm:prSet>
      <dgm:spPr/>
      <dgm:t>
        <a:bodyPr/>
        <a:lstStyle/>
        <a:p>
          <a:r>
            <a:rPr lang="pt-BR"/>
            <a:t>E</a:t>
          </a:r>
        </a:p>
      </dgm:t>
    </dgm:pt>
    <dgm:pt modelId="{4B191851-5AE0-4877-968B-567B09DFB31B}" type="parTrans" cxnId="{553BCC88-A568-4E6C-8E65-E0E022160EBB}">
      <dgm:prSet/>
      <dgm:spPr/>
      <dgm:t>
        <a:bodyPr/>
        <a:lstStyle/>
        <a:p>
          <a:endParaRPr lang="pt-BR"/>
        </a:p>
      </dgm:t>
    </dgm:pt>
    <dgm:pt modelId="{50E203B6-115D-46E0-BC27-FC19DEF55140}" type="sibTrans" cxnId="{553BCC88-A568-4E6C-8E65-E0E022160EBB}">
      <dgm:prSet/>
      <dgm:spPr/>
      <dgm:t>
        <a:bodyPr/>
        <a:lstStyle/>
        <a:p>
          <a:endParaRPr lang="pt-BR"/>
        </a:p>
      </dgm:t>
    </dgm:pt>
    <dgm:pt modelId="{8A34980C-8C04-431B-8EA0-1E438B26417C}">
      <dgm:prSet phldrT="[Texto]">
        <dgm:style>
          <a:lnRef idx="1">
            <a:schemeClr val="accent2"/>
          </a:lnRef>
          <a:fillRef idx="2">
            <a:schemeClr val="accent2"/>
          </a:fillRef>
          <a:effectRef idx="1">
            <a:schemeClr val="accent2"/>
          </a:effectRef>
          <a:fontRef idx="minor">
            <a:schemeClr val="dk1"/>
          </a:fontRef>
        </dgm:style>
      </dgm:prSet>
      <dgm:spPr/>
      <dgm:t>
        <a:bodyPr/>
        <a:lstStyle/>
        <a:p>
          <a:r>
            <a:rPr lang="pt-BR"/>
            <a:t>F</a:t>
          </a:r>
        </a:p>
      </dgm:t>
    </dgm:pt>
    <dgm:pt modelId="{7F15F2F4-E038-4BD3-BAD3-4E39ABD8CA3C}" type="parTrans" cxnId="{198B5A3A-9902-4ACE-BC97-6EA6FF29B634}">
      <dgm:prSet/>
      <dgm:spPr/>
      <dgm:t>
        <a:bodyPr/>
        <a:lstStyle/>
        <a:p>
          <a:endParaRPr lang="pt-BR"/>
        </a:p>
      </dgm:t>
    </dgm:pt>
    <dgm:pt modelId="{80629925-AE66-4F46-9D2D-5506D9DA4B92}" type="sibTrans" cxnId="{198B5A3A-9902-4ACE-BC97-6EA6FF29B634}">
      <dgm:prSet/>
      <dgm:spPr/>
      <dgm:t>
        <a:bodyPr/>
        <a:lstStyle/>
        <a:p>
          <a:endParaRPr lang="pt-BR"/>
        </a:p>
      </dgm:t>
    </dgm:pt>
    <dgm:pt modelId="{0128D9B2-C1A7-4699-8A56-49E2863A57A6}" type="pres">
      <dgm:prSet presAssocID="{CFBF8BD5-1055-4153-BAAB-5D6E25DC708A}" presName="theList" presStyleCnt="0">
        <dgm:presLayoutVars>
          <dgm:dir/>
          <dgm:animLvl val="lvl"/>
          <dgm:resizeHandles val="exact"/>
        </dgm:presLayoutVars>
      </dgm:prSet>
      <dgm:spPr/>
    </dgm:pt>
    <dgm:pt modelId="{655DEFCA-ED25-4BB7-8E83-9F7053091E09}" type="pres">
      <dgm:prSet presAssocID="{2D468942-75FE-4FA4-A24A-36C4F5F937B4}" presName="compNode" presStyleCnt="0"/>
      <dgm:spPr/>
    </dgm:pt>
    <dgm:pt modelId="{6CDF32E4-BEFA-4688-80EA-B163D32E1CDA}" type="pres">
      <dgm:prSet presAssocID="{2D468942-75FE-4FA4-A24A-36C4F5F937B4}" presName="noGeometry" presStyleCnt="0"/>
      <dgm:spPr/>
    </dgm:pt>
    <dgm:pt modelId="{F1E4E465-9E2F-4FA7-B2EC-FAE4CC78140B}" type="pres">
      <dgm:prSet presAssocID="{2D468942-75FE-4FA4-A24A-36C4F5F937B4}" presName="childTextVisible" presStyleLbl="bgAccFollowNode1" presStyleIdx="0" presStyleCnt="3">
        <dgm:presLayoutVars>
          <dgm:bulletEnabled val="1"/>
        </dgm:presLayoutVars>
      </dgm:prSet>
      <dgm:spPr/>
    </dgm:pt>
    <dgm:pt modelId="{1877B3F1-6ADE-4F71-874A-02AC44E2BD69}" type="pres">
      <dgm:prSet presAssocID="{2D468942-75FE-4FA4-A24A-36C4F5F937B4}" presName="childTextHidden" presStyleLbl="bgAccFollowNode1" presStyleIdx="0" presStyleCnt="3"/>
      <dgm:spPr/>
    </dgm:pt>
    <dgm:pt modelId="{1C91347A-087A-4DD9-8307-E252443D5426}" type="pres">
      <dgm:prSet presAssocID="{2D468942-75FE-4FA4-A24A-36C4F5F937B4}" presName="parentText" presStyleLbl="node1" presStyleIdx="0" presStyleCnt="3">
        <dgm:presLayoutVars>
          <dgm:chMax val="1"/>
          <dgm:bulletEnabled val="1"/>
        </dgm:presLayoutVars>
      </dgm:prSet>
      <dgm:spPr/>
    </dgm:pt>
    <dgm:pt modelId="{F717827A-46C5-46E9-BE35-A565C64FFB9B}" type="pres">
      <dgm:prSet presAssocID="{2D468942-75FE-4FA4-A24A-36C4F5F937B4}" presName="aSpace" presStyleCnt="0"/>
      <dgm:spPr/>
    </dgm:pt>
    <dgm:pt modelId="{1EAED605-044F-43DC-A45C-3BB55AA4AC3D}" type="pres">
      <dgm:prSet presAssocID="{9B4FA6FC-8ACE-41BB-99DA-042AEFED7385}" presName="compNode" presStyleCnt="0"/>
      <dgm:spPr/>
    </dgm:pt>
    <dgm:pt modelId="{200A1F16-D081-4E0D-938F-19118B0665F2}" type="pres">
      <dgm:prSet presAssocID="{9B4FA6FC-8ACE-41BB-99DA-042AEFED7385}" presName="noGeometry" presStyleCnt="0"/>
      <dgm:spPr/>
    </dgm:pt>
    <dgm:pt modelId="{DDE696BF-FCAB-427C-AAC4-E2F830CD7341}" type="pres">
      <dgm:prSet presAssocID="{9B4FA6FC-8ACE-41BB-99DA-042AEFED7385}" presName="childTextVisible" presStyleLbl="bgAccFollowNode1" presStyleIdx="1" presStyleCnt="3">
        <dgm:presLayoutVars>
          <dgm:bulletEnabled val="1"/>
        </dgm:presLayoutVars>
      </dgm:prSet>
      <dgm:spPr/>
    </dgm:pt>
    <dgm:pt modelId="{4CB2A086-9C1E-4BAF-BD53-9F86E585D40E}" type="pres">
      <dgm:prSet presAssocID="{9B4FA6FC-8ACE-41BB-99DA-042AEFED7385}" presName="childTextHidden" presStyleLbl="bgAccFollowNode1" presStyleIdx="1" presStyleCnt="3"/>
      <dgm:spPr/>
    </dgm:pt>
    <dgm:pt modelId="{1ED01867-DC84-4058-AB23-293CA1DA4F2A}" type="pres">
      <dgm:prSet presAssocID="{9B4FA6FC-8ACE-41BB-99DA-042AEFED7385}" presName="parentText" presStyleLbl="node1" presStyleIdx="1" presStyleCnt="3">
        <dgm:presLayoutVars>
          <dgm:chMax val="1"/>
          <dgm:bulletEnabled val="1"/>
        </dgm:presLayoutVars>
      </dgm:prSet>
      <dgm:spPr/>
    </dgm:pt>
    <dgm:pt modelId="{78849DB0-F3DC-484D-9276-C3DA6C8DF049}" type="pres">
      <dgm:prSet presAssocID="{9B4FA6FC-8ACE-41BB-99DA-042AEFED7385}" presName="aSpace" presStyleCnt="0"/>
      <dgm:spPr/>
    </dgm:pt>
    <dgm:pt modelId="{A3275670-EE9D-4DBC-A0D4-9F4BD20FF1AF}" type="pres">
      <dgm:prSet presAssocID="{6C80D00B-7805-4E11-9DC9-3CF81D0100A4}" presName="compNode" presStyleCnt="0"/>
      <dgm:spPr/>
    </dgm:pt>
    <dgm:pt modelId="{972CAB1C-DD42-4B9E-8472-C161382F1D46}" type="pres">
      <dgm:prSet presAssocID="{6C80D00B-7805-4E11-9DC9-3CF81D0100A4}" presName="noGeometry" presStyleCnt="0"/>
      <dgm:spPr/>
    </dgm:pt>
    <dgm:pt modelId="{FAC72CA2-BD2E-405F-942D-B87359087B51}" type="pres">
      <dgm:prSet presAssocID="{6C80D00B-7805-4E11-9DC9-3CF81D0100A4}" presName="childTextVisible" presStyleLbl="bgAccFollowNode1" presStyleIdx="2" presStyleCnt="3">
        <dgm:presLayoutVars>
          <dgm:bulletEnabled val="1"/>
        </dgm:presLayoutVars>
      </dgm:prSet>
      <dgm:spPr/>
    </dgm:pt>
    <dgm:pt modelId="{4A0F367E-7F2A-4F33-852D-6074E8EAA1D4}" type="pres">
      <dgm:prSet presAssocID="{6C80D00B-7805-4E11-9DC9-3CF81D0100A4}" presName="childTextHidden" presStyleLbl="bgAccFollowNode1" presStyleIdx="2" presStyleCnt="3"/>
      <dgm:spPr/>
    </dgm:pt>
    <dgm:pt modelId="{E52C92F5-A1B4-468B-ABAE-D2FAFB27BEAE}" type="pres">
      <dgm:prSet presAssocID="{6C80D00B-7805-4E11-9DC9-3CF81D0100A4}" presName="parentText" presStyleLbl="node1" presStyleIdx="2" presStyleCnt="3">
        <dgm:presLayoutVars>
          <dgm:chMax val="1"/>
          <dgm:bulletEnabled val="1"/>
        </dgm:presLayoutVars>
      </dgm:prSet>
      <dgm:spPr/>
    </dgm:pt>
  </dgm:ptLst>
  <dgm:cxnLst>
    <dgm:cxn modelId="{77C44A01-C8A8-46E8-B703-DC5CD18A9213}" srcId="{2D468942-75FE-4FA4-A24A-36C4F5F937B4}" destId="{EA60D3EC-29CB-4E94-8AD9-34089E4FB8FE}" srcOrd="0" destOrd="0" parTransId="{B1A4D91A-C62E-4FA8-A53C-39F172E8E5BB}" sibTransId="{372F5F71-9F5E-4706-B65F-234631ACDBE3}"/>
    <dgm:cxn modelId="{111EB403-A883-49CC-ABB2-290B6354AF61}" type="presOf" srcId="{382F0972-09D9-4679-AD31-1A4EE07EAF7B}" destId="{4CB2A086-9C1E-4BAF-BD53-9F86E585D40E}" srcOrd="1" destOrd="1" presId="urn:microsoft.com/office/officeart/2005/8/layout/hProcess6"/>
    <dgm:cxn modelId="{43F48404-3A78-4DF3-AAF5-44F973D8A2E4}" type="presOf" srcId="{ABF0E56A-7322-4C53-8F1B-D71A735D2D3F}" destId="{DDE696BF-FCAB-427C-AAC4-E2F830CD7341}" srcOrd="0" destOrd="0" presId="urn:microsoft.com/office/officeart/2005/8/layout/hProcess6"/>
    <dgm:cxn modelId="{198B5A3A-9902-4ACE-BC97-6EA6FF29B634}" srcId="{6C80D00B-7805-4E11-9DC9-3CF81D0100A4}" destId="{8A34980C-8C04-431B-8EA0-1E438B26417C}" srcOrd="1" destOrd="0" parTransId="{7F15F2F4-E038-4BD3-BAD3-4E39ABD8CA3C}" sibTransId="{80629925-AE66-4F46-9D2D-5506D9DA4B92}"/>
    <dgm:cxn modelId="{F5414D5D-72BD-4AA0-A736-DD0E47664AF9}" type="presOf" srcId="{ABF0E56A-7322-4C53-8F1B-D71A735D2D3F}" destId="{4CB2A086-9C1E-4BAF-BD53-9F86E585D40E}" srcOrd="1" destOrd="0" presId="urn:microsoft.com/office/officeart/2005/8/layout/hProcess6"/>
    <dgm:cxn modelId="{A126704B-7242-4238-A2F1-2EFE09F81ED0}" type="presOf" srcId="{382F0972-09D9-4679-AD31-1A4EE07EAF7B}" destId="{DDE696BF-FCAB-427C-AAC4-E2F830CD7341}" srcOrd="0" destOrd="1" presId="urn:microsoft.com/office/officeart/2005/8/layout/hProcess6"/>
    <dgm:cxn modelId="{BD30944B-A78E-45AB-91A0-CC0FE782FE23}" type="presOf" srcId="{CFBF8BD5-1055-4153-BAAB-5D6E25DC708A}" destId="{0128D9B2-C1A7-4699-8A56-49E2863A57A6}" srcOrd="0" destOrd="0" presId="urn:microsoft.com/office/officeart/2005/8/layout/hProcess6"/>
    <dgm:cxn modelId="{F221C150-81D1-42D3-9CD8-7F4E5E0E1C12}" srcId="{9B4FA6FC-8ACE-41BB-99DA-042AEFED7385}" destId="{382F0972-09D9-4679-AD31-1A4EE07EAF7B}" srcOrd="1" destOrd="0" parTransId="{1C34DEF2-CE2C-40BD-BB5F-574266537CCC}" sibTransId="{4672543A-F2D3-4FD7-85E5-3FF53BF4414A}"/>
    <dgm:cxn modelId="{8ADDC773-1FDD-4BD8-9BF7-B108096E0AF5}" type="presOf" srcId="{2D468942-75FE-4FA4-A24A-36C4F5F937B4}" destId="{1C91347A-087A-4DD9-8307-E252443D5426}" srcOrd="0" destOrd="0" presId="urn:microsoft.com/office/officeart/2005/8/layout/hProcess6"/>
    <dgm:cxn modelId="{69431855-E575-4FD7-93CE-DD41769EFF58}" type="presOf" srcId="{EA60D3EC-29CB-4E94-8AD9-34089E4FB8FE}" destId="{F1E4E465-9E2F-4FA7-B2EC-FAE4CC78140B}" srcOrd="0" destOrd="0" presId="urn:microsoft.com/office/officeart/2005/8/layout/hProcess6"/>
    <dgm:cxn modelId="{D8D1F858-B032-42FC-A3F4-611CBD73DE11}" type="presOf" srcId="{8A34980C-8C04-431B-8EA0-1E438B26417C}" destId="{4A0F367E-7F2A-4F33-852D-6074E8EAA1D4}" srcOrd="1" destOrd="1" presId="urn:microsoft.com/office/officeart/2005/8/layout/hProcess6"/>
    <dgm:cxn modelId="{BB81357E-F391-4446-9DFD-F9E220D4881B}" type="presOf" srcId="{EA60D3EC-29CB-4E94-8AD9-34089E4FB8FE}" destId="{1877B3F1-6ADE-4F71-874A-02AC44E2BD69}" srcOrd="1" destOrd="0" presId="urn:microsoft.com/office/officeart/2005/8/layout/hProcess6"/>
    <dgm:cxn modelId="{40682985-9628-4BA1-953C-BBD05ABFAC03}" srcId="{CFBF8BD5-1055-4153-BAAB-5D6E25DC708A}" destId="{6C80D00B-7805-4E11-9DC9-3CF81D0100A4}" srcOrd="2" destOrd="0" parTransId="{C9367C9B-2407-4C33-A3EE-EDAF922474B4}" sibTransId="{40873353-30F5-4C4E-96D4-F215C33F3A95}"/>
    <dgm:cxn modelId="{553BCC88-A568-4E6C-8E65-E0E022160EBB}" srcId="{6C80D00B-7805-4E11-9DC9-3CF81D0100A4}" destId="{1A866C89-06B2-4BE3-8163-E87DEEB6E38B}" srcOrd="0" destOrd="0" parTransId="{4B191851-5AE0-4877-968B-567B09DFB31B}" sibTransId="{50E203B6-115D-46E0-BC27-FC19DEF55140}"/>
    <dgm:cxn modelId="{6B42EA89-089C-4220-AA14-DF46606C9405}" srcId="{CFBF8BD5-1055-4153-BAAB-5D6E25DC708A}" destId="{2D468942-75FE-4FA4-A24A-36C4F5F937B4}" srcOrd="0" destOrd="0" parTransId="{3B18E982-B33B-4BF5-A056-1AC650A9827D}" sibTransId="{97BBC924-0A96-4036-B785-B09E445E9828}"/>
    <dgm:cxn modelId="{9B66AE9A-0E19-4594-B02C-C5C9787BA194}" srcId="{9B4FA6FC-8ACE-41BB-99DA-042AEFED7385}" destId="{ABF0E56A-7322-4C53-8F1B-D71A735D2D3F}" srcOrd="0" destOrd="0" parTransId="{3AABBE98-149B-4FE1-B526-6B463EFE0C6C}" sibTransId="{A8DBE411-CF6C-4E68-9B11-9F617DCDA771}"/>
    <dgm:cxn modelId="{B172689C-23BB-47FA-B217-57FC251523A7}" type="presOf" srcId="{9B4FA6FC-8ACE-41BB-99DA-042AEFED7385}" destId="{1ED01867-DC84-4058-AB23-293CA1DA4F2A}" srcOrd="0" destOrd="0" presId="urn:microsoft.com/office/officeart/2005/8/layout/hProcess6"/>
    <dgm:cxn modelId="{4204BEA5-878C-40D2-A874-6B65A75E93DE}" type="presOf" srcId="{1A866C89-06B2-4BE3-8163-E87DEEB6E38B}" destId="{FAC72CA2-BD2E-405F-942D-B87359087B51}" srcOrd="0" destOrd="0" presId="urn:microsoft.com/office/officeart/2005/8/layout/hProcess6"/>
    <dgm:cxn modelId="{C95D9AA9-B8E7-44E8-B938-EC2DB21A7BB2}" type="presOf" srcId="{1A866C89-06B2-4BE3-8163-E87DEEB6E38B}" destId="{4A0F367E-7F2A-4F33-852D-6074E8EAA1D4}" srcOrd="1" destOrd="0" presId="urn:microsoft.com/office/officeart/2005/8/layout/hProcess6"/>
    <dgm:cxn modelId="{18E72EAF-A4AA-4E76-B70B-45DBF1833261}" type="presOf" srcId="{8B276557-C025-455C-91CB-9AA3B4151BF5}" destId="{1877B3F1-6ADE-4F71-874A-02AC44E2BD69}" srcOrd="1" destOrd="1" presId="urn:microsoft.com/office/officeart/2005/8/layout/hProcess6"/>
    <dgm:cxn modelId="{E39FDCAF-CD14-4740-A9BD-8FDCB9A4F5A0}" srcId="{CFBF8BD5-1055-4153-BAAB-5D6E25DC708A}" destId="{9B4FA6FC-8ACE-41BB-99DA-042AEFED7385}" srcOrd="1" destOrd="0" parTransId="{C2B20929-F869-4742-AEF3-8BC59DBB01B5}" sibTransId="{969A9A57-BC99-43BB-B573-BC646B292200}"/>
    <dgm:cxn modelId="{B6FA44BF-056A-41D1-A27B-1DED556A7BDA}" type="presOf" srcId="{6C80D00B-7805-4E11-9DC9-3CF81D0100A4}" destId="{E52C92F5-A1B4-468B-ABAE-D2FAFB27BEAE}" srcOrd="0" destOrd="0" presId="urn:microsoft.com/office/officeart/2005/8/layout/hProcess6"/>
    <dgm:cxn modelId="{4F7587E8-341A-453E-BA59-EC828FB119A7}" type="presOf" srcId="{8A34980C-8C04-431B-8EA0-1E438B26417C}" destId="{FAC72CA2-BD2E-405F-942D-B87359087B51}" srcOrd="0" destOrd="1" presId="urn:microsoft.com/office/officeart/2005/8/layout/hProcess6"/>
    <dgm:cxn modelId="{8C5457EA-3417-4B08-882F-4E0ED19FC01E}" srcId="{2D468942-75FE-4FA4-A24A-36C4F5F937B4}" destId="{8B276557-C025-455C-91CB-9AA3B4151BF5}" srcOrd="1" destOrd="0" parTransId="{1A98CF35-BA15-4DCF-A861-978E430E1669}" sibTransId="{DBD0B298-B130-4322-95EF-E48D9248BA7F}"/>
    <dgm:cxn modelId="{C5B6ABED-AF93-4BB4-9310-307971EFB359}" type="presOf" srcId="{8B276557-C025-455C-91CB-9AA3B4151BF5}" destId="{F1E4E465-9E2F-4FA7-B2EC-FAE4CC78140B}" srcOrd="0" destOrd="1" presId="urn:microsoft.com/office/officeart/2005/8/layout/hProcess6"/>
    <dgm:cxn modelId="{8BC9227B-2DCA-48DD-A95D-B64258CF75F6}" type="presParOf" srcId="{0128D9B2-C1A7-4699-8A56-49E2863A57A6}" destId="{655DEFCA-ED25-4BB7-8E83-9F7053091E09}" srcOrd="0" destOrd="0" presId="urn:microsoft.com/office/officeart/2005/8/layout/hProcess6"/>
    <dgm:cxn modelId="{6D9FF96F-75D6-4F4D-929A-B01DFABD1206}" type="presParOf" srcId="{655DEFCA-ED25-4BB7-8E83-9F7053091E09}" destId="{6CDF32E4-BEFA-4688-80EA-B163D32E1CDA}" srcOrd="0" destOrd="0" presId="urn:microsoft.com/office/officeart/2005/8/layout/hProcess6"/>
    <dgm:cxn modelId="{D1ECF163-5481-4FE2-BEAE-5680A0395CF8}" type="presParOf" srcId="{655DEFCA-ED25-4BB7-8E83-9F7053091E09}" destId="{F1E4E465-9E2F-4FA7-B2EC-FAE4CC78140B}" srcOrd="1" destOrd="0" presId="urn:microsoft.com/office/officeart/2005/8/layout/hProcess6"/>
    <dgm:cxn modelId="{03FACB70-6683-4BD7-9DB2-933F26504BD0}" type="presParOf" srcId="{655DEFCA-ED25-4BB7-8E83-9F7053091E09}" destId="{1877B3F1-6ADE-4F71-874A-02AC44E2BD69}" srcOrd="2" destOrd="0" presId="urn:microsoft.com/office/officeart/2005/8/layout/hProcess6"/>
    <dgm:cxn modelId="{6B9061D4-E680-4194-B67A-8E39091A0543}" type="presParOf" srcId="{655DEFCA-ED25-4BB7-8E83-9F7053091E09}" destId="{1C91347A-087A-4DD9-8307-E252443D5426}" srcOrd="3" destOrd="0" presId="urn:microsoft.com/office/officeart/2005/8/layout/hProcess6"/>
    <dgm:cxn modelId="{A31BDA31-1EFF-4FC8-811C-C36222F42554}" type="presParOf" srcId="{0128D9B2-C1A7-4699-8A56-49E2863A57A6}" destId="{F717827A-46C5-46E9-BE35-A565C64FFB9B}" srcOrd="1" destOrd="0" presId="urn:microsoft.com/office/officeart/2005/8/layout/hProcess6"/>
    <dgm:cxn modelId="{F9461D2D-4751-478B-ADDA-C3B6FD1DEAFD}" type="presParOf" srcId="{0128D9B2-C1A7-4699-8A56-49E2863A57A6}" destId="{1EAED605-044F-43DC-A45C-3BB55AA4AC3D}" srcOrd="2" destOrd="0" presId="urn:microsoft.com/office/officeart/2005/8/layout/hProcess6"/>
    <dgm:cxn modelId="{D6A7071C-B6E1-4258-B542-697AD3693D4B}" type="presParOf" srcId="{1EAED605-044F-43DC-A45C-3BB55AA4AC3D}" destId="{200A1F16-D081-4E0D-938F-19118B0665F2}" srcOrd="0" destOrd="0" presId="urn:microsoft.com/office/officeart/2005/8/layout/hProcess6"/>
    <dgm:cxn modelId="{5481FFF3-AC44-491A-8F53-D7053AF557E4}" type="presParOf" srcId="{1EAED605-044F-43DC-A45C-3BB55AA4AC3D}" destId="{DDE696BF-FCAB-427C-AAC4-E2F830CD7341}" srcOrd="1" destOrd="0" presId="urn:microsoft.com/office/officeart/2005/8/layout/hProcess6"/>
    <dgm:cxn modelId="{BC9BB398-6C81-4D8E-9325-22070ED4F5EE}" type="presParOf" srcId="{1EAED605-044F-43DC-A45C-3BB55AA4AC3D}" destId="{4CB2A086-9C1E-4BAF-BD53-9F86E585D40E}" srcOrd="2" destOrd="0" presId="urn:microsoft.com/office/officeart/2005/8/layout/hProcess6"/>
    <dgm:cxn modelId="{F20F5989-4D53-42AC-89EF-517CADC3FF9E}" type="presParOf" srcId="{1EAED605-044F-43DC-A45C-3BB55AA4AC3D}" destId="{1ED01867-DC84-4058-AB23-293CA1DA4F2A}" srcOrd="3" destOrd="0" presId="urn:microsoft.com/office/officeart/2005/8/layout/hProcess6"/>
    <dgm:cxn modelId="{A94F0F71-1238-4919-987E-C2C6921F897E}" type="presParOf" srcId="{0128D9B2-C1A7-4699-8A56-49E2863A57A6}" destId="{78849DB0-F3DC-484D-9276-C3DA6C8DF049}" srcOrd="3" destOrd="0" presId="urn:microsoft.com/office/officeart/2005/8/layout/hProcess6"/>
    <dgm:cxn modelId="{D0B1EDBF-C5DA-474C-A953-F41EF34AAA75}" type="presParOf" srcId="{0128D9B2-C1A7-4699-8A56-49E2863A57A6}" destId="{A3275670-EE9D-4DBC-A0D4-9F4BD20FF1AF}" srcOrd="4" destOrd="0" presId="urn:microsoft.com/office/officeart/2005/8/layout/hProcess6"/>
    <dgm:cxn modelId="{B3C04BE5-C99F-4F51-8D4F-F9CD224B1554}" type="presParOf" srcId="{A3275670-EE9D-4DBC-A0D4-9F4BD20FF1AF}" destId="{972CAB1C-DD42-4B9E-8472-C161382F1D46}" srcOrd="0" destOrd="0" presId="urn:microsoft.com/office/officeart/2005/8/layout/hProcess6"/>
    <dgm:cxn modelId="{D22E5D1F-4EBF-4D2C-96A6-358383BBE193}" type="presParOf" srcId="{A3275670-EE9D-4DBC-A0D4-9F4BD20FF1AF}" destId="{FAC72CA2-BD2E-405F-942D-B87359087B51}" srcOrd="1" destOrd="0" presId="urn:microsoft.com/office/officeart/2005/8/layout/hProcess6"/>
    <dgm:cxn modelId="{76736516-7C42-4FA8-99F5-4CEDB2495678}" type="presParOf" srcId="{A3275670-EE9D-4DBC-A0D4-9F4BD20FF1AF}" destId="{4A0F367E-7F2A-4F33-852D-6074E8EAA1D4}" srcOrd="2" destOrd="0" presId="urn:microsoft.com/office/officeart/2005/8/layout/hProcess6"/>
    <dgm:cxn modelId="{9AB5513F-F443-4008-9679-10D1232AA175}" type="presParOf" srcId="{A3275670-EE9D-4DBC-A0D4-9F4BD20FF1AF}" destId="{E52C92F5-A1B4-468B-ABAE-D2FAFB27BEAE}" srcOrd="3" destOrd="0" presId="urn:microsoft.com/office/officeart/2005/8/layout/hProcess6"/>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6C034E-5DE3-4340-94B3-9522289C6380}">
      <dsp:nvSpPr>
        <dsp:cNvPr id="0" name=""/>
        <dsp:cNvSpPr/>
      </dsp:nvSpPr>
      <dsp:spPr>
        <a:xfrm>
          <a:off x="1421987" y="1098137"/>
          <a:ext cx="1342167" cy="1342167"/>
        </a:xfrm>
        <a:prstGeom prst="gear9">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pt-BR" sz="1500" kern="1200"/>
            <a:t>Teste 1</a:t>
          </a:r>
        </a:p>
      </dsp:txBody>
      <dsp:txXfrm>
        <a:off x="1691822" y="1412533"/>
        <a:ext cx="802497" cy="689902"/>
      </dsp:txXfrm>
    </dsp:sp>
    <dsp:sp modelId="{6C053AB6-FDDF-4E8A-ABC3-BC6F713F56CA}">
      <dsp:nvSpPr>
        <dsp:cNvPr id="0" name=""/>
        <dsp:cNvSpPr/>
      </dsp:nvSpPr>
      <dsp:spPr>
        <a:xfrm>
          <a:off x="641089" y="780897"/>
          <a:ext cx="976122" cy="976122"/>
        </a:xfrm>
        <a:prstGeom prst="gear6">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pt-BR" sz="1500" kern="1200"/>
            <a:t>Teste 2</a:t>
          </a:r>
        </a:p>
      </dsp:txBody>
      <dsp:txXfrm>
        <a:off x="886831" y="1028124"/>
        <a:ext cx="484638" cy="481668"/>
      </dsp:txXfrm>
    </dsp:sp>
    <dsp:sp modelId="{7539B031-3071-498F-BE0F-56A80051CB62}">
      <dsp:nvSpPr>
        <dsp:cNvPr id="0" name=""/>
        <dsp:cNvSpPr/>
      </dsp:nvSpPr>
      <dsp:spPr>
        <a:xfrm rot="20700000">
          <a:off x="1187817" y="107473"/>
          <a:ext cx="956400" cy="956400"/>
        </a:xfrm>
        <a:prstGeom prst="gear6">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pt-BR" sz="1500" kern="1200"/>
            <a:t>Teste 3</a:t>
          </a:r>
        </a:p>
      </dsp:txBody>
      <dsp:txXfrm rot="-20700000">
        <a:off x="1397584" y="317239"/>
        <a:ext cx="536867" cy="536867"/>
      </dsp:txXfrm>
    </dsp:sp>
    <dsp:sp modelId="{89E883DE-7575-41C7-BE1C-40E21016EC6B}">
      <dsp:nvSpPr>
        <dsp:cNvPr id="0" name=""/>
        <dsp:cNvSpPr/>
      </dsp:nvSpPr>
      <dsp:spPr>
        <a:xfrm>
          <a:off x="1300671" y="905693"/>
          <a:ext cx="1717974" cy="1717974"/>
        </a:xfrm>
        <a:prstGeom prst="circularArrow">
          <a:avLst>
            <a:gd name="adj1" fmla="val 4687"/>
            <a:gd name="adj2" fmla="val 299029"/>
            <a:gd name="adj3" fmla="val 2451114"/>
            <a:gd name="adj4" fmla="val 16009296"/>
            <a:gd name="adj5" fmla="val 5469"/>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30E4922-FE50-4860-BF2B-F9C533915965}">
      <dsp:nvSpPr>
        <dsp:cNvPr id="0" name=""/>
        <dsp:cNvSpPr/>
      </dsp:nvSpPr>
      <dsp:spPr>
        <a:xfrm>
          <a:off x="468220" y="572446"/>
          <a:ext cx="1248216" cy="1248216"/>
        </a:xfrm>
        <a:prstGeom prst="leftCircularArrow">
          <a:avLst>
            <a:gd name="adj1" fmla="val 6452"/>
            <a:gd name="adj2" fmla="val 429999"/>
            <a:gd name="adj3" fmla="val 10489124"/>
            <a:gd name="adj4" fmla="val 14837806"/>
            <a:gd name="adj5" fmla="val 7527"/>
          </a:avLst>
        </a:prstGeom>
        <a:solidFill>
          <a:schemeClr val="accent4">
            <a:hueOff val="5197846"/>
            <a:satOff val="-23984"/>
            <a:lumOff val="88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CB0C1DE-1B7E-49BE-9D9A-9CAFAA78C071}">
      <dsp:nvSpPr>
        <dsp:cNvPr id="0" name=""/>
        <dsp:cNvSpPr/>
      </dsp:nvSpPr>
      <dsp:spPr>
        <a:xfrm>
          <a:off x="966592" y="-94487"/>
          <a:ext cx="1345828" cy="1345828"/>
        </a:xfrm>
        <a:prstGeom prst="circularArrow">
          <a:avLst>
            <a:gd name="adj1" fmla="val 5984"/>
            <a:gd name="adj2" fmla="val 394124"/>
            <a:gd name="adj3" fmla="val 13313824"/>
            <a:gd name="adj4" fmla="val 10508221"/>
            <a:gd name="adj5" fmla="val 6981"/>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43D657-0225-4D3E-AE2A-F046C5D94C03}">
      <dsp:nvSpPr>
        <dsp:cNvPr id="0" name=""/>
        <dsp:cNvSpPr/>
      </dsp:nvSpPr>
      <dsp:spPr>
        <a:xfrm>
          <a:off x="424" y="143288"/>
          <a:ext cx="563053" cy="563053"/>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r>
            <a:rPr lang="pt-BR" sz="2400" kern="1200"/>
            <a:t>5</a:t>
          </a:r>
        </a:p>
      </dsp:txBody>
      <dsp:txXfrm>
        <a:off x="82881" y="225745"/>
        <a:ext cx="398139" cy="398139"/>
      </dsp:txXfrm>
    </dsp:sp>
    <dsp:sp modelId="{EA8A8A89-9D2E-4358-9D4A-4A929C9EDE0D}">
      <dsp:nvSpPr>
        <dsp:cNvPr id="0" name=""/>
        <dsp:cNvSpPr/>
      </dsp:nvSpPr>
      <dsp:spPr>
        <a:xfrm>
          <a:off x="609197" y="261529"/>
          <a:ext cx="326570" cy="326570"/>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652484" y="386409"/>
        <a:ext cx="239996" cy="76810"/>
      </dsp:txXfrm>
    </dsp:sp>
    <dsp:sp modelId="{4BCDB814-7768-48ED-AF55-99511299A53E}">
      <dsp:nvSpPr>
        <dsp:cNvPr id="0" name=""/>
        <dsp:cNvSpPr/>
      </dsp:nvSpPr>
      <dsp:spPr>
        <a:xfrm>
          <a:off x="981488" y="143288"/>
          <a:ext cx="563053" cy="563053"/>
        </a:xfrm>
        <a:prstGeom prst="ellipse">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r>
            <a:rPr lang="pt-BR" sz="2400" kern="1200"/>
            <a:t>3</a:t>
          </a:r>
        </a:p>
      </dsp:txBody>
      <dsp:txXfrm>
        <a:off x="1063945" y="225745"/>
        <a:ext cx="398139" cy="398139"/>
      </dsp:txXfrm>
    </dsp:sp>
    <dsp:sp modelId="{33F03803-09F4-4150-AF06-1E4C16957D3C}">
      <dsp:nvSpPr>
        <dsp:cNvPr id="0" name=""/>
        <dsp:cNvSpPr/>
      </dsp:nvSpPr>
      <dsp:spPr>
        <a:xfrm>
          <a:off x="1590261" y="261529"/>
          <a:ext cx="326570" cy="326570"/>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pt-BR" sz="1300" kern="1200"/>
        </a:p>
      </dsp:txBody>
      <dsp:txXfrm>
        <a:off x="1633548" y="328802"/>
        <a:ext cx="239996" cy="192024"/>
      </dsp:txXfrm>
    </dsp:sp>
    <dsp:sp modelId="{A1A95A2C-D847-42CE-83C7-F0FBE09EBAF2}">
      <dsp:nvSpPr>
        <dsp:cNvPr id="0" name=""/>
        <dsp:cNvSpPr/>
      </dsp:nvSpPr>
      <dsp:spPr>
        <a:xfrm>
          <a:off x="1962552" y="143288"/>
          <a:ext cx="563053" cy="563053"/>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r>
            <a:rPr lang="pt-BR" sz="2400" kern="1200"/>
            <a:t>8</a:t>
          </a:r>
        </a:p>
      </dsp:txBody>
      <dsp:txXfrm>
        <a:off x="2045009" y="225745"/>
        <a:ext cx="398139" cy="3981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E4E465-9E2F-4FA7-B2EC-FAE4CC78140B}">
      <dsp:nvSpPr>
        <dsp:cNvPr id="0" name=""/>
        <dsp:cNvSpPr/>
      </dsp:nvSpPr>
      <dsp:spPr>
        <a:xfrm>
          <a:off x="175796" y="119788"/>
          <a:ext cx="697899" cy="610052"/>
        </a:xfrm>
        <a:prstGeom prst="rightArrow">
          <a:avLst>
            <a:gd name="adj1" fmla="val 70000"/>
            <a:gd name="adj2" fmla="val 50000"/>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33020" tIns="8255" rIns="16510" bIns="8255" numCol="1" spcCol="1270" anchor="ctr" anchorCtr="0">
          <a:noAutofit/>
        </a:bodyPr>
        <a:lstStyle/>
        <a:p>
          <a:pPr marL="114300" lvl="1" indent="-114300" algn="l" defTabSz="577850">
            <a:lnSpc>
              <a:spcPct val="90000"/>
            </a:lnSpc>
            <a:spcBef>
              <a:spcPct val="0"/>
            </a:spcBef>
            <a:spcAft>
              <a:spcPct val="15000"/>
            </a:spcAft>
            <a:buChar char="•"/>
          </a:pPr>
          <a:r>
            <a:rPr lang="pt-BR" sz="1300" kern="1200"/>
            <a:t>A</a:t>
          </a:r>
        </a:p>
        <a:p>
          <a:pPr marL="114300" lvl="1" indent="-114300" algn="l" defTabSz="577850">
            <a:lnSpc>
              <a:spcPct val="90000"/>
            </a:lnSpc>
            <a:spcBef>
              <a:spcPct val="0"/>
            </a:spcBef>
            <a:spcAft>
              <a:spcPct val="15000"/>
            </a:spcAft>
            <a:buChar char="•"/>
          </a:pPr>
          <a:r>
            <a:rPr lang="pt-BR" sz="1300" kern="1200"/>
            <a:t>B</a:t>
          </a:r>
        </a:p>
      </dsp:txBody>
      <dsp:txXfrm>
        <a:off x="350271" y="211296"/>
        <a:ext cx="340226" cy="427036"/>
      </dsp:txXfrm>
    </dsp:sp>
    <dsp:sp modelId="{1C91347A-087A-4DD9-8307-E252443D5426}">
      <dsp:nvSpPr>
        <dsp:cNvPr id="0" name=""/>
        <dsp:cNvSpPr/>
      </dsp:nvSpPr>
      <dsp:spPr>
        <a:xfrm>
          <a:off x="1321" y="250340"/>
          <a:ext cx="348949" cy="348949"/>
        </a:xfrm>
        <a:prstGeom prst="ellipse">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pt-BR" sz="1600" kern="1200"/>
            <a:t>...</a:t>
          </a:r>
        </a:p>
      </dsp:txBody>
      <dsp:txXfrm>
        <a:off x="52423" y="301442"/>
        <a:ext cx="246745" cy="246745"/>
      </dsp:txXfrm>
    </dsp:sp>
    <dsp:sp modelId="{DDE696BF-FCAB-427C-AAC4-E2F830CD7341}">
      <dsp:nvSpPr>
        <dsp:cNvPr id="0" name=""/>
        <dsp:cNvSpPr/>
      </dsp:nvSpPr>
      <dsp:spPr>
        <a:xfrm>
          <a:off x="1091790" y="119788"/>
          <a:ext cx="697899" cy="610052"/>
        </a:xfrm>
        <a:prstGeom prst="rightArrow">
          <a:avLst>
            <a:gd name="adj1" fmla="val 70000"/>
            <a:gd name="adj2" fmla="val 50000"/>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33020" tIns="8255" rIns="16510" bIns="8255" numCol="1" spcCol="1270" anchor="ctr" anchorCtr="0">
          <a:noAutofit/>
        </a:bodyPr>
        <a:lstStyle/>
        <a:p>
          <a:pPr marL="114300" lvl="1" indent="-114300" algn="l" defTabSz="577850">
            <a:lnSpc>
              <a:spcPct val="90000"/>
            </a:lnSpc>
            <a:spcBef>
              <a:spcPct val="0"/>
            </a:spcBef>
            <a:spcAft>
              <a:spcPct val="15000"/>
            </a:spcAft>
            <a:buChar char="•"/>
          </a:pPr>
          <a:r>
            <a:rPr lang="pt-BR" sz="1300" kern="1200"/>
            <a:t>C</a:t>
          </a:r>
        </a:p>
        <a:p>
          <a:pPr marL="114300" lvl="1" indent="-114300" algn="l" defTabSz="577850">
            <a:lnSpc>
              <a:spcPct val="90000"/>
            </a:lnSpc>
            <a:spcBef>
              <a:spcPct val="0"/>
            </a:spcBef>
            <a:spcAft>
              <a:spcPct val="15000"/>
            </a:spcAft>
            <a:buChar char="•"/>
          </a:pPr>
          <a:r>
            <a:rPr lang="pt-BR" sz="1300" kern="1200"/>
            <a:t>D</a:t>
          </a:r>
        </a:p>
      </dsp:txBody>
      <dsp:txXfrm>
        <a:off x="1266265" y="211296"/>
        <a:ext cx="340226" cy="427036"/>
      </dsp:txXfrm>
    </dsp:sp>
    <dsp:sp modelId="{1ED01867-DC84-4058-AB23-293CA1DA4F2A}">
      <dsp:nvSpPr>
        <dsp:cNvPr id="0" name=""/>
        <dsp:cNvSpPr/>
      </dsp:nvSpPr>
      <dsp:spPr>
        <a:xfrm>
          <a:off x="917315" y="250340"/>
          <a:ext cx="348949" cy="348949"/>
        </a:xfrm>
        <a:prstGeom prst="ellipse">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pt-BR" sz="1600" kern="1200"/>
            <a:t>...</a:t>
          </a:r>
        </a:p>
      </dsp:txBody>
      <dsp:txXfrm>
        <a:off x="968417" y="301442"/>
        <a:ext cx="246745" cy="246745"/>
      </dsp:txXfrm>
    </dsp:sp>
    <dsp:sp modelId="{FAC72CA2-BD2E-405F-942D-B87359087B51}">
      <dsp:nvSpPr>
        <dsp:cNvPr id="0" name=""/>
        <dsp:cNvSpPr/>
      </dsp:nvSpPr>
      <dsp:spPr>
        <a:xfrm>
          <a:off x="2007783" y="119788"/>
          <a:ext cx="697899" cy="610052"/>
        </a:xfrm>
        <a:prstGeom prst="rightArrow">
          <a:avLst>
            <a:gd name="adj1" fmla="val 70000"/>
            <a:gd name="adj2" fmla="val 50000"/>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33020" tIns="8255" rIns="16510" bIns="8255" numCol="1" spcCol="1270" anchor="ctr" anchorCtr="0">
          <a:noAutofit/>
        </a:bodyPr>
        <a:lstStyle/>
        <a:p>
          <a:pPr marL="114300" lvl="1" indent="-114300" algn="l" defTabSz="577850">
            <a:lnSpc>
              <a:spcPct val="90000"/>
            </a:lnSpc>
            <a:spcBef>
              <a:spcPct val="0"/>
            </a:spcBef>
            <a:spcAft>
              <a:spcPct val="15000"/>
            </a:spcAft>
            <a:buChar char="•"/>
          </a:pPr>
          <a:r>
            <a:rPr lang="pt-BR" sz="1300" kern="1200"/>
            <a:t>E</a:t>
          </a:r>
        </a:p>
        <a:p>
          <a:pPr marL="114300" lvl="1" indent="-114300" algn="l" defTabSz="577850">
            <a:lnSpc>
              <a:spcPct val="90000"/>
            </a:lnSpc>
            <a:spcBef>
              <a:spcPct val="0"/>
            </a:spcBef>
            <a:spcAft>
              <a:spcPct val="15000"/>
            </a:spcAft>
            <a:buChar char="•"/>
          </a:pPr>
          <a:r>
            <a:rPr lang="pt-BR" sz="1300" kern="1200"/>
            <a:t>F</a:t>
          </a:r>
        </a:p>
      </dsp:txBody>
      <dsp:txXfrm>
        <a:off x="2182258" y="211296"/>
        <a:ext cx="340226" cy="427036"/>
      </dsp:txXfrm>
    </dsp:sp>
    <dsp:sp modelId="{E52C92F5-A1B4-468B-ABAE-D2FAFB27BEAE}">
      <dsp:nvSpPr>
        <dsp:cNvPr id="0" name=""/>
        <dsp:cNvSpPr/>
      </dsp:nvSpPr>
      <dsp:spPr>
        <a:xfrm>
          <a:off x="1833308" y="250340"/>
          <a:ext cx="348949" cy="348949"/>
        </a:xfrm>
        <a:prstGeom prst="ellipse">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pt-BR" sz="1600" kern="1200"/>
            <a:t>...</a:t>
          </a:r>
        </a:p>
      </dsp:txBody>
      <dsp:txXfrm>
        <a:off x="1884410" y="301442"/>
        <a:ext cx="246745" cy="246745"/>
      </dsp:txXfrm>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0590B-9ED7-45F7-9D4C-B0AF9A88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Pages>
  <Words>7740</Words>
  <Characters>41799</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Univali</Company>
  <LinksUpToDate>false</LinksUpToDate>
  <CharactersWithSpaces>49441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 Maschio</dc:creator>
  <cp:keywords/>
  <dc:description/>
  <cp:lastModifiedBy>Marcelo</cp:lastModifiedBy>
  <cp:revision>11</cp:revision>
  <dcterms:created xsi:type="dcterms:W3CDTF">2018-04-01T23:15:00Z</dcterms:created>
  <dcterms:modified xsi:type="dcterms:W3CDTF">2018-04-14T18:52:00Z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Univali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