
<file path=[Content_Types].xml><?xml version="1.0" encoding="utf-8"?>
<Types xmlns="http://schemas.openxmlformats.org/package/2006/content-types">
  <Default Extension="png" ContentType="image/png"/>
  <Default Extension="jpeg" ContentType="image/jpeg"/>
  <Default Extension="JPG" ContentType="image/.jp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pStyle w:val="2"/>
        <w:bidi w:val="0"/>
        <w:jc w:val="center"/>
        <w:rPr>
          <w:rFonts w:hint="eastAsia"/>
        </w:rPr>
      </w:pPr>
    </w:p>
    <w:p>
      <w:pPr>
        <w:rPr>
          <w:rFonts w:hint="eastAsia"/>
        </w:rPr>
      </w:pPr>
    </w:p>
    <w:p>
      <w:pPr>
        <w:pStyle w:val="2"/>
        <w:bidi w:val="0"/>
        <w:jc w:val="center"/>
        <w:rPr>
          <w:rFonts w:hint="eastAsia"/>
        </w:rPr>
      </w:pPr>
      <w:r>
        <w:rPr>
          <w:rFonts w:hint="eastAsia"/>
        </w:rPr>
        <w:t>微程序控制的运算器设计</w:t>
      </w:r>
    </w:p>
    <w:p>
      <w:pPr>
        <w:rPr>
          <w:rFonts w:hint="eastAsia"/>
        </w:rPr>
      </w:pPr>
    </w:p>
    <w:p>
      <w:pPr>
        <w:rPr>
          <w:rFonts w:hint="eastAsia"/>
        </w:rPr>
      </w:pPr>
    </w:p>
    <w:p>
      <w:pPr>
        <w:rPr>
          <w:rFonts w:hint="eastAsia"/>
        </w:rPr>
      </w:pPr>
    </w:p>
    <w:p>
      <w:pPr>
        <w:rPr>
          <w:rFonts w:hint="eastAsia"/>
        </w:rPr>
      </w:pPr>
    </w:p>
    <w:p>
      <w:pPr>
        <w:rPr>
          <w:rFonts w:hint="eastAsia"/>
        </w:rPr>
      </w:pPr>
    </w:p>
    <w:p>
      <w:pPr>
        <w:rPr>
          <w:rFonts w:hint="eastAsia"/>
        </w:rPr>
      </w:pPr>
    </w:p>
    <w:p>
      <w:pPr>
        <w:rPr>
          <w:rFonts w:hint="eastAsia"/>
        </w:rPr>
      </w:pPr>
    </w:p>
    <w:p>
      <w:pPr>
        <w:rPr>
          <w:rFonts w:hint="eastAsia"/>
        </w:rPr>
      </w:pPr>
    </w:p>
    <w:p>
      <w:pPr>
        <w:rPr>
          <w:rFonts w:hint="eastAsia"/>
        </w:rPr>
      </w:pPr>
    </w:p>
    <w:p>
      <w:pPr>
        <w:rPr>
          <w:rFonts w:hint="eastAsia"/>
        </w:rPr>
      </w:pPr>
    </w:p>
    <w:p>
      <w:pPr>
        <w:rPr>
          <w:rFonts w:hint="eastAsia"/>
        </w:rPr>
      </w:pPr>
    </w:p>
    <w:p>
      <w:pPr>
        <w:rPr>
          <w:rFonts w:hint="eastAsia"/>
        </w:rPr>
      </w:pPr>
    </w:p>
    <w:p>
      <w:pPr>
        <w:rPr>
          <w:rFonts w:hint="eastAsia"/>
        </w:rPr>
      </w:pPr>
    </w:p>
    <w:p>
      <w:pPr>
        <w:rPr>
          <w:rFonts w:hint="eastAsia"/>
        </w:rPr>
      </w:pPr>
    </w:p>
    <w:p>
      <w:pPr>
        <w:rPr>
          <w:rFonts w:hint="eastAsia"/>
        </w:rPr>
      </w:pPr>
    </w:p>
    <w:p>
      <w:pPr>
        <w:rPr>
          <w:rFonts w:hint="eastAsia"/>
        </w:rPr>
      </w:pPr>
    </w:p>
    <w:p>
      <w:pPr>
        <w:rPr>
          <w:rFonts w:hint="eastAsia"/>
        </w:rPr>
      </w:pPr>
    </w:p>
    <w:p>
      <w:pPr>
        <w:rPr>
          <w:rFonts w:hint="eastAsia"/>
        </w:rPr>
      </w:pPr>
    </w:p>
    <w:p>
      <w:pPr>
        <w:rPr>
          <w:rFonts w:hint="eastAsia"/>
        </w:rPr>
      </w:pPr>
    </w:p>
    <w:p>
      <w:pPr>
        <w:rPr>
          <w:rFonts w:hint="eastAsia"/>
        </w:rPr>
      </w:pPr>
    </w:p>
    <w:p>
      <w:pPr>
        <w:rPr>
          <w:rFonts w:hint="eastAsia"/>
        </w:rPr>
      </w:pPr>
    </w:p>
    <w:p>
      <w:pPr>
        <w:pStyle w:val="3"/>
        <w:bidi w:val="0"/>
        <w:jc w:val="center"/>
        <w:rPr>
          <w:rFonts w:hint="eastAsia"/>
          <w:lang w:val="en-US" w:eastAsia="zh-CN"/>
        </w:rPr>
      </w:pPr>
      <w:r>
        <w:rPr>
          <w:rFonts w:hint="eastAsia"/>
        </w:rPr>
        <w:t>班级</w:t>
      </w:r>
      <w:r>
        <w:rPr>
          <w:rFonts w:hint="eastAsia"/>
          <w:lang w:eastAsia="zh-CN"/>
        </w:rPr>
        <w:t>：</w:t>
      </w:r>
      <w:r>
        <w:rPr>
          <w:rFonts w:hint="eastAsia"/>
          <w:lang w:val="en-US" w:eastAsia="zh-CN"/>
        </w:rPr>
        <w:t>4</w:t>
      </w:r>
    </w:p>
    <w:p>
      <w:pPr>
        <w:pStyle w:val="3"/>
        <w:bidi w:val="0"/>
        <w:jc w:val="center"/>
        <w:rPr>
          <w:rFonts w:hint="default"/>
          <w:lang w:val="en-US" w:eastAsia="zh-CN"/>
        </w:rPr>
      </w:pPr>
      <w:r>
        <w:rPr>
          <w:rFonts w:hint="eastAsia"/>
        </w:rPr>
        <w:t>姓名</w:t>
      </w:r>
      <w:r>
        <w:rPr>
          <w:rFonts w:hint="eastAsia"/>
          <w:lang w:eastAsia="zh-CN"/>
        </w:rPr>
        <w:t>：</w:t>
      </w:r>
      <w:r>
        <w:rPr>
          <w:rFonts w:hint="eastAsia"/>
          <w:lang w:val="en-US" w:eastAsia="zh-CN"/>
        </w:rPr>
        <w:t>陈俊宏</w:t>
      </w:r>
    </w:p>
    <w:p>
      <w:pPr>
        <w:pStyle w:val="3"/>
        <w:bidi w:val="0"/>
        <w:jc w:val="center"/>
        <w:rPr>
          <w:rFonts w:hint="eastAsia"/>
          <w:lang w:val="en-US" w:eastAsia="zh-CN"/>
        </w:rPr>
      </w:pPr>
      <w:r>
        <w:rPr>
          <w:rFonts w:hint="eastAsia"/>
        </w:rPr>
        <w:t>学号</w:t>
      </w:r>
      <w:r>
        <w:rPr>
          <w:rFonts w:hint="eastAsia"/>
          <w:lang w:eastAsia="zh-CN"/>
        </w:rPr>
        <w:t>：</w:t>
      </w:r>
      <w:r>
        <w:rPr>
          <w:rFonts w:hint="eastAsia"/>
          <w:lang w:val="en-US" w:eastAsia="zh-CN"/>
        </w:rPr>
        <w:t>202300130234</w:t>
      </w:r>
    </w:p>
    <w:p>
      <w:pPr>
        <w:pStyle w:val="3"/>
        <w:bidi w:val="0"/>
        <w:jc w:val="center"/>
        <w:rPr>
          <w:rFonts w:hint="default"/>
          <w:lang w:val="en-US" w:eastAsia="zh-CN"/>
        </w:rPr>
      </w:pPr>
      <w:r>
        <w:rPr>
          <w:rFonts w:hint="eastAsia"/>
        </w:rPr>
        <w:t>完成日期</w:t>
      </w:r>
      <w:r>
        <w:rPr>
          <w:rFonts w:hint="eastAsia"/>
          <w:lang w:eastAsia="zh-CN"/>
        </w:rPr>
        <w:t>：</w:t>
      </w:r>
      <w:r>
        <w:rPr>
          <w:rFonts w:hint="eastAsia"/>
          <w:lang w:val="en-US" w:eastAsia="zh-CN"/>
        </w:rPr>
        <w:t>2025年11月28日</w:t>
      </w:r>
    </w:p>
    <w:p>
      <w:pPr>
        <w:rPr>
          <w:rFonts w:hint="eastAsia"/>
        </w:rPr>
      </w:pPr>
    </w:p>
    <w:p>
      <w:pPr>
        <w:pStyle w:val="3"/>
        <w:numPr>
          <w:ilvl w:val="0"/>
          <w:numId w:val="1"/>
        </w:numPr>
        <w:bidi w:val="0"/>
        <w:rPr>
          <w:rFonts w:hint="eastAsia"/>
        </w:rPr>
      </w:pPr>
      <w:r>
        <w:rPr>
          <w:rFonts w:hint="eastAsia"/>
        </w:rPr>
        <w:t>目录</w:t>
      </w:r>
    </w:p>
    <w:p>
      <w:pPr>
        <w:pStyle w:val="4"/>
        <w:numPr>
          <w:ilvl w:val="0"/>
          <w:numId w:val="2"/>
        </w:num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指令具体设计</w:t>
      </w:r>
    </w:p>
    <w:p>
      <w:pPr>
        <w:pStyle w:val="4"/>
        <w:numPr>
          <w:ilvl w:val="0"/>
          <w:numId w:val="2"/>
        </w:numPr>
        <w:bidi w:val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总体结构设计</w:t>
      </w:r>
    </w:p>
    <w:p>
      <w:pPr>
        <w:pStyle w:val="4"/>
        <w:numPr>
          <w:ilvl w:val="0"/>
          <w:numId w:val="2"/>
        </w:numPr>
        <w:bidi w:val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控制部件设计</w:t>
      </w:r>
    </w:p>
    <w:p>
      <w:pPr>
        <w:pStyle w:val="5"/>
        <w:numPr>
          <w:ilvl w:val="0"/>
          <w:numId w:val="0"/>
        </w:numPr>
        <w:bidi w:val="0"/>
        <w:ind w:firstLine="420" w:firstLineChars="0"/>
        <w:outlineLvl w:val="3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A.设计图介绍</w:t>
      </w:r>
    </w:p>
    <w:p>
      <w:pPr>
        <w:pStyle w:val="5"/>
        <w:numPr>
          <w:ilvl w:val="0"/>
          <w:numId w:val="0"/>
        </w:numPr>
        <w:bidi w:val="0"/>
        <w:ind w:firstLine="420" w:firstLineChars="0"/>
        <w:outlineLvl w:val="3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B.微指令执行流程</w:t>
      </w:r>
    </w:p>
    <w:p>
      <w:pPr>
        <w:pStyle w:val="5"/>
        <w:numPr>
          <w:ilvl w:val="0"/>
          <w:numId w:val="0"/>
        </w:numPr>
        <w:bidi w:val="0"/>
        <w:ind w:firstLine="420" w:firstLineChars="0"/>
        <w:outlineLvl w:val="3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C.微指令设计</w:t>
      </w:r>
    </w:p>
    <w:p>
      <w:pPr>
        <w:pStyle w:val="5"/>
        <w:numPr>
          <w:ilvl w:val="0"/>
          <w:numId w:val="0"/>
        </w:numPr>
        <w:bidi w:val="0"/>
        <w:ind w:firstLine="420" w:firstLineChars="0"/>
        <w:outlineLvl w:val="3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D.指令应用与实现</w:t>
      </w:r>
    </w:p>
    <w:p>
      <w:pPr>
        <w:pStyle w:val="4"/>
        <w:numPr>
          <w:ilvl w:val="0"/>
          <w:numId w:val="2"/>
        </w:numPr>
        <w:bidi w:val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实验总结</w:t>
      </w:r>
    </w:p>
    <w:p>
      <w:pPr>
        <w:rPr>
          <w:rFonts w:hint="default"/>
          <w:lang w:val="en-US" w:eastAsia="zh-CN"/>
        </w:rPr>
      </w:pPr>
    </w:p>
    <w:p>
      <w:pPr>
        <w:pStyle w:val="3"/>
        <w:bidi w:val="0"/>
        <w:rPr>
          <w:rFonts w:hint="eastAsia"/>
        </w:rPr>
      </w:pPr>
    </w:p>
    <w:p>
      <w:pPr>
        <w:pStyle w:val="3"/>
        <w:bidi w:val="0"/>
        <w:rPr>
          <w:rFonts w:hint="eastAsia"/>
        </w:rPr>
      </w:pPr>
    </w:p>
    <w:p>
      <w:pPr>
        <w:pStyle w:val="3"/>
        <w:bidi w:val="0"/>
        <w:rPr>
          <w:rFonts w:hint="eastAsia"/>
        </w:rPr>
      </w:pPr>
    </w:p>
    <w:p>
      <w:pPr>
        <w:pStyle w:val="3"/>
        <w:bidi w:val="0"/>
        <w:rPr>
          <w:rFonts w:hint="eastAsia"/>
        </w:rPr>
      </w:pPr>
    </w:p>
    <w:p>
      <w:pPr>
        <w:pStyle w:val="3"/>
        <w:bidi w:val="0"/>
        <w:rPr>
          <w:rFonts w:hint="eastAsia"/>
        </w:rPr>
      </w:pPr>
    </w:p>
    <w:p>
      <w:pPr>
        <w:pStyle w:val="3"/>
        <w:bidi w:val="0"/>
        <w:rPr>
          <w:rFonts w:hint="eastAsia"/>
        </w:rPr>
      </w:pPr>
    </w:p>
    <w:p>
      <w:pPr>
        <w:rPr>
          <w:rFonts w:hint="eastAsia"/>
        </w:rPr>
      </w:pPr>
    </w:p>
    <w:p>
      <w:pPr>
        <w:pStyle w:val="3"/>
        <w:numPr>
          <w:ilvl w:val="0"/>
          <w:numId w:val="1"/>
        </w:numPr>
        <w:bidi w:val="0"/>
        <w:ind w:left="0" w:leftChars="0" w:firstLine="0" w:firstLineChars="0"/>
        <w:rPr>
          <w:rFonts w:hint="eastAsia" w:eastAsia="宋体"/>
          <w:lang w:val="en-US" w:eastAsia="zh-CN"/>
        </w:rPr>
      </w:pPr>
      <w:r>
        <w:rPr>
          <w:rFonts w:hint="eastAsia"/>
        </w:rPr>
        <w:t>正文</w:t>
      </w:r>
    </w:p>
    <w:p>
      <w:pPr>
        <w:pStyle w:val="5"/>
        <w:numPr>
          <w:ilvl w:val="0"/>
          <w:numId w:val="3"/>
        </w:num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具体指令设计：</w:t>
      </w:r>
    </w:p>
    <w:p>
      <w:pPr>
        <w:numPr>
          <w:ilvl w:val="0"/>
          <w:numId w:val="0"/>
        </w:numPr>
        <w:rPr>
          <w:rFonts w:hint="default"/>
          <w:sz w:val="24"/>
          <w:szCs w:val="24"/>
          <w:lang w:val="en-US" w:eastAsia="zh-CN"/>
        </w:rPr>
      </w:pPr>
      <w:r>
        <w:rPr>
          <w:rFonts w:hint="default"/>
          <w:sz w:val="24"/>
          <w:szCs w:val="24"/>
          <w:lang w:val="en-US" w:eastAsia="zh-CN"/>
        </w:rPr>
        <w:t>MOV   R0,#0x55</w:t>
      </w:r>
      <w:r>
        <w:rPr>
          <w:rFonts w:hint="eastAsia"/>
          <w:sz w:val="24"/>
          <w:szCs w:val="24"/>
          <w:lang w:val="en-US" w:eastAsia="zh-CN"/>
        </w:rPr>
        <w:t>AA</w:t>
      </w:r>
    </w:p>
    <w:p>
      <w:pPr>
        <w:numPr>
          <w:ilvl w:val="0"/>
          <w:numId w:val="0"/>
        </w:numPr>
        <w:rPr>
          <w:rFonts w:hint="default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将立即数放置R0（直接寻址）</w:t>
      </w:r>
    </w:p>
    <w:p>
      <w:pPr>
        <w:numPr>
          <w:ilvl w:val="0"/>
          <w:numId w:val="0"/>
        </w:numPr>
        <w:rPr>
          <w:rFonts w:hint="default"/>
          <w:sz w:val="24"/>
          <w:szCs w:val="24"/>
          <w:lang w:val="en-US" w:eastAsia="zh-CN"/>
        </w:rPr>
      </w:pPr>
    </w:p>
    <w:p>
      <w:pPr>
        <w:numPr>
          <w:ilvl w:val="0"/>
          <w:numId w:val="0"/>
        </w:numPr>
        <w:ind w:leftChars="0"/>
        <w:rPr>
          <w:rFonts w:hint="default"/>
          <w:sz w:val="24"/>
          <w:szCs w:val="24"/>
          <w:lang w:val="en-US" w:eastAsia="zh-CN"/>
        </w:rPr>
      </w:pPr>
      <w:r>
        <w:rPr>
          <w:rFonts w:hint="default"/>
          <w:sz w:val="24"/>
          <w:szCs w:val="24"/>
          <w:lang w:val="en-US" w:eastAsia="zh-CN"/>
        </w:rPr>
        <w:t>LDR    R1,0xA0</w:t>
      </w:r>
    </w:p>
    <w:p>
      <w:pPr>
        <w:numPr>
          <w:ilvl w:val="0"/>
          <w:numId w:val="0"/>
        </w:numPr>
        <w:ind w:leftChars="0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将A0地址处的内容放置R1（寄存器寻址）</w:t>
      </w:r>
    </w:p>
    <w:p>
      <w:pPr>
        <w:numPr>
          <w:ilvl w:val="0"/>
          <w:numId w:val="0"/>
        </w:numPr>
        <w:ind w:leftChars="0"/>
        <w:rPr>
          <w:rFonts w:hint="default"/>
          <w:sz w:val="24"/>
          <w:szCs w:val="24"/>
          <w:lang w:val="en-US" w:eastAsia="zh-CN"/>
        </w:rPr>
      </w:pPr>
    </w:p>
    <w:p>
      <w:pPr>
        <w:numPr>
          <w:ilvl w:val="0"/>
          <w:numId w:val="0"/>
        </w:numPr>
        <w:ind w:leftChars="0"/>
        <w:rPr>
          <w:rFonts w:hint="default"/>
          <w:sz w:val="24"/>
          <w:szCs w:val="24"/>
          <w:lang w:val="en-US" w:eastAsia="zh-CN"/>
        </w:rPr>
      </w:pPr>
      <w:r>
        <w:rPr>
          <w:rFonts w:hint="default"/>
          <w:sz w:val="24"/>
          <w:szCs w:val="24"/>
          <w:lang w:val="en-US" w:eastAsia="zh-CN"/>
        </w:rPr>
        <w:t>ADD    R0,R1</w:t>
      </w:r>
    </w:p>
    <w:p>
      <w:pPr>
        <w:numPr>
          <w:ilvl w:val="0"/>
          <w:numId w:val="0"/>
        </w:numPr>
        <w:ind w:leftChars="0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R1+R0-&gt;R0</w:t>
      </w:r>
    </w:p>
    <w:p>
      <w:pPr>
        <w:numPr>
          <w:ilvl w:val="0"/>
          <w:numId w:val="0"/>
        </w:numPr>
        <w:ind w:leftChars="0"/>
        <w:rPr>
          <w:rFonts w:hint="default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还有AND、OR、XOR、SUB等逻辑、算术运算，把ALU器件上实现的基本功能都加载进指令</w:t>
      </w:r>
    </w:p>
    <w:p>
      <w:pPr>
        <w:numPr>
          <w:ilvl w:val="0"/>
          <w:numId w:val="0"/>
        </w:numPr>
        <w:ind w:leftChars="0"/>
        <w:rPr>
          <w:rFonts w:hint="default"/>
          <w:sz w:val="24"/>
          <w:szCs w:val="24"/>
          <w:lang w:val="en-US" w:eastAsia="zh-CN"/>
        </w:rPr>
      </w:pPr>
    </w:p>
    <w:p>
      <w:pPr>
        <w:numPr>
          <w:ilvl w:val="0"/>
          <w:numId w:val="0"/>
        </w:numPr>
        <w:ind w:leftChars="0"/>
        <w:rPr>
          <w:rFonts w:hint="default"/>
          <w:sz w:val="24"/>
          <w:szCs w:val="24"/>
          <w:lang w:val="en-US" w:eastAsia="zh-CN"/>
        </w:rPr>
      </w:pPr>
      <w:r>
        <w:rPr>
          <w:rFonts w:hint="default"/>
          <w:sz w:val="24"/>
          <w:szCs w:val="24"/>
          <w:lang w:val="en-US" w:eastAsia="zh-CN"/>
        </w:rPr>
        <w:t>STR     R0,[R2]</w:t>
      </w:r>
    </w:p>
    <w:p>
      <w:pPr>
        <w:numPr>
          <w:ilvl w:val="0"/>
          <w:numId w:val="0"/>
        </w:numPr>
        <w:ind w:leftChars="0"/>
        <w:rPr>
          <w:rFonts w:hint="default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把R0内容放置在R2所存地址中(寄存器间接寻址)</w:t>
      </w:r>
    </w:p>
    <w:p>
      <w:pPr>
        <w:numPr>
          <w:ilvl w:val="0"/>
          <w:numId w:val="0"/>
        </w:numPr>
        <w:ind w:leftChars="0"/>
        <w:rPr>
          <w:rFonts w:hint="default"/>
          <w:sz w:val="24"/>
          <w:szCs w:val="24"/>
          <w:lang w:val="en-US" w:eastAsia="zh-CN"/>
        </w:rPr>
      </w:pPr>
    </w:p>
    <w:p>
      <w:pPr>
        <w:numPr>
          <w:ilvl w:val="0"/>
          <w:numId w:val="0"/>
        </w:numPr>
        <w:ind w:leftChars="0"/>
        <w:rPr>
          <w:rFonts w:hint="default"/>
          <w:sz w:val="24"/>
          <w:szCs w:val="24"/>
          <w:lang w:val="en-US" w:eastAsia="zh-CN"/>
        </w:rPr>
      </w:pPr>
      <w:r>
        <w:rPr>
          <w:rFonts w:hint="default"/>
          <w:sz w:val="24"/>
          <w:szCs w:val="24"/>
          <w:lang w:val="en-US" w:eastAsia="zh-CN"/>
        </w:rPr>
        <w:t xml:space="preserve">HALT </w:t>
      </w:r>
    </w:p>
    <w:p>
      <w:pPr>
        <w:numPr>
          <w:ilvl w:val="0"/>
          <w:numId w:val="0"/>
        </w:numPr>
        <w:ind w:leftChars="0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停机</w:t>
      </w:r>
    </w:p>
    <w:p>
      <w:pPr>
        <w:numPr>
          <w:ilvl w:val="0"/>
          <w:numId w:val="0"/>
        </w:numPr>
        <w:ind w:leftChars="0"/>
        <w:rPr>
          <w:rFonts w:hint="eastAsia"/>
          <w:sz w:val="24"/>
          <w:szCs w:val="24"/>
          <w:lang w:val="en-US" w:eastAsia="zh-CN"/>
        </w:rPr>
      </w:pPr>
    </w:p>
    <w:p>
      <w:pPr>
        <w:numPr>
          <w:ilvl w:val="0"/>
          <w:numId w:val="0"/>
        </w:numPr>
        <w:ind w:leftChars="0"/>
      </w:pPr>
      <w:r>
        <w:drawing>
          <wp:inline distT="0" distB="0" distL="114300" distR="114300">
            <wp:extent cx="5273040" cy="1496060"/>
            <wp:effectExtent l="0" t="0" r="10160" b="254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73040" cy="14960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numPr>
          <w:ilvl w:val="0"/>
          <w:numId w:val="0"/>
        </w:numPr>
        <w:ind w:leftChars="0"/>
        <w:jc w:val="center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*操作码格式</w:t>
      </w:r>
    </w:p>
    <w:p>
      <w:pPr>
        <w:numPr>
          <w:ilvl w:val="0"/>
          <w:numId w:val="0"/>
        </w:numPr>
        <w:ind w:leftChars="0"/>
        <w:jc w:val="both"/>
        <w:rPr>
          <w:rFonts w:hint="eastAsia"/>
          <w:lang w:val="en-US" w:eastAsia="zh-CN"/>
        </w:rPr>
      </w:pPr>
      <w:bookmarkStart w:id="0" w:name="_GoBack"/>
      <w:bookmarkEnd w:id="0"/>
    </w:p>
    <w:p>
      <w:pPr>
        <w:numPr>
          <w:ilvl w:val="0"/>
          <w:numId w:val="0"/>
        </w:numPr>
        <w:ind w:leftChars="0"/>
        <w:jc w:val="both"/>
        <w:rPr>
          <w:rFonts w:hint="eastAsia"/>
          <w:lang w:val="en-US" w:eastAsia="zh-CN"/>
        </w:rPr>
      </w:pPr>
    </w:p>
    <w:p>
      <w:pPr>
        <w:numPr>
          <w:ilvl w:val="0"/>
          <w:numId w:val="0"/>
        </w:numPr>
        <w:ind w:leftChars="0"/>
        <w:jc w:val="both"/>
        <w:rPr>
          <w:rFonts w:hint="eastAsia"/>
          <w:lang w:val="en-US" w:eastAsia="zh-CN"/>
        </w:rPr>
      </w:pPr>
    </w:p>
    <w:p>
      <w:pPr>
        <w:numPr>
          <w:ilvl w:val="0"/>
          <w:numId w:val="0"/>
        </w:numPr>
        <w:ind w:leftChars="0"/>
        <w:jc w:val="both"/>
        <w:rPr>
          <w:rFonts w:hint="eastAsia"/>
          <w:lang w:val="en-US" w:eastAsia="zh-CN"/>
        </w:rPr>
      </w:pPr>
    </w:p>
    <w:p>
      <w:pPr>
        <w:numPr>
          <w:ilvl w:val="0"/>
          <w:numId w:val="0"/>
        </w:numPr>
        <w:ind w:leftChars="0"/>
        <w:jc w:val="both"/>
        <w:rPr>
          <w:rFonts w:hint="eastAsia"/>
          <w:lang w:val="en-US" w:eastAsia="zh-CN"/>
        </w:rPr>
      </w:pPr>
    </w:p>
    <w:p>
      <w:pPr>
        <w:numPr>
          <w:ilvl w:val="0"/>
          <w:numId w:val="0"/>
        </w:numPr>
        <w:ind w:leftChars="0"/>
        <w:jc w:val="both"/>
        <w:rPr>
          <w:rFonts w:hint="eastAsia"/>
          <w:lang w:val="en-US" w:eastAsia="zh-CN"/>
        </w:rPr>
      </w:pPr>
    </w:p>
    <w:p>
      <w:pPr>
        <w:numPr>
          <w:ilvl w:val="0"/>
          <w:numId w:val="0"/>
        </w:numPr>
        <w:ind w:leftChars="0"/>
        <w:jc w:val="both"/>
        <w:rPr>
          <w:rFonts w:hint="eastAsia"/>
          <w:lang w:val="en-US" w:eastAsia="zh-CN"/>
        </w:rPr>
      </w:pPr>
    </w:p>
    <w:p>
      <w:pPr>
        <w:numPr>
          <w:ilvl w:val="0"/>
          <w:numId w:val="0"/>
        </w:numPr>
        <w:ind w:leftChars="0"/>
        <w:jc w:val="both"/>
        <w:rPr>
          <w:rFonts w:hint="eastAsia"/>
          <w:lang w:val="en-US" w:eastAsia="zh-CN"/>
        </w:rPr>
      </w:pPr>
    </w:p>
    <w:p>
      <w:pPr>
        <w:numPr>
          <w:ilvl w:val="0"/>
          <w:numId w:val="0"/>
        </w:numPr>
        <w:ind w:leftChars="0"/>
        <w:jc w:val="both"/>
        <w:rPr>
          <w:rFonts w:hint="eastAsia"/>
          <w:lang w:val="en-US" w:eastAsia="zh-CN"/>
        </w:rPr>
      </w:pPr>
    </w:p>
    <w:p>
      <w:pPr>
        <w:numPr>
          <w:ilvl w:val="0"/>
          <w:numId w:val="0"/>
        </w:numPr>
        <w:ind w:leftChars="0"/>
        <w:jc w:val="both"/>
        <w:rPr>
          <w:rFonts w:hint="eastAsia"/>
          <w:lang w:val="en-US" w:eastAsia="zh-CN"/>
        </w:rPr>
      </w:pPr>
    </w:p>
    <w:p>
      <w:pPr>
        <w:numPr>
          <w:ilvl w:val="0"/>
          <w:numId w:val="0"/>
        </w:numPr>
        <w:ind w:leftChars="0"/>
        <w:jc w:val="both"/>
        <w:rPr>
          <w:rFonts w:hint="eastAsia"/>
          <w:lang w:val="en-US" w:eastAsia="zh-CN"/>
        </w:rPr>
      </w:pPr>
    </w:p>
    <w:p>
      <w:pPr>
        <w:numPr>
          <w:ilvl w:val="0"/>
          <w:numId w:val="0"/>
        </w:numPr>
        <w:ind w:leftChars="0"/>
        <w:jc w:val="both"/>
        <w:rPr>
          <w:rFonts w:hint="eastAsia"/>
          <w:lang w:val="en-US" w:eastAsia="zh-CN"/>
        </w:rPr>
      </w:pPr>
    </w:p>
    <w:p>
      <w:pPr>
        <w:numPr>
          <w:ilvl w:val="0"/>
          <w:numId w:val="0"/>
        </w:numPr>
        <w:ind w:leftChars="0"/>
        <w:jc w:val="both"/>
        <w:rPr>
          <w:rFonts w:hint="eastAsia"/>
          <w:lang w:val="en-US" w:eastAsia="zh-CN"/>
        </w:rPr>
      </w:pPr>
    </w:p>
    <w:p>
      <w:pPr>
        <w:pStyle w:val="5"/>
        <w:numPr>
          <w:ilvl w:val="0"/>
          <w:numId w:val="3"/>
        </w:numPr>
        <w:bidi w:val="0"/>
        <w:ind w:left="0" w:leftChars="0" w:firstLine="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总体结构设计：</w:t>
      </w:r>
    </w:p>
    <w:p>
      <w:pPr>
        <w:numPr>
          <w:ilvl w:val="0"/>
          <w:numId w:val="0"/>
        </w:numPr>
        <w:ind w:leftChars="0"/>
        <w:jc w:val="center"/>
      </w:pPr>
      <w:r>
        <w:drawing>
          <wp:inline distT="0" distB="0" distL="114300" distR="114300">
            <wp:extent cx="3401695" cy="2716530"/>
            <wp:effectExtent l="0" t="0" r="1905" b="1270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401695" cy="27165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numPr>
          <w:ilvl w:val="0"/>
          <w:numId w:val="0"/>
        </w:numPr>
        <w:ind w:leftChars="0"/>
        <w:jc w:val="both"/>
        <w:rPr>
          <w:rFonts w:hint="eastAsia"/>
          <w:lang w:val="en-US" w:eastAsia="zh-CN"/>
        </w:rPr>
      </w:pPr>
    </w:p>
    <w:p>
      <w:pPr>
        <w:numPr>
          <w:ilvl w:val="0"/>
          <w:numId w:val="0"/>
        </w:numPr>
        <w:ind w:leftChars="0"/>
        <w:jc w:val="both"/>
        <w:rPr>
          <w:rFonts w:hint="eastAsia"/>
          <w:b/>
          <w:bCs/>
          <w:lang w:val="en-US" w:eastAsia="zh-CN"/>
        </w:rPr>
      </w:pPr>
      <w:r>
        <w:rPr>
          <w:rFonts w:hint="eastAsia"/>
          <w:b/>
          <w:bCs/>
          <w:lang w:val="en-US" w:eastAsia="zh-CN"/>
        </w:rPr>
        <w:t>IR：指令寄存器，存放pc指令</w:t>
      </w:r>
    </w:p>
    <w:p>
      <w:pPr>
        <w:numPr>
          <w:ilvl w:val="0"/>
          <w:numId w:val="0"/>
        </w:numPr>
        <w:ind w:leftChars="0"/>
        <w:jc w:val="both"/>
        <w:rPr>
          <w:rFonts w:hint="eastAsia"/>
          <w:b/>
          <w:bCs/>
          <w:lang w:val="en-US" w:eastAsia="zh-CN"/>
        </w:rPr>
      </w:pPr>
      <w:r>
        <w:rPr>
          <w:rFonts w:hint="eastAsia"/>
          <w:b/>
          <w:bCs/>
          <w:lang w:val="en-US" w:eastAsia="zh-CN"/>
        </w:rPr>
        <w:t>R0、1、2：普通寄存器，存放普通数据、地址</w:t>
      </w:r>
    </w:p>
    <w:p>
      <w:pPr>
        <w:numPr>
          <w:ilvl w:val="0"/>
          <w:numId w:val="0"/>
        </w:numPr>
        <w:ind w:leftChars="0"/>
        <w:jc w:val="both"/>
        <w:rPr>
          <w:rFonts w:hint="default"/>
          <w:b/>
          <w:bCs/>
          <w:lang w:val="en-US" w:eastAsia="zh-CN"/>
        </w:rPr>
      </w:pPr>
      <w:r>
        <w:rPr>
          <w:rFonts w:hint="eastAsia"/>
          <w:b/>
          <w:bCs/>
          <w:lang w:val="en-US" w:eastAsia="zh-CN"/>
        </w:rPr>
        <w:t>MAR：与内存互通的地址寄存器，按该寄存器的地址拿出对应数据</w:t>
      </w:r>
    </w:p>
    <w:p>
      <w:pPr>
        <w:numPr>
          <w:ilvl w:val="0"/>
          <w:numId w:val="0"/>
        </w:numPr>
        <w:ind w:leftChars="0"/>
        <w:jc w:val="both"/>
        <w:rPr>
          <w:rFonts w:hint="eastAsia"/>
          <w:b/>
          <w:bCs/>
          <w:lang w:val="en-US" w:eastAsia="zh-CN"/>
        </w:rPr>
      </w:pPr>
      <w:r>
        <w:rPr>
          <w:rFonts w:hint="eastAsia"/>
          <w:b/>
          <w:bCs/>
          <w:lang w:val="en-US" w:eastAsia="zh-CN"/>
        </w:rPr>
        <w:t>MDR：保存内存的数据以实现cpu与内存数据的互通</w:t>
      </w:r>
    </w:p>
    <w:p>
      <w:pPr>
        <w:numPr>
          <w:ilvl w:val="0"/>
          <w:numId w:val="0"/>
        </w:numPr>
        <w:ind w:leftChars="0"/>
        <w:jc w:val="both"/>
        <w:rPr>
          <w:rFonts w:hint="eastAsia"/>
          <w:lang w:val="en-US" w:eastAsia="zh-CN"/>
        </w:rPr>
      </w:pPr>
      <w:r>
        <w:drawing>
          <wp:inline distT="0" distB="0" distL="114300" distR="114300">
            <wp:extent cx="5269230" cy="3133725"/>
            <wp:effectExtent l="0" t="0" r="1270" b="3175"/>
            <wp:docPr id="4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4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69230" cy="31337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numPr>
          <w:ilvl w:val="0"/>
          <w:numId w:val="0"/>
        </w:numPr>
        <w:ind w:leftChars="0"/>
        <w:jc w:val="both"/>
        <w:rPr>
          <w:rFonts w:hint="eastAsia"/>
          <w:b/>
          <w:bCs/>
          <w:lang w:val="en-US" w:eastAsia="zh-CN"/>
        </w:rPr>
      </w:pPr>
      <w:r>
        <w:rPr>
          <w:rFonts w:hint="eastAsia"/>
          <w:b/>
          <w:bCs/>
          <w:lang w:val="en-US" w:eastAsia="zh-CN"/>
        </w:rPr>
        <w:t>PC：计算、存储指令地址</w:t>
      </w:r>
    </w:p>
    <w:p>
      <w:pPr>
        <w:numPr>
          <w:ilvl w:val="0"/>
          <w:numId w:val="0"/>
        </w:numPr>
        <w:ind w:leftChars="0"/>
        <w:jc w:val="both"/>
        <w:rPr>
          <w:rFonts w:hint="eastAsia"/>
          <w:lang w:val="en-US" w:eastAsia="zh-CN"/>
        </w:rPr>
      </w:pPr>
      <w:r>
        <w:drawing>
          <wp:inline distT="0" distB="0" distL="114300" distR="114300">
            <wp:extent cx="5267325" cy="2237740"/>
            <wp:effectExtent l="0" t="0" r="3175" b="10160"/>
            <wp:docPr id="6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6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67325" cy="22377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numPr>
          <w:ilvl w:val="0"/>
          <w:numId w:val="0"/>
        </w:numPr>
        <w:ind w:leftChars="0"/>
        <w:jc w:val="both"/>
        <w:rPr>
          <w:rFonts w:hint="eastAsia"/>
          <w:b/>
          <w:bCs/>
          <w:lang w:val="en-US" w:eastAsia="zh-CN"/>
        </w:rPr>
      </w:pPr>
      <w:r>
        <w:rPr>
          <w:rFonts w:hint="eastAsia"/>
          <w:b/>
          <w:bCs/>
          <w:lang w:val="en-US" w:eastAsia="zh-CN"/>
        </w:rPr>
        <w:t>X：运算器的参数寄存器</w:t>
      </w:r>
    </w:p>
    <w:p>
      <w:pPr>
        <w:numPr>
          <w:ilvl w:val="0"/>
          <w:numId w:val="0"/>
        </w:numPr>
        <w:ind w:leftChars="0"/>
        <w:jc w:val="both"/>
        <w:rPr>
          <w:rFonts w:hint="eastAsia"/>
          <w:b/>
          <w:bCs/>
          <w:lang w:val="en-US" w:eastAsia="zh-CN"/>
        </w:rPr>
      </w:pPr>
      <w:r>
        <w:rPr>
          <w:rFonts w:hint="eastAsia"/>
          <w:b/>
          <w:bCs/>
          <w:lang w:val="en-US" w:eastAsia="zh-CN"/>
        </w:rPr>
        <w:t>ALU：运算器，实现逻辑、算术运算</w:t>
      </w:r>
    </w:p>
    <w:p>
      <w:pPr>
        <w:numPr>
          <w:ilvl w:val="0"/>
          <w:numId w:val="0"/>
        </w:numPr>
        <w:ind w:leftChars="0"/>
        <w:jc w:val="both"/>
        <w:rPr>
          <w:rFonts w:hint="eastAsia"/>
          <w:b/>
          <w:bCs/>
          <w:lang w:val="en-US" w:eastAsia="zh-CN"/>
        </w:rPr>
      </w:pPr>
      <w:r>
        <w:rPr>
          <w:rFonts w:hint="eastAsia"/>
          <w:b/>
          <w:bCs/>
          <w:lang w:val="en-US" w:eastAsia="zh-CN"/>
        </w:rPr>
        <w:t>Z：结果寄存器，存放运算结果</w:t>
      </w:r>
    </w:p>
    <w:p>
      <w:pPr>
        <w:numPr>
          <w:ilvl w:val="0"/>
          <w:numId w:val="0"/>
        </w:numPr>
        <w:ind w:leftChars="0"/>
        <w:jc w:val="both"/>
        <w:rPr>
          <w:rFonts w:hint="eastAsia"/>
          <w:lang w:val="en-US" w:eastAsia="zh-CN"/>
        </w:rPr>
      </w:pPr>
      <w:r>
        <w:drawing>
          <wp:inline distT="0" distB="0" distL="114300" distR="114300">
            <wp:extent cx="4204970" cy="2461895"/>
            <wp:effectExtent l="0" t="0" r="11430" b="1905"/>
            <wp:docPr id="11" name="图片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图片 11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204970" cy="24618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numPr>
          <w:ilvl w:val="0"/>
          <w:numId w:val="0"/>
        </w:numPr>
        <w:ind w:leftChars="0"/>
        <w:jc w:val="both"/>
        <w:rPr>
          <w:rFonts w:hint="eastAsia"/>
          <w:b/>
          <w:bCs/>
          <w:lang w:val="en-US" w:eastAsia="zh-CN"/>
        </w:rPr>
      </w:pPr>
      <w:r>
        <w:rPr>
          <w:rFonts w:hint="eastAsia"/>
          <w:b/>
          <w:bCs/>
          <w:lang w:val="en-US" w:eastAsia="zh-CN"/>
        </w:rPr>
        <w:t>CU：控制部件，管理微指令、统配硬件执行</w:t>
      </w:r>
    </w:p>
    <w:p>
      <w:pPr>
        <w:numPr>
          <w:ilvl w:val="0"/>
          <w:numId w:val="0"/>
        </w:numPr>
        <w:ind w:leftChars="0"/>
        <w:jc w:val="both"/>
        <w:rPr>
          <w:rFonts w:hint="default"/>
          <w:lang w:val="en-US" w:eastAsia="zh-CN"/>
        </w:rPr>
      </w:pPr>
      <w:r>
        <w:drawing>
          <wp:inline distT="0" distB="0" distL="114300" distR="114300">
            <wp:extent cx="3520440" cy="2642235"/>
            <wp:effectExtent l="0" t="0" r="10160" b="12065"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520440" cy="26422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numPr>
          <w:ilvl w:val="0"/>
          <w:numId w:val="0"/>
        </w:numPr>
        <w:ind w:leftChars="0"/>
        <w:jc w:val="both"/>
        <w:rPr>
          <w:rFonts w:hint="eastAsia"/>
          <w:b/>
          <w:bCs/>
          <w:lang w:val="en-US" w:eastAsia="zh-CN"/>
        </w:rPr>
      </w:pPr>
      <w:r>
        <w:rPr>
          <w:rFonts w:hint="eastAsia"/>
          <w:b/>
          <w:bCs/>
          <w:lang w:val="en-US" w:eastAsia="zh-CN"/>
        </w:rPr>
        <w:t>MEM：内存，存放数据</w:t>
      </w:r>
    </w:p>
    <w:p>
      <w:pPr>
        <w:numPr>
          <w:ilvl w:val="0"/>
          <w:numId w:val="0"/>
        </w:numPr>
        <w:ind w:leftChars="0"/>
        <w:jc w:val="both"/>
      </w:pPr>
      <w:r>
        <w:drawing>
          <wp:inline distT="0" distB="0" distL="114300" distR="114300">
            <wp:extent cx="2561590" cy="4721860"/>
            <wp:effectExtent l="0" t="0" r="3810" b="2540"/>
            <wp:docPr id="10" name="图片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图片 10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561590" cy="47218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numPr>
          <w:ilvl w:val="0"/>
          <w:numId w:val="0"/>
        </w:numPr>
        <w:ind w:leftChars="0"/>
        <w:jc w:val="both"/>
      </w:pPr>
    </w:p>
    <w:p>
      <w:pPr>
        <w:numPr>
          <w:ilvl w:val="0"/>
          <w:numId w:val="0"/>
        </w:numPr>
        <w:ind w:leftChars="0"/>
        <w:jc w:val="both"/>
      </w:pPr>
    </w:p>
    <w:p>
      <w:pPr>
        <w:numPr>
          <w:ilvl w:val="0"/>
          <w:numId w:val="0"/>
        </w:numPr>
        <w:ind w:leftChars="0"/>
        <w:jc w:val="both"/>
      </w:pPr>
    </w:p>
    <w:p>
      <w:pPr>
        <w:numPr>
          <w:ilvl w:val="0"/>
          <w:numId w:val="0"/>
        </w:numPr>
        <w:ind w:leftChars="0"/>
        <w:jc w:val="both"/>
      </w:pPr>
    </w:p>
    <w:p>
      <w:pPr>
        <w:numPr>
          <w:ilvl w:val="0"/>
          <w:numId w:val="0"/>
        </w:numPr>
        <w:ind w:leftChars="0"/>
        <w:jc w:val="both"/>
      </w:pPr>
    </w:p>
    <w:p>
      <w:pPr>
        <w:numPr>
          <w:ilvl w:val="0"/>
          <w:numId w:val="0"/>
        </w:numPr>
        <w:ind w:leftChars="0"/>
        <w:jc w:val="both"/>
      </w:pPr>
    </w:p>
    <w:p>
      <w:pPr>
        <w:numPr>
          <w:ilvl w:val="0"/>
          <w:numId w:val="0"/>
        </w:numPr>
        <w:ind w:leftChars="0"/>
        <w:jc w:val="both"/>
      </w:pPr>
    </w:p>
    <w:p>
      <w:pPr>
        <w:numPr>
          <w:ilvl w:val="0"/>
          <w:numId w:val="0"/>
        </w:numPr>
        <w:ind w:leftChars="0"/>
        <w:jc w:val="both"/>
      </w:pPr>
    </w:p>
    <w:p>
      <w:pPr>
        <w:numPr>
          <w:ilvl w:val="0"/>
          <w:numId w:val="0"/>
        </w:numPr>
        <w:ind w:leftChars="0"/>
        <w:jc w:val="both"/>
      </w:pPr>
    </w:p>
    <w:p>
      <w:pPr>
        <w:numPr>
          <w:ilvl w:val="0"/>
          <w:numId w:val="0"/>
        </w:numPr>
        <w:ind w:leftChars="0"/>
        <w:jc w:val="both"/>
      </w:pPr>
    </w:p>
    <w:p>
      <w:pPr>
        <w:numPr>
          <w:ilvl w:val="0"/>
          <w:numId w:val="0"/>
        </w:numPr>
        <w:ind w:leftChars="0"/>
        <w:jc w:val="both"/>
      </w:pPr>
    </w:p>
    <w:p>
      <w:pPr>
        <w:numPr>
          <w:ilvl w:val="0"/>
          <w:numId w:val="0"/>
        </w:numPr>
        <w:ind w:leftChars="0"/>
        <w:jc w:val="both"/>
      </w:pPr>
    </w:p>
    <w:p>
      <w:pPr>
        <w:numPr>
          <w:ilvl w:val="0"/>
          <w:numId w:val="0"/>
        </w:numPr>
        <w:ind w:leftChars="0"/>
        <w:jc w:val="both"/>
      </w:pPr>
    </w:p>
    <w:p>
      <w:pPr>
        <w:numPr>
          <w:ilvl w:val="0"/>
          <w:numId w:val="0"/>
        </w:numPr>
        <w:ind w:leftChars="0"/>
        <w:jc w:val="both"/>
      </w:pPr>
    </w:p>
    <w:p>
      <w:pPr>
        <w:numPr>
          <w:ilvl w:val="0"/>
          <w:numId w:val="0"/>
        </w:numPr>
        <w:ind w:leftChars="0"/>
        <w:jc w:val="both"/>
      </w:pPr>
    </w:p>
    <w:p>
      <w:pPr>
        <w:numPr>
          <w:ilvl w:val="0"/>
          <w:numId w:val="0"/>
        </w:numPr>
        <w:ind w:leftChars="0"/>
        <w:jc w:val="both"/>
      </w:pPr>
    </w:p>
    <w:p>
      <w:pPr>
        <w:numPr>
          <w:ilvl w:val="0"/>
          <w:numId w:val="0"/>
        </w:numPr>
        <w:ind w:leftChars="0"/>
        <w:jc w:val="both"/>
      </w:pPr>
    </w:p>
    <w:p>
      <w:pPr>
        <w:numPr>
          <w:ilvl w:val="0"/>
          <w:numId w:val="0"/>
        </w:numPr>
        <w:ind w:leftChars="0"/>
        <w:jc w:val="both"/>
      </w:pPr>
    </w:p>
    <w:p>
      <w:pPr>
        <w:numPr>
          <w:ilvl w:val="0"/>
          <w:numId w:val="0"/>
        </w:numPr>
        <w:ind w:leftChars="0"/>
        <w:jc w:val="both"/>
      </w:pPr>
    </w:p>
    <w:p>
      <w:pPr>
        <w:numPr>
          <w:ilvl w:val="0"/>
          <w:numId w:val="0"/>
        </w:numPr>
        <w:ind w:leftChars="0"/>
        <w:jc w:val="both"/>
      </w:pPr>
    </w:p>
    <w:p>
      <w:pPr>
        <w:pStyle w:val="5"/>
        <w:numPr>
          <w:ilvl w:val="0"/>
          <w:numId w:val="3"/>
        </w:numPr>
        <w:bidi w:val="0"/>
        <w:ind w:left="0" w:leftChars="0" w:firstLine="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控制部件设计：</w:t>
      </w:r>
    </w:p>
    <w:p>
      <w:pPr>
        <w:pStyle w:val="5"/>
        <w:numPr>
          <w:ilvl w:val="0"/>
          <w:numId w:val="4"/>
        </w:numPr>
        <w:bidi w:val="0"/>
        <w:outlineLvl w:val="3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设计图介绍</w:t>
      </w:r>
    </w:p>
    <w:p>
      <w:pPr>
        <w:numPr>
          <w:ilvl w:val="0"/>
          <w:numId w:val="0"/>
        </w:numPr>
      </w:pPr>
      <w:r>
        <w:drawing>
          <wp:inline distT="0" distB="0" distL="114300" distR="114300">
            <wp:extent cx="3520440" cy="2642235"/>
            <wp:effectExtent l="0" t="0" r="10160" b="12065"/>
            <wp:docPr id="12" name="图片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图片 12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520440" cy="26422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numPr>
          <w:ilvl w:val="0"/>
          <w:numId w:val="0"/>
        </w:numPr>
        <w:rPr>
          <w:rFonts w:hint="default" w:eastAsia="宋体"/>
          <w:lang w:val="en-US" w:eastAsia="zh-CN"/>
        </w:rPr>
      </w:pPr>
      <w:r>
        <w:rPr>
          <w:rFonts w:hint="eastAsia"/>
          <w:lang w:val="en-US" w:eastAsia="zh-CN"/>
        </w:rPr>
        <w:t>微地址译码电路：</w:t>
      </w:r>
    </w:p>
    <w:p>
      <w:pPr>
        <w:numPr>
          <w:ilvl w:val="0"/>
          <w:numId w:val="0"/>
        </w:numPr>
      </w:pPr>
      <w:r>
        <w:drawing>
          <wp:inline distT="0" distB="0" distL="114300" distR="114300">
            <wp:extent cx="2758440" cy="4411980"/>
            <wp:effectExtent l="0" t="0" r="10160" b="7620"/>
            <wp:docPr id="13" name="图片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图片 12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758440" cy="44119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numPr>
          <w:ilvl w:val="0"/>
          <w:numId w:val="0"/>
        </w:numPr>
      </w:pPr>
    </w:p>
    <w:p>
      <w:pPr>
        <w:numPr>
          <w:ilvl w:val="0"/>
          <w:numId w:val="0"/>
        </w:numPr>
        <w:rPr>
          <w:rFonts w:hint="default" w:eastAsia="宋体"/>
          <w:lang w:val="en-US" w:eastAsia="zh-CN"/>
        </w:rPr>
      </w:pPr>
      <w:r>
        <w:rPr>
          <w:rFonts w:hint="eastAsia"/>
          <w:lang w:val="en-US" w:eastAsia="zh-CN"/>
        </w:rPr>
        <w:t>时序控制电路：</w:t>
      </w:r>
    </w:p>
    <w:p>
      <w:pPr>
        <w:numPr>
          <w:ilvl w:val="0"/>
          <w:numId w:val="0"/>
        </w:numPr>
      </w:pPr>
      <w:r>
        <w:drawing>
          <wp:inline distT="0" distB="0" distL="114300" distR="114300">
            <wp:extent cx="4243705" cy="2800985"/>
            <wp:effectExtent l="0" t="0" r="10795" b="5715"/>
            <wp:docPr id="14" name="图片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图片 13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243705" cy="28009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numPr>
          <w:ilvl w:val="0"/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微指令译码电路：</w:t>
      </w:r>
    </w:p>
    <w:p>
      <w:pPr>
        <w:numPr>
          <w:ilvl w:val="0"/>
          <w:numId w:val="0"/>
        </w:numPr>
        <w:rPr>
          <w:rFonts w:hint="default"/>
          <w:lang w:val="en-US" w:eastAsia="zh-CN"/>
        </w:rPr>
      </w:pPr>
      <w:r>
        <w:drawing>
          <wp:inline distT="0" distB="0" distL="114300" distR="114300">
            <wp:extent cx="2021840" cy="4526915"/>
            <wp:effectExtent l="0" t="0" r="10160" b="6985"/>
            <wp:docPr id="15" name="图片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图片 14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2021840" cy="45269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pStyle w:val="5"/>
        <w:numPr>
          <w:ilvl w:val="0"/>
          <w:numId w:val="4"/>
        </w:numPr>
        <w:bidi w:val="0"/>
        <w:ind w:left="0" w:leftChars="0" w:firstLine="0" w:firstLineChars="0"/>
        <w:outlineLvl w:val="3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微指令执行流程</w:t>
      </w:r>
    </w:p>
    <w:p>
      <w:pPr>
        <w:numPr>
          <w:ilvl w:val="0"/>
          <w:numId w:val="0"/>
        </w:numPr>
        <w:ind w:left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drawing>
          <wp:inline distT="0" distB="0" distL="114300" distR="114300">
            <wp:extent cx="5263515" cy="3789680"/>
            <wp:effectExtent l="0" t="0" r="6985" b="7620"/>
            <wp:docPr id="16" name="图片 16" descr="IMG_20251128_12394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图片 16" descr="IMG_20251128_123948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263515" cy="37896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5"/>
        <w:numPr>
          <w:ilvl w:val="0"/>
          <w:numId w:val="4"/>
        </w:numPr>
        <w:bidi w:val="0"/>
        <w:ind w:left="0" w:leftChars="0" w:firstLine="0" w:firstLineChars="0"/>
        <w:outlineLvl w:val="3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微指令设计</w:t>
      </w:r>
    </w:p>
    <w:p>
      <w:pPr>
        <w:numPr>
          <w:ilvl w:val="0"/>
          <w:numId w:val="0"/>
        </w:numPr>
        <w:ind w:left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微指令设计可见上图，具体地址安排在附件rom.mem中</w:t>
      </w:r>
    </w:p>
    <w:p>
      <w:pPr>
        <w:pStyle w:val="5"/>
        <w:numPr>
          <w:ilvl w:val="0"/>
          <w:numId w:val="0"/>
        </w:numPr>
        <w:bidi w:val="0"/>
        <w:outlineLvl w:val="3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D.指令应用与实现</w:t>
      </w:r>
    </w:p>
    <w:p>
      <w:pPr>
        <w:numPr>
          <w:ilvl w:val="0"/>
          <w:numId w:val="0"/>
        </w:numPr>
        <w:rPr>
          <w:rFonts w:hint="default"/>
          <w:sz w:val="24"/>
          <w:szCs w:val="24"/>
          <w:lang w:val="en-US" w:eastAsia="zh-CN"/>
        </w:rPr>
      </w:pPr>
      <w:r>
        <w:rPr>
          <w:rFonts w:hint="default"/>
          <w:sz w:val="24"/>
          <w:szCs w:val="24"/>
          <w:lang w:val="en-US" w:eastAsia="zh-CN"/>
        </w:rPr>
        <w:t>MOV   R0,#0x55</w:t>
      </w:r>
      <w:r>
        <w:rPr>
          <w:rFonts w:hint="eastAsia"/>
          <w:sz w:val="24"/>
          <w:szCs w:val="24"/>
          <w:lang w:val="en-US" w:eastAsia="zh-CN"/>
        </w:rPr>
        <w:t>AA</w:t>
      </w:r>
    </w:p>
    <w:p>
      <w:pPr>
        <w:numPr>
          <w:ilvl w:val="0"/>
          <w:numId w:val="0"/>
        </w:numPr>
        <w:rPr>
          <w:rFonts w:hint="default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0x</w:t>
      </w:r>
      <w:r>
        <w:rPr>
          <w:rFonts w:hint="default"/>
          <w:sz w:val="24"/>
          <w:szCs w:val="24"/>
          <w:lang w:val="en-US" w:eastAsia="zh-CN"/>
        </w:rPr>
        <w:t>0500,</w:t>
      </w:r>
      <w:r>
        <w:rPr>
          <w:rFonts w:hint="eastAsia"/>
          <w:sz w:val="24"/>
          <w:szCs w:val="24"/>
          <w:lang w:val="en-US" w:eastAsia="zh-CN"/>
        </w:rPr>
        <w:t>0x</w:t>
      </w:r>
      <w:r>
        <w:rPr>
          <w:rFonts w:hint="default"/>
          <w:sz w:val="24"/>
          <w:szCs w:val="24"/>
          <w:lang w:val="en-US" w:eastAsia="zh-CN"/>
        </w:rPr>
        <w:t>55AA</w:t>
      </w:r>
    </w:p>
    <w:p>
      <w:pPr>
        <w:numPr>
          <w:ilvl w:val="0"/>
          <w:numId w:val="0"/>
        </w:numPr>
        <w:rPr>
          <w:rFonts w:hint="default"/>
          <w:sz w:val="24"/>
          <w:szCs w:val="24"/>
          <w:lang w:val="en-US" w:eastAsia="zh-CN"/>
        </w:rPr>
      </w:pPr>
    </w:p>
    <w:p>
      <w:pPr>
        <w:numPr>
          <w:ilvl w:val="0"/>
          <w:numId w:val="0"/>
        </w:numPr>
        <w:ind w:leftChars="0"/>
        <w:rPr>
          <w:rFonts w:hint="default"/>
          <w:sz w:val="24"/>
          <w:szCs w:val="24"/>
          <w:lang w:val="en-US" w:eastAsia="zh-CN"/>
        </w:rPr>
      </w:pPr>
      <w:r>
        <w:rPr>
          <w:rFonts w:hint="default"/>
          <w:sz w:val="24"/>
          <w:szCs w:val="24"/>
          <w:lang w:val="en-US" w:eastAsia="zh-CN"/>
        </w:rPr>
        <w:t>LDR    R1,0xA0</w:t>
      </w:r>
    </w:p>
    <w:p>
      <w:pPr>
        <w:numPr>
          <w:ilvl w:val="0"/>
          <w:numId w:val="0"/>
        </w:numPr>
        <w:ind w:leftChars="0"/>
        <w:rPr>
          <w:rFonts w:hint="default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0x</w:t>
      </w:r>
      <w:r>
        <w:rPr>
          <w:rFonts w:hint="default"/>
          <w:sz w:val="24"/>
          <w:szCs w:val="24"/>
          <w:lang w:val="en-US" w:eastAsia="zh-CN"/>
        </w:rPr>
        <w:t>0938,</w:t>
      </w:r>
      <w:r>
        <w:rPr>
          <w:rFonts w:hint="eastAsia"/>
          <w:sz w:val="24"/>
          <w:szCs w:val="24"/>
          <w:lang w:val="en-US" w:eastAsia="zh-CN"/>
        </w:rPr>
        <w:t>0x</w:t>
      </w:r>
      <w:r>
        <w:rPr>
          <w:rFonts w:hint="default"/>
          <w:sz w:val="24"/>
          <w:szCs w:val="24"/>
          <w:lang w:val="en-US" w:eastAsia="zh-CN"/>
        </w:rPr>
        <w:t>00A0</w:t>
      </w:r>
    </w:p>
    <w:p>
      <w:pPr>
        <w:numPr>
          <w:ilvl w:val="0"/>
          <w:numId w:val="0"/>
        </w:numPr>
        <w:ind w:leftChars="0"/>
        <w:rPr>
          <w:rFonts w:hint="default"/>
          <w:sz w:val="24"/>
          <w:szCs w:val="24"/>
          <w:lang w:val="en-US" w:eastAsia="zh-CN"/>
        </w:rPr>
      </w:pPr>
    </w:p>
    <w:p>
      <w:pPr>
        <w:numPr>
          <w:ilvl w:val="0"/>
          <w:numId w:val="0"/>
        </w:numPr>
        <w:ind w:leftChars="0"/>
        <w:rPr>
          <w:rFonts w:hint="default"/>
          <w:sz w:val="24"/>
          <w:szCs w:val="24"/>
          <w:lang w:val="en-US" w:eastAsia="zh-CN"/>
        </w:rPr>
      </w:pPr>
      <w:r>
        <w:rPr>
          <w:rFonts w:hint="default"/>
          <w:sz w:val="24"/>
          <w:szCs w:val="24"/>
          <w:lang w:val="en-US" w:eastAsia="zh-CN"/>
        </w:rPr>
        <w:t>ADD    R0,R1</w:t>
      </w:r>
    </w:p>
    <w:p>
      <w:pPr>
        <w:numPr>
          <w:ilvl w:val="0"/>
          <w:numId w:val="0"/>
        </w:numPr>
        <w:ind w:leftChars="0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0x0D09</w:t>
      </w:r>
    </w:p>
    <w:p>
      <w:pPr>
        <w:numPr>
          <w:ilvl w:val="0"/>
          <w:numId w:val="0"/>
        </w:numPr>
        <w:ind w:leftChars="0"/>
        <w:rPr>
          <w:rFonts w:hint="eastAsia"/>
          <w:sz w:val="24"/>
          <w:szCs w:val="24"/>
          <w:lang w:val="en-US" w:eastAsia="zh-CN"/>
        </w:rPr>
      </w:pPr>
    </w:p>
    <w:p>
      <w:pPr>
        <w:numPr>
          <w:ilvl w:val="0"/>
          <w:numId w:val="0"/>
        </w:numPr>
        <w:ind w:leftChars="0"/>
        <w:rPr>
          <w:rFonts w:hint="default"/>
          <w:sz w:val="24"/>
          <w:szCs w:val="24"/>
          <w:lang w:val="en-US" w:eastAsia="zh-CN"/>
        </w:rPr>
      </w:pPr>
      <w:r>
        <w:rPr>
          <w:rFonts w:hint="default"/>
          <w:sz w:val="24"/>
          <w:szCs w:val="24"/>
          <w:lang w:val="en-US" w:eastAsia="zh-CN"/>
        </w:rPr>
        <w:t>MOV   R2,#0x00FA</w:t>
      </w:r>
    </w:p>
    <w:p>
      <w:pPr>
        <w:numPr>
          <w:ilvl w:val="0"/>
          <w:numId w:val="0"/>
        </w:numPr>
        <w:ind w:leftChars="0"/>
        <w:rPr>
          <w:rFonts w:hint="default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0x</w:t>
      </w:r>
      <w:r>
        <w:rPr>
          <w:rFonts w:hint="default"/>
          <w:sz w:val="24"/>
          <w:szCs w:val="24"/>
          <w:lang w:val="en-US" w:eastAsia="zh-CN"/>
        </w:rPr>
        <w:t>0540,</w:t>
      </w:r>
      <w:r>
        <w:rPr>
          <w:rFonts w:hint="eastAsia"/>
          <w:sz w:val="24"/>
          <w:szCs w:val="24"/>
          <w:lang w:val="en-US" w:eastAsia="zh-CN"/>
        </w:rPr>
        <w:t>0x</w:t>
      </w:r>
      <w:r>
        <w:rPr>
          <w:rFonts w:hint="default"/>
          <w:sz w:val="24"/>
          <w:szCs w:val="24"/>
          <w:lang w:val="en-US" w:eastAsia="zh-CN"/>
        </w:rPr>
        <w:t>00FA</w:t>
      </w:r>
    </w:p>
    <w:p>
      <w:pPr>
        <w:numPr>
          <w:ilvl w:val="0"/>
          <w:numId w:val="0"/>
        </w:numPr>
        <w:ind w:leftChars="0"/>
        <w:rPr>
          <w:rFonts w:hint="default"/>
          <w:sz w:val="24"/>
          <w:szCs w:val="24"/>
          <w:lang w:val="en-US" w:eastAsia="zh-CN"/>
        </w:rPr>
      </w:pPr>
    </w:p>
    <w:p>
      <w:pPr>
        <w:numPr>
          <w:ilvl w:val="0"/>
          <w:numId w:val="0"/>
        </w:numPr>
        <w:ind w:leftChars="0"/>
        <w:rPr>
          <w:rFonts w:hint="default"/>
          <w:sz w:val="24"/>
          <w:szCs w:val="24"/>
          <w:lang w:val="en-US" w:eastAsia="zh-CN"/>
        </w:rPr>
      </w:pPr>
      <w:r>
        <w:rPr>
          <w:rFonts w:hint="default"/>
          <w:sz w:val="24"/>
          <w:szCs w:val="24"/>
          <w:lang w:val="en-US" w:eastAsia="zh-CN"/>
        </w:rPr>
        <w:t>STR     R0,[R2]</w:t>
      </w:r>
    </w:p>
    <w:p>
      <w:pPr>
        <w:numPr>
          <w:ilvl w:val="0"/>
          <w:numId w:val="0"/>
        </w:numPr>
        <w:ind w:leftChars="0"/>
        <w:rPr>
          <w:rFonts w:hint="default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0x</w:t>
      </w:r>
      <w:r>
        <w:rPr>
          <w:rFonts w:hint="default"/>
          <w:sz w:val="24"/>
          <w:szCs w:val="24"/>
          <w:lang w:val="en-US" w:eastAsia="zh-CN"/>
        </w:rPr>
        <w:t>1112</w:t>
      </w:r>
    </w:p>
    <w:p>
      <w:pPr>
        <w:numPr>
          <w:ilvl w:val="0"/>
          <w:numId w:val="0"/>
        </w:numPr>
        <w:ind w:leftChars="0"/>
        <w:rPr>
          <w:rFonts w:hint="default"/>
          <w:sz w:val="24"/>
          <w:szCs w:val="24"/>
          <w:lang w:val="en-US" w:eastAsia="zh-CN"/>
        </w:rPr>
      </w:pPr>
    </w:p>
    <w:p>
      <w:pPr>
        <w:numPr>
          <w:ilvl w:val="0"/>
          <w:numId w:val="0"/>
        </w:numPr>
        <w:ind w:leftChars="0"/>
        <w:rPr>
          <w:rFonts w:hint="default"/>
          <w:sz w:val="24"/>
          <w:szCs w:val="24"/>
          <w:lang w:val="en-US" w:eastAsia="zh-CN"/>
        </w:rPr>
      </w:pPr>
      <w:r>
        <w:rPr>
          <w:rFonts w:hint="default"/>
          <w:sz w:val="24"/>
          <w:szCs w:val="24"/>
          <w:lang w:val="en-US" w:eastAsia="zh-CN"/>
        </w:rPr>
        <w:t xml:space="preserve">HALT </w:t>
      </w:r>
    </w:p>
    <w:p>
      <w:pPr>
        <w:numPr>
          <w:ilvl w:val="0"/>
          <w:numId w:val="0"/>
        </w:numPr>
        <w:ind w:leftChars="0"/>
        <w:rPr>
          <w:rFonts w:hint="default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0x1400</w:t>
      </w:r>
    </w:p>
    <w:p>
      <w:pPr>
        <w:numPr>
          <w:ilvl w:val="0"/>
          <w:numId w:val="0"/>
        </w:numPr>
        <w:ind w:leftChars="0"/>
        <w:rPr>
          <w:rFonts w:hint="default"/>
          <w:lang w:val="en-US" w:eastAsia="zh-CN"/>
        </w:rPr>
      </w:pPr>
    </w:p>
    <w:p>
      <w:pPr>
        <w:pStyle w:val="5"/>
        <w:numPr>
          <w:ilvl w:val="0"/>
          <w:numId w:val="3"/>
        </w:numPr>
        <w:bidi w:val="0"/>
        <w:ind w:left="0" w:leftChars="0" w:firstLine="0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实验总结：</w:t>
      </w:r>
    </w:p>
    <w:p>
      <w:pPr>
        <w:ind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本此实验实现了微指令微型机的基本功能，该机械体系可分为两个区域：微指令控制区以及功能硬件实现区。</w:t>
      </w:r>
    </w:p>
    <w:p>
      <w:pPr>
        <w:ind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微指令控制区通过计算输出功能硬件的微操作，统一调配每一个时序的运作硬件，从而实现数据的计算、传输；功能硬件则通过接收微指令的控制，完成in、out、计算功能选择等操作，进而实现实际数据的处理。</w:t>
      </w:r>
    </w:p>
    <w:p>
      <w:pPr>
        <w:ind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但上述体系的构建需要硬件的提前规划和合理搭配，否则只能实现示例中有限的功能。首先，由于rom地址跳转的限制，每一个指令只有16个微指令操作，且由于该地址空间大小的限制，每个指令中涉及到寄存器的跳转都非常受限，故微指令地址跳转只涉及目的寄存器，源寄存器对于该体系来说几乎没意义。为了进一步使该微型机通用化，可以把微指令的地址跳转扩大几位而不只是每16一个指令，这样就能为指令的微操作腾出更多空间，从而实现通用性；其次对于微指令jp的地址跳转规划得很不合理，它跳转的地址是uIR8~uIR17，其中uIR16是DREout、uIR15~13是寄存器的out，但是uIR10是Zin、uIR9是DREin、uIR8是寄存器in的高位，一旦out和in同时被触发，这就意味着在微指令运行JP功能时，数据是可能会被改动的，而且uIR11和12是控制pc的微指令，若跳转的地址中它们两位是01，则会让pc自动跳转下一位，从而导致程序崩溃。</w:t>
      </w:r>
    </w:p>
    <w:p>
      <w:pPr>
        <w:ind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那么为什么示例实验没有出现上述问题呢？因为它太过简单.</w:t>
      </w:r>
    </w:p>
    <w:p>
      <w:pPr>
        <w:numPr>
          <w:ilvl w:val="0"/>
          <w:numId w:val="5"/>
        </w:numPr>
        <w:ind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尽管每条指令只有16个微指令空间，它也能实现基本的微型机功能，它对于基本功能是足够的，只不过它是受限的、没有通用性。</w:t>
      </w:r>
    </w:p>
    <w:p>
      <w:pPr>
        <w:numPr>
          <w:ilvl w:val="0"/>
          <w:numId w:val="5"/>
        </w:numPr>
        <w:ind w:firstLine="420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对于JP微指令无条件跳转，它在示例中不需有很复杂的JP跳转，只需跳回000H地址重新执行取指就行，而000H作为全零刚好又规避了上述的问题，因为全零对于微指令设计都代表无效。</w:t>
      </w:r>
    </w:p>
    <w:p>
      <w:pPr>
        <w:numPr>
          <w:ilvl w:val="0"/>
          <w:numId w:val="0"/>
        </w:numPr>
        <w:ind w:firstLine="420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因此，该微型机在此基础上能有很大扩展空间，最终能基本实现现代计算机的功能。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FreeSans">
    <w:altName w:val="Cambria"/>
    <w:panose1 w:val="00000000000000000000"/>
    <w:charset w:val="00"/>
    <w:family w:val="roman"/>
    <w:pitch w:val="default"/>
    <w:sig w:usb0="00000000" w:usb1="00000000" w:usb2="00000000" w:usb3="00000000" w:csb0="00000000" w:csb1="00000000"/>
  </w:font>
  <w:font w:name="Liberation Sans">
    <w:altName w:val="Arial"/>
    <w:panose1 w:val="00000000000000000000"/>
    <w:charset w:val="01"/>
    <w:family w:val="swiss"/>
    <w:pitch w:val="default"/>
    <w:sig w:usb0="00000000" w:usb1="00000000" w:usb2="00000000" w:usb3="00000000" w:csb0="00000000" w:csb1="00000000"/>
  </w:font>
  <w:font w:name="Noto Sans CJK SC Regular">
    <w:altName w:val="Segoe Print"/>
    <w:panose1 w:val="00000000000000000000"/>
    <w:charset w:val="00"/>
    <w:family w:val="roman"/>
    <w:pitch w:val="default"/>
    <w:sig w:usb0="00000000" w:usb1="00000000" w:usb2="00000000" w:usb3="00000000" w:csb0="00000000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830CACB5"/>
    <w:multiLevelType w:val="singleLevel"/>
    <w:tmpl w:val="830CACB5"/>
    <w:lvl w:ilvl="0" w:tentative="0">
      <w:start w:val="1"/>
      <w:numFmt w:val="upperLetter"/>
      <w:lvlText w:val="%1."/>
      <w:lvlJc w:val="left"/>
      <w:pPr>
        <w:tabs>
          <w:tab w:val="left" w:pos="312"/>
        </w:tabs>
      </w:pPr>
    </w:lvl>
  </w:abstractNum>
  <w:abstractNum w:abstractNumId="1">
    <w:nsid w:val="9CB0A004"/>
    <w:multiLevelType w:val="singleLevel"/>
    <w:tmpl w:val="9CB0A004"/>
    <w:lvl w:ilvl="0" w:tentative="0">
      <w:start w:val="1"/>
      <w:numFmt w:val="decimal"/>
      <w:suff w:val="nothing"/>
      <w:lvlText w:val="%1、"/>
      <w:lvlJc w:val="left"/>
    </w:lvl>
  </w:abstractNum>
  <w:abstractNum w:abstractNumId="2">
    <w:nsid w:val="FE12E8D3"/>
    <w:multiLevelType w:val="singleLevel"/>
    <w:tmpl w:val="FE12E8D3"/>
    <w:lvl w:ilvl="0" w:tentative="0">
      <w:start w:val="2"/>
      <w:numFmt w:val="chineseCounting"/>
      <w:suff w:val="nothing"/>
      <w:lvlText w:val="%1、"/>
      <w:lvlJc w:val="left"/>
      <w:rPr>
        <w:rFonts w:hint="eastAsia"/>
      </w:rPr>
    </w:lvl>
  </w:abstractNum>
  <w:abstractNum w:abstractNumId="3">
    <w:nsid w:val="0C6D217A"/>
    <w:multiLevelType w:val="singleLevel"/>
    <w:tmpl w:val="0C6D217A"/>
    <w:lvl w:ilvl="0" w:tentative="0">
      <w:start w:val="1"/>
      <w:numFmt w:val="decimal"/>
      <w:suff w:val="nothing"/>
      <w:lvlText w:val="%1、"/>
      <w:lvlJc w:val="left"/>
    </w:lvl>
  </w:abstractNum>
  <w:abstractNum w:abstractNumId="4">
    <w:nsid w:val="1775B1CC"/>
    <w:multiLevelType w:val="singleLevel"/>
    <w:tmpl w:val="1775B1CC"/>
    <w:lvl w:ilvl="0" w:tentative="0">
      <w:start w:val="1"/>
      <w:numFmt w:val="decimal"/>
      <w:suff w:val="nothing"/>
      <w:lvlText w:val="%1、"/>
      <w:lvlJc w:val="left"/>
    </w:lvl>
  </w:abstractNum>
  <w:num w:numId="1">
    <w:abstractNumId w:val="2"/>
  </w:num>
  <w:num w:numId="2">
    <w:abstractNumId w:val="1"/>
  </w:num>
  <w:num w:numId="3">
    <w:abstractNumId w:val="3"/>
  </w:num>
  <w:num w:numId="4">
    <w:abstractNumId w:val="0"/>
  </w:num>
  <w:num w:numId="5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0"/>
  <w:bordersDoNotSurroundHeader w:val="0"/>
  <w:bordersDoNotSurroundFooter w:val="0"/>
  <w:documentProtection w:enforcement="0"/>
  <w:defaultTabStop w:val="420"/>
  <w:displayHorizontalDrawingGridEvery w:val="1"/>
  <w:displayVerticalDrawingGridEvery w:val="1"/>
  <w:noPunctuationKerning w:val="1"/>
  <w:characterSpacingControl w:val="doNotCompress"/>
  <w:compat>
    <w:doNotExpandShiftReturn/>
    <w:doNotWrapTextWithPunct/>
    <w:doNotUseEastAsianBreakRules/>
    <w:useFELayout/>
    <w:doNotUseIndentAsNumberingTabStop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commondata" w:val="eyJoZGlkIjoiODBiZTk2ZGExNjNjMjhiYTViNTRiZTRkMzU4YzZmODYifQ=="/>
  </w:docVars>
  <w:rsids>
    <w:rsidRoot w:val="00104B0E"/>
    <w:rsid w:val="00104B0E"/>
    <w:rsid w:val="003B71A8"/>
    <w:rsid w:val="004F56DB"/>
    <w:rsid w:val="00716E45"/>
    <w:rsid w:val="00B95143"/>
    <w:rsid w:val="00DB1183"/>
    <w:rsid w:val="00EE24F6"/>
    <w:rsid w:val="040A53C6"/>
    <w:rsid w:val="0B0F68E0"/>
    <w:rsid w:val="0F805F4D"/>
    <w:rsid w:val="0FA72CCA"/>
    <w:rsid w:val="133170E0"/>
    <w:rsid w:val="156A0E93"/>
    <w:rsid w:val="1AB4145B"/>
    <w:rsid w:val="1CE106AD"/>
    <w:rsid w:val="1ED86451"/>
    <w:rsid w:val="2133748B"/>
    <w:rsid w:val="2EBC23BC"/>
    <w:rsid w:val="34C2187D"/>
    <w:rsid w:val="35E31CA8"/>
    <w:rsid w:val="38C9665C"/>
    <w:rsid w:val="39230346"/>
    <w:rsid w:val="3BCC084F"/>
    <w:rsid w:val="41F870F9"/>
    <w:rsid w:val="454D4364"/>
    <w:rsid w:val="475C1F52"/>
    <w:rsid w:val="509F3A62"/>
    <w:rsid w:val="5899642E"/>
    <w:rsid w:val="618F06CE"/>
    <w:rsid w:val="627F1653"/>
    <w:rsid w:val="6374601D"/>
    <w:rsid w:val="642E084D"/>
    <w:rsid w:val="65A03730"/>
    <w:rsid w:val="672F2CE7"/>
    <w:rsid w:val="6B5C3CB1"/>
    <w:rsid w:val="6DDA182F"/>
    <w:rsid w:val="6F086B57"/>
    <w:rsid w:val="713C0154"/>
    <w:rsid w:val="74EA2C3F"/>
    <w:rsid w:val="7F740E3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semiHidden="0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qFormat="1"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nhideWhenUsed="0" w:uiPriority="0" w:semiHidden="0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qFormat="1"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qFormat="1" w:unhideWhenUsed="0" w:uiPriority="0" w:semiHidden="0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qFormat="1" w:unhideWhenUsed="0" w:uiPriority="0" w:semiHidden="0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qFormat="1"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autoRedefine/>
    <w:qFormat/>
    <w:uiPriority w:val="0"/>
    <w:pPr>
      <w:widowControl w:val="0"/>
      <w:jc w:val="both"/>
    </w:pPr>
    <w:rPr>
      <w:rFonts w:ascii="Calibri" w:hAnsi="Calibri" w:eastAsia="宋体" w:cs="Calibri"/>
      <w:sz w:val="21"/>
      <w:szCs w:val="21"/>
      <w:lang w:val="en-US" w:eastAsia="zh-CN" w:bidi="ar-SA"/>
    </w:rPr>
  </w:style>
  <w:style w:type="paragraph" w:styleId="2">
    <w:name w:val="heading 1"/>
    <w:basedOn w:val="1"/>
    <w:next w:val="1"/>
    <w:autoRedefine/>
    <w:qFormat/>
    <w:uiPriority w:val="9"/>
    <w:pPr>
      <w:keepNext/>
      <w:keepLines/>
      <w:spacing w:before="340" w:beforeLines="0" w:beforeAutospacing="0" w:after="330" w:afterLines="0" w:afterAutospacing="0" w:line="576" w:lineRule="auto"/>
      <w:outlineLvl w:val="0"/>
    </w:pPr>
    <w:rPr>
      <w:b/>
      <w:kern w:val="44"/>
      <w:sz w:val="44"/>
    </w:rPr>
  </w:style>
  <w:style w:type="paragraph" w:styleId="3">
    <w:name w:val="heading 2"/>
    <w:basedOn w:val="1"/>
    <w:next w:val="1"/>
    <w:autoRedefine/>
    <w:unhideWhenUsed/>
    <w:qFormat/>
    <w:uiPriority w:val="9"/>
    <w:pPr>
      <w:keepNext/>
      <w:keepLines/>
      <w:spacing w:before="260" w:beforeLines="0" w:beforeAutospacing="0" w:after="260" w:afterLines="0" w:afterAutospacing="0" w:line="413" w:lineRule="auto"/>
      <w:outlineLvl w:val="1"/>
    </w:pPr>
    <w:rPr>
      <w:rFonts w:ascii="Arial" w:hAnsi="Arial" w:eastAsia="黑体"/>
      <w:b/>
      <w:sz w:val="32"/>
    </w:rPr>
  </w:style>
  <w:style w:type="paragraph" w:styleId="4">
    <w:name w:val="heading 3"/>
    <w:basedOn w:val="1"/>
    <w:next w:val="1"/>
    <w:unhideWhenUsed/>
    <w:qFormat/>
    <w:uiPriority w:val="9"/>
    <w:pPr>
      <w:keepNext/>
      <w:keepLines/>
      <w:spacing w:before="260" w:beforeLines="0" w:beforeAutospacing="0" w:after="260" w:afterLines="0" w:afterAutospacing="0" w:line="413" w:lineRule="auto"/>
      <w:outlineLvl w:val="2"/>
    </w:pPr>
    <w:rPr>
      <w:b/>
      <w:sz w:val="32"/>
    </w:rPr>
  </w:style>
  <w:style w:type="paragraph" w:styleId="5">
    <w:name w:val="heading 4"/>
    <w:basedOn w:val="1"/>
    <w:next w:val="1"/>
    <w:autoRedefine/>
    <w:unhideWhenUsed/>
    <w:qFormat/>
    <w:uiPriority w:val="9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24"/>
      <w:szCs w:val="24"/>
      <w:lang w:val="en-US" w:eastAsia="zh-CN" w:bidi="ar"/>
    </w:rPr>
  </w:style>
  <w:style w:type="character" w:default="1" w:styleId="14">
    <w:name w:val="Default Paragraph Font"/>
    <w:autoRedefine/>
    <w:semiHidden/>
    <w:unhideWhenUsed/>
    <w:qFormat/>
    <w:uiPriority w:val="1"/>
  </w:style>
  <w:style w:type="table" w:default="1" w:styleId="13">
    <w:name w:val="Normal Table"/>
    <w:autoRedefine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6">
    <w:name w:val="caption"/>
    <w:basedOn w:val="1"/>
    <w:autoRedefine/>
    <w:qFormat/>
    <w:uiPriority w:val="0"/>
    <w:pPr>
      <w:suppressLineNumbers/>
      <w:spacing w:before="120" w:after="120"/>
    </w:pPr>
    <w:rPr>
      <w:rFonts w:cs="FreeSans"/>
      <w:i/>
      <w:iCs/>
      <w:sz w:val="24"/>
      <w:szCs w:val="24"/>
    </w:rPr>
  </w:style>
  <w:style w:type="paragraph" w:styleId="7">
    <w:name w:val="annotation text"/>
    <w:basedOn w:val="1"/>
    <w:autoRedefine/>
    <w:semiHidden/>
    <w:unhideWhenUsed/>
    <w:qFormat/>
    <w:uiPriority w:val="99"/>
    <w:pPr>
      <w:jc w:val="left"/>
    </w:pPr>
  </w:style>
  <w:style w:type="paragraph" w:styleId="8">
    <w:name w:val="Body Text"/>
    <w:basedOn w:val="1"/>
    <w:autoRedefine/>
    <w:qFormat/>
    <w:uiPriority w:val="0"/>
    <w:pPr>
      <w:spacing w:after="140" w:line="288" w:lineRule="auto"/>
    </w:pPr>
  </w:style>
  <w:style w:type="paragraph" w:styleId="9">
    <w:name w:val="Balloon Text"/>
    <w:basedOn w:val="1"/>
    <w:autoRedefine/>
    <w:semiHidden/>
    <w:unhideWhenUsed/>
    <w:qFormat/>
    <w:uiPriority w:val="99"/>
    <w:rPr>
      <w:sz w:val="18"/>
      <w:szCs w:val="18"/>
    </w:rPr>
  </w:style>
  <w:style w:type="paragraph" w:styleId="10">
    <w:name w:val="footer"/>
    <w:basedOn w:val="1"/>
    <w:autoRedefine/>
    <w:unhideWhenUsed/>
    <w:qFormat/>
    <w:uiPriority w:val="99"/>
    <w:pPr>
      <w:tabs>
        <w:tab w:val="center" w:pos="4153"/>
        <w:tab w:val="right" w:pos="8306"/>
      </w:tabs>
      <w:snapToGrid w:val="0"/>
      <w:jc w:val="left"/>
    </w:pPr>
    <w:rPr>
      <w:rFonts w:cs="Arial"/>
      <w:sz w:val="18"/>
      <w:szCs w:val="18"/>
    </w:rPr>
  </w:style>
  <w:style w:type="paragraph" w:styleId="11">
    <w:name w:val="header"/>
    <w:basedOn w:val="1"/>
    <w:autoRedefine/>
    <w:unhideWhenUsed/>
    <w:qFormat/>
    <w:uiPriority w:val="99"/>
    <w:pPr>
      <w:pBdr>
        <w:bottom w:val="single" w:color="00000A" w:sz="6" w:space="1"/>
      </w:pBdr>
      <w:tabs>
        <w:tab w:val="center" w:pos="4153"/>
        <w:tab w:val="right" w:pos="8306"/>
      </w:tabs>
      <w:snapToGrid w:val="0"/>
      <w:jc w:val="center"/>
    </w:pPr>
    <w:rPr>
      <w:rFonts w:cs="Arial"/>
      <w:sz w:val="18"/>
      <w:szCs w:val="18"/>
    </w:rPr>
  </w:style>
  <w:style w:type="paragraph" w:styleId="12">
    <w:name w:val="List"/>
    <w:basedOn w:val="8"/>
    <w:autoRedefine/>
    <w:qFormat/>
    <w:uiPriority w:val="0"/>
    <w:rPr>
      <w:rFonts w:cs="FreeSans"/>
    </w:rPr>
  </w:style>
  <w:style w:type="character" w:styleId="15">
    <w:name w:val="annotation reference"/>
    <w:basedOn w:val="14"/>
    <w:autoRedefine/>
    <w:semiHidden/>
    <w:unhideWhenUsed/>
    <w:qFormat/>
    <w:uiPriority w:val="99"/>
    <w:rPr>
      <w:sz w:val="21"/>
      <w:szCs w:val="21"/>
    </w:rPr>
  </w:style>
  <w:style w:type="character" w:customStyle="1" w:styleId="16">
    <w:name w:val="页眉 字符"/>
    <w:basedOn w:val="14"/>
    <w:autoRedefine/>
    <w:qFormat/>
    <w:uiPriority w:val="99"/>
    <w:rPr>
      <w:rFonts w:cs="Arial"/>
      <w:sz w:val="18"/>
      <w:szCs w:val="18"/>
    </w:rPr>
  </w:style>
  <w:style w:type="character" w:customStyle="1" w:styleId="17">
    <w:name w:val="页脚 字符"/>
    <w:basedOn w:val="14"/>
    <w:autoRedefine/>
    <w:qFormat/>
    <w:uiPriority w:val="99"/>
    <w:rPr>
      <w:rFonts w:cs="Arial"/>
      <w:sz w:val="18"/>
      <w:szCs w:val="18"/>
    </w:rPr>
  </w:style>
  <w:style w:type="character" w:customStyle="1" w:styleId="18">
    <w:name w:val="批注框文本 字符"/>
    <w:basedOn w:val="14"/>
    <w:autoRedefine/>
    <w:semiHidden/>
    <w:qFormat/>
    <w:uiPriority w:val="99"/>
    <w:rPr>
      <w:rFonts w:cs="Calibri"/>
      <w:sz w:val="18"/>
      <w:szCs w:val="18"/>
    </w:rPr>
  </w:style>
  <w:style w:type="paragraph" w:customStyle="1" w:styleId="19">
    <w:name w:val="Heading"/>
    <w:basedOn w:val="1"/>
    <w:next w:val="8"/>
    <w:autoRedefine/>
    <w:qFormat/>
    <w:uiPriority w:val="0"/>
    <w:pPr>
      <w:keepNext/>
      <w:spacing w:before="240" w:after="120"/>
    </w:pPr>
    <w:rPr>
      <w:rFonts w:ascii="Liberation Sans" w:hAnsi="Liberation Sans" w:eastAsia="Noto Sans CJK SC Regular" w:cs="FreeSans"/>
      <w:sz w:val="28"/>
      <w:szCs w:val="28"/>
    </w:rPr>
  </w:style>
  <w:style w:type="paragraph" w:customStyle="1" w:styleId="20">
    <w:name w:val="Index"/>
    <w:basedOn w:val="1"/>
    <w:autoRedefine/>
    <w:qFormat/>
    <w:uiPriority w:val="0"/>
    <w:pPr>
      <w:suppressLineNumbers/>
    </w:pPr>
    <w:rPr>
      <w:rFonts w:cs="FreeSans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png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6" Type="http://schemas.openxmlformats.org/officeDocument/2006/relationships/fontTable" Target="fontTable.xml"/><Relationship Id="rId15" Type="http://schemas.openxmlformats.org/officeDocument/2006/relationships/numbering" Target="numbering.xml"/><Relationship Id="rId14" Type="http://schemas.openxmlformats.org/officeDocument/2006/relationships/image" Target="media/image11.jpeg"/><Relationship Id="rId13" Type="http://schemas.openxmlformats.org/officeDocument/2006/relationships/image" Target="media/image10.png"/><Relationship Id="rId12" Type="http://schemas.openxmlformats.org/officeDocument/2006/relationships/image" Target="media/image9.png"/><Relationship Id="rId11" Type="http://schemas.openxmlformats.org/officeDocument/2006/relationships/image" Target="media/image8.png"/><Relationship Id="rId10" Type="http://schemas.openxmlformats.org/officeDocument/2006/relationships/image" Target="media/image7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10</Pages>
  <Words>1175</Words>
  <Characters>1440</Characters>
  <Lines>4</Lines>
  <Paragraphs>1</Paragraphs>
  <TotalTime>69</TotalTime>
  <ScaleCrop>false</ScaleCrop>
  <LinksUpToDate>false</LinksUpToDate>
  <CharactersWithSpaces>1477</CharactersWithSpaces>
  <Application>WPS Office_12.1.0.16729_F1E327BC-269C-435d-A152-05C5408002CA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2019-09-12T08:13:00Z</dcterms:created>
  <dc:creator>dell</dc:creator>
  <cp:lastModifiedBy>陈俊宏</cp:lastModifiedBy>
  <dcterms:modified xsi:type="dcterms:W3CDTF">2025-11-29T04:44:48Z</dcterms:modified>
  <cp:revision>4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ppVersion">
    <vt:lpwstr>16.0000</vt:lpwstr>
  </property>
  <property fmtid="{D5CDD505-2E9C-101B-9397-08002B2CF9AE}" pid="3" name="DocSecurity">
    <vt:i4>0</vt:i4>
  </property>
  <property fmtid="{D5CDD505-2E9C-101B-9397-08002B2CF9AE}" pid="4" name="HyperlinksChanged">
    <vt:bool>false</vt:bool>
  </property>
  <property fmtid="{D5CDD505-2E9C-101B-9397-08002B2CF9AE}" pid="5" name="LinksUpToDate">
    <vt:bool>false</vt:bool>
  </property>
  <property fmtid="{D5CDD505-2E9C-101B-9397-08002B2CF9AE}" pid="6" name="ScaleCrop">
    <vt:bool>false</vt:bool>
  </property>
  <property fmtid="{D5CDD505-2E9C-101B-9397-08002B2CF9AE}" pid="7" name="ShareDoc">
    <vt:bool>false</vt:bool>
  </property>
  <property fmtid="{D5CDD505-2E9C-101B-9397-08002B2CF9AE}" pid="8" name="KSOProductBuildVer">
    <vt:lpwstr>2052-12.1.0.16729</vt:lpwstr>
  </property>
  <property fmtid="{D5CDD505-2E9C-101B-9397-08002B2CF9AE}" pid="9" name="ICV">
    <vt:lpwstr>8AC7613B5935403783862ECC2A63C8EB_13</vt:lpwstr>
  </property>
</Properties>
</file>