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8C70" w14:textId="1134C2E3" w:rsidR="00D90A2C" w:rsidRPr="005306F8" w:rsidRDefault="6CBB7687" w:rsidP="6CBB7687">
      <w:pPr>
        <w:spacing w:line="340" w:lineRule="exact"/>
        <w:jc w:val="center"/>
        <w:rPr>
          <w:rFonts w:ascii="Lucida Sans" w:hAnsi="Lucida Sans" w:cs="Segoe UI Semibold"/>
          <w:b/>
          <w:bCs/>
          <w:sz w:val="24"/>
          <w:szCs w:val="24"/>
          <w:u w:val="single"/>
        </w:rPr>
      </w:pPr>
      <w:r w:rsidRPr="6CBB7687">
        <w:rPr>
          <w:rFonts w:ascii="Lucida Sans" w:hAnsi="Lucida Sans" w:cs="Segoe UI Semibold"/>
          <w:b/>
          <w:bCs/>
          <w:sz w:val="24"/>
          <w:szCs w:val="24"/>
          <w:u w:val="single"/>
        </w:rPr>
        <w:t xml:space="preserve">   </w:t>
      </w:r>
    </w:p>
    <w:p w14:paraId="45D0C444" w14:textId="476E93EF" w:rsidR="000E21E1" w:rsidRPr="005306F8" w:rsidRDefault="000E21E1" w:rsidP="005306F8">
      <w:pPr>
        <w:pStyle w:val="NormalWeb"/>
        <w:spacing w:before="0" w:beforeAutospacing="0" w:after="0" w:afterAutospacing="0" w:line="340" w:lineRule="exact"/>
        <w:jc w:val="both"/>
        <w:rPr>
          <w:rFonts w:ascii="Lucida Sans" w:hAnsi="Lucida Sans" w:cs="Segoe UI Semibold"/>
          <w:b/>
        </w:rPr>
      </w:pPr>
      <w:bookmarkStart w:id="0" w:name="_Hlk98766138"/>
      <w:r w:rsidRPr="005306F8">
        <w:rPr>
          <w:rFonts w:ascii="Lucida Sans" w:hAnsi="Lucida Sans" w:cs="Segoe UI Semibold"/>
          <w:b/>
        </w:rPr>
        <w:t xml:space="preserve">Desenvolver o DER Completo para cada situação abaixo (entidades, relacionamentos, cardinalidades mínima e máxima, atributos), utilizando o </w:t>
      </w:r>
      <w:proofErr w:type="spellStart"/>
      <w:r w:rsidRPr="005306F8">
        <w:rPr>
          <w:rFonts w:ascii="Lucida Sans" w:hAnsi="Lucida Sans" w:cs="Segoe UI Semibold"/>
          <w:b/>
        </w:rPr>
        <w:t>BRModelo</w:t>
      </w:r>
      <w:proofErr w:type="spellEnd"/>
      <w:r w:rsidRPr="005306F8">
        <w:rPr>
          <w:rFonts w:ascii="Lucida Sans" w:hAnsi="Lucida Sans" w:cs="Segoe UI Semibold"/>
          <w:b/>
        </w:rPr>
        <w:t>:</w:t>
      </w:r>
    </w:p>
    <w:bookmarkEnd w:id="0"/>
    <w:p w14:paraId="65F2B925" w14:textId="74579C4E" w:rsidR="000E21E1" w:rsidRPr="005306F8" w:rsidRDefault="000E21E1" w:rsidP="005306F8">
      <w:pPr>
        <w:pStyle w:val="NormalWeb"/>
        <w:spacing w:before="0" w:beforeAutospacing="0" w:after="0" w:afterAutospacing="0" w:line="340" w:lineRule="exact"/>
        <w:jc w:val="both"/>
        <w:rPr>
          <w:rFonts w:ascii="Lucida Sans" w:hAnsi="Lucida Sans" w:cs="Segoe UI Semibold"/>
          <w:b/>
        </w:rPr>
      </w:pPr>
    </w:p>
    <w:p w14:paraId="2676DF8E" w14:textId="517F7ACA" w:rsidR="00BC7760" w:rsidRPr="00A8776A" w:rsidRDefault="00BC7760" w:rsidP="6CBB768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8"/>
          <w:szCs w:val="28"/>
          <w:highlight w:val="yellow"/>
        </w:rPr>
      </w:pPr>
      <w:r w:rsidRPr="6CBB7687">
        <w:rPr>
          <w:rFonts w:asciiTheme="minorHAnsi" w:hAnsiTheme="minorHAnsi" w:cs="Arial"/>
          <w:b/>
          <w:bCs/>
          <w:sz w:val="28"/>
          <w:szCs w:val="28"/>
        </w:rPr>
        <w:t xml:space="preserve">1. </w:t>
      </w:r>
      <w:proofErr w:type="gramStart"/>
      <w:r w:rsidRPr="6CBB7687">
        <w:rPr>
          <w:rFonts w:asciiTheme="minorHAnsi" w:hAnsiTheme="minorHAnsi" w:cs="Arial"/>
          <w:b/>
          <w:bCs/>
          <w:sz w:val="28"/>
          <w:szCs w:val="28"/>
        </w:rPr>
        <w:t>Livraria :</w:t>
      </w:r>
      <w:proofErr w:type="gramEnd"/>
      <w:r w:rsidRPr="6CBB7687">
        <w:rPr>
          <w:rFonts w:asciiTheme="minorHAnsi" w:hAnsiTheme="minorHAnsi" w:cs="Arial"/>
          <w:b/>
          <w:bCs/>
          <w:sz w:val="28"/>
          <w:szCs w:val="28"/>
        </w:rPr>
        <w:t xml:space="preserve"> </w:t>
      </w:r>
      <w:r w:rsidRPr="6CBB7687">
        <w:rPr>
          <w:rFonts w:asciiTheme="minorHAnsi" w:hAnsiTheme="minorHAnsi" w:cs="Arial"/>
          <w:sz w:val="28"/>
          <w:szCs w:val="28"/>
        </w:rPr>
        <w:t xml:space="preserve">Uma livraria mantém o cadastro de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livros</w:t>
      </w:r>
      <w:r w:rsidRPr="6CBB7687">
        <w:rPr>
          <w:rFonts w:asciiTheme="minorHAnsi" w:hAnsiTheme="minorHAnsi" w:cs="Arial"/>
          <w:sz w:val="28"/>
          <w:szCs w:val="28"/>
        </w:rPr>
        <w:t xml:space="preserve"> disponíveis para a venda. Para cada livro são armazenados </w:t>
      </w:r>
      <w:r w:rsidRPr="6CBB7687">
        <w:rPr>
          <w:rFonts w:asciiTheme="minorHAnsi" w:hAnsiTheme="minorHAnsi" w:cs="Arial"/>
          <w:sz w:val="28"/>
          <w:szCs w:val="28"/>
          <w:highlight w:val="yellow"/>
        </w:rPr>
        <w:t>código, nome, língua e ano em que foi escrito</w:t>
      </w:r>
      <w:r w:rsidRPr="6CBB7687">
        <w:rPr>
          <w:rFonts w:asciiTheme="minorHAnsi" w:hAnsiTheme="minorHAnsi" w:cs="Arial"/>
          <w:sz w:val="28"/>
          <w:szCs w:val="28"/>
        </w:rPr>
        <w:t xml:space="preserve">. Para os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autores</w:t>
      </w:r>
      <w:r w:rsidRPr="6CBB7687">
        <w:rPr>
          <w:rFonts w:asciiTheme="minorHAnsi" w:hAnsiTheme="minorHAnsi" w:cs="Arial"/>
          <w:sz w:val="28"/>
          <w:szCs w:val="28"/>
        </w:rPr>
        <w:t xml:space="preserve"> é mantido igualmente um cadastro que inclui </w:t>
      </w:r>
      <w:r w:rsidRPr="6CBB7687">
        <w:rPr>
          <w:rFonts w:asciiTheme="minorHAnsi" w:hAnsiTheme="minorHAnsi" w:cs="Arial"/>
          <w:sz w:val="28"/>
          <w:szCs w:val="28"/>
          <w:highlight w:val="yellow"/>
        </w:rPr>
        <w:t>nome, data de nascimento, pais de nascimento e uma breve nota biográfica.</w:t>
      </w:r>
    </w:p>
    <w:p w14:paraId="396B233A" w14:textId="77777777" w:rsidR="00BC7760" w:rsidRPr="00A8776A" w:rsidRDefault="00BC7760" w:rsidP="6CBB768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8"/>
          <w:szCs w:val="28"/>
        </w:rPr>
      </w:pPr>
      <w:r w:rsidRPr="6CBB7687">
        <w:rPr>
          <w:rFonts w:asciiTheme="minorHAnsi" w:hAnsiTheme="minorHAnsi" w:cs="Arial"/>
          <w:sz w:val="28"/>
          <w:szCs w:val="28"/>
        </w:rPr>
        <w:t xml:space="preserve">Cada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livro</w:t>
      </w:r>
      <w:r w:rsidRPr="6CBB7687">
        <w:rPr>
          <w:rFonts w:asciiTheme="minorHAnsi" w:hAnsiTheme="minorHAnsi" w:cs="Arial"/>
          <w:sz w:val="28"/>
          <w:szCs w:val="28"/>
        </w:rPr>
        <w:t xml:space="preserve"> pode ter vários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autores</w:t>
      </w:r>
      <w:r w:rsidRPr="6CBB7687">
        <w:rPr>
          <w:rFonts w:asciiTheme="minorHAnsi" w:hAnsiTheme="minorHAnsi" w:cs="Arial"/>
          <w:sz w:val="28"/>
          <w:szCs w:val="28"/>
        </w:rPr>
        <w:t xml:space="preserve"> e para um mesmo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autor</w:t>
      </w:r>
      <w:r w:rsidRPr="6CBB7687">
        <w:rPr>
          <w:rFonts w:asciiTheme="minorHAnsi" w:hAnsiTheme="minorHAnsi" w:cs="Arial"/>
          <w:sz w:val="28"/>
          <w:szCs w:val="28"/>
        </w:rPr>
        <w:t xml:space="preserve"> podem existir vários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livros</w:t>
      </w:r>
      <w:r w:rsidRPr="6CBB7687">
        <w:rPr>
          <w:rFonts w:asciiTheme="minorHAnsi" w:hAnsiTheme="minorHAnsi" w:cs="Arial"/>
          <w:sz w:val="28"/>
          <w:szCs w:val="28"/>
        </w:rPr>
        <w:t xml:space="preserve"> cadastrados. Um </w:t>
      </w:r>
      <w:r w:rsidRPr="004B49A5">
        <w:rPr>
          <w:rFonts w:asciiTheme="minorHAnsi" w:hAnsiTheme="minorHAnsi" w:cs="Arial"/>
          <w:sz w:val="28"/>
          <w:szCs w:val="28"/>
          <w:highlight w:val="green"/>
        </w:rPr>
        <w:t>autor</w:t>
      </w:r>
      <w:r w:rsidRPr="6CBB7687">
        <w:rPr>
          <w:rFonts w:asciiTheme="minorHAnsi" w:hAnsiTheme="minorHAnsi" w:cs="Arial"/>
          <w:sz w:val="28"/>
          <w:szCs w:val="28"/>
        </w:rPr>
        <w:t xml:space="preserve"> pode estar incluído no </w:t>
      </w:r>
      <w:r w:rsidRPr="6CBB7687">
        <w:rPr>
          <w:rFonts w:asciiTheme="minorHAnsi" w:hAnsiTheme="minorHAnsi" w:cs="Arial"/>
          <w:sz w:val="28"/>
          <w:szCs w:val="28"/>
          <w:highlight w:val="green"/>
        </w:rPr>
        <w:t>cadastro</w:t>
      </w:r>
      <w:r w:rsidRPr="6CBB7687">
        <w:rPr>
          <w:rFonts w:asciiTheme="minorHAnsi" w:hAnsiTheme="minorHAnsi" w:cs="Arial"/>
          <w:sz w:val="28"/>
          <w:szCs w:val="28"/>
        </w:rPr>
        <w:t xml:space="preserve"> ainda quando não exista um livro seu para venda.</w:t>
      </w:r>
    </w:p>
    <w:p w14:paraId="394FBAC5" w14:textId="727ED5C5" w:rsidR="00BC7760" w:rsidRPr="00A8776A" w:rsidRDefault="00BC7760" w:rsidP="5A696D0C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8"/>
          <w:szCs w:val="28"/>
        </w:rPr>
      </w:pPr>
      <w:r w:rsidRPr="5A696D0C">
        <w:rPr>
          <w:rFonts w:asciiTheme="minorHAnsi" w:hAnsiTheme="minorHAnsi" w:cs="Arial"/>
          <w:sz w:val="28"/>
          <w:szCs w:val="28"/>
        </w:rPr>
        <w:t xml:space="preserve">As </w:t>
      </w:r>
      <w:r w:rsidRPr="004B49A5">
        <w:rPr>
          <w:rFonts w:asciiTheme="minorHAnsi" w:hAnsiTheme="minorHAnsi" w:cs="Arial"/>
          <w:sz w:val="28"/>
          <w:highlight w:val="green"/>
        </w:rPr>
        <w:t>editoras</w:t>
      </w:r>
      <w:r w:rsidRPr="5A696D0C">
        <w:rPr>
          <w:rFonts w:asciiTheme="minorHAnsi" w:hAnsiTheme="minorHAnsi" w:cs="Arial"/>
          <w:sz w:val="28"/>
          <w:szCs w:val="28"/>
        </w:rPr>
        <w:t xml:space="preserve"> são </w:t>
      </w:r>
      <w:r w:rsidRPr="004B49A5">
        <w:rPr>
          <w:rFonts w:asciiTheme="minorHAnsi" w:hAnsiTheme="minorHAnsi" w:cs="Arial"/>
          <w:sz w:val="28"/>
          <w:highlight w:val="cyan"/>
        </w:rPr>
        <w:t>incluídas</w:t>
      </w:r>
      <w:r w:rsidRPr="5A696D0C">
        <w:rPr>
          <w:rFonts w:asciiTheme="minorHAnsi" w:hAnsiTheme="minorHAnsi" w:cs="Arial"/>
          <w:sz w:val="28"/>
          <w:szCs w:val="28"/>
        </w:rPr>
        <w:t xml:space="preserve"> no </w:t>
      </w:r>
      <w:r w:rsidRPr="004B49A5">
        <w:rPr>
          <w:rFonts w:asciiTheme="minorHAnsi" w:hAnsiTheme="minorHAnsi" w:cs="Arial"/>
          <w:sz w:val="28"/>
          <w:highlight w:val="green"/>
        </w:rPr>
        <w:t>cadastro</w:t>
      </w:r>
      <w:r w:rsidRPr="5A696D0C">
        <w:rPr>
          <w:rFonts w:asciiTheme="minorHAnsi" w:hAnsiTheme="minorHAnsi" w:cs="Arial"/>
          <w:sz w:val="28"/>
          <w:szCs w:val="28"/>
        </w:rPr>
        <w:t xml:space="preserve"> a partir do</w:t>
      </w:r>
    </w:p>
    <w:p w14:paraId="5E333D56" w14:textId="29B19F2B" w:rsidR="00BC7760" w:rsidRPr="00A8776A" w:rsidRDefault="00BC7760" w:rsidP="00BC7760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8"/>
          <w:szCs w:val="28"/>
        </w:rPr>
      </w:pPr>
      <w:r w:rsidRPr="5A696D0C">
        <w:rPr>
          <w:rFonts w:asciiTheme="minorHAnsi" w:hAnsiTheme="minorHAnsi" w:cs="Arial"/>
          <w:sz w:val="28"/>
          <w:szCs w:val="28"/>
        </w:rPr>
        <w:t xml:space="preserve"> seu </w:t>
      </w:r>
      <w:r w:rsidRPr="004B49A5">
        <w:rPr>
          <w:rFonts w:asciiTheme="minorHAnsi" w:hAnsiTheme="minorHAnsi" w:cs="Arial"/>
          <w:sz w:val="28"/>
          <w:highlight w:val="yellow"/>
        </w:rPr>
        <w:t>nome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, </w:t>
      </w:r>
      <w:r w:rsidRPr="004B49A5">
        <w:rPr>
          <w:rFonts w:asciiTheme="minorHAnsi" w:hAnsiTheme="minorHAnsi" w:cs="Arial"/>
          <w:sz w:val="28"/>
          <w:highlight w:val="yellow"/>
        </w:rPr>
        <w:t>endereço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, </w:t>
      </w:r>
      <w:r w:rsidRPr="004B49A5">
        <w:rPr>
          <w:rFonts w:asciiTheme="minorHAnsi" w:hAnsiTheme="minorHAnsi" w:cs="Arial"/>
          <w:sz w:val="28"/>
          <w:highlight w:val="yellow"/>
        </w:rPr>
        <w:t>telefone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>.</w:t>
      </w:r>
      <w:r w:rsidRPr="5A696D0C">
        <w:rPr>
          <w:rFonts w:asciiTheme="minorHAnsi" w:hAnsiTheme="minorHAnsi" w:cs="Arial"/>
          <w:sz w:val="28"/>
          <w:szCs w:val="28"/>
        </w:rPr>
        <w:t xml:space="preserve"> Uma </w:t>
      </w:r>
      <w:r w:rsidRPr="004B49A5">
        <w:rPr>
          <w:rFonts w:asciiTheme="minorHAnsi" w:hAnsiTheme="minorHAnsi" w:cs="Arial"/>
          <w:sz w:val="28"/>
          <w:highlight w:val="green"/>
        </w:rPr>
        <w:t>editora</w:t>
      </w:r>
      <w:r w:rsidRPr="5A696D0C">
        <w:rPr>
          <w:rFonts w:asciiTheme="minorHAnsi" w:hAnsiTheme="minorHAnsi" w:cs="Arial"/>
          <w:sz w:val="28"/>
          <w:szCs w:val="28"/>
        </w:rPr>
        <w:t xml:space="preserve"> pode estar </w:t>
      </w:r>
      <w:r w:rsidRPr="004B49A5">
        <w:rPr>
          <w:rFonts w:asciiTheme="minorHAnsi" w:hAnsiTheme="minorHAnsi" w:cs="Arial"/>
          <w:sz w:val="28"/>
          <w:highlight w:val="cyan"/>
        </w:rPr>
        <w:t>cadastrada</w:t>
      </w:r>
      <w:r w:rsidRPr="5A696D0C">
        <w:rPr>
          <w:rFonts w:asciiTheme="minorHAnsi" w:hAnsiTheme="minorHAnsi" w:cs="Arial"/>
          <w:sz w:val="28"/>
          <w:szCs w:val="28"/>
        </w:rPr>
        <w:t xml:space="preserve"> mesmo quando não existam </w:t>
      </w:r>
      <w:r w:rsidRPr="5A696D0C">
        <w:rPr>
          <w:rFonts w:asciiTheme="minorHAnsi" w:hAnsiTheme="minorHAnsi" w:cs="Arial"/>
          <w:sz w:val="28"/>
          <w:szCs w:val="28"/>
          <w:highlight w:val="green"/>
        </w:rPr>
        <w:t>livros</w:t>
      </w:r>
      <w:r w:rsidRPr="5A696D0C">
        <w:rPr>
          <w:rFonts w:asciiTheme="minorHAnsi" w:hAnsiTheme="minorHAnsi" w:cs="Arial"/>
          <w:sz w:val="28"/>
          <w:szCs w:val="28"/>
        </w:rPr>
        <w:t xml:space="preserve"> editados por ela em venda.</w:t>
      </w:r>
    </w:p>
    <w:p w14:paraId="6EC50134" w14:textId="77777777" w:rsidR="00BC7760" w:rsidRPr="00A8776A" w:rsidRDefault="00BC7760" w:rsidP="00BC7760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8"/>
          <w:szCs w:val="28"/>
          <w:highlight w:val="yellow"/>
        </w:rPr>
      </w:pPr>
      <w:r w:rsidRPr="5A696D0C">
        <w:rPr>
          <w:rFonts w:asciiTheme="minorHAnsi" w:hAnsiTheme="minorHAnsi" w:cs="Arial"/>
          <w:sz w:val="28"/>
          <w:szCs w:val="28"/>
        </w:rPr>
        <w:t xml:space="preserve">Para um mesmo </w:t>
      </w:r>
      <w:r w:rsidRPr="004B49A5">
        <w:rPr>
          <w:rFonts w:asciiTheme="minorHAnsi" w:hAnsiTheme="minorHAnsi" w:cs="Arial"/>
          <w:sz w:val="28"/>
          <w:highlight w:val="green"/>
        </w:rPr>
        <w:t>livro</w:t>
      </w:r>
      <w:r w:rsidRPr="5A696D0C">
        <w:rPr>
          <w:rFonts w:asciiTheme="minorHAnsi" w:hAnsiTheme="minorHAnsi" w:cs="Arial"/>
          <w:sz w:val="28"/>
          <w:szCs w:val="28"/>
        </w:rPr>
        <w:t xml:space="preserve"> podem </w:t>
      </w:r>
      <w:r w:rsidRPr="004B49A5">
        <w:rPr>
          <w:rFonts w:asciiTheme="minorHAnsi" w:hAnsiTheme="minorHAnsi" w:cs="Arial"/>
          <w:sz w:val="28"/>
          <w:highlight w:val="cyan"/>
        </w:rPr>
        <w:t>existir</w:t>
      </w:r>
      <w:r w:rsidRPr="5A696D0C">
        <w:rPr>
          <w:rFonts w:asciiTheme="minorHAnsi" w:hAnsiTheme="minorHAnsi" w:cs="Arial"/>
          <w:sz w:val="28"/>
          <w:szCs w:val="28"/>
        </w:rPr>
        <w:t xml:space="preserve"> várias </w:t>
      </w:r>
      <w:r w:rsidRPr="004B49A5">
        <w:rPr>
          <w:rFonts w:asciiTheme="minorHAnsi" w:hAnsiTheme="minorHAnsi" w:cs="Arial"/>
          <w:sz w:val="28"/>
          <w:highlight w:val="green"/>
        </w:rPr>
        <w:t>edições</w:t>
      </w:r>
      <w:r w:rsidRPr="5A696D0C">
        <w:rPr>
          <w:rFonts w:asciiTheme="minorHAnsi" w:hAnsiTheme="minorHAnsi" w:cs="Arial"/>
          <w:sz w:val="28"/>
          <w:szCs w:val="28"/>
        </w:rPr>
        <w:t xml:space="preserve"> realizadas por editoras diferentes ou em anos diferentes. Cada </w:t>
      </w:r>
      <w:r w:rsidRPr="004B49A5">
        <w:rPr>
          <w:rFonts w:asciiTheme="minorHAnsi" w:hAnsiTheme="minorHAnsi" w:cs="Arial"/>
          <w:sz w:val="28"/>
          <w:highlight w:val="green"/>
        </w:rPr>
        <w:t>edição</w:t>
      </w:r>
      <w:r w:rsidRPr="5A696D0C">
        <w:rPr>
          <w:rFonts w:asciiTheme="minorHAnsi" w:hAnsiTheme="minorHAnsi" w:cs="Arial"/>
          <w:sz w:val="28"/>
          <w:szCs w:val="28"/>
        </w:rPr>
        <w:t xml:space="preserve"> tem um </w:t>
      </w:r>
      <w:r w:rsidRPr="004B49A5">
        <w:rPr>
          <w:rFonts w:asciiTheme="minorHAnsi" w:hAnsiTheme="minorHAnsi" w:cs="Arial"/>
          <w:sz w:val="28"/>
          <w:highlight w:val="yellow"/>
        </w:rPr>
        <w:t>código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 (ISBN), </w:t>
      </w:r>
      <w:r w:rsidRPr="004B49A5">
        <w:rPr>
          <w:rFonts w:asciiTheme="minorHAnsi" w:hAnsiTheme="minorHAnsi" w:cs="Arial"/>
          <w:sz w:val="28"/>
          <w:highlight w:val="yellow"/>
        </w:rPr>
        <w:t>preço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, </w:t>
      </w:r>
      <w:r w:rsidRPr="004B49A5">
        <w:rPr>
          <w:rFonts w:asciiTheme="minorHAnsi" w:hAnsiTheme="minorHAnsi" w:cs="Arial"/>
          <w:sz w:val="28"/>
          <w:highlight w:val="yellow"/>
        </w:rPr>
        <w:t>ano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, </w:t>
      </w:r>
      <w:r w:rsidRPr="004B49A5">
        <w:rPr>
          <w:rFonts w:asciiTheme="minorHAnsi" w:hAnsiTheme="minorHAnsi" w:cs="Arial"/>
          <w:sz w:val="28"/>
          <w:highlight w:val="yellow"/>
        </w:rPr>
        <w:t>número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 </w:t>
      </w:r>
      <w:r w:rsidRPr="004B49A5">
        <w:rPr>
          <w:rFonts w:asciiTheme="minorHAnsi" w:hAnsiTheme="minorHAnsi" w:cs="Arial"/>
          <w:sz w:val="28"/>
          <w:highlight w:val="yellow"/>
        </w:rPr>
        <w:t>de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 </w:t>
      </w:r>
      <w:r w:rsidRPr="004B49A5">
        <w:rPr>
          <w:rFonts w:asciiTheme="minorHAnsi" w:hAnsiTheme="minorHAnsi" w:cs="Arial"/>
          <w:sz w:val="28"/>
          <w:highlight w:val="yellow"/>
        </w:rPr>
        <w:t>páginas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 e </w:t>
      </w:r>
      <w:r w:rsidRPr="004B49A5">
        <w:rPr>
          <w:rFonts w:asciiTheme="minorHAnsi" w:hAnsiTheme="minorHAnsi" w:cs="Arial"/>
          <w:sz w:val="28"/>
          <w:highlight w:val="yellow"/>
        </w:rPr>
        <w:t>quantidade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 xml:space="preserve"> em </w:t>
      </w:r>
      <w:r w:rsidRPr="004B49A5">
        <w:rPr>
          <w:rFonts w:asciiTheme="minorHAnsi" w:hAnsiTheme="minorHAnsi" w:cs="Arial"/>
          <w:sz w:val="28"/>
          <w:highlight w:val="yellow"/>
        </w:rPr>
        <w:t>estoque</w:t>
      </w:r>
      <w:r w:rsidRPr="5A696D0C">
        <w:rPr>
          <w:rFonts w:asciiTheme="minorHAnsi" w:hAnsiTheme="minorHAnsi" w:cs="Arial"/>
          <w:sz w:val="28"/>
          <w:szCs w:val="28"/>
          <w:highlight w:val="yellow"/>
        </w:rPr>
        <w:t>.</w:t>
      </w:r>
    </w:p>
    <w:p w14:paraId="613CE6DA" w14:textId="3E95B022" w:rsidR="5A696D0C" w:rsidRDefault="5A696D0C" w:rsidP="5A696D0C">
      <w:pPr>
        <w:pStyle w:val="NormalWeb"/>
        <w:spacing w:before="0" w:beforeAutospacing="0" w:after="0" w:afterAutospacing="0" w:line="340" w:lineRule="exact"/>
        <w:jc w:val="both"/>
        <w:rPr>
          <w:rFonts w:ascii="Lucida Sans" w:hAnsi="Lucida Sans" w:cs="Segoe UI Semibold"/>
          <w:b/>
          <w:bCs/>
        </w:rPr>
      </w:pPr>
    </w:p>
    <w:p w14:paraId="2ED37989" w14:textId="3A157BAF" w:rsidR="5A696D0C" w:rsidRDefault="5A696D0C" w:rsidP="5A696D0C">
      <w:pPr>
        <w:pStyle w:val="NormalWeb"/>
        <w:spacing w:before="0" w:beforeAutospacing="0" w:after="0" w:afterAutospacing="0" w:line="340" w:lineRule="exact"/>
        <w:jc w:val="both"/>
        <w:rPr>
          <w:rFonts w:ascii="Lucida Sans" w:hAnsi="Lucida Sans" w:cs="Segoe UI Semibold"/>
          <w:b/>
          <w:bCs/>
        </w:rPr>
      </w:pPr>
    </w:p>
    <w:p w14:paraId="5107740E" w14:textId="782040CD" w:rsidR="005306F8" w:rsidRPr="005306F8" w:rsidRDefault="005306F8" w:rsidP="005306F8">
      <w:pPr>
        <w:pStyle w:val="NormalWeb"/>
        <w:spacing w:before="0" w:beforeAutospacing="0" w:after="0" w:afterAutospacing="0" w:line="340" w:lineRule="exact"/>
        <w:jc w:val="both"/>
        <w:rPr>
          <w:rFonts w:ascii="Lucida Sans" w:hAnsi="Lucida Sans" w:cs="Segoe UI Semibold"/>
          <w:b/>
        </w:rPr>
      </w:pPr>
    </w:p>
    <w:p w14:paraId="31BB4D63" w14:textId="3C6CA982" w:rsidR="000E21E1" w:rsidRPr="005306F8" w:rsidRDefault="00BC7760" w:rsidP="005306F8">
      <w:pPr>
        <w:spacing w:line="340" w:lineRule="exact"/>
        <w:jc w:val="both"/>
        <w:rPr>
          <w:rFonts w:ascii="Lucida Sans" w:hAnsi="Lucida Sans" w:cs="Segoe UI Semibold"/>
          <w:sz w:val="24"/>
          <w:szCs w:val="24"/>
        </w:rPr>
      </w:pPr>
      <w:r>
        <w:rPr>
          <w:rFonts w:ascii="Lucida Sans" w:hAnsi="Lucida Sans" w:cs="Segoe UI Semibold"/>
          <w:b/>
          <w:sz w:val="24"/>
          <w:szCs w:val="24"/>
        </w:rPr>
        <w:t>2</w:t>
      </w:r>
      <w:r w:rsidR="000E21E1" w:rsidRPr="005306F8">
        <w:rPr>
          <w:rFonts w:ascii="Lucida Sans" w:hAnsi="Lucida Sans" w:cs="Segoe UI Semibold"/>
          <w:b/>
          <w:sz w:val="24"/>
          <w:szCs w:val="24"/>
        </w:rPr>
        <w:t>- Inventário de Equipamentos e Software</w:t>
      </w:r>
    </w:p>
    <w:p w14:paraId="2FAD1574" w14:textId="77777777" w:rsidR="002845CA" w:rsidRPr="005306F8" w:rsidRDefault="000E21E1" w:rsidP="005306F8">
      <w:pPr>
        <w:spacing w:line="340" w:lineRule="exact"/>
        <w:jc w:val="both"/>
        <w:rPr>
          <w:rFonts w:ascii="Lucida Sans" w:hAnsi="Lucida Sans" w:cs="Segoe UI Semibold"/>
          <w:sz w:val="24"/>
          <w:szCs w:val="24"/>
        </w:rPr>
      </w:pPr>
      <w:r w:rsidRPr="005306F8">
        <w:rPr>
          <w:rFonts w:ascii="Lucida Sans" w:hAnsi="Lucida Sans" w:cs="Segoe UI Semibold"/>
          <w:sz w:val="24"/>
          <w:szCs w:val="24"/>
        </w:rPr>
        <w:t xml:space="preserve">Uma </w:t>
      </w:r>
      <w:r w:rsidRPr="5A696D0C">
        <w:rPr>
          <w:rFonts w:ascii="Lucida Sans" w:hAnsi="Lucida Sans" w:cs="Segoe UI Semibold"/>
          <w:sz w:val="24"/>
          <w:szCs w:val="24"/>
          <w:highlight w:val="green"/>
        </w:rPr>
        <w:t>empresa</w:t>
      </w:r>
      <w:r w:rsidRPr="005306F8">
        <w:rPr>
          <w:rFonts w:ascii="Lucida Sans" w:hAnsi="Lucida Sans" w:cs="Segoe UI Semibold"/>
          <w:sz w:val="24"/>
          <w:szCs w:val="24"/>
        </w:rPr>
        <w:t xml:space="preserve"> deseja controlar o seu parque de </w:t>
      </w:r>
      <w:r w:rsidRPr="5A696D0C">
        <w:rPr>
          <w:rFonts w:ascii="Lucida Sans" w:hAnsi="Lucida Sans" w:cs="Segoe UI Semibold"/>
          <w:sz w:val="24"/>
          <w:szCs w:val="24"/>
          <w:highlight w:val="green"/>
        </w:rPr>
        <w:t>equipamentos</w:t>
      </w:r>
      <w:r w:rsidRPr="005306F8">
        <w:rPr>
          <w:rFonts w:ascii="Lucida Sans" w:hAnsi="Lucida Sans" w:cs="Segoe UI Semibold"/>
          <w:sz w:val="24"/>
          <w:szCs w:val="24"/>
        </w:rPr>
        <w:t xml:space="preserve"> e os softwares instalados em cada um. Existem vários tipos de </w:t>
      </w:r>
      <w:r w:rsidRPr="0039589D">
        <w:rPr>
          <w:rFonts w:ascii="Lucida Sans" w:hAnsi="Lucida Sans" w:cs="Segoe UI Semibold"/>
          <w:sz w:val="24"/>
          <w:szCs w:val="24"/>
          <w:highlight w:val="green"/>
        </w:rPr>
        <w:t>equipamento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: </w:t>
      </w:r>
      <w:r w:rsidRPr="0039589D">
        <w:rPr>
          <w:rFonts w:ascii="Lucida Sans" w:hAnsi="Lucida Sans" w:cs="Segoe UI Semibold"/>
          <w:sz w:val="24"/>
          <w:szCs w:val="24"/>
          <w:highlight w:val="yellow"/>
        </w:rPr>
        <w:t>computadores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, </w:t>
      </w:r>
      <w:r w:rsidRPr="0039589D">
        <w:rPr>
          <w:rFonts w:ascii="Lucida Sans" w:hAnsi="Lucida Sans" w:cs="Segoe UI Semibold"/>
          <w:sz w:val="24"/>
          <w:szCs w:val="24"/>
          <w:highlight w:val="yellow"/>
        </w:rPr>
        <w:t>impressoras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, </w:t>
      </w:r>
      <w:r w:rsidRPr="0039589D">
        <w:rPr>
          <w:rFonts w:ascii="Lucida Sans" w:hAnsi="Lucida Sans" w:cs="Segoe UI Semibold"/>
          <w:sz w:val="24"/>
          <w:szCs w:val="24"/>
          <w:highlight w:val="yellow"/>
        </w:rPr>
        <w:t>hubs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>,</w:t>
      </w:r>
      <w:r w:rsidRPr="005306F8">
        <w:rPr>
          <w:rFonts w:ascii="Lucida Sans" w:hAnsi="Lucida Sans" w:cs="Segoe UI Semibold"/>
          <w:sz w:val="24"/>
          <w:szCs w:val="24"/>
        </w:rPr>
        <w:t xml:space="preserve"> etc. Cada </w:t>
      </w:r>
      <w:r w:rsidRPr="0039589D">
        <w:rPr>
          <w:rFonts w:ascii="Lucida Sans" w:hAnsi="Lucida Sans" w:cs="Segoe UI Semibold"/>
          <w:sz w:val="24"/>
          <w:szCs w:val="24"/>
          <w:highlight w:val="green"/>
        </w:rPr>
        <w:t>equipamento</w:t>
      </w:r>
      <w:r w:rsidRPr="005306F8">
        <w:rPr>
          <w:rFonts w:ascii="Lucida Sans" w:hAnsi="Lucida Sans" w:cs="Segoe UI Semibold"/>
          <w:sz w:val="24"/>
          <w:szCs w:val="24"/>
        </w:rPr>
        <w:t xml:space="preserve"> fica </w:t>
      </w:r>
      <w:r w:rsidRPr="0039589D">
        <w:rPr>
          <w:rFonts w:ascii="Lucida Sans" w:hAnsi="Lucida Sans" w:cs="Segoe UI Semibold"/>
          <w:sz w:val="24"/>
          <w:szCs w:val="24"/>
          <w:highlight w:val="cyan"/>
        </w:rPr>
        <w:t>alocado</w:t>
      </w:r>
      <w:r w:rsidRPr="005306F8">
        <w:rPr>
          <w:rFonts w:ascii="Lucida Sans" w:hAnsi="Lucida Sans" w:cs="Segoe UI Semibold"/>
          <w:sz w:val="24"/>
          <w:szCs w:val="24"/>
        </w:rPr>
        <w:t xml:space="preserve"> em um </w:t>
      </w:r>
      <w:r w:rsidRPr="0039589D">
        <w:rPr>
          <w:rFonts w:ascii="Lucida Sans" w:hAnsi="Lucida Sans" w:cs="Segoe UI Semibold"/>
          <w:sz w:val="24"/>
          <w:szCs w:val="24"/>
          <w:highlight w:val="green"/>
        </w:rPr>
        <w:t>departamento</w:t>
      </w:r>
      <w:r w:rsidRPr="005306F8">
        <w:rPr>
          <w:rFonts w:ascii="Lucida Sans" w:hAnsi="Lucida Sans" w:cs="Segoe UI Semibold"/>
          <w:sz w:val="24"/>
          <w:szCs w:val="24"/>
        </w:rPr>
        <w:t xml:space="preserve">. </w:t>
      </w:r>
    </w:p>
    <w:p w14:paraId="52A44E62" w14:textId="0B75FE8B" w:rsidR="002845CA" w:rsidRPr="005306F8" w:rsidRDefault="000E21E1" w:rsidP="005306F8">
      <w:pPr>
        <w:spacing w:line="340" w:lineRule="exact"/>
        <w:jc w:val="both"/>
        <w:rPr>
          <w:rFonts w:ascii="Lucida Sans" w:hAnsi="Lucida Sans" w:cs="Segoe UI Semibold"/>
          <w:sz w:val="24"/>
          <w:szCs w:val="24"/>
        </w:rPr>
      </w:pPr>
      <w:r w:rsidRPr="005306F8">
        <w:rPr>
          <w:rFonts w:ascii="Lucida Sans" w:hAnsi="Lucida Sans" w:cs="Segoe UI Semibold"/>
          <w:sz w:val="24"/>
          <w:szCs w:val="24"/>
        </w:rPr>
        <w:t xml:space="preserve">Para cada </w:t>
      </w:r>
      <w:r w:rsidRPr="003F0E23">
        <w:rPr>
          <w:rFonts w:ascii="Lucida Sans" w:hAnsi="Lucida Sans" w:cs="Segoe UI Semibold"/>
          <w:sz w:val="24"/>
          <w:szCs w:val="24"/>
          <w:highlight w:val="green"/>
        </w:rPr>
        <w:t>equipamento</w:t>
      </w:r>
      <w:r w:rsidRPr="005306F8">
        <w:rPr>
          <w:rFonts w:ascii="Lucida Sans" w:hAnsi="Lucida Sans" w:cs="Segoe UI Semibold"/>
          <w:sz w:val="24"/>
          <w:szCs w:val="24"/>
        </w:rPr>
        <w:t xml:space="preserve"> é necessário saber a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data</w:t>
      </w:r>
      <w:r w:rsidRPr="005306F8">
        <w:rPr>
          <w:rFonts w:ascii="Lucida Sans" w:hAnsi="Lucida Sans" w:cs="Segoe UI Semibold"/>
          <w:sz w:val="24"/>
          <w:szCs w:val="24"/>
        </w:rPr>
        <w:t xml:space="preserve">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de</w:t>
      </w:r>
      <w:r w:rsidRPr="005306F8">
        <w:rPr>
          <w:rFonts w:ascii="Lucida Sans" w:hAnsi="Lucida Sans" w:cs="Segoe UI Semibold"/>
          <w:sz w:val="24"/>
          <w:szCs w:val="24"/>
        </w:rPr>
        <w:t xml:space="preserve">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aquisição</w:t>
      </w:r>
      <w:r w:rsidRPr="005306F8">
        <w:rPr>
          <w:rFonts w:ascii="Lucida Sans" w:hAnsi="Lucida Sans" w:cs="Segoe UI Semibold"/>
          <w:sz w:val="24"/>
          <w:szCs w:val="24"/>
        </w:rPr>
        <w:t xml:space="preserve">, </w:t>
      </w:r>
      <w:proofErr w:type="spellStart"/>
      <w:r w:rsidRPr="003F0E23">
        <w:rPr>
          <w:rFonts w:ascii="Lucida Sans" w:hAnsi="Lucida Sans" w:cs="Segoe UI Semibold"/>
          <w:sz w:val="24"/>
          <w:szCs w:val="24"/>
          <w:highlight w:val="yellow"/>
        </w:rPr>
        <w:t>numero</w:t>
      </w:r>
      <w:proofErr w:type="spellEnd"/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de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série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,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fornecedor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,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marca ou fabricante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 xml:space="preserve">,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nota fiscal de compra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>,</w:t>
      </w:r>
      <w:r w:rsidRPr="005306F8">
        <w:rPr>
          <w:rFonts w:ascii="Lucida Sans" w:hAnsi="Lucida Sans" w:cs="Segoe UI Semibold"/>
          <w:sz w:val="24"/>
          <w:szCs w:val="24"/>
        </w:rPr>
        <w:t xml:space="preserve"> etc., além dos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softwares instalados</w:t>
      </w:r>
      <w:r w:rsidRPr="005306F8">
        <w:rPr>
          <w:rFonts w:ascii="Lucida Sans" w:hAnsi="Lucida Sans" w:cs="Segoe UI Semibold"/>
          <w:sz w:val="24"/>
          <w:szCs w:val="24"/>
        </w:rPr>
        <w:t xml:space="preserve">, bem como o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fabricante do software</w:t>
      </w:r>
      <w:r w:rsidRPr="005306F8">
        <w:rPr>
          <w:rFonts w:ascii="Lucida Sans" w:hAnsi="Lucida Sans" w:cs="Segoe UI Semibold"/>
          <w:sz w:val="24"/>
          <w:szCs w:val="24"/>
        </w:rPr>
        <w:t xml:space="preserve">,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versão</w:t>
      </w:r>
      <w:r w:rsidRPr="005306F8">
        <w:rPr>
          <w:rFonts w:ascii="Lucida Sans" w:hAnsi="Lucida Sans" w:cs="Segoe UI Semibold"/>
          <w:sz w:val="24"/>
          <w:szCs w:val="24"/>
        </w:rPr>
        <w:t xml:space="preserve">, </w:t>
      </w:r>
      <w:r w:rsidRPr="003F0E23">
        <w:rPr>
          <w:rFonts w:ascii="Lucida Sans" w:hAnsi="Lucida Sans" w:cs="Segoe UI Semibold"/>
          <w:sz w:val="24"/>
          <w:szCs w:val="24"/>
          <w:highlight w:val="yellow"/>
        </w:rPr>
        <w:t>número da licença</w:t>
      </w:r>
      <w:r w:rsidRPr="5A696D0C">
        <w:rPr>
          <w:rFonts w:ascii="Lucida Sans" w:hAnsi="Lucida Sans" w:cs="Segoe UI Semibold"/>
          <w:sz w:val="24"/>
          <w:szCs w:val="24"/>
          <w:highlight w:val="yellow"/>
        </w:rPr>
        <w:t>,</w:t>
      </w:r>
      <w:r w:rsidRPr="005306F8">
        <w:rPr>
          <w:rFonts w:ascii="Lucida Sans" w:hAnsi="Lucida Sans" w:cs="Segoe UI Semibold"/>
          <w:sz w:val="24"/>
          <w:szCs w:val="24"/>
        </w:rPr>
        <w:t xml:space="preserve"> etc. Para os </w:t>
      </w:r>
      <w:r w:rsidRPr="003F0E23">
        <w:rPr>
          <w:rFonts w:ascii="Lucida Sans" w:hAnsi="Lucida Sans" w:cs="Segoe UI Semibold"/>
          <w:sz w:val="24"/>
          <w:szCs w:val="24"/>
          <w:highlight w:val="green"/>
        </w:rPr>
        <w:t>computadores</w:t>
      </w:r>
      <w:r w:rsidRPr="005306F8">
        <w:rPr>
          <w:rFonts w:ascii="Lucida Sans" w:hAnsi="Lucida Sans" w:cs="Segoe UI Semibold"/>
          <w:sz w:val="24"/>
          <w:szCs w:val="24"/>
        </w:rPr>
        <w:t xml:space="preserve"> é necessário </w:t>
      </w:r>
      <w:r w:rsidRPr="003F0E23">
        <w:rPr>
          <w:rFonts w:ascii="Lucida Sans" w:hAnsi="Lucida Sans" w:cs="Segoe UI Semibold"/>
          <w:sz w:val="24"/>
          <w:szCs w:val="24"/>
          <w:highlight w:val="cyan"/>
        </w:rPr>
        <w:t>controlar</w:t>
      </w:r>
      <w:r w:rsidRPr="005306F8">
        <w:rPr>
          <w:rFonts w:ascii="Lucida Sans" w:hAnsi="Lucida Sans" w:cs="Segoe UI Semibold"/>
          <w:sz w:val="24"/>
          <w:szCs w:val="24"/>
        </w:rPr>
        <w:t xml:space="preserve"> também os </w:t>
      </w:r>
      <w:r w:rsidRPr="003F0E23">
        <w:rPr>
          <w:rFonts w:ascii="Lucida Sans" w:hAnsi="Lucida Sans" w:cs="Segoe UI Semibold"/>
          <w:sz w:val="24"/>
          <w:szCs w:val="24"/>
          <w:highlight w:val="green"/>
        </w:rPr>
        <w:t>pe</w:t>
      </w:r>
      <w:bookmarkStart w:id="1" w:name="_GoBack"/>
      <w:bookmarkEnd w:id="1"/>
      <w:r w:rsidRPr="003F0E23">
        <w:rPr>
          <w:rFonts w:ascii="Lucida Sans" w:hAnsi="Lucida Sans" w:cs="Segoe UI Semibold"/>
          <w:sz w:val="24"/>
          <w:szCs w:val="24"/>
          <w:highlight w:val="green"/>
        </w:rPr>
        <w:t>riféricos</w:t>
      </w:r>
      <w:r w:rsidRPr="005306F8">
        <w:rPr>
          <w:rFonts w:ascii="Lucida Sans" w:hAnsi="Lucida Sans" w:cs="Segoe UI Semibold"/>
          <w:sz w:val="24"/>
          <w:szCs w:val="24"/>
        </w:rPr>
        <w:t xml:space="preserve"> </w:t>
      </w:r>
      <w:r w:rsidRPr="5A696D0C">
        <w:rPr>
          <w:rFonts w:ascii="Lucida Sans" w:hAnsi="Lucida Sans" w:cs="Segoe UI Semibold"/>
          <w:sz w:val="24"/>
          <w:szCs w:val="24"/>
          <w:highlight w:val="yellow"/>
        </w:rPr>
        <w:t>instalados</w:t>
      </w:r>
      <w:r w:rsidRPr="005306F8">
        <w:rPr>
          <w:rFonts w:ascii="Lucida Sans" w:hAnsi="Lucida Sans" w:cs="Segoe UI Semibold"/>
          <w:sz w:val="24"/>
          <w:szCs w:val="24"/>
        </w:rPr>
        <w:t xml:space="preserve">, tais como mouse, monitor, leitor/gravador de DVD, etc. Um </w:t>
      </w:r>
      <w:r w:rsidRPr="003F0E23">
        <w:rPr>
          <w:rFonts w:ascii="Lucida Sans" w:hAnsi="Lucida Sans" w:cs="Segoe UI Semibold"/>
          <w:sz w:val="24"/>
          <w:szCs w:val="24"/>
          <w:highlight w:val="green"/>
        </w:rPr>
        <w:t>periférico</w:t>
      </w:r>
      <w:r w:rsidRPr="005306F8">
        <w:rPr>
          <w:rFonts w:ascii="Lucida Sans" w:hAnsi="Lucida Sans" w:cs="Segoe UI Semibold"/>
          <w:sz w:val="24"/>
          <w:szCs w:val="24"/>
        </w:rPr>
        <w:t xml:space="preserve"> pode </w:t>
      </w:r>
      <w:r w:rsidRPr="003F0E23">
        <w:rPr>
          <w:rFonts w:ascii="Lucida Sans" w:hAnsi="Lucida Sans" w:cs="Segoe UI Semibold"/>
          <w:sz w:val="24"/>
          <w:szCs w:val="24"/>
          <w:highlight w:val="cyan"/>
        </w:rPr>
        <w:t>mudar</w:t>
      </w:r>
      <w:r w:rsidRPr="005306F8">
        <w:rPr>
          <w:rFonts w:ascii="Lucida Sans" w:hAnsi="Lucida Sans" w:cs="Segoe UI Semibold"/>
          <w:sz w:val="24"/>
          <w:szCs w:val="24"/>
        </w:rPr>
        <w:t xml:space="preserve"> de computador, assim como uma licença de software pode ser desinstalada </w:t>
      </w:r>
      <w:r w:rsidRPr="5A696D0C">
        <w:rPr>
          <w:rFonts w:ascii="Lucida Sans" w:hAnsi="Lucida Sans" w:cs="Segoe UI Semibold"/>
          <w:sz w:val="24"/>
          <w:szCs w:val="24"/>
        </w:rPr>
        <w:t>d</w:t>
      </w:r>
      <w:r>
        <w:tab/>
      </w:r>
      <w:r w:rsidRPr="5A696D0C">
        <w:rPr>
          <w:rFonts w:ascii="Lucida Sans" w:hAnsi="Lucida Sans" w:cs="Segoe UI Semibold"/>
          <w:sz w:val="24"/>
          <w:szCs w:val="24"/>
        </w:rPr>
        <w:t>e</w:t>
      </w:r>
      <w:r w:rsidRPr="005306F8">
        <w:rPr>
          <w:rFonts w:ascii="Lucida Sans" w:hAnsi="Lucida Sans" w:cs="Segoe UI Semibold"/>
          <w:sz w:val="24"/>
          <w:szCs w:val="24"/>
        </w:rPr>
        <w:t xml:space="preserve"> um computador e instalada em outro. </w:t>
      </w:r>
    </w:p>
    <w:p w14:paraId="6E3F55E2" w14:textId="77777777" w:rsidR="002845CA" w:rsidRPr="005306F8" w:rsidRDefault="000E21E1" w:rsidP="005306F8">
      <w:pPr>
        <w:spacing w:line="340" w:lineRule="exact"/>
        <w:jc w:val="both"/>
        <w:rPr>
          <w:rFonts w:ascii="Lucida Sans" w:hAnsi="Lucida Sans" w:cs="Segoe UI Semibold"/>
          <w:sz w:val="24"/>
          <w:szCs w:val="24"/>
        </w:rPr>
      </w:pPr>
      <w:r w:rsidRPr="005306F8">
        <w:rPr>
          <w:rFonts w:ascii="Lucida Sans" w:hAnsi="Lucida Sans" w:cs="Segoe UI Semibold"/>
          <w:sz w:val="24"/>
          <w:szCs w:val="24"/>
        </w:rPr>
        <w:t xml:space="preserve">Considere que existem </w:t>
      </w:r>
      <w:r w:rsidRPr="5A696D0C">
        <w:rPr>
          <w:rFonts w:ascii="Lucida Sans" w:hAnsi="Lucida Sans" w:cs="Segoe UI Semibold"/>
          <w:sz w:val="24"/>
          <w:szCs w:val="24"/>
          <w:highlight w:val="green"/>
        </w:rPr>
        <w:t>empresas</w:t>
      </w:r>
      <w:r w:rsidRPr="005306F8">
        <w:rPr>
          <w:rFonts w:ascii="Lucida Sans" w:hAnsi="Lucida Sans" w:cs="Segoe UI Semibold"/>
          <w:sz w:val="24"/>
          <w:szCs w:val="24"/>
        </w:rPr>
        <w:t xml:space="preserve"> que podem fabricar tanto hardware como </w:t>
      </w:r>
      <w:r w:rsidRPr="5A696D0C">
        <w:rPr>
          <w:rFonts w:ascii="Lucida Sans" w:hAnsi="Lucida Sans" w:cs="Segoe UI Semibold"/>
          <w:sz w:val="24"/>
          <w:szCs w:val="24"/>
          <w:highlight w:val="cyan"/>
        </w:rPr>
        <w:t>software</w:t>
      </w:r>
      <w:r w:rsidRPr="005306F8">
        <w:rPr>
          <w:rFonts w:ascii="Lucida Sans" w:hAnsi="Lucida Sans" w:cs="Segoe UI Semibold"/>
          <w:sz w:val="24"/>
          <w:szCs w:val="24"/>
        </w:rPr>
        <w:t xml:space="preserve"> e a aquisição destes produtos é por meio de </w:t>
      </w:r>
      <w:r w:rsidRPr="5A696D0C">
        <w:rPr>
          <w:rFonts w:ascii="Lucida Sans" w:hAnsi="Lucida Sans" w:cs="Segoe UI Semibold"/>
          <w:sz w:val="24"/>
          <w:szCs w:val="24"/>
          <w:highlight w:val="green"/>
        </w:rPr>
        <w:t>fornecedores</w:t>
      </w:r>
      <w:r w:rsidRPr="005306F8">
        <w:rPr>
          <w:rFonts w:ascii="Lucida Sans" w:hAnsi="Lucida Sans" w:cs="Segoe UI Semibold"/>
          <w:sz w:val="24"/>
          <w:szCs w:val="24"/>
        </w:rPr>
        <w:t xml:space="preserve"> e não diretamente com o </w:t>
      </w:r>
      <w:r w:rsidRPr="5A696D0C">
        <w:rPr>
          <w:rFonts w:ascii="Lucida Sans" w:hAnsi="Lucida Sans" w:cs="Segoe UI Semibold"/>
          <w:sz w:val="24"/>
          <w:szCs w:val="24"/>
          <w:highlight w:val="green"/>
        </w:rPr>
        <w:t>fabricante</w:t>
      </w:r>
      <w:r w:rsidRPr="005306F8">
        <w:rPr>
          <w:rFonts w:ascii="Lucida Sans" w:hAnsi="Lucida Sans" w:cs="Segoe UI Semibold"/>
          <w:sz w:val="24"/>
          <w:szCs w:val="24"/>
        </w:rPr>
        <w:t xml:space="preserve">. </w:t>
      </w:r>
    </w:p>
    <w:p w14:paraId="07EA03DA" w14:textId="359B8864" w:rsidR="000E21E1" w:rsidRPr="005306F8" w:rsidRDefault="000E21E1" w:rsidP="005306F8">
      <w:pPr>
        <w:spacing w:line="340" w:lineRule="exact"/>
        <w:jc w:val="both"/>
        <w:rPr>
          <w:rFonts w:ascii="Lucida Sans" w:hAnsi="Lucida Sans" w:cs="Segoe UI Semibold"/>
          <w:sz w:val="24"/>
          <w:szCs w:val="24"/>
        </w:rPr>
      </w:pPr>
      <w:r w:rsidRPr="005306F8">
        <w:rPr>
          <w:rFonts w:ascii="Lucida Sans" w:hAnsi="Lucida Sans" w:cs="Segoe UI Semibold"/>
          <w:sz w:val="24"/>
          <w:szCs w:val="24"/>
        </w:rPr>
        <w:t xml:space="preserve">Não será necessário controlar a aquisição dos produtos, mas quem forneceu e em que </w:t>
      </w:r>
      <w:r w:rsidRPr="5A696D0C">
        <w:rPr>
          <w:rFonts w:ascii="Lucida Sans" w:hAnsi="Lucida Sans" w:cs="Segoe UI Semibold"/>
          <w:sz w:val="24"/>
          <w:szCs w:val="24"/>
          <w:highlight w:val="yellow"/>
        </w:rPr>
        <w:t>departamento está alocado o equipamento</w:t>
      </w:r>
      <w:r w:rsidRPr="005306F8">
        <w:rPr>
          <w:rFonts w:ascii="Lucida Sans" w:hAnsi="Lucida Sans" w:cs="Segoe UI Semibold"/>
          <w:sz w:val="24"/>
          <w:szCs w:val="24"/>
        </w:rPr>
        <w:t xml:space="preserve"> </w:t>
      </w:r>
      <w:r w:rsidR="002845CA" w:rsidRPr="005306F8">
        <w:rPr>
          <w:rFonts w:ascii="Lucida Sans" w:hAnsi="Lucida Sans" w:cs="Segoe UI Semibold"/>
          <w:sz w:val="24"/>
          <w:szCs w:val="24"/>
        </w:rPr>
        <w:t>(</w:t>
      </w:r>
      <w:r w:rsidRPr="005306F8">
        <w:rPr>
          <w:rFonts w:ascii="Lucida Sans" w:hAnsi="Lucida Sans" w:cs="Segoe UI Semibold"/>
          <w:sz w:val="24"/>
          <w:szCs w:val="24"/>
        </w:rPr>
        <w:t>inclusive histórico).</w:t>
      </w:r>
      <w:r>
        <w:br/>
      </w:r>
      <w:r>
        <w:br/>
      </w:r>
    </w:p>
    <w:sectPr w:rsidR="000E21E1" w:rsidRPr="005306F8" w:rsidSect="009576D2">
      <w:headerReference w:type="default" r:id="rId10"/>
      <w:footerReference w:type="default" r:id="rId11"/>
      <w:pgSz w:w="11907" w:h="16840" w:code="9"/>
      <w:pgMar w:top="720" w:right="720" w:bottom="720" w:left="720" w:header="454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7289C" w14:textId="77777777" w:rsidR="007C116B" w:rsidRDefault="007C116B">
      <w:r>
        <w:separator/>
      </w:r>
    </w:p>
  </w:endnote>
  <w:endnote w:type="continuationSeparator" w:id="0">
    <w:p w14:paraId="1048F6B0" w14:textId="77777777" w:rsidR="007C116B" w:rsidRDefault="007C116B">
      <w:r>
        <w:continuationSeparator/>
      </w:r>
    </w:p>
  </w:endnote>
  <w:endnote w:type="continuationNotice" w:id="1">
    <w:p w14:paraId="75526522" w14:textId="77777777" w:rsidR="00CC5EF5" w:rsidRDefault="00CC5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4D61" w14:textId="47D900CF" w:rsidR="007C116B" w:rsidRPr="009576D2" w:rsidRDefault="007C116B" w:rsidP="009576D2">
    <w:pPr>
      <w:pStyle w:val="Rodap"/>
      <w:pBdr>
        <w:top w:val="single" w:sz="4" w:space="1" w:color="auto"/>
      </w:pBdr>
      <w:jc w:val="center"/>
      <w:rPr>
        <w:rFonts w:ascii="STCaiyun" w:eastAsia="STCaiyun" w:hAnsi="STCaiyun"/>
      </w:rPr>
    </w:pPr>
    <w:r w:rsidRPr="009576D2">
      <w:rPr>
        <w:rFonts w:ascii="STCaiyun" w:eastAsia="STCaiyun" w:hAnsi="STCaiyun"/>
      </w:rPr>
      <w:t xml:space="preserve">Prof. </w:t>
    </w:r>
    <w:proofErr w:type="spellStart"/>
    <w:r w:rsidRPr="009576D2">
      <w:rPr>
        <w:rFonts w:ascii="STCaiyun" w:eastAsia="STCaiyun" w:hAnsi="STCaiyun"/>
      </w:rPr>
      <w:t>Antonio</w:t>
    </w:r>
    <w:proofErr w:type="spellEnd"/>
    <w:r w:rsidRPr="009576D2">
      <w:rPr>
        <w:rFonts w:ascii="STCaiyun" w:eastAsia="STCaiyun" w:hAnsi="STCaiyun"/>
      </w:rPr>
      <w:t xml:space="preserve"> Guardado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5BB1" w14:textId="77777777" w:rsidR="007C116B" w:rsidRDefault="007C116B">
      <w:r>
        <w:separator/>
      </w:r>
    </w:p>
  </w:footnote>
  <w:footnote w:type="continuationSeparator" w:id="0">
    <w:p w14:paraId="041335E5" w14:textId="77777777" w:rsidR="007C116B" w:rsidRDefault="007C116B">
      <w:r>
        <w:continuationSeparator/>
      </w:r>
    </w:p>
  </w:footnote>
  <w:footnote w:type="continuationNotice" w:id="1">
    <w:p w14:paraId="5434D1B5" w14:textId="77777777" w:rsidR="00CC5EF5" w:rsidRDefault="00CC5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1AE5" w14:textId="5EF0B57A" w:rsidR="007C116B" w:rsidRPr="00C14170" w:rsidRDefault="007C116B" w:rsidP="00C14170">
    <w:pPr>
      <w:pStyle w:val="Cabealh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rPr>
        <w:rFonts w:ascii="Verdana Pro Black" w:eastAsia="STHupo" w:hAnsi="Verdana Pro Black"/>
        <w:color w:val="FFFF00"/>
        <w:sz w:val="36"/>
        <w:szCs w:val="36"/>
      </w:rPr>
    </w:pPr>
    <w:bookmarkStart w:id="2" w:name="_Hlk98766112"/>
    <w:bookmarkStart w:id="3" w:name="_Hlk98766113"/>
    <w:r>
      <w:rPr>
        <w:rFonts w:ascii="Verdana Pro Black" w:eastAsia="STHupo" w:hAnsi="Verdana Pro Black"/>
        <w:noProof/>
        <w:sz w:val="36"/>
        <w:szCs w:val="36"/>
      </w:rPr>
      <w:drawing>
        <wp:inline distT="0" distB="0" distL="0" distR="0" wp14:anchorId="536EE0C3" wp14:editId="5610ACE9">
          <wp:extent cx="1362075" cy="628650"/>
          <wp:effectExtent l="0" t="0" r="9525" b="0"/>
          <wp:docPr id="1" name="Imagem 1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um círcul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 Pro Black" w:eastAsia="STHupo" w:hAnsi="Verdana Pro Black"/>
        <w:sz w:val="36"/>
        <w:szCs w:val="36"/>
      </w:rPr>
      <w:t xml:space="preserve">      </w:t>
    </w:r>
    <w:r w:rsidRPr="00C14170">
      <w:rPr>
        <w:rFonts w:ascii="Verdana Pro Black" w:eastAsia="STHupo" w:hAnsi="Verdana Pro Black"/>
        <w:color w:val="FFFF00"/>
        <w:sz w:val="36"/>
        <w:szCs w:val="36"/>
      </w:rPr>
      <w:t>Big Data para Negócios</w:t>
    </w:r>
  </w:p>
  <w:p w14:paraId="28CA27AB" w14:textId="63C3338A" w:rsidR="007C116B" w:rsidRPr="00C14170" w:rsidRDefault="007C116B" w:rsidP="00C14170">
    <w:pPr>
      <w:pStyle w:val="Cabealh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  <w:rPr>
        <w:color w:val="FFFF00"/>
        <w:sz w:val="14"/>
        <w:szCs w:val="14"/>
      </w:rPr>
    </w:pPr>
    <w:r w:rsidRPr="00C14170">
      <w:rPr>
        <w:rFonts w:ascii="Verdana Pro Black" w:eastAsia="STHupo" w:hAnsi="Verdana Pro Black"/>
        <w:color w:val="FFFF00"/>
        <w:sz w:val="24"/>
        <w:szCs w:val="24"/>
      </w:rPr>
      <w:t>Banco de Dados I – Projeto de Banco de Dados Relacional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64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B659B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9"/>
    <w:rsid w:val="000E21E1"/>
    <w:rsid w:val="002845CA"/>
    <w:rsid w:val="00303426"/>
    <w:rsid w:val="003053ED"/>
    <w:rsid w:val="0039589D"/>
    <w:rsid w:val="003F0E23"/>
    <w:rsid w:val="004B49A5"/>
    <w:rsid w:val="005306F8"/>
    <w:rsid w:val="005B0112"/>
    <w:rsid w:val="007110B9"/>
    <w:rsid w:val="00782535"/>
    <w:rsid w:val="007C116B"/>
    <w:rsid w:val="00871E22"/>
    <w:rsid w:val="008A5197"/>
    <w:rsid w:val="008E73C0"/>
    <w:rsid w:val="009576D2"/>
    <w:rsid w:val="009C5188"/>
    <w:rsid w:val="00A4293D"/>
    <w:rsid w:val="00BC7760"/>
    <w:rsid w:val="00C0582E"/>
    <w:rsid w:val="00C10B17"/>
    <w:rsid w:val="00C14170"/>
    <w:rsid w:val="00C23F5B"/>
    <w:rsid w:val="00C51770"/>
    <w:rsid w:val="00CC5EF5"/>
    <w:rsid w:val="00D53C73"/>
    <w:rsid w:val="00D90A2C"/>
    <w:rsid w:val="00DE3AF1"/>
    <w:rsid w:val="00FF119D"/>
    <w:rsid w:val="190CF8DF"/>
    <w:rsid w:val="1925CDA8"/>
    <w:rsid w:val="20EA4E8C"/>
    <w:rsid w:val="21A1612A"/>
    <w:rsid w:val="2515B241"/>
    <w:rsid w:val="25EB2853"/>
    <w:rsid w:val="2D20C426"/>
    <w:rsid w:val="2F15936C"/>
    <w:rsid w:val="3BEE2227"/>
    <w:rsid w:val="455E7B36"/>
    <w:rsid w:val="47971D13"/>
    <w:rsid w:val="4EFA218A"/>
    <w:rsid w:val="5771983A"/>
    <w:rsid w:val="5A696D0C"/>
    <w:rsid w:val="5FC85FA4"/>
    <w:rsid w:val="6152C25D"/>
    <w:rsid w:val="64F4CFAC"/>
    <w:rsid w:val="6991C230"/>
    <w:rsid w:val="6BBF9FCB"/>
    <w:rsid w:val="6CBB7687"/>
    <w:rsid w:val="6F819312"/>
    <w:rsid w:val="711D6373"/>
    <w:rsid w:val="76983FF4"/>
    <w:rsid w:val="76E45A20"/>
    <w:rsid w:val="786D33DA"/>
    <w:rsid w:val="78802A81"/>
    <w:rsid w:val="796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F4BDBB"/>
  <w15:chartTrackingRefBased/>
  <w15:docId w15:val="{58E09E8D-365C-4F97-AAEB-3640C4C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7110B9"/>
    <w:pPr>
      <w:keepNext/>
      <w:outlineLvl w:val="1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Tahoma" w:hAnsi="Tahom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jc w:val="both"/>
    </w:pPr>
    <w:rPr>
      <w:rFonts w:ascii="Tahoma" w:hAnsi="Tahoma"/>
      <w:sz w:val="22"/>
    </w:rPr>
  </w:style>
  <w:style w:type="paragraph" w:styleId="PargrafodaLista">
    <w:name w:val="List Paragraph"/>
    <w:basedOn w:val="Normal"/>
    <w:uiPriority w:val="34"/>
    <w:qFormat/>
    <w:rsid w:val="00D90A2C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D90A2C"/>
  </w:style>
  <w:style w:type="character" w:customStyle="1" w:styleId="RodapChar">
    <w:name w:val="Rodapé Char"/>
    <w:basedOn w:val="Fontepargpadro"/>
    <w:link w:val="Rodap"/>
    <w:uiPriority w:val="99"/>
    <w:rsid w:val="009576D2"/>
  </w:style>
  <w:style w:type="paragraph" w:styleId="NormalWeb">
    <w:name w:val="Normal (Web)"/>
    <w:basedOn w:val="Normal"/>
    <w:rsid w:val="000E21E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8995CFC7565947A83F2F80B780A73A" ma:contentTypeVersion="2" ma:contentTypeDescription="Crie um novo documento." ma:contentTypeScope="" ma:versionID="7ac50f34c165fd9bc61c5a11bae68480">
  <xsd:schema xmlns:xsd="http://www.w3.org/2001/XMLSchema" xmlns:xs="http://www.w3.org/2001/XMLSchema" xmlns:p="http://schemas.microsoft.com/office/2006/metadata/properties" xmlns:ns2="a4a7ad0e-b364-4ed9-a524-ad05dc0eb411" targetNamespace="http://schemas.microsoft.com/office/2006/metadata/properties" ma:root="true" ma:fieldsID="935d67d90bb5b8539c30051219029102" ns2:_="">
    <xsd:import namespace="a4a7ad0e-b364-4ed9-a524-ad05dc0eb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7ad0e-b364-4ed9-a524-ad05dc0eb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95038-8C63-4F7E-9381-FC2011B5B75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a4a7ad0e-b364-4ed9-a524-ad05dc0eb4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213B680-27AE-4F20-BD65-361332C76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F900D-6C7D-49ED-8078-44DA2EFD4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7ad0e-b364-4ed9-a524-ad05dc0eb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Lista de Exercícios – Maio/99</vt:lpstr>
    </vt:vector>
  </TitlesOfParts>
  <Company>Editora Scipione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Lista de Exercícios – Maio/99</dc:title>
  <dc:subject/>
  <dc:creator>Antonio Guardado</dc:creator>
  <cp:keywords/>
  <cp:lastModifiedBy>MARCELO VIEIRA DA SILVA</cp:lastModifiedBy>
  <cp:revision>2</cp:revision>
  <cp:lastPrinted>2001-03-27T01:05:00Z</cp:lastPrinted>
  <dcterms:created xsi:type="dcterms:W3CDTF">2022-03-22T14:50:00Z</dcterms:created>
  <dcterms:modified xsi:type="dcterms:W3CDTF">2022-03-22T14:50:00Z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0x010100F88995CFC7565947A83F2F80B780A73A</vt:lpwstr>
  </property>
</Properties>
</file>