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022D" w14:textId="77777777" w:rsidR="00D86859" w:rsidRDefault="00D86859">
      <w:pPr>
        <w:pStyle w:val="Body"/>
        <w:jc w:val="both"/>
        <w:rPr>
          <w:rFonts w:ascii="Times New Roman" w:eastAsia="Times New Roman" w:hAnsi="Times New Roman" w:cs="Times New Roman"/>
          <w:b/>
          <w:bCs/>
          <w:sz w:val="24"/>
          <w:szCs w:val="24"/>
        </w:rPr>
      </w:pPr>
    </w:p>
    <w:p w14:paraId="23EF022E" w14:textId="77777777" w:rsidR="00D86859" w:rsidRDefault="00EF20E1">
      <w:pPr>
        <w:pStyle w:val="Body"/>
        <w:spacing w:line="480" w:lineRule="auto"/>
        <w:rPr>
          <w:rFonts w:ascii="Times New Roman" w:eastAsia="Times New Roman" w:hAnsi="Times New Roman" w:cs="Times New Roman"/>
          <w:b/>
          <w:bCs/>
          <w:sz w:val="24"/>
          <w:szCs w:val="24"/>
        </w:rPr>
      </w:pPr>
      <w:r>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59264" behindDoc="0" locked="0" layoutInCell="1" allowOverlap="1" wp14:anchorId="23EF0251" wp14:editId="23EF0252">
                <wp:simplePos x="0" y="0"/>
                <wp:positionH relativeFrom="margin">
                  <wp:align>right</wp:align>
                </wp:positionH>
                <wp:positionV relativeFrom="margin">
                  <wp:align>top</wp:align>
                </wp:positionV>
                <wp:extent cx="4496435" cy="1126490"/>
                <wp:effectExtent l="0" t="0" r="1905" b="0"/>
                <wp:wrapTopAndBottom/>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23EF0268" w14:textId="3827578C" w:rsidR="00D86859" w:rsidRDefault="00EF20E1">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w:t>
                            </w:r>
                            <w:r w:rsidR="001847F2">
                              <w:rPr>
                                <w:rStyle w:val="White"/>
                                <w:rFonts w:ascii="Times New Roman" w:hAnsi="Times New Roman" w:cs="Times New Roman"/>
                                <w:b/>
                                <w:bCs/>
                                <w:sz w:val="30"/>
                                <w:szCs w:val="30"/>
                              </w:rPr>
                              <w:t xml:space="preserve">G9 </w:t>
                            </w:r>
                            <w:r w:rsidRPr="00EF20E1">
                              <w:rPr>
                                <w:rStyle w:val="White"/>
                                <w:rFonts w:ascii="Times New Roman" w:hAnsi="Times New Roman" w:cs="Times New Roman" w:hint="eastAsia"/>
                                <w:b/>
                                <w:bCs/>
                                <w:caps/>
                                <w:sz w:val="30"/>
                                <w:szCs w:val="30"/>
                              </w:rPr>
                              <w:t>Math</w:t>
                            </w:r>
                            <w:r>
                              <w:rPr>
                                <w:rStyle w:val="White"/>
                                <w:rFonts w:ascii="Times New Roman" w:hAnsi="Times New Roman" w:cs="Times New Roman" w:hint="eastAsia"/>
                                <w:b/>
                                <w:bCs/>
                                <w:sz w:val="30"/>
                                <w:szCs w:val="30"/>
                              </w:rPr>
                              <w:t xml:space="preserve"> H</w:t>
                            </w:r>
                            <w:r>
                              <w:rPr>
                                <w:rStyle w:val="White"/>
                                <w:rFonts w:ascii="Times New Roman" w:hAnsi="Times New Roman" w:cs="Times New Roman"/>
                                <w:b/>
                                <w:bCs/>
                                <w:sz w:val="30"/>
                                <w:szCs w:val="30"/>
                              </w:rPr>
                              <w:t xml:space="preserve"> STUDY GUIDE ISSUE </w:t>
                            </w:r>
                            <w:r>
                              <w:rPr>
                                <w:rStyle w:val="White"/>
                                <w:rFonts w:ascii="Times New Roman" w:hAnsi="Times New Roman" w:cs="Times New Roman" w:hint="eastAsia"/>
                                <w:b/>
                                <w:bCs/>
                                <w:sz w:val="30"/>
                                <w:szCs w:val="30"/>
                              </w:rPr>
                              <w:t>7</w:t>
                            </w:r>
                          </w:p>
                          <w:p w14:paraId="23EF0269" w14:textId="77777777" w:rsidR="00D86859" w:rsidRDefault="00EF20E1">
                            <w:pPr>
                              <w:pStyle w:val="LabelDark"/>
                              <w:tabs>
                                <w:tab w:val="left" w:pos="920"/>
                                <w:tab w:val="left" w:pos="1840"/>
                                <w:tab w:val="left" w:pos="2760"/>
                                <w:tab w:val="left" w:pos="3680"/>
                                <w:tab w:val="left" w:pos="4600"/>
                                <w:tab w:val="left" w:pos="5520"/>
                                <w:tab w:val="left" w:pos="6440"/>
                              </w:tabs>
                              <w:wordWrap w:val="0"/>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By</w:t>
                            </w:r>
                            <w:r>
                              <w:rPr>
                                <w:rStyle w:val="White"/>
                                <w:rFonts w:ascii="Times New Roman" w:hAnsi="Times New Roman" w:cs="Times New Roman" w:hint="eastAsia"/>
                                <w:b/>
                                <w:bCs/>
                                <w:sz w:val="30"/>
                                <w:szCs w:val="30"/>
                              </w:rPr>
                              <w:t xml:space="preserve"> Samuel Wu</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Grace Yu</w:t>
                            </w:r>
                          </w:p>
                          <w:p w14:paraId="23EF026A" w14:textId="77777777" w:rsidR="00D86859" w:rsidRDefault="00EF20E1">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wps:txbx>
                      <wps:bodyPr wrap="square" lIns="50800" tIns="50800" rIns="50800" bIns="50800" numCol="1" anchor="t">
                        <a:noAutofit/>
                      </wps:bodyPr>
                    </wps:wsp>
                  </a:graphicData>
                </a:graphic>
              </wp:anchor>
            </w:drawing>
          </mc:Choice>
          <mc:Fallback>
            <w:pict>
              <v:shapetype w14:anchorId="23EF0251"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59264;visibility:visible;mso-wrap-style:square;mso-wrap-distance-left:12pt;mso-wrap-distance-top:12pt;mso-wrap-distance-right:12pt;mso-wrap-distance-bottom:12pt;mso-position-horizontal:right;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23EF0268" w14:textId="3827578C" w:rsidR="00D86859" w:rsidRDefault="00EF20E1">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w:t>
                      </w:r>
                      <w:r w:rsidR="001847F2">
                        <w:rPr>
                          <w:rStyle w:val="White"/>
                          <w:rFonts w:ascii="Times New Roman" w:hAnsi="Times New Roman" w:cs="Times New Roman"/>
                          <w:b/>
                          <w:bCs/>
                          <w:sz w:val="30"/>
                          <w:szCs w:val="30"/>
                        </w:rPr>
                        <w:t xml:space="preserve">G9 </w:t>
                      </w:r>
                      <w:r w:rsidRPr="00EF20E1">
                        <w:rPr>
                          <w:rStyle w:val="White"/>
                          <w:rFonts w:ascii="Times New Roman" w:hAnsi="Times New Roman" w:cs="Times New Roman" w:hint="eastAsia"/>
                          <w:b/>
                          <w:bCs/>
                          <w:caps/>
                          <w:sz w:val="30"/>
                          <w:szCs w:val="30"/>
                        </w:rPr>
                        <w:t>Math</w:t>
                      </w:r>
                      <w:r>
                        <w:rPr>
                          <w:rStyle w:val="White"/>
                          <w:rFonts w:ascii="Times New Roman" w:hAnsi="Times New Roman" w:cs="Times New Roman" w:hint="eastAsia"/>
                          <w:b/>
                          <w:bCs/>
                          <w:sz w:val="30"/>
                          <w:szCs w:val="30"/>
                        </w:rPr>
                        <w:t xml:space="preserve"> H</w:t>
                      </w:r>
                      <w:r>
                        <w:rPr>
                          <w:rStyle w:val="White"/>
                          <w:rFonts w:ascii="Times New Roman" w:hAnsi="Times New Roman" w:cs="Times New Roman"/>
                          <w:b/>
                          <w:bCs/>
                          <w:sz w:val="30"/>
                          <w:szCs w:val="30"/>
                        </w:rPr>
                        <w:t xml:space="preserve"> STUDY GUIDE ISSUE </w:t>
                      </w:r>
                      <w:r>
                        <w:rPr>
                          <w:rStyle w:val="White"/>
                          <w:rFonts w:ascii="Times New Roman" w:hAnsi="Times New Roman" w:cs="Times New Roman" w:hint="eastAsia"/>
                          <w:b/>
                          <w:bCs/>
                          <w:sz w:val="30"/>
                          <w:szCs w:val="30"/>
                        </w:rPr>
                        <w:t>7</w:t>
                      </w:r>
                    </w:p>
                    <w:p w14:paraId="23EF0269" w14:textId="77777777" w:rsidR="00D86859" w:rsidRDefault="00EF20E1">
                      <w:pPr>
                        <w:pStyle w:val="LabelDark"/>
                        <w:tabs>
                          <w:tab w:val="left" w:pos="920"/>
                          <w:tab w:val="left" w:pos="1840"/>
                          <w:tab w:val="left" w:pos="2760"/>
                          <w:tab w:val="left" w:pos="3680"/>
                          <w:tab w:val="left" w:pos="4600"/>
                          <w:tab w:val="left" w:pos="5520"/>
                          <w:tab w:val="left" w:pos="6440"/>
                        </w:tabs>
                        <w:wordWrap w:val="0"/>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By</w:t>
                      </w:r>
                      <w:r>
                        <w:rPr>
                          <w:rStyle w:val="White"/>
                          <w:rFonts w:ascii="Times New Roman" w:hAnsi="Times New Roman" w:cs="Times New Roman" w:hint="eastAsia"/>
                          <w:b/>
                          <w:bCs/>
                          <w:sz w:val="30"/>
                          <w:szCs w:val="30"/>
                        </w:rPr>
                        <w:t xml:space="preserve"> Samuel Wu</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Grace Yu</w:t>
                      </w:r>
                    </w:p>
                    <w:p w14:paraId="23EF026A" w14:textId="77777777" w:rsidR="00D86859" w:rsidRDefault="00EF20E1">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v:textbox>
                <w10:wrap type="topAndBottom" anchorx="margin" anchory="margin"/>
              </v:shape>
            </w:pict>
          </mc:Fallback>
        </mc:AlternateContent>
      </w:r>
      <w:r>
        <w:rPr>
          <w:rFonts w:ascii="Times New Roman" w:eastAsia="Times New Roman" w:hAnsi="Times New Roman" w:cs="Times New Roman"/>
          <w:noProof/>
          <w:sz w:val="24"/>
          <w:szCs w:val="24"/>
          <w:lang w:val="zh-CN"/>
        </w:rPr>
        <w:drawing>
          <wp:anchor distT="0" distB="0" distL="114300" distR="114300" simplePos="0" relativeHeight="251660288" behindDoc="1" locked="0" layoutInCell="1" allowOverlap="1" wp14:anchorId="23EF0253" wp14:editId="23EF0254">
            <wp:simplePos x="0" y="0"/>
            <wp:positionH relativeFrom="margin">
              <wp:posOffset>0</wp:posOffset>
            </wp:positionH>
            <wp:positionV relativeFrom="margin">
              <wp:posOffset>7620</wp:posOffset>
            </wp:positionV>
            <wp:extent cx="1337945"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280"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l="16201" t="19776" r="17840" b="22056"/>
                    <a:stretch>
                      <a:fillRect/>
                    </a:stretch>
                  </pic:blipFill>
                  <pic:spPr>
                    <a:xfrm>
                      <a:off x="0" y="0"/>
                      <a:ext cx="1337748" cy="1173480"/>
                    </a:xfrm>
                    <a:prstGeom prst="rect">
                      <a:avLst/>
                    </a:prstGeom>
                    <a:noFill/>
                    <a:ln>
                      <a:noFill/>
                    </a:ln>
                  </pic:spPr>
                </pic:pic>
              </a:graphicData>
            </a:graphic>
          </wp:anchor>
        </w:drawing>
      </w:r>
      <w:r>
        <w:rPr>
          <w:rFonts w:ascii="Times New Roman" w:eastAsia="Times New Roman" w:hAnsi="Times New Roman" w:cs="Times New Roman"/>
          <w:b/>
          <w:bCs/>
          <w:sz w:val="24"/>
          <w:szCs w:val="24"/>
        </w:rPr>
        <w:t>NOTE: This is an official document by Indexademics. Unless otherwise stated, this document may not be accredited to individuals or groups other than the club IDX, nor should this document be distributed, sold, or modified for personal use in any way.</w:t>
      </w:r>
    </w:p>
    <w:p w14:paraId="23EF022F" w14:textId="77777777" w:rsidR="00D86859" w:rsidRDefault="00EF20E1">
      <w:pPr>
        <w:pStyle w:val="Body"/>
        <w:spacing w:line="480" w:lineRule="auto"/>
        <w:rPr>
          <w:rFonts w:ascii="Times New Roman" w:eastAsia="宋体" w:hAnsi="Times New Roman" w:cs="Times New Roman"/>
          <w:b/>
          <w:bCs/>
          <w:sz w:val="40"/>
          <w:szCs w:val="40"/>
          <w:u w:val="single"/>
          <w:shd w:val="clear" w:color="auto" w:fill="FFFFFF"/>
        </w:rPr>
      </w:pPr>
      <w:r>
        <w:rPr>
          <w:rFonts w:ascii="Times New Roman" w:eastAsia="宋体" w:hAnsi="Times New Roman" w:cs="Times New Roman" w:hint="eastAsia"/>
          <w:b/>
          <w:bCs/>
          <w:sz w:val="40"/>
          <w:szCs w:val="40"/>
          <w:u w:val="single"/>
          <w:shd w:val="clear" w:color="auto" w:fill="FFFFFF"/>
        </w:rPr>
        <w:t>Points and Lines</w:t>
      </w:r>
    </w:p>
    <w:p w14:paraId="23EF0230" w14:textId="77777777" w:rsidR="00D86859" w:rsidRDefault="00EF20E1">
      <w:pPr>
        <w:pStyle w:val="Body"/>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b/>
          <w:bCs/>
          <w:sz w:val="28"/>
          <w:szCs w:val="28"/>
          <w:u w:val="single"/>
          <w:shd w:val="clear" w:color="auto" w:fill="FFFFFF"/>
        </w:rPr>
        <w:t xml:space="preserve">Coordinate </w:t>
      </w:r>
      <w:proofErr w:type="spellStart"/>
      <w:r>
        <w:rPr>
          <w:rFonts w:ascii="Times New Roman" w:eastAsia="宋体" w:hAnsi="Times New Roman" w:cs="Times New Roman" w:hint="eastAsia"/>
          <w:b/>
          <w:bCs/>
          <w:sz w:val="28"/>
          <w:szCs w:val="28"/>
          <w:u w:val="single"/>
          <w:shd w:val="clear" w:color="auto" w:fill="FFFFFF"/>
        </w:rPr>
        <w:t>Geonetry</w:t>
      </w:r>
      <w:proofErr w:type="spellEnd"/>
    </w:p>
    <w:p w14:paraId="23EF0231"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b/>
          <w:bCs/>
          <w:sz w:val="28"/>
          <w:szCs w:val="28"/>
          <w:shd w:val="clear" w:color="auto" w:fill="FFFFFF"/>
        </w:rPr>
        <w:t>One-to-one</w:t>
      </w:r>
      <w:r>
        <w:rPr>
          <w:rFonts w:ascii="Times New Roman" w:eastAsia="sans-serif" w:hAnsi="Times New Roman" w:cs="Times New Roman"/>
          <w:sz w:val="28"/>
          <w:szCs w:val="28"/>
          <w:shd w:val="clear" w:color="auto" w:fill="FFFFFF"/>
        </w:rPr>
        <w:t xml:space="preserve"> </w:t>
      </w:r>
      <w:r>
        <w:rPr>
          <w:rFonts w:ascii="Times New Roman" w:eastAsia="sans-serif" w:hAnsi="Times New Roman" w:cs="Times New Roman"/>
          <w:b/>
          <w:bCs/>
          <w:sz w:val="28"/>
          <w:szCs w:val="28"/>
          <w:shd w:val="clear" w:color="auto" w:fill="FFFFFF"/>
        </w:rPr>
        <w:t>correspondence</w:t>
      </w:r>
      <w:r>
        <w:rPr>
          <w:rFonts w:ascii="Times New Roman" w:eastAsia="sans-serif" w:hAnsi="Times New Roman" w:cs="Times New Roman"/>
          <w:sz w:val="28"/>
          <w:szCs w:val="28"/>
          <w:shd w:val="clear" w:color="auto" w:fill="FFFFFF"/>
        </w:rPr>
        <w:t xml:space="preserve"> between the set of real numbers and the set of points</w:t>
      </w:r>
      <w:r>
        <w:rPr>
          <w:rFonts w:ascii="Times New Roman" w:eastAsia="宋体" w:hAnsi="Times New Roman" w:cs="Times New Roman"/>
          <w:sz w:val="28"/>
          <w:szCs w:val="28"/>
          <w:shd w:val="clear" w:color="auto" w:fill="FFFFFF"/>
        </w:rPr>
        <w:t xml:space="preserve"> </w:t>
      </w:r>
      <w:r>
        <w:rPr>
          <w:rFonts w:ascii="Times New Roman" w:eastAsia="sans-serif" w:hAnsi="Times New Roman" w:cs="Times New Roman"/>
          <w:sz w:val="28"/>
          <w:szCs w:val="28"/>
          <w:shd w:val="clear" w:color="auto" w:fill="FFFFFF"/>
        </w:rPr>
        <w:t>on the number line. Extending this concept, there is one-to-one correspondence between</w:t>
      </w:r>
      <w:r>
        <w:rPr>
          <w:rFonts w:ascii="Times New Roman" w:eastAsia="宋体" w:hAnsi="Times New Roman" w:cs="Times New Roman"/>
          <w:sz w:val="28"/>
          <w:szCs w:val="28"/>
          <w:shd w:val="clear" w:color="auto" w:fill="FFFFFF"/>
        </w:rPr>
        <w:t xml:space="preserve"> </w:t>
      </w:r>
      <w:r>
        <w:rPr>
          <w:rFonts w:ascii="Times New Roman" w:eastAsia="sans-serif" w:hAnsi="Times New Roman" w:cs="Times New Roman"/>
          <w:sz w:val="28"/>
          <w:szCs w:val="28"/>
          <w:shd w:val="clear" w:color="auto" w:fill="FFFFFF"/>
        </w:rPr>
        <w:t xml:space="preserve">the set of points on the plane and the set of </w:t>
      </w:r>
      <w:r>
        <w:rPr>
          <w:rFonts w:ascii="Times New Roman" w:eastAsia="sans-serif" w:hAnsi="Times New Roman" w:cs="Times New Roman"/>
          <w:b/>
          <w:bCs/>
          <w:sz w:val="28"/>
          <w:szCs w:val="28"/>
          <w:shd w:val="clear" w:color="auto" w:fill="FFFFFF"/>
        </w:rPr>
        <w:t xml:space="preserve">ordered pairs </w:t>
      </w:r>
      <w:r>
        <w:rPr>
          <w:rFonts w:ascii="Times New Roman" w:eastAsia="sans-serif" w:hAnsi="Times New Roman" w:cs="Times New Roman"/>
          <w:sz w:val="28"/>
          <w:szCs w:val="28"/>
          <w:shd w:val="clear" w:color="auto" w:fill="FFFFFF"/>
        </w:rPr>
        <w:t>of real numbers.</w:t>
      </w:r>
    </w:p>
    <w:p w14:paraId="23EF0232" w14:textId="77777777" w:rsidR="00D86859" w:rsidRDefault="00EF20E1">
      <w:pPr>
        <w:pStyle w:val="Body"/>
        <w:numPr>
          <w:ilvl w:val="0"/>
          <w:numId w:val="1"/>
        </w:numPr>
        <w:spacing w:line="480" w:lineRule="auto"/>
        <w:rPr>
          <w:rFonts w:ascii="Times New Roman" w:eastAsia="宋体" w:hAnsi="Times New Roman" w:cs="Times New Roman"/>
          <w:b/>
          <w:bCs/>
          <w:sz w:val="40"/>
          <w:szCs w:val="40"/>
          <w:u w:val="single"/>
          <w:shd w:val="clear" w:color="auto" w:fill="FFFFFF"/>
        </w:rPr>
      </w:pPr>
      <w:r>
        <w:rPr>
          <w:rFonts w:ascii="Times New Roman" w:eastAsia="sans-serif" w:hAnsi="Times New Roman" w:cs="Times New Roman"/>
          <w:sz w:val="28"/>
          <w:szCs w:val="28"/>
          <w:shd w:val="clear" w:color="auto" w:fill="FFFFFF"/>
        </w:rPr>
        <w:t>One reference system used to represent this correspondence is called a</w:t>
      </w:r>
      <w:r>
        <w:rPr>
          <w:rFonts w:ascii="Times New Roman" w:eastAsia="宋体" w:hAnsi="Times New Roman" w:cs="Times New Roman" w:hint="eastAsia"/>
          <w:sz w:val="28"/>
          <w:szCs w:val="28"/>
          <w:shd w:val="clear" w:color="auto" w:fill="FFFFFF"/>
        </w:rPr>
        <w:t xml:space="preserve"> </w:t>
      </w:r>
      <w:r>
        <w:rPr>
          <w:rFonts w:ascii="Times New Roman" w:eastAsia="sans-serif" w:hAnsi="Times New Roman" w:cs="Times New Roman"/>
          <w:b/>
          <w:bCs/>
          <w:sz w:val="28"/>
          <w:szCs w:val="28"/>
          <w:shd w:val="clear" w:color="auto" w:fill="FFFFFF"/>
        </w:rPr>
        <w:t>rectangular, or Cartesian, coordinate system.</w:t>
      </w:r>
    </w:p>
    <w:p w14:paraId="23EF0233"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b/>
          <w:bCs/>
          <w:sz w:val="28"/>
          <w:szCs w:val="28"/>
          <w:shd w:val="clear" w:color="auto" w:fill="FFFFFF"/>
        </w:rPr>
        <w:t>x-axis</w:t>
      </w:r>
      <w:r>
        <w:rPr>
          <w:rFonts w:ascii="Times New Roman" w:eastAsia="sans-serif" w:hAnsi="Times New Roman" w:cs="Times New Roman"/>
          <w:sz w:val="28"/>
          <w:szCs w:val="28"/>
          <w:shd w:val="clear" w:color="auto" w:fill="FFFFFF"/>
        </w:rPr>
        <w:t xml:space="preserve"> – one horizontal number line</w:t>
      </w:r>
    </w:p>
    <w:p w14:paraId="23EF0234"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b/>
          <w:bCs/>
          <w:sz w:val="28"/>
          <w:szCs w:val="28"/>
          <w:shd w:val="clear" w:color="auto" w:fill="FFFFFF"/>
        </w:rPr>
        <w:t>y-axis</w:t>
      </w:r>
      <w:r>
        <w:rPr>
          <w:rFonts w:ascii="Times New Roman" w:eastAsia="sans-serif" w:hAnsi="Times New Roman" w:cs="Times New Roman"/>
          <w:sz w:val="28"/>
          <w:szCs w:val="28"/>
          <w:shd w:val="clear" w:color="auto" w:fill="FFFFFF"/>
        </w:rPr>
        <w:t xml:space="preserve"> – one vertical number line perpendicular to x-axis.</w:t>
      </w:r>
    </w:p>
    <w:p w14:paraId="23EF0235"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b/>
          <w:bCs/>
          <w:sz w:val="24"/>
          <w:szCs w:val="24"/>
          <w:shd w:val="clear" w:color="auto" w:fill="FFFFFF"/>
        </w:rPr>
        <w:t>Origin</w:t>
      </w:r>
      <w:r>
        <w:rPr>
          <w:rFonts w:ascii="Times New Roman" w:eastAsia="sans-serif" w:hAnsi="Times New Roman" w:cs="Times New Roman"/>
          <w:sz w:val="24"/>
          <w:szCs w:val="24"/>
          <w:shd w:val="clear" w:color="auto" w:fill="FFFFFF"/>
        </w:rPr>
        <w:t xml:space="preserve"> – The point of intersection at the zero value on each line.</w:t>
      </w:r>
    </w:p>
    <w:p w14:paraId="23EF0236"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b/>
          <w:bCs/>
          <w:sz w:val="28"/>
          <w:szCs w:val="28"/>
          <w:shd w:val="clear" w:color="auto" w:fill="FFFFFF"/>
        </w:rPr>
        <w:t>Coordinate axes</w:t>
      </w:r>
      <w:r>
        <w:rPr>
          <w:rFonts w:ascii="Times New Roman" w:eastAsia="sans-serif" w:hAnsi="Times New Roman" w:cs="Times New Roman"/>
          <w:sz w:val="28"/>
          <w:szCs w:val="28"/>
          <w:shd w:val="clear" w:color="auto" w:fill="FFFFFF"/>
        </w:rPr>
        <w:t xml:space="preserve"> – x- and y axes together</w:t>
      </w:r>
    </w:p>
    <w:p w14:paraId="23EF0237"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b/>
          <w:bCs/>
          <w:sz w:val="28"/>
          <w:szCs w:val="28"/>
          <w:shd w:val="clear" w:color="auto" w:fill="FFFFFF"/>
        </w:rPr>
        <w:t>Quadrants</w:t>
      </w:r>
      <w:r>
        <w:rPr>
          <w:rFonts w:ascii="Times New Roman" w:eastAsia="sans-serif" w:hAnsi="Times New Roman" w:cs="Times New Roman"/>
          <w:sz w:val="28"/>
          <w:szCs w:val="28"/>
          <w:shd w:val="clear" w:color="auto" w:fill="FFFFFF"/>
        </w:rPr>
        <w:t xml:space="preserve"> – four parts that are formed by dividing the coordinate plane</w:t>
      </w:r>
      <w:r>
        <w:rPr>
          <w:rFonts w:ascii="Times New Roman" w:eastAsia="Segoe UI" w:hAnsi="Times New Roman" w:cs="Times New Roman"/>
          <w:sz w:val="28"/>
          <w:szCs w:val="28"/>
          <w:shd w:val="clear" w:color="auto" w:fill="FFFFFF"/>
        </w:rPr>
        <w:br/>
      </w:r>
      <w:r>
        <w:rPr>
          <w:rFonts w:ascii="Times New Roman" w:eastAsia="sans-serif" w:hAnsi="Times New Roman" w:cs="Times New Roman"/>
          <w:sz w:val="28"/>
          <w:szCs w:val="28"/>
          <w:shd w:val="clear" w:color="auto" w:fill="FFFFFF"/>
        </w:rPr>
        <w:t>with the coordinate axes.</w:t>
      </w:r>
    </w:p>
    <w:p w14:paraId="23EF0238"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sz w:val="28"/>
          <w:szCs w:val="28"/>
          <w:shd w:val="clear" w:color="auto" w:fill="FFFFFF"/>
        </w:rPr>
        <w:t xml:space="preserve">Each point P in the </w:t>
      </w:r>
      <w:proofErr w:type="spellStart"/>
      <w:r>
        <w:rPr>
          <w:rFonts w:ascii="Times New Roman" w:eastAsia="sans-serif" w:hAnsi="Times New Roman" w:cs="Times New Roman"/>
          <w:sz w:val="28"/>
          <w:szCs w:val="28"/>
          <w:shd w:val="clear" w:color="auto" w:fill="FFFFFF"/>
        </w:rPr>
        <w:t>xy</w:t>
      </w:r>
      <w:proofErr w:type="spellEnd"/>
      <w:r>
        <w:rPr>
          <w:rFonts w:ascii="Times New Roman" w:eastAsia="sans-serif" w:hAnsi="Times New Roman" w:cs="Times New Roman"/>
          <w:sz w:val="28"/>
          <w:szCs w:val="28"/>
          <w:shd w:val="clear" w:color="auto" w:fill="FFFFFF"/>
        </w:rPr>
        <w:t>-plane can be assigned a unique ordered pair (x, y).</w:t>
      </w:r>
    </w:p>
    <w:p w14:paraId="23EF0239" w14:textId="77777777" w:rsidR="00D86859" w:rsidRDefault="00EF20E1">
      <w:pPr>
        <w:pStyle w:val="Body"/>
        <w:spacing w:line="480" w:lineRule="auto"/>
      </w:pPr>
      <w:r>
        <w:rPr>
          <w:noProof/>
        </w:rPr>
        <w:lastRenderedPageBreak/>
        <w:drawing>
          <wp:inline distT="0" distB="0" distL="114300" distR="114300" wp14:anchorId="23EF0255" wp14:editId="23EF0256">
            <wp:extent cx="3095625" cy="2577465"/>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095625" cy="2577465"/>
                    </a:xfrm>
                    <a:prstGeom prst="rect">
                      <a:avLst/>
                    </a:prstGeom>
                    <a:noFill/>
                    <a:ln>
                      <a:noFill/>
                    </a:ln>
                  </pic:spPr>
                </pic:pic>
              </a:graphicData>
            </a:graphic>
          </wp:inline>
        </w:drawing>
      </w:r>
    </w:p>
    <w:p w14:paraId="23EF023A" w14:textId="77777777" w:rsidR="00D86859" w:rsidRDefault="00D86859">
      <w:pPr>
        <w:pStyle w:val="Body"/>
        <w:spacing w:line="480" w:lineRule="auto"/>
      </w:pPr>
    </w:p>
    <w:p w14:paraId="23EF023B" w14:textId="77777777" w:rsidR="00D86859" w:rsidRDefault="00EF20E1">
      <w:pPr>
        <w:pStyle w:val="Body"/>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b/>
          <w:bCs/>
          <w:sz w:val="28"/>
          <w:szCs w:val="28"/>
          <w:u w:val="single"/>
          <w:shd w:val="clear" w:color="auto" w:fill="FFFFFF"/>
        </w:rPr>
        <w:t>Linear Equations</w:t>
      </w:r>
    </w:p>
    <w:p w14:paraId="23EF023C"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sz w:val="28"/>
          <w:szCs w:val="28"/>
          <w:shd w:val="clear" w:color="auto" w:fill="FFFFFF"/>
        </w:rPr>
        <w:t>Given a set S of ordered pairs of numbers, each element of the set can be represented</w:t>
      </w:r>
      <w:r>
        <w:rPr>
          <w:rFonts w:ascii="Times New Roman" w:eastAsia="宋体" w:hAnsi="Times New Roman" w:cs="Times New Roman"/>
          <w:sz w:val="28"/>
          <w:szCs w:val="28"/>
          <w:shd w:val="clear" w:color="auto" w:fill="FFFFFF"/>
        </w:rPr>
        <w:t xml:space="preserve"> </w:t>
      </w:r>
      <w:r>
        <w:rPr>
          <w:rFonts w:ascii="Times New Roman" w:eastAsia="sans-serif" w:hAnsi="Times New Roman" w:cs="Times New Roman"/>
          <w:sz w:val="28"/>
          <w:szCs w:val="28"/>
          <w:shd w:val="clear" w:color="auto" w:fill="FFFFFF"/>
        </w:rPr>
        <w:t>by a point in the plane. The graph of S is the set of all such points.</w:t>
      </w:r>
    </w:p>
    <w:p w14:paraId="23EF023D"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b/>
          <w:bCs/>
          <w:sz w:val="28"/>
          <w:szCs w:val="28"/>
          <w:shd w:val="clear" w:color="auto" w:fill="FFFFFF"/>
        </w:rPr>
        <w:t>x-intercept</w:t>
      </w:r>
      <w:r>
        <w:rPr>
          <w:rFonts w:ascii="Times New Roman" w:eastAsia="sans-serif" w:hAnsi="Times New Roman" w:cs="Times New Roman"/>
          <w:sz w:val="28"/>
          <w:szCs w:val="28"/>
          <w:shd w:val="clear" w:color="auto" w:fill="FFFFFF"/>
        </w:rPr>
        <w:t xml:space="preserve"> – The x-coordinate of the point where the graph of an equation intersects the x-axis</w:t>
      </w:r>
      <w:r>
        <w:rPr>
          <w:rFonts w:ascii="Times New Roman" w:eastAsia="宋体" w:hAnsi="Times New Roman" w:cs="Times New Roman" w:hint="eastAsia"/>
          <w:sz w:val="28"/>
          <w:szCs w:val="28"/>
          <w:shd w:val="clear" w:color="auto" w:fill="FFFFFF"/>
        </w:rPr>
        <w:t>.</w:t>
      </w:r>
    </w:p>
    <w:p w14:paraId="23EF023E"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b/>
          <w:bCs/>
          <w:sz w:val="28"/>
          <w:szCs w:val="28"/>
          <w:shd w:val="clear" w:color="auto" w:fill="FFFFFF"/>
        </w:rPr>
        <w:t xml:space="preserve">y-intercept </w:t>
      </w:r>
      <w:r>
        <w:rPr>
          <w:rFonts w:ascii="Times New Roman" w:eastAsia="sans-serif" w:hAnsi="Times New Roman" w:cs="Times New Roman"/>
          <w:sz w:val="28"/>
          <w:szCs w:val="28"/>
          <w:shd w:val="clear" w:color="auto" w:fill="FFFFFF"/>
        </w:rPr>
        <w:t>– The y-coordinate of the point where the graph of an equation intersects the y-axis</w:t>
      </w:r>
    </w:p>
    <w:p w14:paraId="23EF023F"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sz w:val="28"/>
          <w:szCs w:val="28"/>
          <w:shd w:val="clear" w:color="auto" w:fill="FFFFFF"/>
        </w:rPr>
        <w:t>Linear equation</w:t>
      </w:r>
      <w:r>
        <w:rPr>
          <w:rFonts w:ascii="Times New Roman" w:eastAsia="宋体" w:hAnsi="Times New Roman" w:cs="Times New Roman" w:hint="eastAsia"/>
          <w:sz w:val="28"/>
          <w:szCs w:val="28"/>
          <w:shd w:val="clear" w:color="auto" w:fill="FFFFFF"/>
        </w:rPr>
        <w:t xml:space="preserve"> </w:t>
      </w:r>
      <w:proofErr w:type="spellStart"/>
      <w:r>
        <w:rPr>
          <w:rFonts w:ascii="Times New Roman" w:eastAsia="sans-serif" w:hAnsi="Times New Roman" w:cs="Times New Roman"/>
          <w:sz w:val="28"/>
          <w:szCs w:val="28"/>
          <w:shd w:val="clear" w:color="auto" w:fill="FFFFFF"/>
        </w:rPr>
        <w:t>Ax</w:t>
      </w:r>
      <w:r>
        <w:rPr>
          <w:rFonts w:ascii="Times New Roman" w:eastAsia="宋体" w:hAnsi="Times New Roman" w:cs="Times New Roman" w:hint="eastAsia"/>
          <w:sz w:val="28"/>
          <w:szCs w:val="28"/>
          <w:shd w:val="clear" w:color="auto" w:fill="FFFFFF"/>
        </w:rPr>
        <w:t>+By</w:t>
      </w:r>
      <w:proofErr w:type="spellEnd"/>
      <w:r>
        <w:rPr>
          <w:rFonts w:ascii="Times New Roman" w:eastAsia="宋体" w:hAnsi="Times New Roman" w:cs="Times New Roman" w:hint="eastAsia"/>
          <w:sz w:val="28"/>
          <w:szCs w:val="28"/>
          <w:shd w:val="clear" w:color="auto" w:fill="FFFFFF"/>
        </w:rPr>
        <w:t xml:space="preserve">=C, </w:t>
      </w:r>
      <w:r>
        <w:rPr>
          <w:rFonts w:ascii="Times New Roman" w:eastAsia="sans-serif" w:hAnsi="Times New Roman" w:cs="Times New Roman"/>
          <w:sz w:val="28"/>
          <w:szCs w:val="28"/>
          <w:shd w:val="clear" w:color="auto" w:fill="FFFFFF"/>
        </w:rPr>
        <w:t>A B are not both zero: its graph is a line.</w:t>
      </w:r>
    </w:p>
    <w:p w14:paraId="23EF0240" w14:textId="77777777" w:rsidR="00D86859" w:rsidRDefault="00EF20E1">
      <w:pPr>
        <w:pStyle w:val="Body"/>
        <w:spacing w:line="480" w:lineRule="auto"/>
      </w:pPr>
      <w:r>
        <w:rPr>
          <w:noProof/>
        </w:rPr>
        <w:drawing>
          <wp:inline distT="0" distB="0" distL="114300" distR="114300" wp14:anchorId="23EF0257" wp14:editId="23EF0258">
            <wp:extent cx="6111240" cy="1281430"/>
            <wp:effectExtent l="0" t="0" r="381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6111240" cy="1281430"/>
                    </a:xfrm>
                    <a:prstGeom prst="rect">
                      <a:avLst/>
                    </a:prstGeom>
                    <a:noFill/>
                    <a:ln>
                      <a:noFill/>
                    </a:ln>
                  </pic:spPr>
                </pic:pic>
              </a:graphicData>
            </a:graphic>
          </wp:inline>
        </w:drawing>
      </w:r>
    </w:p>
    <w:p w14:paraId="23EF0241" w14:textId="77777777" w:rsidR="00D86859" w:rsidRDefault="00EF20E1">
      <w:pPr>
        <w:pStyle w:val="Body"/>
        <w:spacing w:line="480" w:lineRule="auto"/>
      </w:pPr>
      <w:r>
        <w:rPr>
          <w:noProof/>
        </w:rPr>
        <w:drawing>
          <wp:inline distT="0" distB="0" distL="114300" distR="114300" wp14:anchorId="23EF0259" wp14:editId="23EF025A">
            <wp:extent cx="3680460" cy="1268730"/>
            <wp:effectExtent l="0" t="0" r="571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3680460" cy="1268730"/>
                    </a:xfrm>
                    <a:prstGeom prst="rect">
                      <a:avLst/>
                    </a:prstGeom>
                    <a:noFill/>
                    <a:ln>
                      <a:noFill/>
                    </a:ln>
                  </pic:spPr>
                </pic:pic>
              </a:graphicData>
            </a:graphic>
          </wp:inline>
        </w:drawing>
      </w:r>
    </w:p>
    <w:p w14:paraId="23EF0242" w14:textId="77777777" w:rsidR="00D86859" w:rsidRDefault="00EF20E1">
      <w:pPr>
        <w:pStyle w:val="Body"/>
        <w:spacing w:line="480" w:lineRule="auto"/>
        <w:rPr>
          <w:rFonts w:ascii="Times New Roman" w:eastAsia="宋体" w:hAnsi="Times New Roman" w:cs="Times New Roman"/>
          <w:b/>
          <w:bCs/>
          <w:sz w:val="40"/>
          <w:szCs w:val="40"/>
          <w:u w:val="single"/>
          <w:shd w:val="clear" w:color="auto" w:fill="FFFFFF"/>
        </w:rPr>
      </w:pPr>
      <w:r>
        <w:rPr>
          <w:rFonts w:ascii="Times New Roman" w:eastAsia="宋体" w:hAnsi="Times New Roman" w:cs="Times New Roman" w:hint="eastAsia"/>
          <w:b/>
          <w:bCs/>
          <w:sz w:val="40"/>
          <w:szCs w:val="40"/>
          <w:u w:val="single"/>
          <w:shd w:val="clear" w:color="auto" w:fill="FFFFFF"/>
        </w:rPr>
        <w:lastRenderedPageBreak/>
        <w:t>Slopes and Lines</w:t>
      </w:r>
    </w:p>
    <w:p w14:paraId="23EF0243" w14:textId="77777777" w:rsidR="00D86859" w:rsidRDefault="00EF20E1">
      <w:pPr>
        <w:pStyle w:val="Body"/>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b/>
          <w:bCs/>
          <w:sz w:val="28"/>
          <w:szCs w:val="28"/>
          <w:u w:val="single"/>
          <w:shd w:val="clear" w:color="auto" w:fill="FFFFFF"/>
        </w:rPr>
        <w:t>Slope of a line</w:t>
      </w:r>
    </w:p>
    <w:p w14:paraId="23EF0244"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sans-serif" w:hAnsi="Times New Roman" w:cs="Times New Roman"/>
          <w:sz w:val="28"/>
          <w:szCs w:val="28"/>
          <w:shd w:val="clear" w:color="auto" w:fill="FFFFFF"/>
        </w:rPr>
        <w:t>The steepness or slope of a nonvertical line is defined as the ratio of the change in the</w:t>
      </w:r>
      <w:r>
        <w:rPr>
          <w:rFonts w:ascii="Times New Roman" w:eastAsia="宋体" w:hAnsi="Times New Roman" w:cs="Times New Roman"/>
          <w:sz w:val="28"/>
          <w:szCs w:val="28"/>
          <w:shd w:val="clear" w:color="auto" w:fill="FFFFFF"/>
        </w:rPr>
        <w:t xml:space="preserve"> </w:t>
      </w:r>
      <w:r>
        <w:rPr>
          <w:rFonts w:ascii="Times New Roman" w:eastAsia="sans-serif" w:hAnsi="Times New Roman" w:cs="Times New Roman"/>
          <w:sz w:val="28"/>
          <w:szCs w:val="28"/>
          <w:shd w:val="clear" w:color="auto" w:fill="FFFFFF"/>
        </w:rPr>
        <w:t>vertical distance (rise) to the change in the horizontal</w:t>
      </w:r>
      <w:r>
        <w:rPr>
          <w:rFonts w:ascii="Times New Roman" w:eastAsia="宋体" w:hAnsi="Times New Roman" w:cs="Times New Roman"/>
          <w:sz w:val="28"/>
          <w:szCs w:val="28"/>
          <w:shd w:val="clear" w:color="auto" w:fill="FFFFFF"/>
        </w:rPr>
        <w:t xml:space="preserve"> </w:t>
      </w:r>
      <w:r>
        <w:rPr>
          <w:rFonts w:ascii="Times New Roman" w:eastAsia="sans-serif" w:hAnsi="Times New Roman" w:cs="Times New Roman"/>
          <w:sz w:val="28"/>
          <w:szCs w:val="28"/>
          <w:shd w:val="clear" w:color="auto" w:fill="FFFFFF"/>
        </w:rPr>
        <w:t>distance (run) between any two points</w:t>
      </w:r>
      <w:r>
        <w:rPr>
          <w:rFonts w:ascii="Times New Roman" w:eastAsia="宋体" w:hAnsi="Times New Roman" w:cs="Times New Roman"/>
          <w:sz w:val="28"/>
          <w:szCs w:val="28"/>
          <w:shd w:val="clear" w:color="auto" w:fill="FFFFFF"/>
        </w:rPr>
        <w:t xml:space="preserve"> </w:t>
      </w:r>
      <w:r>
        <w:rPr>
          <w:rFonts w:ascii="Times New Roman" w:eastAsia="sans-serif" w:hAnsi="Times New Roman" w:cs="Times New Roman"/>
          <w:sz w:val="28"/>
          <w:szCs w:val="28"/>
          <w:shd w:val="clear" w:color="auto" w:fill="FFFFFF"/>
        </w:rPr>
        <w:t>on the line.</w:t>
      </w:r>
    </w:p>
    <w:p w14:paraId="23EF0245"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sz w:val="28"/>
          <w:szCs w:val="28"/>
          <w:shd w:val="clear" w:color="auto" w:fill="FFFFFF"/>
        </w:rPr>
        <w:t>Parallel lines have a slope of same</w:t>
      </w:r>
    </w:p>
    <w:p w14:paraId="23EF0246" w14:textId="77777777" w:rsidR="00D86859" w:rsidRDefault="00EF20E1">
      <w:pPr>
        <w:pStyle w:val="Body"/>
        <w:numPr>
          <w:ilvl w:val="0"/>
          <w:numId w:val="1"/>
        </w:numPr>
        <w:spacing w:line="480" w:lineRule="auto"/>
        <w:rPr>
          <w:rFonts w:ascii="Times New Roman" w:eastAsia="宋体" w:hAnsi="Times New Roman" w:cs="Times New Roman"/>
          <w:b/>
          <w:bCs/>
          <w:sz w:val="28"/>
          <w:szCs w:val="28"/>
          <w:u w:val="single"/>
          <w:shd w:val="clear" w:color="auto" w:fill="FFFFFF"/>
        </w:rPr>
      </w:pPr>
      <w:proofErr w:type="spellStart"/>
      <w:r>
        <w:rPr>
          <w:rFonts w:ascii="Times New Roman" w:eastAsia="宋体" w:hAnsi="Times New Roman" w:cs="Times New Roman" w:hint="eastAsia"/>
          <w:sz w:val="28"/>
          <w:szCs w:val="28"/>
          <w:shd w:val="clear" w:color="auto" w:fill="FFFFFF"/>
        </w:rPr>
        <w:t>Perendicular</w:t>
      </w:r>
      <w:proofErr w:type="spellEnd"/>
      <w:r>
        <w:rPr>
          <w:rFonts w:ascii="Times New Roman" w:eastAsia="宋体" w:hAnsi="Times New Roman" w:cs="Times New Roman" w:hint="eastAsia"/>
          <w:sz w:val="28"/>
          <w:szCs w:val="28"/>
          <w:shd w:val="clear" w:color="auto" w:fill="FFFFFF"/>
        </w:rPr>
        <w:t xml:space="preserve"> lines have negative reciprocal slope</w:t>
      </w:r>
    </w:p>
    <w:p w14:paraId="23EF0247" w14:textId="77777777" w:rsidR="00D86859" w:rsidRDefault="00EF20E1">
      <w:pPr>
        <w:pStyle w:val="Body"/>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b/>
          <w:bCs/>
          <w:sz w:val="28"/>
          <w:szCs w:val="28"/>
          <w:u w:val="single"/>
          <w:shd w:val="clear" w:color="auto" w:fill="FFFFFF"/>
        </w:rPr>
        <w:t>Finding Equations of lines</w:t>
      </w:r>
    </w:p>
    <w:p w14:paraId="23EF0248" w14:textId="77777777" w:rsidR="00D86859" w:rsidRDefault="00EF20E1">
      <w:pPr>
        <w:pStyle w:val="Body"/>
        <w:spacing w:line="480" w:lineRule="auto"/>
      </w:pPr>
      <w:r>
        <w:rPr>
          <w:noProof/>
        </w:rPr>
        <w:drawing>
          <wp:inline distT="0" distB="0" distL="114300" distR="114300" wp14:anchorId="23EF025B" wp14:editId="23EF025C">
            <wp:extent cx="6118225" cy="1960880"/>
            <wp:effectExtent l="0" t="0" r="635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6118225" cy="1960880"/>
                    </a:xfrm>
                    <a:prstGeom prst="rect">
                      <a:avLst/>
                    </a:prstGeom>
                    <a:noFill/>
                    <a:ln>
                      <a:noFill/>
                    </a:ln>
                  </pic:spPr>
                </pic:pic>
              </a:graphicData>
            </a:graphic>
          </wp:inline>
        </w:drawing>
      </w:r>
    </w:p>
    <w:p w14:paraId="23EF0249" w14:textId="77777777" w:rsidR="00D86859" w:rsidRDefault="00EF20E1">
      <w:pPr>
        <w:pStyle w:val="Body"/>
        <w:spacing w:line="480" w:lineRule="auto"/>
      </w:pPr>
      <w:r>
        <w:rPr>
          <w:noProof/>
        </w:rPr>
        <w:drawing>
          <wp:inline distT="0" distB="0" distL="114300" distR="114300" wp14:anchorId="23EF025D" wp14:editId="23EF025E">
            <wp:extent cx="6112510" cy="125031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6112510" cy="1250315"/>
                    </a:xfrm>
                    <a:prstGeom prst="rect">
                      <a:avLst/>
                    </a:prstGeom>
                    <a:noFill/>
                    <a:ln>
                      <a:noFill/>
                    </a:ln>
                  </pic:spPr>
                </pic:pic>
              </a:graphicData>
            </a:graphic>
          </wp:inline>
        </w:drawing>
      </w:r>
    </w:p>
    <w:p w14:paraId="23EF024A" w14:textId="77777777" w:rsidR="00D86859" w:rsidRDefault="00EF20E1">
      <w:pPr>
        <w:pStyle w:val="Body"/>
        <w:spacing w:line="480" w:lineRule="auto"/>
      </w:pPr>
      <w:r>
        <w:rPr>
          <w:noProof/>
        </w:rPr>
        <w:drawing>
          <wp:inline distT="0" distB="0" distL="114300" distR="114300" wp14:anchorId="23EF025F" wp14:editId="23EF0260">
            <wp:extent cx="6116320" cy="878205"/>
            <wp:effectExtent l="0" t="0" r="825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6116320" cy="878205"/>
                    </a:xfrm>
                    <a:prstGeom prst="rect">
                      <a:avLst/>
                    </a:prstGeom>
                    <a:noFill/>
                    <a:ln>
                      <a:noFill/>
                    </a:ln>
                  </pic:spPr>
                </pic:pic>
              </a:graphicData>
            </a:graphic>
          </wp:inline>
        </w:drawing>
      </w:r>
    </w:p>
    <w:p w14:paraId="23EF024B" w14:textId="77777777" w:rsidR="00D86859" w:rsidRDefault="00EF20E1">
      <w:pPr>
        <w:pStyle w:val="Body"/>
        <w:spacing w:line="480" w:lineRule="auto"/>
      </w:pPr>
      <w:r>
        <w:rPr>
          <w:rFonts w:eastAsia="宋体" w:hint="eastAsia"/>
          <w:noProof/>
        </w:rPr>
        <w:drawing>
          <wp:inline distT="0" distB="0" distL="114300" distR="114300" wp14:anchorId="23EF0261" wp14:editId="23EF0262">
            <wp:extent cx="817880" cy="6055995"/>
            <wp:effectExtent l="0" t="0" r="1905" b="1270"/>
            <wp:docPr id="10" name="图片 10" descr="8b58f54a1337825e8246427afbcd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b58f54a1337825e8246427afbcd69e"/>
                    <pic:cNvPicPr>
                      <a:picLocks noChangeAspect="1"/>
                    </pic:cNvPicPr>
                  </pic:nvPicPr>
                  <pic:blipFill>
                    <a:blip r:embed="rId15"/>
                    <a:stretch>
                      <a:fillRect/>
                    </a:stretch>
                  </pic:blipFill>
                  <pic:spPr>
                    <a:xfrm rot="16200000">
                      <a:off x="0" y="0"/>
                      <a:ext cx="817880" cy="6055995"/>
                    </a:xfrm>
                    <a:prstGeom prst="rect">
                      <a:avLst/>
                    </a:prstGeom>
                  </pic:spPr>
                </pic:pic>
              </a:graphicData>
            </a:graphic>
          </wp:inline>
        </w:drawing>
      </w:r>
    </w:p>
    <w:p w14:paraId="23EF024C" w14:textId="77777777" w:rsidR="00D86859" w:rsidRDefault="00EF20E1">
      <w:pPr>
        <w:pStyle w:val="Body"/>
        <w:spacing w:line="480" w:lineRule="auto"/>
      </w:pPr>
      <w:r>
        <w:rPr>
          <w:noProof/>
        </w:rPr>
        <w:drawing>
          <wp:inline distT="0" distB="0" distL="114300" distR="114300" wp14:anchorId="23EF0263" wp14:editId="23EF0264">
            <wp:extent cx="615950" cy="6022975"/>
            <wp:effectExtent l="0" t="0" r="6350" b="317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6"/>
                    <a:stretch>
                      <a:fillRect/>
                    </a:stretch>
                  </pic:blipFill>
                  <pic:spPr>
                    <a:xfrm rot="16200000">
                      <a:off x="0" y="0"/>
                      <a:ext cx="615950" cy="6022975"/>
                    </a:xfrm>
                    <a:prstGeom prst="rect">
                      <a:avLst/>
                    </a:prstGeom>
                    <a:noFill/>
                    <a:ln>
                      <a:noFill/>
                    </a:ln>
                  </pic:spPr>
                </pic:pic>
              </a:graphicData>
            </a:graphic>
          </wp:inline>
        </w:drawing>
      </w:r>
    </w:p>
    <w:p w14:paraId="23EF024D" w14:textId="77777777" w:rsidR="00D86859" w:rsidRDefault="00D86859">
      <w:pPr>
        <w:pStyle w:val="Body"/>
        <w:spacing w:line="480" w:lineRule="auto"/>
        <w:rPr>
          <w:rFonts w:eastAsia="宋体" w:hint="eastAsia"/>
        </w:rPr>
      </w:pPr>
    </w:p>
    <w:p w14:paraId="23EF024E" w14:textId="77777777" w:rsidR="00D86859" w:rsidRDefault="00D86859">
      <w:pPr>
        <w:pStyle w:val="Body"/>
        <w:spacing w:line="480" w:lineRule="auto"/>
      </w:pPr>
    </w:p>
    <w:p w14:paraId="23EF024F" w14:textId="77777777" w:rsidR="00D86859" w:rsidRDefault="00D86859">
      <w:pPr>
        <w:pStyle w:val="Body"/>
        <w:spacing w:line="480" w:lineRule="auto"/>
        <w:rPr>
          <w:rFonts w:ascii="Times New Roman" w:eastAsia="宋体" w:hAnsi="Times New Roman" w:cs="Times New Roman"/>
          <w:b/>
          <w:bCs/>
          <w:sz w:val="40"/>
          <w:szCs w:val="40"/>
          <w:u w:val="single"/>
          <w:shd w:val="clear" w:color="auto" w:fill="FFFFFF"/>
        </w:rPr>
      </w:pPr>
    </w:p>
    <w:p w14:paraId="23EF0250" w14:textId="77777777" w:rsidR="00D86859" w:rsidRDefault="00D86859">
      <w:pPr>
        <w:pStyle w:val="Body"/>
        <w:spacing w:line="480" w:lineRule="auto"/>
        <w:rPr>
          <w:rFonts w:ascii="Times New Roman" w:eastAsia="宋体" w:hAnsi="Times New Roman" w:cs="Times New Roman"/>
          <w:b/>
          <w:bCs/>
          <w:sz w:val="40"/>
          <w:szCs w:val="40"/>
          <w:u w:val="single"/>
          <w:shd w:val="clear" w:color="auto" w:fill="FFFFFF"/>
        </w:rPr>
      </w:pPr>
    </w:p>
    <w:sectPr w:rsidR="00D86859">
      <w:footerReference w:type="default" r:id="rId1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F026B" w14:textId="77777777" w:rsidR="00EF20E1" w:rsidRDefault="00EF20E1">
      <w:r>
        <w:separator/>
      </w:r>
    </w:p>
  </w:endnote>
  <w:endnote w:type="continuationSeparator" w:id="0">
    <w:p w14:paraId="23EF026D" w14:textId="77777777" w:rsidR="00EF20E1" w:rsidRDefault="00EF2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00"/>
    <w:family w:val="roman"/>
    <w:pitch w:val="default"/>
  </w:font>
  <w:font w:name="Helvetica Neue">
    <w:altName w:val="Arial"/>
    <w:charset w:val="00"/>
    <w:family w:val="roman"/>
    <w:pitch w:val="default"/>
  </w:font>
  <w:font w:name="Helvetica Neue Medium">
    <w:altName w:val="Arial"/>
    <w:charset w:val="00"/>
    <w:family w:val="roman"/>
    <w:pitch w:val="default"/>
  </w:font>
  <w:font w:name="PSL Ornanong Pro">
    <w:altName w:val="Cambria"/>
    <w:charset w:val="00"/>
    <w:family w:val="roman"/>
    <w:pitch w:val="default"/>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0265" w14:textId="77777777" w:rsidR="00D86859" w:rsidRDefault="00D86859">
    <w:pPr>
      <w:pStyle w:val="HeaderFooter"/>
      <w:tabs>
        <w:tab w:val="clear" w:pos="9020"/>
        <w:tab w:val="center" w:pos="4819"/>
        <w:tab w:val="right" w:pos="9638"/>
      </w:tabs>
    </w:pPr>
  </w:p>
  <w:p w14:paraId="23EF0266" w14:textId="77777777" w:rsidR="00D86859" w:rsidRDefault="00D86859">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F0267" w14:textId="77777777" w:rsidR="00EF20E1" w:rsidRDefault="00EF20E1">
      <w:r>
        <w:separator/>
      </w:r>
    </w:p>
  </w:footnote>
  <w:footnote w:type="continuationSeparator" w:id="0">
    <w:p w14:paraId="23EF0269" w14:textId="77777777" w:rsidR="00EF20E1" w:rsidRDefault="00EF20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C4639"/>
    <w:multiLevelType w:val="singleLevel"/>
    <w:tmpl w:val="50DC4639"/>
    <w:lvl w:ilvl="0">
      <w:start w:val="1"/>
      <w:numFmt w:val="bullet"/>
      <w:lvlText w:val=""/>
      <w:lvlJc w:val="left"/>
      <w:pPr>
        <w:ind w:left="420" w:hanging="420"/>
      </w:pPr>
      <w:rPr>
        <w:rFonts w:ascii="Wingdings" w:hAnsi="Wingdings" w:hint="default"/>
        <w:sz w:val="24"/>
        <w:szCs w:val="24"/>
      </w:rPr>
    </w:lvl>
  </w:abstractNum>
  <w:num w:numId="1" w16cid:durableId="45883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1847F2"/>
    <w:rsid w:val="00640570"/>
    <w:rsid w:val="00643A94"/>
    <w:rsid w:val="006D4193"/>
    <w:rsid w:val="0070737F"/>
    <w:rsid w:val="00722875"/>
    <w:rsid w:val="00972D7F"/>
    <w:rsid w:val="00974671"/>
    <w:rsid w:val="009A0C12"/>
    <w:rsid w:val="00AC2913"/>
    <w:rsid w:val="00B76192"/>
    <w:rsid w:val="00C00178"/>
    <w:rsid w:val="00D00DFB"/>
    <w:rsid w:val="00D86859"/>
    <w:rsid w:val="00EF20E1"/>
    <w:rsid w:val="00FB40A5"/>
    <w:rsid w:val="00FE70F5"/>
    <w:rsid w:val="1B7B287C"/>
    <w:rsid w:val="45DC10F2"/>
    <w:rsid w:val="46CB53EF"/>
    <w:rsid w:val="4D5B4FF3"/>
    <w:rsid w:val="52CB6777"/>
    <w:rsid w:val="5B1259FA"/>
    <w:rsid w:val="60535C81"/>
    <w:rsid w:val="7D594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3EF022D"/>
  <w15:docId w15:val="{4734E233-CB54-4BFA-9BB2-C4FEA03A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Arial Unicode MS"/>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pPr>
  </w:style>
  <w:style w:type="paragraph" w:styleId="a5">
    <w:name w:val="header"/>
    <w:basedOn w:val="a"/>
    <w:link w:val="a6"/>
    <w:uiPriority w:val="99"/>
    <w:unhideWhenUsed/>
    <w:pPr>
      <w:tabs>
        <w:tab w:val="center" w:pos="4153"/>
        <w:tab w:val="right" w:pos="8306"/>
      </w:tabs>
    </w:pPr>
  </w:style>
  <w:style w:type="character" w:styleId="a7">
    <w:name w:val="Hyperlink"/>
    <w:rPr>
      <w:u w:val="single"/>
    </w:rPr>
  </w:style>
  <w:style w:type="table" w:customStyle="1" w:styleId="TableNormal">
    <w:name w:val="Table Normal"/>
    <w:tblPr>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customStyle="1" w:styleId="Body">
    <w:name w:val="Body"/>
    <w:qFormat/>
    <w:rPr>
      <w:rFonts w:ascii="Helvetica Neue" w:eastAsia="Helvetica Neue" w:hAnsi="Helvetica Neue" w:cs="Helvetica Neue"/>
      <w:color w:val="000000"/>
      <w:sz w:val="22"/>
      <w:szCs w:val="22"/>
    </w:rPr>
  </w:style>
  <w:style w:type="paragraph" w:customStyle="1" w:styleId="LabelDark">
    <w:name w:val="Label Dark"/>
    <w:qFormat/>
    <w:pPr>
      <w:keepLines/>
      <w:jc w:val="center"/>
    </w:pPr>
    <w:rPr>
      <w:rFonts w:ascii="Helvetica Neue Medium" w:eastAsia="Arial Unicode MS" w:hAnsi="Helvetica Neue Medium" w:cs="Arial Unicode MS"/>
      <w:color w:val="000000"/>
      <w:sz w:val="24"/>
      <w:szCs w:val="24"/>
    </w:rPr>
  </w:style>
  <w:style w:type="character" w:customStyle="1" w:styleId="White">
    <w:name w:val="White"/>
    <w:rPr>
      <w:color w:val="FFFFFF"/>
      <w:lang w:val="en-US"/>
    </w:rPr>
  </w:style>
  <w:style w:type="character" w:customStyle="1" w:styleId="a6">
    <w:name w:val="页眉 字符"/>
    <w:basedOn w:val="a0"/>
    <w:link w:val="a5"/>
    <w:uiPriority w:val="99"/>
    <w:rPr>
      <w:sz w:val="24"/>
      <w:szCs w:val="24"/>
      <w:lang w:eastAsia="en-US"/>
    </w:rPr>
  </w:style>
  <w:style w:type="character" w:customStyle="1" w:styleId="a4">
    <w:name w:val="页脚 字符"/>
    <w:basedOn w:val="a0"/>
    <w:link w:val="a3"/>
    <w:uiPriority w:val="99"/>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273</Words>
  <Characters>1558</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6</cp:revision>
  <dcterms:created xsi:type="dcterms:W3CDTF">2024-11-09T13:33:00Z</dcterms:created>
  <dcterms:modified xsi:type="dcterms:W3CDTF">2025-04-09T13:45:00Z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eyJoZGlkIjoiNjllMTQ1N2NiYWJhNmE3MmJmNjczYjE3MmE0Mzc5ZDEiLCJ1c2VySWQiOiIyNTk0Njk1NzEifQ==</vt:lpwstr>
  </property>
  <property fmtid="{D5CDD505-2E9C-101B-9397-08002B2CF9AE}" pid="3" name="KSOProductBuildVer">
    <vt:lpwstr>2052-12.1.0.20305</vt:lpwstr>
  </property>
  <property fmtid="{D5CDD505-2E9C-101B-9397-08002B2CF9AE}" pid="4" name="ICV">
    <vt:lpwstr>3690CD768AEC479780E31F1730465BA8_13</vt:lpwstr>
  </property>
</Properties>
</file>