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3DF7B" w14:textId="398B669D" w:rsidR="00A103C7" w:rsidRPr="00A103C7" w:rsidRDefault="00A103C7" w:rsidP="00A103C7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IDX G9 BIOLOGY S STUDY GUIDE ISSUE 2</w:t>
      </w:r>
    </w:p>
    <w:p w14:paraId="652CA686" w14:textId="6F1EF703" w:rsidR="0028718C" w:rsidRPr="00A103C7" w:rsidRDefault="00A103C7" w:rsidP="00A103C7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A103C7">
        <w:rPr>
          <w:rFonts w:ascii="Times New Roman" w:hAnsi="Times New Roman" w:cs="Times New Roman"/>
          <w:b/>
          <w:bCs/>
          <w:lang w:val="en-US"/>
        </w:rPr>
        <w:t xml:space="preserve">By </w:t>
      </w:r>
      <w:r w:rsidR="0028718C" w:rsidRPr="00A103C7">
        <w:rPr>
          <w:rFonts w:ascii="Times New Roman" w:hAnsi="Times New Roman" w:cs="Times New Roman"/>
          <w:b/>
          <w:bCs/>
          <w:lang w:val="en-US"/>
        </w:rPr>
        <w:t>Mya and Isabella</w:t>
      </w:r>
    </w:p>
    <w:p w14:paraId="276AFC50" w14:textId="67F951E7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B3E3D">
        <w:rPr>
          <w:rFonts w:ascii="Times New Roman" w:hAnsi="Times New Roman" w:cs="Times New Roman"/>
          <w:highlight w:val="yellow"/>
          <w:lang w:val="en-US"/>
        </w:rPr>
        <w:t>3.4 Cycles of Matter</w:t>
      </w:r>
    </w:p>
    <w:p w14:paraId="189403F1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6B3E3D">
        <w:rPr>
          <w:rFonts w:ascii="Times New Roman" w:hAnsi="Times New Roman" w:cs="Times New Roman"/>
          <w:u w:val="single"/>
        </w:rPr>
        <w:t>A. Recycling in the Biosphere</w:t>
      </w:r>
    </w:p>
    <w:p w14:paraId="0167E6E8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Energy enters as light (trapped by photosynthesis) and is usually lost as heat</w:t>
      </w:r>
    </w:p>
    <w:p w14:paraId="0A120829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Matters/nutrients are recycled</w:t>
      </w:r>
    </w:p>
    <w:p w14:paraId="70CFB102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 xml:space="preserve">- Matter: anything that takes up space and has mass </w:t>
      </w:r>
    </w:p>
    <w:p w14:paraId="6AC69432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Matter is never created/destroyed</w:t>
      </w:r>
    </w:p>
    <w:p w14:paraId="5F302AFD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Matter only change</w:t>
      </w:r>
    </w:p>
    <w:p w14:paraId="55EE0A3E" w14:textId="63DC9404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6B3E3D">
        <w:rPr>
          <w:rFonts w:ascii="Times New Roman" w:hAnsi="Times New Roman" w:cs="Times New Roman"/>
          <w:u w:val="single"/>
        </w:rPr>
        <w:t xml:space="preserve">B) Energy </w:t>
      </w:r>
      <w:r>
        <w:rPr>
          <w:rFonts w:ascii="Times New Roman" w:hAnsi="Times New Roman" w:cs="Times New Roman"/>
          <w:u w:val="single"/>
        </w:rPr>
        <w:t>F</w:t>
      </w:r>
      <w:r w:rsidRPr="006B3E3D">
        <w:rPr>
          <w:rFonts w:ascii="Times New Roman" w:hAnsi="Times New Roman" w:cs="Times New Roman"/>
          <w:u w:val="single"/>
        </w:rPr>
        <w:t>lows and Nutrient Cycles</w:t>
      </w:r>
    </w:p>
    <w:p w14:paraId="280BE0AA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Energy enters from sunlight</w:t>
      </w:r>
    </w:p>
    <w:p w14:paraId="6AB6A210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Producers capture sunlight</w:t>
      </w:r>
    </w:p>
    <w:p w14:paraId="7B742483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Energy flows through the trophic levels in the food chain</w:t>
      </w:r>
    </w:p>
    <w:p w14:paraId="31A9BA97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Energy transfer is approximately 10% from one level to the next</w:t>
      </w:r>
    </w:p>
    <w:p w14:paraId="5767F637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Energy transfers to detritivores or decomposers in dead organic matter</w:t>
      </w:r>
    </w:p>
    <w:p w14:paraId="4A5D8122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Heat energy is lost through cell respiration</w:t>
      </w:r>
    </w:p>
    <w:p w14:paraId="002FD770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Energy loss due to material not consumed</w:t>
      </w:r>
    </w:p>
    <w:p w14:paraId="46688E3F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Nutrients absorbed by a producer from the ecosystem</w:t>
      </w:r>
    </w:p>
    <w:p w14:paraId="3425E752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Nutrients move through the food chain by digestion of other organisms</w:t>
      </w:r>
    </w:p>
    <w:p w14:paraId="2D281440" w14:textId="0C9B1655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6B3E3D">
        <w:rPr>
          <w:rFonts w:ascii="Times New Roman" w:hAnsi="Times New Roman" w:cs="Times New Roman"/>
          <w:u w:val="single"/>
        </w:rPr>
        <w:t xml:space="preserve">C) The </w:t>
      </w:r>
      <w:r>
        <w:rPr>
          <w:rFonts w:ascii="Times New Roman" w:hAnsi="Times New Roman" w:cs="Times New Roman"/>
          <w:u w:val="single"/>
        </w:rPr>
        <w:t>W</w:t>
      </w:r>
      <w:r w:rsidRPr="006B3E3D">
        <w:rPr>
          <w:rFonts w:ascii="Times New Roman" w:hAnsi="Times New Roman" w:cs="Times New Roman"/>
          <w:u w:val="single"/>
        </w:rPr>
        <w:t xml:space="preserve">ater </w:t>
      </w:r>
      <w:r>
        <w:rPr>
          <w:rFonts w:ascii="Times New Roman" w:hAnsi="Times New Roman" w:cs="Times New Roman"/>
          <w:u w:val="single"/>
        </w:rPr>
        <w:t>C</w:t>
      </w:r>
      <w:r w:rsidRPr="006B3E3D">
        <w:rPr>
          <w:rFonts w:ascii="Times New Roman" w:hAnsi="Times New Roman" w:cs="Times New Roman"/>
          <w:u w:val="single"/>
        </w:rPr>
        <w:t>ycle</w:t>
      </w:r>
    </w:p>
    <w:p w14:paraId="759D9E75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 w:hint="eastAsia"/>
        </w:rPr>
        <w:t xml:space="preserve">1) </w:t>
      </w:r>
      <w:r w:rsidRPr="006B3E3D">
        <w:rPr>
          <w:rFonts w:ascii="Times New Roman" w:hAnsi="Times New Roman" w:cs="Times New Roman"/>
        </w:rPr>
        <w:t>Evaporation</w:t>
      </w:r>
      <w:r w:rsidRPr="006B3E3D">
        <w:rPr>
          <w:rFonts w:ascii="Times New Roman" w:hAnsi="Times New Roman" w:cs="Times New Roman" w:hint="eastAsia"/>
        </w:rPr>
        <w:t>: Water</w:t>
      </w:r>
      <w:r w:rsidRPr="006B3E3D">
        <w:rPr>
          <w:rFonts w:ascii="Times New Roman" w:hAnsi="Times New Roman" w:cs="Times New Roman" w:hint="eastAsia"/>
        </w:rPr>
        <w:t>→</w:t>
      </w:r>
      <w:r w:rsidRPr="006B3E3D">
        <w:rPr>
          <w:rFonts w:ascii="Times New Roman" w:hAnsi="Times New Roman" w:cs="Times New Roman" w:hint="eastAsia"/>
        </w:rPr>
        <w:t xml:space="preserve"> vapo</w:t>
      </w:r>
      <w:r w:rsidRPr="006B3E3D">
        <w:rPr>
          <w:rFonts w:ascii="Times New Roman" w:hAnsi="Times New Roman" w:cs="Times New Roman"/>
        </w:rPr>
        <w:t>ur</w:t>
      </w:r>
    </w:p>
    <w:p w14:paraId="1571CBF4" w14:textId="085F31B8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ab/>
        <w:t>- Transpiration: water loss from plant leaves</w:t>
      </w:r>
    </w:p>
    <w:p w14:paraId="49AA1FD0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2) Condensation: cooling water vapour condenses into droplets around dust particles</w:t>
      </w:r>
    </w:p>
    <w:p w14:paraId="1E93560A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3) Precipitation: Rain, sleet, snow, hail</w:t>
      </w:r>
    </w:p>
    <w:p w14:paraId="1558918E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lastRenderedPageBreak/>
        <w:t>4) Runoff: the flow of water occurring on the ground/underground</w:t>
      </w:r>
    </w:p>
    <w:p w14:paraId="01D4B8DA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5) Percolation: gradual filtering through porous surfaces = infiltration</w:t>
      </w:r>
    </w:p>
    <w:p w14:paraId="58C42284" w14:textId="11387871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fldChar w:fldCharType="begin"/>
      </w:r>
      <w:r w:rsidR="0028718C">
        <w:rPr>
          <w:rFonts w:ascii="Times New Roman" w:hAnsi="Times New Roman" w:cs="Times New Roman"/>
        </w:rPr>
        <w:instrText xml:space="preserve"> INCLUDEPICTURE "C:\\Users\\simonwang\\Library\\Containers\\com.kingsoft.wpsoffice.mac\\Data\\tmp\\wps-simonwang\\ksohtml\\wps2.png" \* MERGEFORMAT </w:instrText>
      </w:r>
      <w:r w:rsidRPr="006B3E3D">
        <w:rPr>
          <w:rFonts w:ascii="Times New Roman" w:hAnsi="Times New Roman" w:cs="Times New Roman"/>
        </w:rPr>
        <w:fldChar w:fldCharType="separate"/>
      </w:r>
      <w:r w:rsidRPr="006B3E3D">
        <w:rPr>
          <w:rFonts w:ascii="Times New Roman" w:hAnsi="Times New Roman" w:cs="Times New Roman"/>
          <w:noProof/>
        </w:rPr>
        <w:drawing>
          <wp:inline distT="0" distB="0" distL="0" distR="0" wp14:anchorId="6C536338" wp14:editId="1D96DE5C">
            <wp:extent cx="5731510" cy="2924175"/>
            <wp:effectExtent l="0" t="0" r="0" b="0"/>
            <wp:docPr id="2057721163" name="Picture 4" descr="A diagram of water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21163" name="Picture 4" descr="A diagram of water cy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E3D">
        <w:rPr>
          <w:rFonts w:ascii="Times New Roman" w:hAnsi="Times New Roman" w:cs="Times New Roman"/>
          <w:lang w:val="en-US"/>
        </w:rPr>
        <w:fldChar w:fldCharType="end"/>
      </w:r>
    </w:p>
    <w:p w14:paraId="776CF8F2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6B3E3D">
        <w:rPr>
          <w:rFonts w:ascii="Times New Roman" w:hAnsi="Times New Roman" w:cs="Times New Roman"/>
          <w:u w:val="single"/>
        </w:rPr>
        <w:t>D) Nutrient Cycles</w:t>
      </w:r>
    </w:p>
    <w:p w14:paraId="2A974856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Nutrient: a chemical substance that an organism must obtain from its environment to sustain life</w:t>
      </w:r>
    </w:p>
    <w:p w14:paraId="08BEDECA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t>- Oxygen combines with these elements</w:t>
      </w:r>
    </w:p>
    <w:p w14:paraId="1D75B32B" w14:textId="77777777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6B3E3D">
        <w:rPr>
          <w:rFonts w:ascii="Times New Roman" w:hAnsi="Times New Roman" w:cs="Times New Roman"/>
          <w:u w:val="single"/>
        </w:rPr>
        <w:t>E) The Carbon Cycle</w:t>
      </w:r>
    </w:p>
    <w:p w14:paraId="47672C8C" w14:textId="3C952F7C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</w:rPr>
      </w:pPr>
      <w:r w:rsidRPr="006B3E3D">
        <w:rPr>
          <w:rFonts w:ascii="Times New Roman" w:hAnsi="Times New Roman" w:cs="Times New Roman"/>
        </w:rPr>
        <w:fldChar w:fldCharType="begin"/>
      </w:r>
      <w:r w:rsidR="0028718C">
        <w:rPr>
          <w:rFonts w:ascii="Times New Roman" w:hAnsi="Times New Roman" w:cs="Times New Roman"/>
        </w:rPr>
        <w:instrText xml:space="preserve"> INCLUDEPICTURE "C:\\Users\\simonwang\\Library\\Containers\\com.kingsoft.wpsoffice.mac\\Data\\tmp\\wps-simonwang\\ksohtml\\wps3.jpg" \* MERGEFORMAT </w:instrText>
      </w:r>
      <w:r w:rsidRPr="006B3E3D">
        <w:rPr>
          <w:rFonts w:ascii="Times New Roman" w:hAnsi="Times New Roman" w:cs="Times New Roman"/>
        </w:rPr>
        <w:fldChar w:fldCharType="separate"/>
      </w:r>
      <w:r w:rsidRPr="006B3E3D">
        <w:rPr>
          <w:rFonts w:ascii="Times New Roman" w:hAnsi="Times New Roman" w:cs="Times New Roman"/>
          <w:noProof/>
        </w:rPr>
        <w:drawing>
          <wp:inline distT="0" distB="0" distL="0" distR="0" wp14:anchorId="561256AD" wp14:editId="6EB41A89">
            <wp:extent cx="5731510" cy="2328545"/>
            <wp:effectExtent l="0" t="0" r="0" b="0"/>
            <wp:docPr id="1734337777" name="Picture 3" descr="A diagram of carbon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37777" name="Picture 3" descr="A diagram of carbon cy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3E3D">
        <w:rPr>
          <w:rFonts w:ascii="Times New Roman" w:hAnsi="Times New Roman" w:cs="Times New Roman"/>
          <w:lang w:val="en-US"/>
        </w:rPr>
        <w:fldChar w:fldCharType="end"/>
      </w:r>
      <w:r w:rsidRPr="006B3E3D">
        <w:rPr>
          <w:rFonts w:ascii="Times New Roman" w:hAnsi="Times New Roman" w:cs="Times New Roman"/>
        </w:rPr>
        <w:t xml:space="preserve"> </w:t>
      </w:r>
    </w:p>
    <w:p w14:paraId="2EDB3BE2" w14:textId="7A7BE5CC" w:rsidR="006B3E3D" w:rsidRP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  <w:lang w:val="en-US"/>
        </w:rPr>
      </w:pPr>
      <w:r w:rsidRPr="006B3E3D">
        <w:rPr>
          <w:rFonts w:ascii="Times New Roman" w:hAnsi="Times New Roman" w:cs="Times New Roman"/>
          <w:u w:val="single"/>
          <w:lang w:val="en-US"/>
        </w:rPr>
        <w:t>F) The Nitrogen Cycle</w:t>
      </w:r>
    </w:p>
    <w:p w14:paraId="6DFF5C1B" w14:textId="6D52B9F0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All organisms require nitrogen for amino acid (used to produce protein &amp; nucleic acid)</w:t>
      </w:r>
    </w:p>
    <w:p w14:paraId="2C26D765" w14:textId="52869B6E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- Forms of nitrogen on earth</w:t>
      </w:r>
    </w:p>
    <w:p w14:paraId="228447A5" w14:textId="4A700BC7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In air: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</m:oMath>
      <w:r>
        <w:rPr>
          <w:rFonts w:ascii="Times New Roman" w:hAnsi="Times New Roman" w:cs="Times New Roman"/>
          <w:lang w:val="en-US"/>
        </w:rPr>
        <w:t xml:space="preserve"> nitrogen gas (78%)</w:t>
      </w:r>
    </w:p>
    <w:p w14:paraId="30992D59" w14:textId="01F06F2A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In soil</w:t>
      </w:r>
    </w:p>
    <w:p w14:paraId="26CEFA8C" w14:textId="7F525879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-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NH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3</m:t>
            </m:r>
          </m:sub>
        </m:sSub>
      </m:oMath>
      <w:r>
        <w:rPr>
          <w:rFonts w:ascii="Times New Roman" w:hAnsi="Times New Roman" w:cs="Times New Roman"/>
          <w:lang w:val="en-US"/>
        </w:rPr>
        <w:t xml:space="preserve"> ammonia /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4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ammonium</w:t>
      </w:r>
    </w:p>
    <w:p w14:paraId="7D5B5C17" w14:textId="35F1E97A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-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Nitrate ( Directly used by plants)</w:t>
      </w:r>
    </w:p>
    <w:p w14:paraId="5C94A1E5" w14:textId="679CEA4A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 xml:space="preserve">-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Nitrites</w:t>
      </w:r>
    </w:p>
    <w:p w14:paraId="4CFCCC03" w14:textId="597E9F9E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In plants/animals: organic nitrogen compounds e.g. protein</w:t>
      </w:r>
    </w:p>
    <w:p w14:paraId="4574C959" w14:textId="514A88AD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1) Nitrogen fixation</w:t>
      </w:r>
    </w:p>
    <w:p w14:paraId="0D09568B" w14:textId="36363489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Bacteria convert nitrogen gas into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NH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3</m:t>
            </m:r>
          </m:sub>
        </m:sSub>
      </m:oMath>
      <w:r>
        <w:rPr>
          <w:rFonts w:ascii="Times New Roman" w:hAnsi="Times New Roman" w:cs="Times New Roman"/>
          <w:lang w:val="en-US"/>
        </w:rPr>
        <w:t xml:space="preserve"> or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4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</m:sup>
            </m:sSup>
          </m:sub>
        </m:sSub>
      </m:oMath>
    </w:p>
    <w:p w14:paraId="483C0A45" w14:textId="2AD88CB2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- Rhizobium in bean plant</w:t>
      </w:r>
    </w:p>
    <w:p w14:paraId="66E2BA43" w14:textId="639C7B91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Lightning converts a small amount of nitrogen gas to usable forms of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</m:sup>
            </m:sSup>
          </m:sub>
        </m:sSub>
      </m:oMath>
    </w:p>
    <w:p w14:paraId="4B51FC99" w14:textId="018AF2AF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Nitrification</w:t>
      </w:r>
    </w:p>
    <w:p w14:paraId="18F795D4" w14:textId="61393E16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Some soil bacteria convert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NH</m:t>
            </m:r>
          </m:e>
          <m:sub>
            <m:r>
              <w:rPr>
                <w:rFonts w:ascii="Cambria Math" w:hAnsi="Cambria Math" w:cs="Times New Roman"/>
                <w:lang w:val="en-US"/>
              </w:rPr>
              <m:t xml:space="preserve">3 </m:t>
            </m:r>
          </m:sub>
        </m:sSub>
      </m:oMath>
      <w:r>
        <w:rPr>
          <w:rFonts w:ascii="Times New Roman" w:hAnsi="Times New Roman" w:cs="Times New Roman"/>
          <w:lang w:val="en-US"/>
        </w:rPr>
        <w:t xml:space="preserve">/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4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into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</m:sup>
            </m:sSup>
          </m:sub>
        </m:sSub>
      </m:oMath>
    </w:p>
    <w:p w14:paraId="7D465ECC" w14:textId="3EEEA0D2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Some soil bacteria convert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into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and that producers can use</w:t>
      </w:r>
    </w:p>
    <w:p w14:paraId="1E33A403" w14:textId="5B2E83E1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3) Assimilation</w:t>
      </w:r>
    </w:p>
    <w:p w14:paraId="10F4BA40" w14:textId="22FB810D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Plants absorb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in the soil to make proteins &amp; nucleic acid</w:t>
      </w:r>
    </w:p>
    <w:p w14:paraId="05F74122" w14:textId="20855535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4) Ammonification</w:t>
      </w:r>
    </w:p>
    <w:p w14:paraId="68B5A2F8" w14:textId="1F4B230A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Decomposers break down organic nitrogen compounds in dead organisms and release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NH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4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to the environment</w:t>
      </w:r>
    </w:p>
    <w:p w14:paraId="34C60D25" w14:textId="2220E031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5) Denitrification</w:t>
      </w:r>
    </w:p>
    <w:p w14:paraId="1D64E6A1" w14:textId="3F2612B0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Other soil bacteria convert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3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-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back to nitrogen gas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</m:oMath>
      <w:r>
        <w:rPr>
          <w:rFonts w:ascii="Times New Roman" w:hAnsi="Times New Roman" w:cs="Times New Roman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lang w:val="en-US"/>
          </w:rPr>
          <m:t>O</m:t>
        </m:r>
      </m:oMath>
      <w:r>
        <w:rPr>
          <w:rFonts w:ascii="Times New Roman" w:hAnsi="Times New Roman" w:cs="Times New Roman"/>
          <w:lang w:val="en-US"/>
        </w:rPr>
        <w:t xml:space="preserve"> nitrous oxide) in the air</w:t>
      </w:r>
    </w:p>
    <w:p w14:paraId="690E7AF6" w14:textId="4C4EFF40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  <w:lang w:val="en-US"/>
        </w:rPr>
      </w:pPr>
      <w:r w:rsidRPr="006B3E3D">
        <w:rPr>
          <w:rFonts w:ascii="Times New Roman" w:hAnsi="Times New Roman" w:cs="Times New Roman"/>
          <w:u w:val="single"/>
          <w:lang w:val="en-US"/>
        </w:rPr>
        <w:t>G) The Phosphorus Cycle</w:t>
      </w:r>
    </w:p>
    <w:p w14:paraId="448B84EC" w14:textId="0E24152F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Phosphorus forms a part of vital molecules (DNA/RNA)</w:t>
      </w:r>
    </w:p>
    <w:p w14:paraId="46496D90" w14:textId="69ED2F0C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Not abundant in the environment</w:t>
      </w:r>
    </w:p>
    <w:p w14:paraId="78F9B184" w14:textId="68B785FC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Forms of phosphorus on earth</w:t>
      </w:r>
    </w:p>
    <w:p w14:paraId="7481AAAE" w14:textId="3071C6B2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In organic phosphate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PO</m:t>
            </m:r>
          </m:e>
          <m:sub>
            <m:sSup>
              <m:sSupPr>
                <m:ctrlPr>
                  <w:rPr>
                    <w:rFonts w:ascii="Cambria Math" w:hAnsi="Cambria Math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en-US"/>
                  </w:rPr>
                  <m:t>4</m:t>
                </m:r>
              </m:e>
              <m:sup>
                <m:r>
                  <w:rPr>
                    <w:rFonts w:ascii="Cambria Math" w:hAnsi="Cambria Math" w:cs="Times New Roman"/>
                    <w:lang w:val="en-US"/>
                  </w:rPr>
                  <m:t>3-</m:t>
                </m:r>
              </m:sup>
            </m:sSup>
          </m:sub>
        </m:sSub>
      </m:oMath>
      <w:r>
        <w:rPr>
          <w:rFonts w:ascii="Times New Roman" w:hAnsi="Times New Roman" w:cs="Times New Roman"/>
          <w:lang w:val="en-US"/>
        </w:rPr>
        <w:t xml:space="preserve"> on land rock and soil minerals in ocean</w:t>
      </w:r>
    </w:p>
    <w:p w14:paraId="15981BEF" w14:textId="7EFBDF69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Organic phosphorus compounds in living things (DNA/RNA)</w:t>
      </w:r>
    </w:p>
    <w:p w14:paraId="42EE3306" w14:textId="2C403B84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Short-term cycle: phosphorus in phosphate solutions is cycled from the soil to producers and then to consumer</w:t>
      </w:r>
    </w:p>
    <w:p w14:paraId="33173D8F" w14:textId="68DCB1C4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Long-term cycle: weathering/erosion of rocks that contain phosphorus slowly adds phosphorous to the cycle</w:t>
      </w:r>
    </w:p>
    <w:p w14:paraId="14F0F614" w14:textId="7C353C5A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  <w:lang w:val="en-US"/>
        </w:rPr>
      </w:pPr>
      <w:r w:rsidRPr="006B3E3D">
        <w:rPr>
          <w:rFonts w:ascii="Times New Roman" w:hAnsi="Times New Roman" w:cs="Times New Roman"/>
          <w:u w:val="single"/>
          <w:lang w:val="en-US"/>
        </w:rPr>
        <w:t>H) Nutrient Limitation</w:t>
      </w:r>
    </w:p>
    <w:p w14:paraId="7903B4A9" w14:textId="5FFF4D32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If ample sunlight &amp; water are available, the availability of nutrients may limit the primary productivity of an ecosystem</w:t>
      </w:r>
    </w:p>
    <w:p w14:paraId="14BDF1CE" w14:textId="7A9C79F3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Primary productivity: the rate at primary producers created organic material</w:t>
      </w:r>
    </w:p>
    <w:p w14:paraId="7F6C18F4" w14:textId="070C36BC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Limiting nutrient: the nutrient whose supply limits productivity</w:t>
      </w:r>
    </w:p>
    <w:p w14:paraId="477F45FF" w14:textId="79AB9ED9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Aquatic ecosystem</w:t>
      </w:r>
    </w:p>
    <w:p w14:paraId="560034F4" w14:textId="1928CD3F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Limited nitrogen</w:t>
      </w:r>
    </w:p>
    <w:p w14:paraId="10BCF4FE" w14:textId="20799D37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Freshwater: limited phosphorus</w:t>
      </w:r>
    </w:p>
    <w:p w14:paraId="7CF2DD7C" w14:textId="1141BE9A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Some events may cause large input of limiting nutrients e.g. runoff</w:t>
      </w:r>
    </w:p>
    <w:p w14:paraId="21255BE8" w14:textId="21F21155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u w:val="single"/>
          <w:lang w:val="en-US"/>
        </w:rPr>
      </w:pPr>
      <w:r w:rsidRPr="006B3E3D">
        <w:rPr>
          <w:rFonts w:ascii="Times New Roman" w:hAnsi="Times New Roman" w:cs="Times New Roman"/>
          <w:u w:val="single"/>
          <w:lang w:val="en-US"/>
        </w:rPr>
        <w:t>I) Algae Bloom</w:t>
      </w:r>
    </w:p>
    <w:p w14:paraId="4A041628" w14:textId="25947871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Dramatic increase in algae and other primary producers</w:t>
      </w:r>
    </w:p>
    <w:p w14:paraId="0151BC43" w14:textId="7709EAFE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Increase in nutrient</w:t>
      </w:r>
    </w:p>
    <w:p w14:paraId="6FA2238C" w14:textId="32AC150E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No enough consumers -&gt; cover water surface -&gt; disrupt function of ecosystem</w:t>
      </w:r>
    </w:p>
    <w:p w14:paraId="26DA2043" w14:textId="77777777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27BD1C1" w14:textId="3A2E8E64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6B3E3D">
        <w:rPr>
          <w:rFonts w:ascii="Times New Roman" w:hAnsi="Times New Roman" w:cs="Times New Roman"/>
          <w:highlight w:val="yellow"/>
          <w:lang w:val="en-US"/>
        </w:rPr>
        <w:t>4.1 Climate</w:t>
      </w:r>
    </w:p>
    <w:p w14:paraId="1243E2BB" w14:textId="12D06B5C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Weather: day-to-day conditions of the earth atmosphere</w:t>
      </w:r>
    </w:p>
    <w:p w14:paraId="071A45AD" w14:textId="5A319003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Climate: long period patterns of temperature and precipitation</w:t>
      </w:r>
    </w:p>
    <w:p w14:paraId="5ED8D5B2" w14:textId="0A480EDB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Rarely uniformed</w:t>
      </w:r>
    </w:p>
    <w:p w14:paraId="0D06C542" w14:textId="48DA915C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Factors affecting climate</w:t>
      </w:r>
    </w:p>
    <w:p w14:paraId="27291151" w14:textId="10C7F81C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- Solar energy trapped in biosphere</w:t>
      </w:r>
    </w:p>
    <w:p w14:paraId="4835A86D" w14:textId="5975985A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- Latitude</w:t>
      </w:r>
    </w:p>
    <w:p w14:paraId="53AC87CF" w14:textId="247AB267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- Transport of heat by winds &amp; ocean currents</w:t>
      </w:r>
    </w:p>
    <w:p w14:paraId="734FAB2D" w14:textId="36E3E4E3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Environmental conditions can vary over small distances e.g. microclimates</w:t>
      </w:r>
    </w:p>
    <w:p w14:paraId="19EB239B" w14:textId="3393702D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A) Solar Energy and the Greenhouse Effect</w:t>
      </w:r>
    </w:p>
    <w:p w14:paraId="40945DDD" w14:textId="4D952FE8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Greenhouse Effect</w:t>
      </w:r>
    </w:p>
    <w:p w14:paraId="2D9AED6F" w14:textId="5DD89D52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- 1) Solar energy arrives as sunlight strikes the earth’s surface</w:t>
      </w:r>
    </w:p>
    <w:p w14:paraId="30842AD4" w14:textId="0930E935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- 2) Some of the solar energy is absorbed and converted into heat</w:t>
      </w:r>
    </w:p>
    <w:p w14:paraId="18D7CF4C" w14:textId="03903D97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- 3) So</w:t>
      </w:r>
      <w:r>
        <w:rPr>
          <w:rFonts w:ascii="Times New Roman" w:hAnsi="Times New Roman" w:cs="Times New Roman" w:hint="eastAsia"/>
          <w:lang w:val="en-US"/>
        </w:rPr>
        <w:t>me hea</w:t>
      </w:r>
      <w:r>
        <w:rPr>
          <w:rFonts w:ascii="Times New Roman" w:hAnsi="Times New Roman" w:cs="Times New Roman"/>
          <w:lang w:val="en-US"/>
        </w:rPr>
        <w:t>t (heat energy) radiates back into space, atmosphere gases trap some</w:t>
      </w:r>
    </w:p>
    <w:p w14:paraId="3D408BD3" w14:textId="689D04B7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This is called the greenhouse effect, which maintains earth’s average temperature</w:t>
      </w:r>
    </w:p>
    <w:p w14:paraId="02208203" w14:textId="202283CA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Greenhouse gases</w:t>
      </w:r>
    </w:p>
    <w:p w14:paraId="50637A52" w14:textId="1F57DD15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CO2</w:t>
      </w:r>
    </w:p>
    <w:p w14:paraId="2C109F3A" w14:textId="403DD067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Methane</w:t>
      </w:r>
    </w:p>
    <w:p w14:paraId="6A542A42" w14:textId="0C623A65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- Water </w:t>
      </w:r>
      <w:proofErr w:type="spellStart"/>
      <w:r>
        <w:rPr>
          <w:rFonts w:ascii="Times New Roman" w:hAnsi="Times New Roman" w:cs="Times New Roman"/>
          <w:lang w:val="en-US"/>
        </w:rPr>
        <w:t>vapour</w:t>
      </w:r>
      <w:proofErr w:type="spellEnd"/>
    </w:p>
    <w:p w14:paraId="1C413023" w14:textId="032BB219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Without the greenhouse effect, the earth’s temperature will be 30 degrees Celsius higher</w:t>
      </w:r>
    </w:p>
    <w:p w14:paraId="6EBAABE1" w14:textId="5450443E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Latitude &amp; Solar Energy</w:t>
      </w:r>
    </w:p>
    <w:p w14:paraId="6E5246F6" w14:textId="1919031F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Polar areas: less solar energy</w:t>
      </w:r>
    </w:p>
    <w:p w14:paraId="6C12DAD2" w14:textId="17224F89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Near the equator: </w:t>
      </w:r>
      <w:r w:rsidR="00FC48F6">
        <w:rPr>
          <w:rFonts w:ascii="Times New Roman" w:hAnsi="Times New Roman" w:cs="Times New Roman"/>
          <w:lang w:val="en-US"/>
        </w:rPr>
        <w:t>intense</w:t>
      </w:r>
      <w:r>
        <w:rPr>
          <w:rFonts w:ascii="Times New Roman" w:hAnsi="Times New Roman" w:cs="Times New Roman"/>
          <w:lang w:val="en-US"/>
        </w:rPr>
        <w:t xml:space="preserve"> solar energy</w:t>
      </w:r>
    </w:p>
    <w:p w14:paraId="2801EB43" w14:textId="20BAED44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Climate zones</w:t>
      </w:r>
    </w:p>
    <w:p w14:paraId="601352B5" w14:textId="58B11C89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Tropical</w:t>
      </w:r>
    </w:p>
    <w:p w14:paraId="34DB1A88" w14:textId="64556A56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Temperate</w:t>
      </w:r>
    </w:p>
    <w:p w14:paraId="35421257" w14:textId="3C40B4CD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Polar</w:t>
      </w:r>
    </w:p>
    <w:p w14:paraId="50BA7333" w14:textId="368C04E2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Heat Transport in the Biosphere</w:t>
      </w:r>
    </w:p>
    <w:p w14:paraId="153CFC02" w14:textId="1ACA0866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Wind</w:t>
      </w:r>
    </w:p>
    <w:p w14:paraId="4789210E" w14:textId="5FC53FBF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-Warmer region: heated air rises, expands, spreads, losing heat along the way. Air cools, it sinks</w:t>
      </w:r>
    </w:p>
    <w:p w14:paraId="730DD3C8" w14:textId="1AD445C3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Cooler region: Cooled air sinks, pushes air at the surface outward, air warms</w:t>
      </w:r>
    </w:p>
    <w:p w14:paraId="77F65755" w14:textId="575097B4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Earth’s rotation causes the wind to blow generally from west to east over the temperate zones and from east to west over the tropics and the poles</w:t>
      </w:r>
    </w:p>
    <w:p w14:paraId="028E9B9B" w14:textId="44EE5C22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- Ocean currents</w:t>
      </w:r>
    </w:p>
    <w:p w14:paraId="55A0461B" w14:textId="08959536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Warm surface currents add moisture and heat to air</w:t>
      </w:r>
    </w:p>
    <w:p w14:paraId="5E4A50DD" w14:textId="277C32CD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Cool surface currents cool air</w:t>
      </w:r>
    </w:p>
    <w:p w14:paraId="29C60902" w14:textId="38CCFC5D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Deep water currents are caused by cold water near the poles sinking and flowing along the ocean floor</w:t>
      </w:r>
    </w:p>
    <w:p w14:paraId="7495227E" w14:textId="5AF47186" w:rsidR="006B3E3D" w:rsidRDefault="006B3E3D" w:rsidP="00FC48F6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- Upwelling: water rises in warmer regions</w:t>
      </w:r>
    </w:p>
    <w:p w14:paraId="06D068B3" w14:textId="1A5205ED" w:rsidR="00FC48F6" w:rsidRDefault="00FC48F6" w:rsidP="00FC48F6">
      <w:pPr>
        <w:spacing w:line="360" w:lineRule="auto"/>
        <w:rPr>
          <w:rFonts w:ascii="Times New Roman" w:hAnsi="Times New Roman" w:cs="Times New Roman"/>
        </w:rPr>
      </w:pPr>
      <w:r w:rsidRPr="00FC48F6">
        <w:rPr>
          <w:rFonts w:ascii="Times New Roman" w:hAnsi="Times New Roman" w:cs="Times New Roman"/>
          <w:highlight w:val="yellow"/>
        </w:rPr>
        <w:t>4.2 Niches and Community Interactions</w:t>
      </w:r>
    </w:p>
    <w:p w14:paraId="044D5F97" w14:textId="77777777" w:rsidR="00FC48F6" w:rsidRPr="00C57FCE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Niche</w:t>
      </w:r>
    </w:p>
    <w:p w14:paraId="2758DF0D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Role or position that organisms </w:t>
      </w:r>
      <w:proofErr w:type="gramStart"/>
      <w:r>
        <w:rPr>
          <w:rFonts w:ascii="Times New Roman" w:hAnsi="Times New Roman" w:cs="Times New Roman"/>
        </w:rPr>
        <w:t>has</w:t>
      </w:r>
      <w:proofErr w:type="gramEnd"/>
      <w:r>
        <w:rPr>
          <w:rFonts w:ascii="Times New Roman" w:hAnsi="Times New Roman" w:cs="Times New Roman"/>
        </w:rPr>
        <w:t xml:space="preserve"> in its environment</w:t>
      </w:r>
    </w:p>
    <w:p w14:paraId="1771BC3C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E.g. where it lives, how it interacts with the environment </w:t>
      </w:r>
    </w:p>
    <w:p w14:paraId="014EFA5B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Resource</w:t>
      </w:r>
    </w:p>
    <w:p w14:paraId="4DE71D25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Any necessity of life</w:t>
      </w:r>
    </w:p>
    <w:p w14:paraId="3655F51A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Tolerance</w:t>
      </w:r>
    </w:p>
    <w:p w14:paraId="1AA8B187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ability to survive and reproduce under a range of environmental circumstances </w:t>
      </w:r>
    </w:p>
    <w:p w14:paraId="54AF3BAB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Every species has their own range of tolerance</w:t>
      </w:r>
    </w:p>
    <w:p w14:paraId="6190EEBA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Organisms experience stress beyond/ below optimum range</w:t>
      </w:r>
    </w:p>
    <w:p w14:paraId="10234D16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Expand more energy for homeostasis </w:t>
      </w:r>
      <w:r w:rsidRPr="00C1132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less energy for growth and reproduction</w:t>
      </w:r>
    </w:p>
    <w:p w14:paraId="3550ED9B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Determines habitat</w:t>
      </w:r>
    </w:p>
    <w:p w14:paraId="7CB81804" w14:textId="02FD408A" w:rsidR="00FC48F6" w:rsidRPr="00FC48F6" w:rsidRDefault="00FC48F6" w:rsidP="00FC48F6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C48F6">
        <w:rPr>
          <w:rFonts w:ascii="Times New Roman" w:hAnsi="Times New Roman" w:cs="Times New Roman"/>
        </w:rPr>
        <w:t>Competition</w:t>
      </w:r>
    </w:p>
    <w:p w14:paraId="3D7E40F2" w14:textId="77777777" w:rsidR="00FC48F6" w:rsidRPr="00C57FCE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Occurs when organisms attempt to use same limited ecological resource in same place and same time</w:t>
      </w:r>
    </w:p>
    <w:p w14:paraId="2F8E688B" w14:textId="77777777" w:rsidR="00FC48F6" w:rsidRPr="00C57FCE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Intraspecific competition (same species)</w:t>
      </w:r>
    </w:p>
    <w:p w14:paraId="054D742B" w14:textId="77777777" w:rsidR="00FC48F6" w:rsidRPr="00C57FCE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Interspecific competition (different species)</w:t>
      </w:r>
    </w:p>
    <w:p w14:paraId="076E36AB" w14:textId="77777777" w:rsidR="00FC48F6" w:rsidRPr="00C57FCE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1. Helps determine number and kinds of species in community</w:t>
      </w:r>
    </w:p>
    <w:p w14:paraId="2A33F592" w14:textId="77777777" w:rsidR="00FC48F6" w:rsidRPr="00C57FCE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2. Determines niche each species occupies</w:t>
      </w:r>
    </w:p>
    <w:p w14:paraId="2660A567" w14:textId="77777777" w:rsidR="00FC48F6" w:rsidRPr="00C57FCE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3. Cause species to divide resources</w:t>
      </w:r>
    </w:p>
    <w:p w14:paraId="64B61F35" w14:textId="77777777" w:rsidR="00FC48F6" w:rsidRPr="00C57FCE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 xml:space="preserve">The competitive exclusive principle </w:t>
      </w:r>
    </w:p>
    <w:p w14:paraId="39D81656" w14:textId="77777777" w:rsidR="00FC48F6" w:rsidRPr="00C57FCE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No 2 species can occupy same species in same habitat at same time</w:t>
      </w:r>
    </w:p>
    <w:p w14:paraId="31DDB22A" w14:textId="77777777" w:rsidR="00FC48F6" w:rsidRPr="00C57FCE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C57FCE">
        <w:rPr>
          <w:rFonts w:ascii="Times New Roman" w:hAnsi="Times New Roman" w:cs="Times New Roman"/>
        </w:rPr>
        <w:t>1 species will be better at competing for limited sources and eventually exclude other species</w:t>
      </w:r>
    </w:p>
    <w:p w14:paraId="2108D5B1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Dividing Resources</w:t>
      </w:r>
    </w:p>
    <w:p w14:paraId="6AFAB85F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E.g. In birds, one species feed on high branches, one feed on middle, and one feed on low </w:t>
      </w:r>
    </w:p>
    <w:p w14:paraId="2F8002E2" w14:textId="5EA6008E" w:rsidR="00FC48F6" w:rsidRPr="00FC48F6" w:rsidRDefault="00FC48F6" w:rsidP="00FC48F6">
      <w:pPr>
        <w:pStyle w:val="a9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C48F6">
        <w:rPr>
          <w:rFonts w:ascii="Times New Roman" w:hAnsi="Times New Roman" w:cs="Times New Roman"/>
        </w:rPr>
        <w:t>Predation, Herbivory, and keystone species</w:t>
      </w:r>
    </w:p>
    <w:p w14:paraId="5CFB6101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Predatory and prey relationships</w:t>
      </w:r>
    </w:p>
    <w:p w14:paraId="32C55974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Interaction in which one animal (predator) captures and feed other (prey)</w:t>
      </w:r>
    </w:p>
    <w:p w14:paraId="580574CE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Herbivore- Plant relationships</w:t>
      </w:r>
    </w:p>
    <w:p w14:paraId="645EEF7B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Interaction in which one animal (herbivore) feed on producers (plant)</w:t>
      </w:r>
    </w:p>
    <w:p w14:paraId="29162A0F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Herbivores can affect both size and distribution of plants and determine places where certain plants can survive and grow</w:t>
      </w:r>
    </w:p>
    <w:p w14:paraId="52585C43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Keystone species</w:t>
      </w:r>
    </w:p>
    <w:p w14:paraId="22D855E0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Species that can affect the entire ecosystem</w:t>
      </w:r>
    </w:p>
    <w:p w14:paraId="60633C8D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E.g. sea</w:t>
      </w:r>
      <w:proofErr w:type="gramEnd"/>
      <w:r>
        <w:rPr>
          <w:rFonts w:ascii="Times New Roman" w:hAnsi="Times New Roman" w:cs="Times New Roman"/>
        </w:rPr>
        <w:t xml:space="preserve"> otters eat sea urchins that feed on kelp. Without sea otters, the sea urchins would eat all the kelp, destroying food and habitat for sea animals</w:t>
      </w:r>
    </w:p>
    <w:p w14:paraId="5A16E6AE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Symbiosis </w:t>
      </w:r>
    </w:p>
    <w:p w14:paraId="3B9C8BE9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Symbiotic relationships</w:t>
      </w:r>
    </w:p>
    <w:p w14:paraId="7FB0364B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Close relationship that exists when two or more species live together</w:t>
      </w:r>
    </w:p>
    <w:p w14:paraId="261FD47B" w14:textId="77777777" w:rsidR="00FC48F6" w:rsidRDefault="00FC48F6" w:rsidP="00FC48F6">
      <w:pPr>
        <w:pStyle w:val="a9"/>
        <w:numPr>
          <w:ilvl w:val="3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Mutualism: (+/+) benefit each other</w:t>
      </w:r>
    </w:p>
    <w:p w14:paraId="2E27487A" w14:textId="77777777" w:rsidR="00FC48F6" w:rsidRDefault="00FC48F6" w:rsidP="00FC48F6">
      <w:pPr>
        <w:pStyle w:val="a9"/>
        <w:numPr>
          <w:ilvl w:val="3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Commensalism: (+/0) one benefited, other no effect </w:t>
      </w:r>
    </w:p>
    <w:p w14:paraId="19137F45" w14:textId="6C5F210D" w:rsidR="00FC48F6" w:rsidRPr="00FC48F6" w:rsidRDefault="00FC48F6" w:rsidP="00FC48F6">
      <w:pPr>
        <w:pStyle w:val="a9"/>
        <w:numPr>
          <w:ilvl w:val="3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Parasitism: (+/-) one organism living inside/ on other organism benefits itself and harms host</w:t>
      </w:r>
    </w:p>
    <w:p w14:paraId="3772181D" w14:textId="63DA77AA" w:rsidR="00FC48F6" w:rsidRDefault="00FC48F6" w:rsidP="00FC48F6">
      <w:pPr>
        <w:spacing w:line="360" w:lineRule="auto"/>
        <w:rPr>
          <w:rFonts w:ascii="Times New Roman" w:hAnsi="Times New Roman" w:cs="Times New Roman"/>
        </w:rPr>
      </w:pPr>
      <w:r w:rsidRPr="00FC48F6">
        <w:rPr>
          <w:rFonts w:ascii="Times New Roman" w:hAnsi="Times New Roman" w:cs="Times New Roman"/>
          <w:highlight w:val="yellow"/>
        </w:rPr>
        <w:t xml:space="preserve">4.3 </w:t>
      </w:r>
      <w:r w:rsidRPr="00FC48F6">
        <w:rPr>
          <w:rFonts w:ascii="Times New Roman" w:hAnsi="Times New Roman" w:cs="Times New Roman" w:hint="eastAsia"/>
          <w:highlight w:val="yellow"/>
        </w:rPr>
        <w:t>Suc</w:t>
      </w:r>
      <w:r w:rsidRPr="00FC48F6">
        <w:rPr>
          <w:rFonts w:ascii="Times New Roman" w:hAnsi="Times New Roman" w:cs="Times New Roman"/>
          <w:highlight w:val="yellow"/>
        </w:rPr>
        <w:t>cession</w:t>
      </w:r>
      <w:r w:rsidRPr="00FC48F6">
        <w:rPr>
          <w:rFonts w:ascii="Times New Roman" w:hAnsi="Times New Roman" w:cs="Times New Roman"/>
        </w:rPr>
        <w:t xml:space="preserve"> </w:t>
      </w:r>
    </w:p>
    <w:p w14:paraId="2F13D8FE" w14:textId="0748AD24" w:rsidR="00FC48F6" w:rsidRPr="00562355" w:rsidRDefault="00FC48F6" w:rsidP="00FC48F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A) </w:t>
      </w:r>
      <w:r w:rsidRPr="00562355">
        <w:rPr>
          <w:rFonts w:ascii="Times New Roman" w:hAnsi="Times New Roman" w:cs="Times New Roman"/>
        </w:rPr>
        <w:t>Ecological succession</w:t>
      </w:r>
    </w:p>
    <w:p w14:paraId="2778548D" w14:textId="77777777" w:rsidR="00FC48F6" w:rsidRPr="00562355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562355">
        <w:rPr>
          <w:rFonts w:ascii="Times New Roman" w:hAnsi="Times New Roman" w:cs="Times New Roman"/>
        </w:rPr>
        <w:t>Series of predictable changes that occur in a community over time</w:t>
      </w:r>
    </w:p>
    <w:p w14:paraId="00A32070" w14:textId="5A92A8C4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562355">
        <w:rPr>
          <w:rFonts w:ascii="Times New Roman" w:hAnsi="Times New Roman" w:cs="Times New Roman"/>
        </w:rPr>
        <w:t>After disturbances, ecosystems change over time</w:t>
      </w:r>
    </w:p>
    <w:p w14:paraId="39E9A3D6" w14:textId="6666A953" w:rsidR="00FC48F6" w:rsidRPr="00FC48F6" w:rsidRDefault="00FC48F6" w:rsidP="00FC48F6">
      <w:pPr>
        <w:spacing w:after="0" w:line="360" w:lineRule="auto"/>
        <w:rPr>
          <w:rFonts w:ascii="Times New Roman" w:hAnsi="Times New Roman" w:cs="Times New Roman"/>
        </w:rPr>
      </w:pPr>
      <w:r w:rsidRPr="00FC48F6">
        <w:rPr>
          <w:rFonts w:ascii="Times New Roman" w:hAnsi="Times New Roman" w:cs="Times New Roman"/>
          <w:noProof/>
        </w:rPr>
        <w:drawing>
          <wp:inline distT="0" distB="0" distL="0" distR="0" wp14:anchorId="19A1904B" wp14:editId="20F5ADFA">
            <wp:extent cx="5731510" cy="3222625"/>
            <wp:effectExtent l="0" t="0" r="0" b="3175"/>
            <wp:docPr id="211025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56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1978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Primary succession</w:t>
      </w:r>
    </w:p>
    <w:p w14:paraId="237DCD97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Establishment of community in area of exposed rock that does not have any topsoil, usually very slow at first</w:t>
      </w:r>
    </w:p>
    <w:p w14:paraId="2C44D34A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Pioneer species</w:t>
      </w:r>
    </w:p>
    <w:p w14:paraId="676A8D44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organisms to appear that grow on rock</w:t>
      </w:r>
    </w:p>
    <w:p w14:paraId="7DBA67EB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Fix atmospheric nitrogen, break down rock, and add organic material to create soil</w:t>
      </w:r>
    </w:p>
    <w:p w14:paraId="73318E6A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 of primary succession = climax community</w:t>
      </w:r>
    </w:p>
    <w:p w14:paraId="4F3175DD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Often follows:</w:t>
      </w:r>
    </w:p>
    <w:p w14:paraId="378374C7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Volcanic explosions </w:t>
      </w:r>
      <w:r w:rsidRPr="0056235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create new land or sterilize existing areas</w:t>
      </w:r>
    </w:p>
    <w:p w14:paraId="4923D9CC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Retreating glaciers </w:t>
      </w:r>
      <w:r w:rsidRPr="00562355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leave only bare rock behind</w:t>
      </w:r>
    </w:p>
    <w:p w14:paraId="7F674956" w14:textId="5C9D4D49" w:rsidR="00FC48F6" w:rsidRDefault="00FC48F6" w:rsidP="00FC48F6">
      <w:pPr>
        <w:pStyle w:val="a9"/>
        <w:spacing w:after="0" w:line="360" w:lineRule="auto"/>
        <w:rPr>
          <w:rFonts w:ascii="Times New Roman" w:hAnsi="Times New Roman" w:cs="Times New Roman"/>
        </w:rPr>
      </w:pPr>
      <w:r w:rsidRPr="00FC48F6">
        <w:rPr>
          <w:rFonts w:ascii="Times New Roman" w:hAnsi="Times New Roman" w:cs="Times New Roman"/>
          <w:noProof/>
        </w:rPr>
        <w:drawing>
          <wp:inline distT="0" distB="0" distL="0" distR="0" wp14:anchorId="484A3839" wp14:editId="16527F28">
            <wp:extent cx="4005558" cy="2225310"/>
            <wp:effectExtent l="0" t="0" r="0" b="0"/>
            <wp:docPr id="1350304441" name="Picture 1" descr="A diagram of a sequence of 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04441" name="Picture 1" descr="A diagram of a sequence of la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738" cy="22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A72" w14:textId="1E63E839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Secondary succession </w:t>
      </w:r>
    </w:p>
    <w:p w14:paraId="38756D77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Occurs when existing communities not completely destroyed by disturbances</w:t>
      </w:r>
    </w:p>
    <w:p w14:paraId="0BF5466D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Faster than primary succession </w:t>
      </w:r>
    </w:p>
    <w:p w14:paraId="5B9B6F0E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Often follows:</w:t>
      </w:r>
    </w:p>
    <w:p w14:paraId="75005369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Wildfire (fires can stimulate seeds to grow)</w:t>
      </w:r>
    </w:p>
    <w:p w14:paraId="288CCF7E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Hurricane or other natural disturbance</w:t>
      </w:r>
    </w:p>
    <w:p w14:paraId="3D00E147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Human activities such as logging or farming</w:t>
      </w:r>
    </w:p>
    <w:p w14:paraId="65CF25BA" w14:textId="549D2332" w:rsidR="00FC48F6" w:rsidRPr="00FC48F6" w:rsidRDefault="00FC48F6" w:rsidP="00FC48F6">
      <w:p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B) </w:t>
      </w:r>
      <w:r w:rsidRPr="00FC48F6">
        <w:rPr>
          <w:rFonts w:ascii="Times New Roman" w:hAnsi="Times New Roman" w:cs="Times New Roman"/>
        </w:rPr>
        <w:t>Climax Communities</w:t>
      </w:r>
    </w:p>
    <w:p w14:paraId="56E72E9B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ecological community in the final stage of succession, in which the species composition remains relatively stable until disturbance occurs</w:t>
      </w:r>
    </w:p>
    <w:p w14:paraId="7DF3C892" w14:textId="77777777" w:rsidR="00FC48F6" w:rsidRDefault="00FC48F6" w:rsidP="00FC48F6">
      <w:pPr>
        <w:pStyle w:val="a9"/>
        <w:numPr>
          <w:ilvl w:val="2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Succession is not always the same path, climax communities not always uniform and stable</w:t>
      </w:r>
    </w:p>
    <w:p w14:paraId="0C628832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B719AF">
        <w:rPr>
          <w:rFonts w:ascii="Times New Roman" w:hAnsi="Times New Roman" w:cs="Times New Roman"/>
        </w:rPr>
        <w:t xml:space="preserve">Succession </w:t>
      </w:r>
      <w:r>
        <w:rPr>
          <w:rFonts w:ascii="Times New Roman" w:hAnsi="Times New Roman" w:cs="Times New Roman"/>
        </w:rPr>
        <w:t>after natural disturbances</w:t>
      </w:r>
    </w:p>
    <w:p w14:paraId="3B0FA315" w14:textId="77777777" w:rsidR="00FC48F6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Secondary succession following natural disturbances often produce the original climax community</w:t>
      </w:r>
    </w:p>
    <w:p w14:paraId="61F029F4" w14:textId="77777777" w:rsidR="00FC48F6" w:rsidRDefault="00FC48F6" w:rsidP="00FC48F6">
      <w:pPr>
        <w:pStyle w:val="a9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Succession after human-caused disturbances</w:t>
      </w:r>
    </w:p>
    <w:p w14:paraId="558660DD" w14:textId="77777777" w:rsidR="00FC48F6" w:rsidRPr="00B719AF" w:rsidRDefault="00FC48F6" w:rsidP="00FC48F6">
      <w:pPr>
        <w:pStyle w:val="a9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Secondary succession in ecosystems may or may not recover from extensive human-caused disturbances</w:t>
      </w:r>
    </w:p>
    <w:p w14:paraId="63F52226" w14:textId="77777777" w:rsidR="00FC48F6" w:rsidRPr="00FC48F6" w:rsidRDefault="00FC48F6" w:rsidP="00FC48F6">
      <w:pPr>
        <w:spacing w:line="360" w:lineRule="auto"/>
        <w:jc w:val="both"/>
        <w:rPr>
          <w:rFonts w:ascii="Times New Roman" w:hAnsi="Times New Roman" w:cs="Times New Roman"/>
        </w:rPr>
      </w:pPr>
    </w:p>
    <w:sectPr w:rsidR="00FC48F6" w:rsidRPr="00FC48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380163" w14:textId="77777777" w:rsidR="00335EC2" w:rsidRDefault="00335EC2" w:rsidP="0028718C">
      <w:pPr>
        <w:spacing w:after="0" w:line="240" w:lineRule="auto"/>
      </w:pPr>
      <w:r>
        <w:separator/>
      </w:r>
    </w:p>
  </w:endnote>
  <w:endnote w:type="continuationSeparator" w:id="0">
    <w:p w14:paraId="4AC50535" w14:textId="77777777" w:rsidR="00335EC2" w:rsidRDefault="00335EC2" w:rsidP="002871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3DB8DB" w14:textId="77777777" w:rsidR="00335EC2" w:rsidRDefault="00335EC2" w:rsidP="0028718C">
      <w:pPr>
        <w:spacing w:after="0" w:line="240" w:lineRule="auto"/>
      </w:pPr>
      <w:r>
        <w:separator/>
      </w:r>
    </w:p>
  </w:footnote>
  <w:footnote w:type="continuationSeparator" w:id="0">
    <w:p w14:paraId="7A8F005A" w14:textId="77777777" w:rsidR="00335EC2" w:rsidRDefault="00335EC2" w:rsidP="002871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2D1BF9"/>
    <w:multiLevelType w:val="hybridMultilevel"/>
    <w:tmpl w:val="5342A010"/>
    <w:lvl w:ilvl="0" w:tplc="35B83A1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31AC3"/>
    <w:multiLevelType w:val="hybridMultilevel"/>
    <w:tmpl w:val="1D98CD3E"/>
    <w:lvl w:ilvl="0" w:tplc="29C26B48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8189973">
    <w:abstractNumId w:val="1"/>
  </w:num>
  <w:num w:numId="2" w16cid:durableId="16897214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E3D"/>
    <w:rsid w:val="0028718C"/>
    <w:rsid w:val="002C47B8"/>
    <w:rsid w:val="00335EC2"/>
    <w:rsid w:val="006B3E3D"/>
    <w:rsid w:val="00745B96"/>
    <w:rsid w:val="008440C6"/>
    <w:rsid w:val="00877A46"/>
    <w:rsid w:val="00A103C7"/>
    <w:rsid w:val="00B54DFB"/>
    <w:rsid w:val="00C91CE7"/>
    <w:rsid w:val="00FC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92EA9"/>
  <w15:chartTrackingRefBased/>
  <w15:docId w15:val="{DFBFDF23-6BB6-C44D-ABB8-10834D672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3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3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3E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3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3E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3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3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3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3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3E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6B3E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B3E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6B3E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6B3E3D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6B3E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6B3E3D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B3E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6B3E3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B3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B3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3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B3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B3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B3E3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B3E3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B3E3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B3E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B3E3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B3E3D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6B3E3D"/>
    <w:rPr>
      <w:color w:val="666666"/>
    </w:rPr>
  </w:style>
  <w:style w:type="paragraph" w:styleId="af">
    <w:name w:val="header"/>
    <w:basedOn w:val="a"/>
    <w:link w:val="af0"/>
    <w:uiPriority w:val="99"/>
    <w:unhideWhenUsed/>
    <w:rsid w:val="0028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页眉 字符"/>
    <w:basedOn w:val="a0"/>
    <w:link w:val="af"/>
    <w:uiPriority w:val="99"/>
    <w:rsid w:val="0028718C"/>
  </w:style>
  <w:style w:type="paragraph" w:styleId="af1">
    <w:name w:val="footer"/>
    <w:basedOn w:val="a"/>
    <w:link w:val="af2"/>
    <w:uiPriority w:val="99"/>
    <w:unhideWhenUsed/>
    <w:rsid w:val="0028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2">
    <w:name w:val="页脚 字符"/>
    <w:basedOn w:val="a0"/>
    <w:link w:val="af1"/>
    <w:uiPriority w:val="99"/>
    <w:rsid w:val="002871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3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1338</Words>
  <Characters>7627</Characters>
  <Application>Microsoft Office Word</Application>
  <DocSecurity>0</DocSecurity>
  <Lines>63</Lines>
  <Paragraphs>17</Paragraphs>
  <ScaleCrop>false</ScaleCrop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JIAHUA WANG</dc:creator>
  <cp:keywords/>
  <dc:description/>
  <cp:lastModifiedBy>Pete C</cp:lastModifiedBy>
  <cp:revision>3</cp:revision>
  <dcterms:created xsi:type="dcterms:W3CDTF">2024-10-29T13:43:00Z</dcterms:created>
  <dcterms:modified xsi:type="dcterms:W3CDTF">2024-10-29T13:45:00Z</dcterms:modified>
</cp:coreProperties>
</file>