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6CD1" w14:textId="77777777" w:rsidR="003A4617" w:rsidRDefault="003A4617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606CD2" w14:textId="77777777" w:rsidR="003A4617" w:rsidRDefault="00EA17F6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D606D39" wp14:editId="0D606D3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606D3F" w14:textId="2AAB2B35" w:rsidR="003A4617" w:rsidRDefault="00EA17F6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EA17F6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English</w:t>
                            </w:r>
                            <w:r w:rsidRPr="00EA17F6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17F6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+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0D606D40" w14:textId="799986C5" w:rsidR="003A4617" w:rsidRDefault="00EA17F6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Virginia</w:t>
                            </w:r>
                          </w:p>
                          <w:p w14:paraId="0D606D41" w14:textId="77777777" w:rsidR="003A4617" w:rsidRDefault="00EA17F6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06D3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60288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0D606D3F" w14:textId="2AAB2B35" w:rsidR="003A4617" w:rsidRDefault="00EA17F6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EA17F6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0"/>
                          <w:szCs w:val="30"/>
                        </w:rPr>
                        <w:t>English</w:t>
                      </w:r>
                      <w:r w:rsidRPr="00EA17F6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 xml:space="preserve"> </w:t>
                      </w:r>
                      <w:r w:rsidRPr="00EA17F6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+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</w:p>
                    <w:p w14:paraId="0D606D40" w14:textId="799986C5" w:rsidR="003A4617" w:rsidRDefault="00EA17F6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Virginia</w:t>
                      </w:r>
                    </w:p>
                    <w:p w14:paraId="0D606D41" w14:textId="77777777" w:rsidR="003A4617" w:rsidRDefault="00EA17F6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3360" behindDoc="1" locked="0" layoutInCell="1" allowOverlap="1" wp14:anchorId="0D606D3B" wp14:editId="0D606D3C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0D606CD3" w14:textId="77777777" w:rsidR="003A4617" w:rsidRDefault="003A4617">
      <w:pPr>
        <w:pStyle w:val="Body"/>
        <w:rPr>
          <w:rFonts w:ascii="Times New Roman" w:hAnsi="Times New Roman" w:cs="Times New Roman"/>
          <w:b/>
          <w:bCs/>
          <w:sz w:val="32"/>
          <w:szCs w:val="32"/>
        </w:rPr>
      </w:pPr>
    </w:p>
    <w:p w14:paraId="0D606CD4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Part 1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Vocabulary</w:t>
      </w:r>
    </w:p>
    <w:p w14:paraId="0D606CD5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CD6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aloof - 冷漠的，疏远的  </w:t>
      </w:r>
    </w:p>
    <w:p w14:paraId="0D606CD7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anguished - 痛苦的，苦恼的  </w:t>
      </w:r>
    </w:p>
    <w:p w14:paraId="0D606CD8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assimilationist - 同化主义者  </w:t>
      </w:r>
    </w:p>
    <w:p w14:paraId="0D606CD9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bourgeois - 资产阶级的；中产阶级的  </w:t>
      </w:r>
    </w:p>
    <w:p w14:paraId="0D606CDA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brusquely - 唐突地，粗鲁地  </w:t>
      </w:r>
    </w:p>
    <w:p w14:paraId="0D606CDB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contorted - 扭曲的  </w:t>
      </w:r>
    </w:p>
    <w:p w14:paraId="0D606CDC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decisive - 决定性的；果断的  </w:t>
      </w:r>
    </w:p>
    <w:p w14:paraId="0D606CDD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decolonization - 去殖民化  </w:t>
      </w:r>
    </w:p>
    <w:p w14:paraId="0D606CDE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deference - 顺从，尊重  </w:t>
      </w:r>
    </w:p>
    <w:p w14:paraId="0D606CDF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derogatory - 贬低的  </w:t>
      </w:r>
    </w:p>
    <w:p w14:paraId="0D606CE0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dialect - 方言  </w:t>
      </w:r>
    </w:p>
    <w:p w14:paraId="0D606CE1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dignity - 尊严  </w:t>
      </w:r>
    </w:p>
    <w:p w14:paraId="0D606CE2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disapprovingly - 不赞成地  </w:t>
      </w:r>
    </w:p>
    <w:p w14:paraId="0D606CE3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discrimination - 歧视  </w:t>
      </w:r>
    </w:p>
    <w:p w14:paraId="0D606CE4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eccentric - 古怪的  </w:t>
      </w:r>
    </w:p>
    <w:p w14:paraId="0D606CE5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 epitaph - 墓志铭  </w:t>
      </w:r>
    </w:p>
    <w:p w14:paraId="0D606CE6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17. entrepreneur - 企业家  </w:t>
      </w:r>
    </w:p>
    <w:p w14:paraId="0D606CE7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18. feeble - 虚弱的  </w:t>
      </w:r>
    </w:p>
    <w:p w14:paraId="0D606CE8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19. gender - 性别  </w:t>
      </w:r>
    </w:p>
    <w:p w14:paraId="0D606CE9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20. gingerly - 小心翼翼地  </w:t>
      </w:r>
    </w:p>
    <w:p w14:paraId="0D606CEA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21. gnawing - 折磨人的；啃咬的  </w:t>
      </w:r>
    </w:p>
    <w:p w14:paraId="0D606CEB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22. heritage - 遗产；传统  </w:t>
      </w:r>
    </w:p>
    <w:p w14:paraId="0D606CEC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23. idealist - 理想主义者  </w:t>
      </w:r>
    </w:p>
    <w:p w14:paraId="0D606CED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24. idle - 懒惰的；闲置的  </w:t>
      </w:r>
    </w:p>
    <w:p w14:paraId="0D606CEE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25. liquor - 酒，烈酒  </w:t>
      </w:r>
    </w:p>
    <w:p w14:paraId="0D606CEF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26. lynching - 私刑  </w:t>
      </w:r>
    </w:p>
    <w:p w14:paraId="0D606CF0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27. marginalized - 被边缘化的  </w:t>
      </w:r>
    </w:p>
    <w:p w14:paraId="0D606CF1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28. masculinity - 男子气概  </w:t>
      </w:r>
    </w:p>
    <w:p w14:paraId="0D606CF2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29. migration - 迁移；移民  </w:t>
      </w:r>
    </w:p>
    <w:p w14:paraId="0D606CF3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30. misogyny - 厌女症  </w:t>
      </w:r>
    </w:p>
    <w:p w14:paraId="0D606CF4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31. oppressive - 压迫的  </w:t>
      </w:r>
    </w:p>
    <w:p w14:paraId="0D606CF5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32. pantomime - 哑剧  </w:t>
      </w:r>
    </w:p>
    <w:p w14:paraId="0D606CF6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33. pugnacious - 好斗的  </w:t>
      </w:r>
    </w:p>
    <w:p w14:paraId="0D606CF7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34. poverty - 贫困  </w:t>
      </w:r>
    </w:p>
    <w:p w14:paraId="0D606CF8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35. prejudice - 偏见  </w:t>
      </w:r>
    </w:p>
    <w:p w14:paraId="0D606CF9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36. presumably - 推测起来，大概  </w:t>
      </w:r>
    </w:p>
    <w:p w14:paraId="0D606CFA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37. proletariat - 无产阶级  </w:t>
      </w:r>
    </w:p>
    <w:p w14:paraId="0D606CFB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38. respectable - 可敬的；体面的  </w:t>
      </w:r>
    </w:p>
    <w:p w14:paraId="0D606CFC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39. segregation - 隔离  </w:t>
      </w:r>
    </w:p>
    <w:p w14:paraId="0D606CFD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40. sexist - 性别歧视者；性别歧视的  </w:t>
      </w:r>
    </w:p>
    <w:p w14:paraId="0D606CFE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CFF" w14:textId="77777777" w:rsidR="003A4617" w:rsidRDefault="003A4617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606D00" w14:textId="77777777" w:rsidR="003A4617" w:rsidRDefault="00EA17F6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Part 2 Summary for A Raisin in the Sun</w:t>
      </w:r>
    </w:p>
    <w:p w14:paraId="0D606D01" w14:textId="77777777" w:rsidR="003A4617" w:rsidRDefault="003A4617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606D02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Act 1, Scene 1 Summary</w:t>
      </w:r>
    </w:p>
    <w:p w14:paraId="0D606D03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Younger family navigates financial struggles and clashing dreams in their cramped Chicago apartment, with tensions rising as </w:t>
      </w:r>
      <w:r>
        <w:rPr>
          <w:rFonts w:ascii="Times New Roman" w:eastAsia="Times New Roman" w:hAnsi="Times New Roman" w:cs="Times New Roman"/>
        </w:rPr>
        <w:t>Walter pursues a risky business investment, Mama prioritizes stability and Ruth faces exhaustion and an unexpected pregnancy.</w:t>
      </w:r>
    </w:p>
    <w:p w14:paraId="0D606D04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05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Mama (Lena Younger): Mama</w:t>
      </w:r>
      <w:r>
        <w:rPr>
          <w:rFonts w:ascii="Times New Roman" w:eastAsia="Times New Roman" w:hAnsi="Times New Roman" w:cs="Times New Roman"/>
        </w:rPr>
        <w:t xml:space="preserve"> wants to use her</w:t>
      </w:r>
      <w:r>
        <w:rPr>
          <w:rFonts w:ascii="Times New Roman" w:eastAsia="Times New Roman" w:hAnsi="Times New Roman" w:cs="Times New Roman"/>
        </w:rPr>
        <w:t xml:space="preserve"> husband’s insurance money to buy a home,</w:t>
      </w:r>
      <w:r>
        <w:rPr>
          <w:rFonts w:ascii="Times New Roman" w:eastAsia="Times New Roman" w:hAnsi="Times New Roman" w:cs="Times New Roman"/>
        </w:rPr>
        <w:t xml:space="preserve"> care about the family stability. </w:t>
      </w:r>
    </w:p>
    <w:p w14:paraId="0D606D06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Walter Lee Younger: Frustrated by his dead-end job, Walter desperately pushes for a liquor store investment, believing it will elevate his family’s status.</w:t>
      </w:r>
    </w:p>
    <w:p w14:paraId="0D606D07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Beneatha Younger: Beneatha, determined to become a doctor, clashes with Walter over money and defies traditional expectations of women and faith.</w:t>
      </w:r>
    </w:p>
    <w:p w14:paraId="0D606D08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Ruth Younger: Worn down by financial stress and marital strain, Ruth faints after discovering she is pregnant, unsure of how they can afford another child.</w:t>
      </w:r>
    </w:p>
    <w:p w14:paraId="0D606D09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 xml:space="preserve">Travis Younger: </w:t>
      </w:r>
      <w:r>
        <w:rPr>
          <w:rFonts w:ascii="Times New Roman" w:eastAsia="Times New Roman" w:hAnsi="Times New Roman" w:cs="Times New Roman"/>
        </w:rPr>
        <w:t>A young boy who acts like his father.</w:t>
      </w:r>
    </w:p>
    <w:p w14:paraId="0D606D0A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0B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 2, Scene 1 Summary</w:t>
      </w:r>
    </w:p>
    <w:p w14:paraId="0D606D0C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0D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Younger family had a big conflict on the money. George came to take Beneatha to the theatre.</w:t>
      </w:r>
    </w:p>
    <w:p w14:paraId="0D606D0E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0F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Mama: Encourages family unity despite conflicts.</w:t>
      </w:r>
    </w:p>
    <w:p w14:paraId="0D606D10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Walter: Feels ignored and mocks Beneatha’s aspirations.</w:t>
      </w:r>
    </w:p>
    <w:p w14:paraId="0D606D11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Beneatha: Rejects George’s shallow mindset.</w:t>
      </w:r>
    </w:p>
    <w:p w14:paraId="0D606D12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Ruth: Tries to calm tensions in the household.</w:t>
      </w:r>
    </w:p>
    <w:p w14:paraId="0D606D13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Travis: Not present in this scene.</w:t>
      </w:r>
    </w:p>
    <w:p w14:paraId="0D606D14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15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 2, Scene 2 Summary</w:t>
      </w:r>
    </w:p>
    <w:p w14:paraId="0D606D16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17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Mama puts a down payment on the house, Ruth is thrilled, and Walter, still excluded from decisions, drowns his sorrows in alcohol.</w:t>
      </w:r>
    </w:p>
    <w:p w14:paraId="0D606D18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19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Mama: Takes charge by investing in the house.</w:t>
      </w:r>
    </w:p>
    <w:p w14:paraId="0D606D1A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Walter: Spirals deeper into frustration and drinking.</w:t>
      </w:r>
    </w:p>
    <w:p w14:paraId="0D606D1B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Beneatha: Continues to assert independence.</w:t>
      </w:r>
    </w:p>
    <w:p w14:paraId="0D606D1C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Ruth: Overjoyed at the thought of a better home.</w:t>
      </w:r>
    </w:p>
    <w:p w14:paraId="0D606D1D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Travis: Hears the exciting news about the house.</w:t>
      </w:r>
    </w:p>
    <w:p w14:paraId="0D606D1E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1F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20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 2, Scene 3 Summary</w:t>
      </w:r>
    </w:p>
    <w:p w14:paraId="0D606D21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22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family’s joy turns to despair when Walter loses the insurance money to a scam, and Mr. Lindner offers to buy them out of the white neighborhood.</w:t>
      </w:r>
    </w:p>
    <w:p w14:paraId="0D606D23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24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 xml:space="preserve">Mama: Devastated but determined to hold the family </w:t>
      </w:r>
      <w:r>
        <w:rPr>
          <w:rFonts w:ascii="Times New Roman" w:eastAsia="Times New Roman" w:hAnsi="Times New Roman" w:cs="Times New Roman"/>
        </w:rPr>
        <w:t>together.</w:t>
      </w:r>
    </w:p>
    <w:p w14:paraId="0D606D25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Walter: Crushed after losing the money and his dreams.</w:t>
      </w:r>
    </w:p>
    <w:p w14:paraId="0D606D26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Beneatha: Furious and disillusioned with Walter.</w:t>
      </w:r>
    </w:p>
    <w:p w14:paraId="0D606D27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Ruth: Heartbroken but tries to stay strong.</w:t>
      </w:r>
    </w:p>
    <w:p w14:paraId="0D606D28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Travis: Unaware of the full extent of the crisis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D606D29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2A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 3, Scene 1 Summary</w:t>
      </w:r>
    </w:p>
    <w:p w14:paraId="0D606D2B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2C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Asagai encourages Beneatha to see beyond material losses, Walter considers taking Lindner’s offer, and Mama struggles to keep hope alive.</w:t>
      </w:r>
    </w:p>
    <w:p w14:paraId="0D606D2D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2E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Mama: Urges Walter to maintain his dignity.</w:t>
      </w:r>
    </w:p>
    <w:p w14:paraId="0D606D2F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Walter: Nearly gives in to Lindner’s deal.</w:t>
      </w:r>
    </w:p>
    <w:p w14:paraId="0D606D30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 xml:space="preserve">Beneatha: Questions her </w:t>
      </w:r>
      <w:r>
        <w:rPr>
          <w:rFonts w:ascii="Times New Roman" w:eastAsia="Times New Roman" w:hAnsi="Times New Roman" w:cs="Times New Roman"/>
        </w:rPr>
        <w:t>dreams and identity.</w:t>
      </w:r>
    </w:p>
    <w:p w14:paraId="0D606D31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Ruth: Tries to support the family’s decisions.</w:t>
      </w:r>
    </w:p>
    <w:p w14:paraId="0D606D32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Travis: Witnesses the family’s emotional turmoil.</w:t>
      </w:r>
    </w:p>
    <w:p w14:paraId="0D606D33" w14:textId="77777777" w:rsidR="003A4617" w:rsidRDefault="00EA17F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Asagai: Inspires Beneatha with his vision for Africa.</w:t>
      </w:r>
    </w:p>
    <w:p w14:paraId="0D606D34" w14:textId="77777777" w:rsidR="003A4617" w:rsidRDefault="003A4617">
      <w:pPr>
        <w:pStyle w:val="Body"/>
        <w:rPr>
          <w:rFonts w:ascii="Times New Roman" w:eastAsia="Times New Roman" w:hAnsi="Times New Roman" w:cs="Times New Roman"/>
        </w:rPr>
      </w:pPr>
    </w:p>
    <w:p w14:paraId="0D606D35" w14:textId="77777777" w:rsidR="003A4617" w:rsidRDefault="00EA17F6">
      <w:pPr>
        <w:pStyle w:val="Body"/>
      </w:pPr>
      <w:r>
        <w:rPr>
          <w:rFonts w:ascii="Times New Roman" w:eastAsia="Times New Roman" w:hAnsi="Times New Roman" w:cs="Times New Roman"/>
          <w:b/>
          <w:bCs/>
          <w:color w:val="C00000"/>
          <w:u w:val="single"/>
        </w:rPr>
        <w:t>Important details: Beneatha used to be an assimilationist like George, however Asagai and George’s attitude toward her own Africa culture let her changes into heritage.</w:t>
      </w:r>
    </w:p>
    <w:p w14:paraId="0D606D36" w14:textId="77777777" w:rsidR="003A4617" w:rsidRDefault="003A4617">
      <w:pPr>
        <w:pStyle w:val="Body"/>
      </w:pPr>
    </w:p>
    <w:p w14:paraId="0D606D37" w14:textId="77777777" w:rsidR="003A4617" w:rsidRDefault="003A4617">
      <w:pPr>
        <w:pStyle w:val="Body"/>
      </w:pPr>
    </w:p>
    <w:p w14:paraId="0D606D38" w14:textId="77777777" w:rsidR="003A4617" w:rsidRDefault="003A4617">
      <w:pPr>
        <w:pStyle w:val="Body"/>
      </w:pPr>
    </w:p>
    <w:sectPr w:rsidR="003A4617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06D43" w14:textId="77777777" w:rsidR="00EA17F6" w:rsidRDefault="00EA17F6">
      <w:pPr>
        <w:spacing w:after="0" w:line="240" w:lineRule="auto"/>
      </w:pPr>
      <w:r>
        <w:separator/>
      </w:r>
    </w:p>
  </w:endnote>
  <w:endnote w:type="continuationSeparator" w:id="0">
    <w:p w14:paraId="0D606D45" w14:textId="77777777" w:rsidR="00EA17F6" w:rsidRDefault="00EA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PSL Ornanong Pr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06D3D" w14:textId="77777777" w:rsidR="003A4617" w:rsidRDefault="003A4617">
    <w:pPr>
      <w:pStyle w:val="HeaderFooter"/>
      <w:tabs>
        <w:tab w:val="clear" w:pos="9020"/>
        <w:tab w:val="center" w:pos="4819"/>
        <w:tab w:val="right" w:pos="9638"/>
      </w:tabs>
    </w:pPr>
  </w:p>
  <w:p w14:paraId="0D606D3E" w14:textId="77777777" w:rsidR="003A4617" w:rsidRDefault="003A4617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06D3F" w14:textId="77777777" w:rsidR="00EA17F6" w:rsidRDefault="00EA17F6">
      <w:pPr>
        <w:spacing w:after="0" w:line="240" w:lineRule="auto"/>
      </w:pPr>
      <w:r>
        <w:separator/>
      </w:r>
    </w:p>
  </w:footnote>
  <w:footnote w:type="continuationSeparator" w:id="0">
    <w:p w14:paraId="0D606D41" w14:textId="77777777" w:rsidR="00EA17F6" w:rsidRDefault="00EA1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17"/>
    <w:rsid w:val="003A4617"/>
    <w:rsid w:val="005F587D"/>
    <w:rsid w:val="00E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D606CD1"/>
  <w15:docId w15:val="{B68BB958-E227-4C74-AC7E-F1B1BE88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5</cp:revision>
  <dcterms:created xsi:type="dcterms:W3CDTF">2024-11-09T21:33:00Z</dcterms:created>
  <dcterms:modified xsi:type="dcterms:W3CDTF">2025-03-30T13:09:00Z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3CBBBF3098E1841AC2D1E867F791C317_31</vt:lpwstr>
  </property>
  <property fmtid="{D5CDD505-2E9C-101B-9397-08002B2CF9AE}" pid="3" name="KSOProductBuildVer">
    <vt:lpwstr>2052-12.22.0</vt:lpwstr>
  </property>
</Properties>
</file>