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0A3908B8"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932182">
                              <w:rPr>
                                <w:rStyle w:val="White"/>
                                <w:rFonts w:ascii="Times New Roman" w:hAnsi="Times New Roman" w:cs="Times New Roman"/>
                                <w:b/>
                                <w:bCs/>
                                <w:sz w:val="30"/>
                                <w:szCs w:val="30"/>
                              </w:rPr>
                              <w:t xml:space="preserve">MATH H/H+ </w:t>
                            </w:r>
                            <w:r w:rsidRPr="00640570">
                              <w:rPr>
                                <w:rStyle w:val="White"/>
                                <w:rFonts w:ascii="Times New Roman" w:hAnsi="Times New Roman" w:cs="Times New Roman"/>
                                <w:b/>
                                <w:bCs/>
                                <w:sz w:val="30"/>
                                <w:szCs w:val="30"/>
                              </w:rPr>
                              <w:t xml:space="preserve">STUDY GUIDE ISSUE </w:t>
                            </w:r>
                            <w:r w:rsidR="00932182">
                              <w:rPr>
                                <w:rStyle w:val="White"/>
                                <w:rFonts w:ascii="Times New Roman" w:hAnsi="Times New Roman" w:cs="Times New Roman"/>
                                <w:b/>
                                <w:bCs/>
                                <w:sz w:val="30"/>
                                <w:szCs w:val="30"/>
                              </w:rPr>
                              <w:t>3</w:t>
                            </w:r>
                          </w:p>
                          <w:p w14:paraId="50596D2F" w14:textId="50F3F972"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932182">
                              <w:rPr>
                                <w:rStyle w:val="White"/>
                                <w:rFonts w:ascii="Times New Roman" w:hAnsi="Times New Roman" w:cs="Times New Roman"/>
                                <w:b/>
                                <w:bCs/>
                                <w:sz w:val="30"/>
                                <w:szCs w:val="30"/>
                              </w:rPr>
                              <w:t>Andrew</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0A3908B8"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932182">
                        <w:rPr>
                          <w:rStyle w:val="White"/>
                          <w:rFonts w:ascii="Times New Roman" w:hAnsi="Times New Roman" w:cs="Times New Roman"/>
                          <w:b/>
                          <w:bCs/>
                          <w:sz w:val="30"/>
                          <w:szCs w:val="30"/>
                        </w:rPr>
                        <w:t xml:space="preserve">MATH H/H+ </w:t>
                      </w:r>
                      <w:r w:rsidRPr="00640570">
                        <w:rPr>
                          <w:rStyle w:val="White"/>
                          <w:rFonts w:ascii="Times New Roman" w:hAnsi="Times New Roman" w:cs="Times New Roman"/>
                          <w:b/>
                          <w:bCs/>
                          <w:sz w:val="30"/>
                          <w:szCs w:val="30"/>
                        </w:rPr>
                        <w:t xml:space="preserve">STUDY GUIDE ISSUE </w:t>
                      </w:r>
                      <w:r w:rsidR="00932182">
                        <w:rPr>
                          <w:rStyle w:val="White"/>
                          <w:rFonts w:ascii="Times New Roman" w:hAnsi="Times New Roman" w:cs="Times New Roman"/>
                          <w:b/>
                          <w:bCs/>
                          <w:sz w:val="30"/>
                          <w:szCs w:val="30"/>
                        </w:rPr>
                        <w:t>3</w:t>
                      </w:r>
                    </w:p>
                    <w:p w14:paraId="50596D2F" w14:textId="50F3F972"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932182">
                        <w:rPr>
                          <w:rStyle w:val="White"/>
                          <w:rFonts w:ascii="Times New Roman" w:hAnsi="Times New Roman" w:cs="Times New Roman"/>
                          <w:b/>
                          <w:bCs/>
                          <w:sz w:val="30"/>
                          <w:szCs w:val="30"/>
                        </w:rPr>
                        <w:t>Andrew</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84396447"/>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bookmarkEnd w:id="0"/>
    </w:p>
    <w:p w14:paraId="3FC2636D" w14:textId="77777777" w:rsidR="0021290F" w:rsidRPr="00722875" w:rsidRDefault="0021290F" w:rsidP="00722875">
      <w:pPr>
        <w:pStyle w:val="Body"/>
        <w:spacing w:line="480" w:lineRule="auto"/>
        <w:rPr>
          <w:rFonts w:ascii="Times New Roman" w:eastAsia="Times New Roman" w:hAnsi="Times New Roman" w:cs="Times New Roman"/>
          <w:b/>
          <w:bCs/>
          <w:sz w:val="24"/>
          <w:szCs w:val="24"/>
        </w:rPr>
      </w:pPr>
    </w:p>
    <w:p w14:paraId="41D14A78" w14:textId="77777777" w:rsidR="00932182" w:rsidRPr="00932182" w:rsidRDefault="00932182" w:rsidP="00932182">
      <w:pPr>
        <w:spacing w:line="480" w:lineRule="auto"/>
      </w:pPr>
      <w:r w:rsidRPr="00932182">
        <w:t>3.1 Concepts and Properties of Polygons</w:t>
      </w:r>
    </w:p>
    <w:p w14:paraId="1522BC3B" w14:textId="77777777" w:rsidR="00932182" w:rsidRPr="00932182" w:rsidRDefault="00932182" w:rsidP="00932182">
      <w:pPr>
        <w:spacing w:line="480" w:lineRule="auto"/>
      </w:pPr>
      <w:r w:rsidRPr="00932182">
        <w:t>Polygon: closed, planar figure with ≥ 3 straight sides such that no three adjacent points are collinear and edges only intersect at common vertices.</w:t>
      </w:r>
    </w:p>
    <w:p w14:paraId="709BE6B7" w14:textId="77777777" w:rsidR="00932182" w:rsidRPr="00932182" w:rsidRDefault="00932182" w:rsidP="00932182">
      <w:pPr>
        <w:spacing w:line="480" w:lineRule="auto"/>
      </w:pPr>
      <w:r w:rsidRPr="00932182">
        <w:t>Diagonal: a segment that connects two non-adjacent points in a polygon</w:t>
      </w:r>
    </w:p>
    <w:tbl>
      <w:tblPr>
        <w:tblStyle w:val="a9"/>
        <w:tblW w:w="0" w:type="auto"/>
        <w:tblLook w:val="04A0" w:firstRow="1" w:lastRow="0" w:firstColumn="1" w:lastColumn="0" w:noHBand="0" w:noVBand="1"/>
      </w:tblPr>
      <w:tblGrid>
        <w:gridCol w:w="4148"/>
        <w:gridCol w:w="4148"/>
      </w:tblGrid>
      <w:tr w:rsidR="00932182" w:rsidRPr="00932182" w14:paraId="0F1270CF" w14:textId="77777777" w:rsidTr="00D16072">
        <w:tc>
          <w:tcPr>
            <w:tcW w:w="4148" w:type="dxa"/>
          </w:tcPr>
          <w:p w14:paraId="27EEFF08"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#Sides</w:t>
            </w:r>
          </w:p>
        </w:tc>
        <w:tc>
          <w:tcPr>
            <w:tcW w:w="4148" w:type="dxa"/>
          </w:tcPr>
          <w:p w14:paraId="16BA95D3"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Name</w:t>
            </w:r>
          </w:p>
        </w:tc>
      </w:tr>
      <w:tr w:rsidR="00932182" w:rsidRPr="00932182" w14:paraId="15708CF6" w14:textId="77777777" w:rsidTr="00D16072">
        <w:tc>
          <w:tcPr>
            <w:tcW w:w="4148" w:type="dxa"/>
          </w:tcPr>
          <w:p w14:paraId="517E6EAB"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3</w:t>
            </w:r>
          </w:p>
        </w:tc>
        <w:tc>
          <w:tcPr>
            <w:tcW w:w="4148" w:type="dxa"/>
          </w:tcPr>
          <w:p w14:paraId="7A687C2C"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triangle</w:t>
            </w:r>
          </w:p>
        </w:tc>
      </w:tr>
      <w:tr w:rsidR="00932182" w:rsidRPr="00932182" w14:paraId="45133B92" w14:textId="77777777" w:rsidTr="00D16072">
        <w:tc>
          <w:tcPr>
            <w:tcW w:w="4148" w:type="dxa"/>
          </w:tcPr>
          <w:p w14:paraId="19DC7F47"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4</w:t>
            </w:r>
          </w:p>
        </w:tc>
        <w:tc>
          <w:tcPr>
            <w:tcW w:w="4148" w:type="dxa"/>
          </w:tcPr>
          <w:p w14:paraId="3B0B8C54"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quadrilateral</w:t>
            </w:r>
          </w:p>
        </w:tc>
      </w:tr>
      <w:tr w:rsidR="00932182" w:rsidRPr="00932182" w14:paraId="136FA3F6" w14:textId="77777777" w:rsidTr="00D16072">
        <w:tc>
          <w:tcPr>
            <w:tcW w:w="4148" w:type="dxa"/>
          </w:tcPr>
          <w:p w14:paraId="0DE12DB4"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5</w:t>
            </w:r>
          </w:p>
        </w:tc>
        <w:tc>
          <w:tcPr>
            <w:tcW w:w="4148" w:type="dxa"/>
          </w:tcPr>
          <w:p w14:paraId="12A307D1"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pentagon</w:t>
            </w:r>
          </w:p>
        </w:tc>
      </w:tr>
      <w:tr w:rsidR="00932182" w:rsidRPr="00932182" w14:paraId="15DE4A89" w14:textId="77777777" w:rsidTr="00D16072">
        <w:tc>
          <w:tcPr>
            <w:tcW w:w="4148" w:type="dxa"/>
          </w:tcPr>
          <w:p w14:paraId="3CF1CF56"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6</w:t>
            </w:r>
          </w:p>
        </w:tc>
        <w:tc>
          <w:tcPr>
            <w:tcW w:w="4148" w:type="dxa"/>
          </w:tcPr>
          <w:p w14:paraId="23ABEE36"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hexagon</w:t>
            </w:r>
          </w:p>
        </w:tc>
      </w:tr>
      <w:tr w:rsidR="00932182" w:rsidRPr="00932182" w14:paraId="4CB6BA9E" w14:textId="77777777" w:rsidTr="00D16072">
        <w:tc>
          <w:tcPr>
            <w:tcW w:w="4148" w:type="dxa"/>
          </w:tcPr>
          <w:p w14:paraId="0BDE3719"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7</w:t>
            </w:r>
          </w:p>
        </w:tc>
        <w:tc>
          <w:tcPr>
            <w:tcW w:w="4148" w:type="dxa"/>
          </w:tcPr>
          <w:p w14:paraId="66F47EF0"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heptagon</w:t>
            </w:r>
          </w:p>
        </w:tc>
      </w:tr>
      <w:tr w:rsidR="00932182" w:rsidRPr="00932182" w14:paraId="6919770C" w14:textId="77777777" w:rsidTr="00D16072">
        <w:tc>
          <w:tcPr>
            <w:tcW w:w="4148" w:type="dxa"/>
          </w:tcPr>
          <w:p w14:paraId="19221BCA"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8</w:t>
            </w:r>
          </w:p>
        </w:tc>
        <w:tc>
          <w:tcPr>
            <w:tcW w:w="4148" w:type="dxa"/>
          </w:tcPr>
          <w:p w14:paraId="4C90C66F"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octagon</w:t>
            </w:r>
          </w:p>
        </w:tc>
      </w:tr>
      <w:tr w:rsidR="00932182" w:rsidRPr="00932182" w14:paraId="6E81014B" w14:textId="77777777" w:rsidTr="00D16072">
        <w:tc>
          <w:tcPr>
            <w:tcW w:w="4148" w:type="dxa"/>
          </w:tcPr>
          <w:p w14:paraId="10F908B0"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9</w:t>
            </w:r>
          </w:p>
        </w:tc>
        <w:tc>
          <w:tcPr>
            <w:tcW w:w="4148" w:type="dxa"/>
          </w:tcPr>
          <w:p w14:paraId="3CCF0F0C"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nonagon</w:t>
            </w:r>
          </w:p>
        </w:tc>
      </w:tr>
      <w:tr w:rsidR="00932182" w:rsidRPr="00932182" w14:paraId="675680C8" w14:textId="77777777" w:rsidTr="00D16072">
        <w:tc>
          <w:tcPr>
            <w:tcW w:w="4148" w:type="dxa"/>
          </w:tcPr>
          <w:p w14:paraId="661B9474"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10</w:t>
            </w:r>
          </w:p>
        </w:tc>
        <w:tc>
          <w:tcPr>
            <w:tcW w:w="4148" w:type="dxa"/>
          </w:tcPr>
          <w:p w14:paraId="4B1B09DF"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decagon</w:t>
            </w:r>
          </w:p>
        </w:tc>
      </w:tr>
      <w:tr w:rsidR="00932182" w:rsidRPr="00932182" w14:paraId="3E2C5453" w14:textId="77777777" w:rsidTr="00D16072">
        <w:tc>
          <w:tcPr>
            <w:tcW w:w="4148" w:type="dxa"/>
          </w:tcPr>
          <w:p w14:paraId="7C977183"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11</w:t>
            </w:r>
          </w:p>
        </w:tc>
        <w:tc>
          <w:tcPr>
            <w:tcW w:w="4148" w:type="dxa"/>
          </w:tcPr>
          <w:p w14:paraId="58EAAE44"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hendecagon</w:t>
            </w:r>
          </w:p>
        </w:tc>
      </w:tr>
      <w:tr w:rsidR="00932182" w:rsidRPr="00932182" w14:paraId="3CBACBD9" w14:textId="77777777" w:rsidTr="00D16072">
        <w:tc>
          <w:tcPr>
            <w:tcW w:w="4148" w:type="dxa"/>
          </w:tcPr>
          <w:p w14:paraId="45ABC407"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12</w:t>
            </w:r>
          </w:p>
        </w:tc>
        <w:tc>
          <w:tcPr>
            <w:tcW w:w="4148" w:type="dxa"/>
          </w:tcPr>
          <w:p w14:paraId="698C0C25"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dodecagon</w:t>
            </w:r>
          </w:p>
        </w:tc>
      </w:tr>
      <w:tr w:rsidR="00932182" w:rsidRPr="00932182" w14:paraId="6C336E98" w14:textId="77777777" w:rsidTr="00D16072">
        <w:tc>
          <w:tcPr>
            <w:tcW w:w="4148" w:type="dxa"/>
          </w:tcPr>
          <w:p w14:paraId="652B0697"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n</w:t>
            </w:r>
          </w:p>
        </w:tc>
        <w:tc>
          <w:tcPr>
            <w:tcW w:w="4148" w:type="dxa"/>
          </w:tcPr>
          <w:p w14:paraId="3EA8C8FD" w14:textId="77777777" w:rsidR="00932182" w:rsidRPr="00932182" w:rsidRDefault="00932182" w:rsidP="00932182">
            <w:pPr>
              <w:spacing w:line="480" w:lineRule="auto"/>
              <w:rPr>
                <w:rFonts w:ascii="Times New Roman" w:hAnsi="Times New Roman" w:cs="Times New Roman"/>
              </w:rPr>
            </w:pPr>
            <w:r w:rsidRPr="00932182">
              <w:rPr>
                <w:rFonts w:ascii="Times New Roman" w:hAnsi="Times New Roman" w:cs="Times New Roman"/>
              </w:rPr>
              <w:t>n-</w:t>
            </w:r>
            <w:proofErr w:type="spellStart"/>
            <w:r w:rsidRPr="00932182">
              <w:rPr>
                <w:rFonts w:ascii="Times New Roman" w:hAnsi="Times New Roman" w:cs="Times New Roman"/>
              </w:rPr>
              <w:t>gon</w:t>
            </w:r>
            <w:proofErr w:type="spellEnd"/>
          </w:p>
        </w:tc>
      </w:tr>
    </w:tbl>
    <w:p w14:paraId="0C26B183" w14:textId="77777777" w:rsidR="00932182" w:rsidRPr="00932182" w:rsidRDefault="00932182" w:rsidP="00932182">
      <w:pPr>
        <w:spacing w:line="480" w:lineRule="auto"/>
      </w:pPr>
      <w:r w:rsidRPr="00932182">
        <w:t>Special polygons:</w:t>
      </w:r>
    </w:p>
    <w:p w14:paraId="43749E78" w14:textId="77777777" w:rsidR="00932182" w:rsidRPr="00932182" w:rsidRDefault="00932182" w:rsidP="00932182">
      <w:pPr>
        <w:spacing w:line="480" w:lineRule="auto"/>
      </w:pPr>
      <w:r w:rsidRPr="00932182">
        <w:t>-Equilateral: All sides are congruent in length</w:t>
      </w:r>
    </w:p>
    <w:p w14:paraId="6BF03E0E" w14:textId="77777777" w:rsidR="00932182" w:rsidRPr="00932182" w:rsidRDefault="00932182" w:rsidP="00932182">
      <w:pPr>
        <w:spacing w:line="480" w:lineRule="auto"/>
      </w:pPr>
      <w:r w:rsidRPr="00932182">
        <w:t>-Equiangular: All angles are congruent</w:t>
      </w:r>
    </w:p>
    <w:p w14:paraId="7A897E77" w14:textId="77777777" w:rsidR="00932182" w:rsidRPr="00932182" w:rsidRDefault="00932182" w:rsidP="00932182">
      <w:pPr>
        <w:spacing w:line="480" w:lineRule="auto"/>
      </w:pPr>
      <w:r w:rsidRPr="00932182">
        <w:lastRenderedPageBreak/>
        <w:t>-Regular: Both Equilateral and Equiangular</w:t>
      </w:r>
    </w:p>
    <w:p w14:paraId="07C5A447" w14:textId="77777777" w:rsidR="00932182" w:rsidRPr="00932182" w:rsidRDefault="00932182" w:rsidP="00932182">
      <w:pPr>
        <w:spacing w:line="480" w:lineRule="auto"/>
      </w:pPr>
      <w:r w:rsidRPr="00932182">
        <w:t>Convex polygons: polygons which have all diagonals inside</w:t>
      </w:r>
    </w:p>
    <w:p w14:paraId="443BF3D0" w14:textId="77777777" w:rsidR="00932182" w:rsidRPr="00932182" w:rsidRDefault="00932182" w:rsidP="00932182">
      <w:pPr>
        <w:spacing w:line="480" w:lineRule="auto"/>
      </w:pPr>
      <w:r w:rsidRPr="00932182">
        <w:t>Concave polygons: polygons that are not convex</w:t>
      </w:r>
    </w:p>
    <w:p w14:paraId="4B0538FF" w14:textId="77777777" w:rsidR="00932182" w:rsidRPr="00932182" w:rsidRDefault="00932182" w:rsidP="00932182">
      <w:pPr>
        <w:spacing w:line="480" w:lineRule="auto"/>
      </w:pPr>
      <w:r w:rsidRPr="00932182">
        <w:t>How to determine whether a polygon is convex: check if any angle &gt; 180; if so, it is concave; otherwise, it is convex.</w:t>
      </w:r>
    </w:p>
    <w:p w14:paraId="22685E96" w14:textId="77777777" w:rsidR="00932182" w:rsidRPr="00932182" w:rsidRDefault="00932182" w:rsidP="00932182">
      <w:pPr>
        <w:pBdr>
          <w:bottom w:val="single" w:sz="12" w:space="1" w:color="auto"/>
        </w:pBdr>
        <w:spacing w:line="480" w:lineRule="auto"/>
      </w:pPr>
      <w:r w:rsidRPr="00932182">
        <w:t>All polygons are assumed to be convex in problems unless otherwise stated.</w:t>
      </w:r>
    </w:p>
    <w:p w14:paraId="19017311" w14:textId="77777777" w:rsidR="00932182" w:rsidRPr="00932182" w:rsidRDefault="00932182" w:rsidP="00932182">
      <w:pPr>
        <w:spacing w:line="480" w:lineRule="auto"/>
      </w:pPr>
    </w:p>
    <w:p w14:paraId="67A80D18" w14:textId="77777777" w:rsidR="00932182" w:rsidRPr="00932182" w:rsidRDefault="00932182" w:rsidP="00932182">
      <w:pPr>
        <w:spacing w:line="480" w:lineRule="auto"/>
      </w:pPr>
      <w:r w:rsidRPr="00932182">
        <w:t>3.2 Parallelograms</w:t>
      </w:r>
    </w:p>
    <w:p w14:paraId="350B3B38" w14:textId="77777777" w:rsidR="00932182" w:rsidRPr="00932182" w:rsidRDefault="00932182" w:rsidP="00932182">
      <w:pPr>
        <w:spacing w:line="480" w:lineRule="auto"/>
      </w:pPr>
      <w:r w:rsidRPr="00932182">
        <w:t>Parallelogram: Quadrilateral with both pairs of opposite sides parallel (and equal)</w:t>
      </w:r>
    </w:p>
    <w:p w14:paraId="0AEBA398" w14:textId="77777777" w:rsidR="00932182" w:rsidRPr="00932182" w:rsidRDefault="00932182" w:rsidP="00932182">
      <w:pPr>
        <w:spacing w:line="480" w:lineRule="auto"/>
      </w:pPr>
      <w:r w:rsidRPr="00932182">
        <w:t>Definition and formulas: see back</w:t>
      </w:r>
    </w:p>
    <w:p w14:paraId="0CEFC64E" w14:textId="77777777" w:rsidR="00932182" w:rsidRPr="00932182" w:rsidRDefault="00932182" w:rsidP="00932182">
      <w:pPr>
        <w:spacing w:line="480" w:lineRule="auto"/>
      </w:pPr>
      <w:r w:rsidRPr="00932182">
        <w:t>How to quickly construct an arbitrary parallelogram:</w:t>
      </w:r>
    </w:p>
    <w:p w14:paraId="659747C5" w14:textId="77777777" w:rsidR="00932182" w:rsidRPr="00932182" w:rsidRDefault="00932182" w:rsidP="00932182">
      <w:pPr>
        <w:pStyle w:val="a8"/>
        <w:numPr>
          <w:ilvl w:val="0"/>
          <w:numId w:val="3"/>
        </w:numPr>
        <w:spacing w:line="480" w:lineRule="auto"/>
        <w:ind w:firstLineChars="0"/>
        <w:rPr>
          <w:rFonts w:ascii="Times New Roman" w:hAnsi="Times New Roman" w:cs="Times New Roman"/>
          <w:sz w:val="24"/>
        </w:rPr>
      </w:pPr>
      <w:r w:rsidRPr="00932182">
        <w:rPr>
          <w:rFonts w:ascii="Times New Roman" w:hAnsi="Times New Roman" w:cs="Times New Roman"/>
          <w:sz w:val="24"/>
        </w:rPr>
        <w:t>Draw a line k.</w:t>
      </w:r>
    </w:p>
    <w:p w14:paraId="77A93B90" w14:textId="77777777" w:rsidR="00932182" w:rsidRPr="00932182" w:rsidRDefault="00932182" w:rsidP="00932182">
      <w:pPr>
        <w:pStyle w:val="a8"/>
        <w:numPr>
          <w:ilvl w:val="0"/>
          <w:numId w:val="3"/>
        </w:numPr>
        <w:spacing w:line="480" w:lineRule="auto"/>
        <w:ind w:firstLineChars="0"/>
        <w:rPr>
          <w:rFonts w:ascii="Times New Roman" w:hAnsi="Times New Roman" w:cs="Times New Roman"/>
          <w:sz w:val="24"/>
        </w:rPr>
      </w:pPr>
      <w:r w:rsidRPr="00932182">
        <w:rPr>
          <w:rFonts w:ascii="Times New Roman" w:hAnsi="Times New Roman" w:cs="Times New Roman"/>
          <w:sz w:val="24"/>
        </w:rPr>
        <w:t>Draw another line segment m, intersecting line k at A and of some length n.</w:t>
      </w:r>
    </w:p>
    <w:p w14:paraId="325EEBD7" w14:textId="77777777" w:rsidR="00932182" w:rsidRPr="00932182" w:rsidRDefault="00932182" w:rsidP="00932182">
      <w:pPr>
        <w:pStyle w:val="a8"/>
        <w:numPr>
          <w:ilvl w:val="0"/>
          <w:numId w:val="3"/>
        </w:numPr>
        <w:spacing w:line="480" w:lineRule="auto"/>
        <w:ind w:firstLineChars="0"/>
        <w:rPr>
          <w:rFonts w:ascii="Times New Roman" w:hAnsi="Times New Roman" w:cs="Times New Roman"/>
          <w:sz w:val="24"/>
        </w:rPr>
      </w:pPr>
      <w:r w:rsidRPr="00932182">
        <w:rPr>
          <w:rFonts w:ascii="Times New Roman" w:hAnsi="Times New Roman" w:cs="Times New Roman"/>
          <w:sz w:val="24"/>
        </w:rPr>
        <w:t>Copy angle A on somewhere else on k.</w:t>
      </w:r>
    </w:p>
    <w:p w14:paraId="7E8A5990" w14:textId="77777777" w:rsidR="00932182" w:rsidRPr="00932182" w:rsidRDefault="00932182" w:rsidP="00932182">
      <w:pPr>
        <w:pStyle w:val="a8"/>
        <w:numPr>
          <w:ilvl w:val="0"/>
          <w:numId w:val="3"/>
        </w:numPr>
        <w:spacing w:line="480" w:lineRule="auto"/>
        <w:ind w:firstLineChars="0"/>
        <w:rPr>
          <w:rFonts w:ascii="Times New Roman" w:hAnsi="Times New Roman" w:cs="Times New Roman"/>
          <w:sz w:val="24"/>
        </w:rPr>
      </w:pPr>
      <w:r w:rsidRPr="00932182">
        <w:rPr>
          <w:rFonts w:ascii="Times New Roman" w:hAnsi="Times New Roman" w:cs="Times New Roman"/>
          <w:sz w:val="24"/>
        </w:rPr>
        <w:t>Copy the length n.</w:t>
      </w:r>
    </w:p>
    <w:p w14:paraId="1C9AEDF0" w14:textId="77777777" w:rsidR="00932182" w:rsidRPr="00932182" w:rsidRDefault="00932182" w:rsidP="00932182">
      <w:pPr>
        <w:pStyle w:val="a8"/>
        <w:numPr>
          <w:ilvl w:val="0"/>
          <w:numId w:val="3"/>
        </w:numPr>
        <w:pBdr>
          <w:bottom w:val="single" w:sz="12" w:space="1" w:color="auto"/>
        </w:pBdr>
        <w:spacing w:line="480" w:lineRule="auto"/>
        <w:ind w:firstLineChars="0"/>
        <w:rPr>
          <w:rFonts w:ascii="Times New Roman" w:hAnsi="Times New Roman" w:cs="Times New Roman"/>
          <w:sz w:val="24"/>
        </w:rPr>
      </w:pPr>
      <w:r w:rsidRPr="00932182">
        <w:rPr>
          <w:rFonts w:ascii="Times New Roman" w:hAnsi="Times New Roman" w:cs="Times New Roman"/>
          <w:sz w:val="24"/>
        </w:rPr>
        <w:t>Connect the endpoints.</w:t>
      </w:r>
    </w:p>
    <w:p w14:paraId="7EA6D724" w14:textId="77777777" w:rsidR="00932182" w:rsidRPr="00932182" w:rsidRDefault="00932182" w:rsidP="00932182">
      <w:pPr>
        <w:spacing w:line="480" w:lineRule="auto"/>
      </w:pPr>
    </w:p>
    <w:p w14:paraId="619880CE" w14:textId="77777777" w:rsidR="00932182" w:rsidRPr="00932182" w:rsidRDefault="00932182" w:rsidP="00932182">
      <w:pPr>
        <w:spacing w:line="480" w:lineRule="auto"/>
      </w:pPr>
      <w:r w:rsidRPr="00932182">
        <w:t>3.3 Special Parallelograms</w:t>
      </w:r>
    </w:p>
    <w:p w14:paraId="32923B13" w14:textId="77777777" w:rsidR="00932182" w:rsidRPr="00932182" w:rsidRDefault="00932182" w:rsidP="00932182">
      <w:pPr>
        <w:spacing w:line="480" w:lineRule="auto"/>
      </w:pPr>
      <w:r w:rsidRPr="00932182">
        <w:t>1. Rectangle: A parallelogram with 90</w:t>
      </w:r>
      <w:r w:rsidRPr="00932182">
        <w:sym w:font="Symbol" w:char="F0B0"/>
      </w:r>
      <w:r w:rsidRPr="00932182">
        <w:t xml:space="preserve"> angles</w:t>
      </w:r>
    </w:p>
    <w:p w14:paraId="2EF11262" w14:textId="77777777" w:rsidR="00932182" w:rsidRPr="00932182" w:rsidRDefault="00932182" w:rsidP="00932182">
      <w:pPr>
        <w:spacing w:line="480" w:lineRule="auto"/>
      </w:pPr>
      <w:r w:rsidRPr="00932182">
        <w:t>2. Rhombus: A parallelogram with equal-length sides</w:t>
      </w:r>
    </w:p>
    <w:p w14:paraId="715B0234" w14:textId="77777777" w:rsidR="00932182" w:rsidRPr="00932182" w:rsidRDefault="00932182" w:rsidP="00932182">
      <w:pPr>
        <w:spacing w:line="480" w:lineRule="auto"/>
      </w:pPr>
      <w:r w:rsidRPr="00932182">
        <w:t>3. Square: A parallelogram with 90</w:t>
      </w:r>
      <w:r w:rsidRPr="00932182">
        <w:sym w:font="Symbol" w:char="F0B0"/>
      </w:r>
      <w:r w:rsidRPr="00932182">
        <w:t xml:space="preserve"> angles and equal-length sides</w:t>
      </w:r>
    </w:p>
    <w:p w14:paraId="4B708578" w14:textId="77777777" w:rsidR="00932182" w:rsidRPr="00932182" w:rsidRDefault="00932182" w:rsidP="00932182">
      <w:pPr>
        <w:spacing w:line="480" w:lineRule="auto"/>
      </w:pPr>
      <w:r w:rsidRPr="00932182">
        <w:t>Special properties:</w:t>
      </w:r>
    </w:p>
    <w:p w14:paraId="36BD1ABF" w14:textId="77777777" w:rsidR="00932182" w:rsidRPr="00932182" w:rsidRDefault="00932182" w:rsidP="00932182">
      <w:pPr>
        <w:spacing w:line="480" w:lineRule="auto"/>
      </w:pPr>
      <w:r w:rsidRPr="00932182">
        <w:t>A rectangle has congruent diagonals.</w:t>
      </w:r>
    </w:p>
    <w:p w14:paraId="0FB7D62D" w14:textId="77777777" w:rsidR="00932182" w:rsidRPr="00932182" w:rsidRDefault="00932182" w:rsidP="00932182">
      <w:pPr>
        <w:spacing w:line="480" w:lineRule="auto"/>
      </w:pPr>
      <w:r w:rsidRPr="00932182">
        <w:t>A rhombus has perpendicular diagonals (so its area formula is 1/2 * d1 * d2, where d1and d2 are the lengths of its diagonals)</w:t>
      </w:r>
    </w:p>
    <w:p w14:paraId="1AA02616" w14:textId="77777777" w:rsidR="00932182" w:rsidRPr="00932182" w:rsidRDefault="00932182" w:rsidP="00932182">
      <w:pPr>
        <w:pBdr>
          <w:bottom w:val="single" w:sz="12" w:space="1" w:color="auto"/>
        </w:pBdr>
        <w:spacing w:line="480" w:lineRule="auto"/>
      </w:pPr>
      <w:r w:rsidRPr="00932182">
        <w:t xml:space="preserve">A square has congruent, perpendicular diagonals whose lengths are equal to </w:t>
      </w:r>
      <m:oMath>
        <m:rad>
          <m:radPr>
            <m:degHide m:val="1"/>
            <m:ctrlPr>
              <w:rPr>
                <w:rFonts w:ascii="Cambria Math" w:hAnsi="Cambria Math"/>
                <w:i/>
              </w:rPr>
            </m:ctrlPr>
          </m:radPr>
          <m:deg/>
          <m:e>
            <m:r>
              <w:rPr>
                <w:rFonts w:ascii="Cambria Math" w:hAnsi="Cambria Math"/>
              </w:rPr>
              <m:t>2</m:t>
            </m:r>
          </m:e>
        </m:rad>
      </m:oMath>
      <w:r w:rsidRPr="00932182">
        <w:t xml:space="preserve"> * s, where s is the square's side length.</w:t>
      </w:r>
    </w:p>
    <w:p w14:paraId="0CE1D424" w14:textId="77777777" w:rsidR="00932182" w:rsidRPr="00932182" w:rsidRDefault="00932182" w:rsidP="00932182">
      <w:pPr>
        <w:spacing w:line="480" w:lineRule="auto"/>
      </w:pPr>
    </w:p>
    <w:p w14:paraId="4E941AC1" w14:textId="77777777" w:rsidR="00932182" w:rsidRPr="00932182" w:rsidRDefault="00932182" w:rsidP="00932182">
      <w:pPr>
        <w:spacing w:line="480" w:lineRule="auto"/>
      </w:pPr>
      <w:r w:rsidRPr="00932182">
        <w:t>3.4 Trapezoids</w:t>
      </w:r>
    </w:p>
    <w:p w14:paraId="22D3485D" w14:textId="77777777" w:rsidR="00932182" w:rsidRPr="00932182" w:rsidRDefault="00932182" w:rsidP="00932182">
      <w:pPr>
        <w:spacing w:line="480" w:lineRule="auto"/>
      </w:pPr>
      <w:r w:rsidRPr="00932182">
        <w:t>A trapezoid is a quadrilateral with exactly one pair of parallel sides (called bases); the non-parallel sides are its legs.</w:t>
      </w:r>
    </w:p>
    <w:p w14:paraId="1E8BE0FE" w14:textId="77777777" w:rsidR="00932182" w:rsidRPr="00932182" w:rsidRDefault="00932182" w:rsidP="00932182">
      <w:pPr>
        <w:spacing w:line="480" w:lineRule="auto"/>
      </w:pPr>
      <w:r w:rsidRPr="00932182">
        <w:t>Area formula: (a + b) * h/2, where a and b are the lengths of the bases, and h is the height of the trapezoid (the distance between the bases).</w:t>
      </w:r>
    </w:p>
    <w:p w14:paraId="77433581" w14:textId="77777777" w:rsidR="00932182" w:rsidRPr="00932182" w:rsidRDefault="00932182" w:rsidP="00932182">
      <w:pPr>
        <w:spacing w:line="480" w:lineRule="auto"/>
      </w:pPr>
      <w:r w:rsidRPr="00932182">
        <w:t xml:space="preserve">Solving trapezoid problems: </w:t>
      </w:r>
    </w:p>
    <w:p w14:paraId="68688FC5" w14:textId="77777777" w:rsidR="00932182" w:rsidRPr="00932182" w:rsidRDefault="00932182" w:rsidP="00932182">
      <w:pPr>
        <w:pStyle w:val="a8"/>
        <w:numPr>
          <w:ilvl w:val="0"/>
          <w:numId w:val="4"/>
        </w:numPr>
        <w:spacing w:line="480" w:lineRule="auto"/>
        <w:ind w:firstLineChars="0"/>
        <w:rPr>
          <w:rFonts w:ascii="Times New Roman" w:hAnsi="Times New Roman" w:cs="Times New Roman"/>
          <w:sz w:val="24"/>
        </w:rPr>
      </w:pPr>
      <w:r w:rsidRPr="00932182">
        <w:rPr>
          <w:rFonts w:ascii="Times New Roman" w:hAnsi="Times New Roman" w:cs="Times New Roman"/>
          <w:sz w:val="24"/>
        </w:rPr>
        <w:t>Cut into a right triangle and a right trapezoid if it is isosceles.</w:t>
      </w:r>
    </w:p>
    <w:p w14:paraId="0E6066CA" w14:textId="77777777" w:rsidR="00932182" w:rsidRPr="00932182" w:rsidRDefault="00932182" w:rsidP="00932182">
      <w:pPr>
        <w:pStyle w:val="a8"/>
        <w:numPr>
          <w:ilvl w:val="0"/>
          <w:numId w:val="4"/>
        </w:numPr>
        <w:spacing w:line="480" w:lineRule="auto"/>
        <w:ind w:firstLineChars="0"/>
        <w:rPr>
          <w:rFonts w:ascii="Times New Roman" w:hAnsi="Times New Roman" w:cs="Times New Roman"/>
          <w:sz w:val="24"/>
        </w:rPr>
      </w:pPr>
      <w:r w:rsidRPr="00932182">
        <w:rPr>
          <w:rFonts w:ascii="Times New Roman" w:hAnsi="Times New Roman" w:cs="Times New Roman"/>
          <w:sz w:val="24"/>
        </w:rPr>
        <w:t>Cut into a triangle and a parallelogram.</w:t>
      </w:r>
    </w:p>
    <w:p w14:paraId="23540E47" w14:textId="77777777" w:rsidR="00932182" w:rsidRPr="00932182" w:rsidRDefault="00932182" w:rsidP="00932182">
      <w:pPr>
        <w:pStyle w:val="a8"/>
        <w:numPr>
          <w:ilvl w:val="0"/>
          <w:numId w:val="4"/>
        </w:numPr>
        <w:spacing w:line="480" w:lineRule="auto"/>
        <w:ind w:firstLineChars="0"/>
        <w:rPr>
          <w:rFonts w:ascii="Times New Roman" w:hAnsi="Times New Roman" w:cs="Times New Roman"/>
          <w:sz w:val="24"/>
        </w:rPr>
      </w:pPr>
      <w:r w:rsidRPr="00932182">
        <w:rPr>
          <w:rFonts w:ascii="Times New Roman" w:hAnsi="Times New Roman" w:cs="Times New Roman"/>
          <w:sz w:val="24"/>
        </w:rPr>
        <w:t>Cut along altitudes from the upper base to the lower base to get two RTs and a rectangle.</w:t>
      </w:r>
    </w:p>
    <w:p w14:paraId="6AB48ACA" w14:textId="77777777" w:rsidR="00932182" w:rsidRPr="00932182" w:rsidRDefault="00932182" w:rsidP="00932182">
      <w:pPr>
        <w:pStyle w:val="a8"/>
        <w:numPr>
          <w:ilvl w:val="0"/>
          <w:numId w:val="4"/>
        </w:numPr>
        <w:spacing w:line="480" w:lineRule="auto"/>
        <w:ind w:firstLineChars="0"/>
        <w:rPr>
          <w:rFonts w:ascii="Times New Roman" w:hAnsi="Times New Roman" w:cs="Times New Roman"/>
          <w:sz w:val="24"/>
        </w:rPr>
      </w:pPr>
      <w:r w:rsidRPr="00932182">
        <w:rPr>
          <w:rFonts w:ascii="Times New Roman" w:hAnsi="Times New Roman" w:cs="Times New Roman"/>
          <w:sz w:val="24"/>
        </w:rPr>
        <w:t>Construct parallel lines to the legs (basically 2).</w:t>
      </w:r>
    </w:p>
    <w:p w14:paraId="2B3D4EC9" w14:textId="77777777" w:rsidR="00932182" w:rsidRPr="00932182" w:rsidRDefault="00932182" w:rsidP="00932182">
      <w:pPr>
        <w:pStyle w:val="a8"/>
        <w:numPr>
          <w:ilvl w:val="0"/>
          <w:numId w:val="4"/>
        </w:numPr>
        <w:spacing w:line="480" w:lineRule="auto"/>
        <w:ind w:firstLineChars="0"/>
        <w:rPr>
          <w:rFonts w:ascii="Times New Roman" w:hAnsi="Times New Roman" w:cs="Times New Roman"/>
          <w:sz w:val="24"/>
        </w:rPr>
      </w:pPr>
      <w:r w:rsidRPr="00932182">
        <w:rPr>
          <w:rFonts w:ascii="Times New Roman" w:hAnsi="Times New Roman" w:cs="Times New Roman"/>
          <w:sz w:val="24"/>
        </w:rPr>
        <w:t>Extend the legs to intersect at a point (very useful for isosceles trapezoids)</w:t>
      </w:r>
    </w:p>
    <w:p w14:paraId="6A0441F8" w14:textId="77777777" w:rsidR="00932182" w:rsidRPr="00932182" w:rsidRDefault="00932182" w:rsidP="00932182">
      <w:pPr>
        <w:spacing w:line="480" w:lineRule="auto"/>
      </w:pPr>
    </w:p>
    <w:p w14:paraId="4063B5D7" w14:textId="77777777" w:rsidR="00932182" w:rsidRPr="00932182" w:rsidRDefault="00932182" w:rsidP="00932182">
      <w:pPr>
        <w:spacing w:line="480" w:lineRule="auto"/>
      </w:pPr>
      <w:r w:rsidRPr="00932182">
        <w:t>Special trapezoids:</w:t>
      </w:r>
    </w:p>
    <w:p w14:paraId="4C43BE6A" w14:textId="77777777" w:rsidR="00932182" w:rsidRPr="00932182" w:rsidRDefault="00932182" w:rsidP="00932182">
      <w:pPr>
        <w:pStyle w:val="a8"/>
        <w:numPr>
          <w:ilvl w:val="0"/>
          <w:numId w:val="5"/>
        </w:numPr>
        <w:spacing w:line="480" w:lineRule="auto"/>
        <w:ind w:firstLineChars="0"/>
        <w:rPr>
          <w:rFonts w:ascii="Times New Roman" w:hAnsi="Times New Roman" w:cs="Times New Roman"/>
          <w:sz w:val="24"/>
        </w:rPr>
      </w:pPr>
      <w:r w:rsidRPr="00932182">
        <w:rPr>
          <w:rFonts w:ascii="Times New Roman" w:hAnsi="Times New Roman" w:cs="Times New Roman"/>
          <w:sz w:val="24"/>
        </w:rPr>
        <w:t>Right trapezoid: A trapezoid with a right angle.</w:t>
      </w:r>
    </w:p>
    <w:p w14:paraId="5DECC305" w14:textId="77777777" w:rsidR="00932182" w:rsidRPr="00932182" w:rsidRDefault="00932182" w:rsidP="00932182">
      <w:pPr>
        <w:pStyle w:val="a8"/>
        <w:numPr>
          <w:ilvl w:val="0"/>
          <w:numId w:val="5"/>
        </w:numPr>
        <w:spacing w:line="480" w:lineRule="auto"/>
        <w:ind w:firstLineChars="0"/>
        <w:rPr>
          <w:rFonts w:ascii="Times New Roman" w:hAnsi="Times New Roman" w:cs="Times New Roman"/>
          <w:sz w:val="24"/>
        </w:rPr>
      </w:pPr>
      <w:r w:rsidRPr="00932182">
        <w:rPr>
          <w:rFonts w:ascii="Times New Roman" w:hAnsi="Times New Roman" w:cs="Times New Roman"/>
          <w:sz w:val="24"/>
        </w:rPr>
        <w:t>Isosceles trapezoid: A trapezoid with congruent leg lengths.</w:t>
      </w:r>
    </w:p>
    <w:p w14:paraId="5F0280D7" w14:textId="77777777" w:rsidR="00932182" w:rsidRPr="00932182" w:rsidRDefault="00932182" w:rsidP="00932182">
      <w:pPr>
        <w:spacing w:line="480" w:lineRule="auto"/>
      </w:pPr>
    </w:p>
    <w:p w14:paraId="7E1592C4" w14:textId="77777777" w:rsidR="00932182" w:rsidRPr="00932182" w:rsidRDefault="00932182" w:rsidP="00932182">
      <w:pPr>
        <w:pBdr>
          <w:bottom w:val="single" w:sz="12" w:space="1" w:color="auto"/>
        </w:pBdr>
        <w:spacing w:line="480" w:lineRule="auto"/>
      </w:pPr>
      <w:r w:rsidRPr="00932182">
        <w:t>Midsegment: a segment connecting the midpoint of the two legs.</w:t>
      </w:r>
    </w:p>
    <w:p w14:paraId="1CAC612A" w14:textId="77777777" w:rsidR="00932182" w:rsidRPr="00932182" w:rsidRDefault="00932182" w:rsidP="00932182">
      <w:pPr>
        <w:spacing w:line="480" w:lineRule="auto"/>
      </w:pPr>
    </w:p>
    <w:p w14:paraId="1C185AC2" w14:textId="77777777" w:rsidR="00932182" w:rsidRPr="00932182" w:rsidRDefault="00932182" w:rsidP="00932182">
      <w:pPr>
        <w:spacing w:line="480" w:lineRule="auto"/>
      </w:pPr>
      <w:r w:rsidRPr="00932182">
        <w:t>4.1 Ratios and Proportions</w:t>
      </w:r>
    </w:p>
    <w:p w14:paraId="6D5E776D" w14:textId="77777777" w:rsidR="00932182" w:rsidRPr="00932182" w:rsidRDefault="00932182" w:rsidP="00932182">
      <w:pPr>
        <w:spacing w:line="480" w:lineRule="auto"/>
      </w:pPr>
      <w:r w:rsidRPr="00932182">
        <w:t>Ratio: comparison of two quantities</w:t>
      </w:r>
    </w:p>
    <w:p w14:paraId="5C187E37" w14:textId="77777777" w:rsidR="00932182" w:rsidRPr="00932182" w:rsidRDefault="00932182" w:rsidP="00932182">
      <w:pPr>
        <w:spacing w:line="480" w:lineRule="auto"/>
      </w:pPr>
      <w:r w:rsidRPr="00932182">
        <w:t xml:space="preserve">Expressed as a : b or </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32AEFA4B" w14:textId="77777777" w:rsidR="00932182" w:rsidRPr="00932182" w:rsidRDefault="00932182" w:rsidP="00932182">
      <w:pPr>
        <w:spacing w:line="480" w:lineRule="auto"/>
      </w:pPr>
      <w:r w:rsidRPr="00932182">
        <w:t>The one ratio to note: Golden ratio</w:t>
      </w:r>
    </w:p>
    <w:p w14:paraId="7DC4E1D0" w14:textId="77777777" w:rsidR="00932182" w:rsidRPr="00932182" w:rsidRDefault="00932182" w:rsidP="00932182">
      <w:pPr>
        <w:pBdr>
          <w:bottom w:val="single" w:sz="12" w:space="1" w:color="auto"/>
        </w:pBdr>
        <w:spacing w:line="480" w:lineRule="auto"/>
      </w:pPr>
    </w:p>
    <w:p w14:paraId="0517EF36" w14:textId="77777777" w:rsidR="00932182" w:rsidRPr="00932182" w:rsidRDefault="00932182" w:rsidP="00932182">
      <w:pPr>
        <w:spacing w:line="480" w:lineRule="auto"/>
      </w:pPr>
    </w:p>
    <w:p w14:paraId="0240ADD5" w14:textId="77777777" w:rsidR="00932182" w:rsidRPr="00932182" w:rsidRDefault="00932182" w:rsidP="00932182">
      <w:pPr>
        <w:spacing w:line="480" w:lineRule="auto"/>
      </w:pPr>
      <w:r w:rsidRPr="00932182">
        <w:t>4.2 Similar Triangles</w:t>
      </w:r>
    </w:p>
    <w:p w14:paraId="0659753C" w14:textId="77777777" w:rsidR="00932182" w:rsidRPr="00932182" w:rsidRDefault="00932182" w:rsidP="00932182">
      <w:pPr>
        <w:pBdr>
          <w:bottom w:val="single" w:sz="12" w:space="1" w:color="auto"/>
        </w:pBdr>
        <w:spacing w:line="480" w:lineRule="auto"/>
      </w:pPr>
      <w:r w:rsidRPr="00932182">
        <w:t xml:space="preserve">If </w:t>
      </w:r>
      <w:r w:rsidRPr="00932182">
        <w:sym w:font="Symbol" w:char="F044"/>
      </w:r>
      <w:r w:rsidRPr="00932182">
        <w:t xml:space="preserve">ABC ~ </w:t>
      </w:r>
      <w:r w:rsidRPr="00932182">
        <w:sym w:font="Symbol" w:char="F044"/>
      </w:r>
      <w:r w:rsidRPr="00932182">
        <w:t xml:space="preserve">DEF, then </w:t>
      </w:r>
      <w:r w:rsidRPr="00932182">
        <w:sym w:font="Symbol" w:char="F0D0"/>
      </w:r>
      <w:r w:rsidRPr="00932182">
        <w:t xml:space="preserve">A = </w:t>
      </w:r>
      <w:r w:rsidRPr="00932182">
        <w:sym w:font="Symbol" w:char="F0D0"/>
      </w:r>
      <w:r w:rsidRPr="00932182">
        <w:t xml:space="preserve">D, </w:t>
      </w:r>
      <w:r w:rsidRPr="00932182">
        <w:sym w:font="Symbol" w:char="F0D0"/>
      </w:r>
      <w:r w:rsidRPr="00932182">
        <w:t xml:space="preserve">B = </w:t>
      </w:r>
      <w:r w:rsidRPr="00932182">
        <w:sym w:font="Symbol" w:char="F0D0"/>
      </w:r>
      <w:r w:rsidRPr="00932182">
        <w:t xml:space="preserve">E, </w:t>
      </w:r>
      <w:r w:rsidRPr="00932182">
        <w:sym w:font="Symbol" w:char="F0D0"/>
      </w:r>
      <w:r w:rsidRPr="00932182">
        <w:t xml:space="preserve">C = </w:t>
      </w:r>
      <w:r w:rsidRPr="00932182">
        <w:sym w:font="Symbol" w:char="F0D0"/>
      </w:r>
      <w:r w:rsidRPr="00932182">
        <w:t xml:space="preserve">F, </w:t>
      </w:r>
      <m:oMath>
        <m:f>
          <m:fPr>
            <m:ctrlPr>
              <w:rPr>
                <w:rFonts w:ascii="Cambria Math" w:hAnsi="Cambria Math"/>
                <w:i/>
              </w:rPr>
            </m:ctrlPr>
          </m:fPr>
          <m:num>
            <m:r>
              <w:rPr>
                <w:rFonts w:ascii="Cambria Math" w:hAnsi="Cambria Math"/>
              </w:rPr>
              <m:t>AB</m:t>
            </m:r>
          </m:num>
          <m:den>
            <m:r>
              <w:rPr>
                <w:rFonts w:ascii="Cambria Math" w:hAnsi="Cambria Math"/>
              </w:rPr>
              <m:t>DE</m:t>
            </m:r>
          </m:den>
        </m:f>
        <m:r>
          <w:rPr>
            <w:rFonts w:ascii="Cambria Math" w:hAnsi="Cambria Math"/>
          </w:rPr>
          <m:t>=</m:t>
        </m:r>
        <m:f>
          <m:fPr>
            <m:ctrlPr>
              <w:rPr>
                <w:rFonts w:ascii="Cambria Math" w:hAnsi="Cambria Math"/>
                <w:i/>
              </w:rPr>
            </m:ctrlPr>
          </m:fPr>
          <m:num>
            <m:r>
              <w:rPr>
                <w:rFonts w:ascii="Cambria Math" w:hAnsi="Cambria Math"/>
              </w:rPr>
              <m:t>AC</m:t>
            </m:r>
          </m:num>
          <m:den>
            <m:r>
              <w:rPr>
                <w:rFonts w:ascii="Cambria Math" w:hAnsi="Cambria Math"/>
              </w:rPr>
              <m:t>DF</m:t>
            </m:r>
          </m:den>
        </m:f>
        <m:r>
          <w:rPr>
            <w:rFonts w:ascii="Cambria Math" w:hAnsi="Cambria Math"/>
          </w:rPr>
          <m:t>=</m:t>
        </m:r>
        <m:f>
          <m:fPr>
            <m:ctrlPr>
              <w:rPr>
                <w:rFonts w:ascii="Cambria Math" w:hAnsi="Cambria Math"/>
                <w:i/>
              </w:rPr>
            </m:ctrlPr>
          </m:fPr>
          <m:num>
            <m:r>
              <w:rPr>
                <w:rFonts w:ascii="Cambria Math" w:hAnsi="Cambria Math"/>
              </w:rPr>
              <m:t>BC</m:t>
            </m:r>
          </m:num>
          <m:den>
            <m:r>
              <w:rPr>
                <w:rFonts w:ascii="Cambria Math" w:hAnsi="Cambria Math"/>
              </w:rPr>
              <m:t>EF</m:t>
            </m:r>
          </m:den>
        </m:f>
      </m:oMath>
    </w:p>
    <w:p w14:paraId="30F342C3" w14:textId="77777777" w:rsidR="00932182" w:rsidRPr="00932182" w:rsidRDefault="00932182" w:rsidP="00932182">
      <w:pPr>
        <w:spacing w:line="480" w:lineRule="auto"/>
      </w:pPr>
    </w:p>
    <w:p w14:paraId="7F54F3A4" w14:textId="77777777" w:rsidR="00932182" w:rsidRPr="00932182" w:rsidRDefault="00932182" w:rsidP="00932182">
      <w:pPr>
        <w:spacing w:line="480" w:lineRule="auto"/>
        <w:jc w:val="center"/>
      </w:pPr>
      <w:r w:rsidRPr="00932182">
        <w:t>Formulas:</w:t>
      </w:r>
    </w:p>
    <w:p w14:paraId="7913D01A" w14:textId="77777777" w:rsidR="00932182" w:rsidRPr="00932182" w:rsidRDefault="00932182" w:rsidP="00932182">
      <w:pPr>
        <w:spacing w:line="480" w:lineRule="auto"/>
      </w:pPr>
      <w:r w:rsidRPr="00932182">
        <w:t>Polygon interior angle-sum theorem:</w:t>
      </w:r>
    </w:p>
    <w:p w14:paraId="08235EE0" w14:textId="77777777" w:rsidR="00932182" w:rsidRPr="00932182" w:rsidRDefault="00932182" w:rsidP="00932182">
      <w:pPr>
        <w:spacing w:line="480" w:lineRule="auto"/>
      </w:pPr>
      <w:r w:rsidRPr="00932182">
        <w:t>Sum of interior angles of an n-</w:t>
      </w:r>
      <w:proofErr w:type="spellStart"/>
      <w:r w:rsidRPr="00932182">
        <w:t>gon</w:t>
      </w:r>
      <w:proofErr w:type="spellEnd"/>
      <w:r w:rsidRPr="00932182">
        <w:t xml:space="preserve"> is (n – 2) </w:t>
      </w:r>
      <w:r w:rsidRPr="00932182">
        <w:sym w:font="Symbol" w:char="F02A"/>
      </w:r>
      <w:r w:rsidRPr="00932182">
        <w:t xml:space="preserve"> 180</w:t>
      </w:r>
      <w:r w:rsidRPr="00932182">
        <w:sym w:font="Symbol" w:char="F0B0"/>
      </w:r>
    </w:p>
    <w:p w14:paraId="4FFB5A5E" w14:textId="77777777" w:rsidR="00932182" w:rsidRPr="00932182" w:rsidRDefault="00932182" w:rsidP="00932182">
      <w:pPr>
        <w:spacing w:line="480" w:lineRule="auto"/>
      </w:pPr>
    </w:p>
    <w:p w14:paraId="78C69B51" w14:textId="77777777" w:rsidR="00932182" w:rsidRPr="00932182" w:rsidRDefault="00932182" w:rsidP="00932182">
      <w:pPr>
        <w:spacing w:line="480" w:lineRule="auto"/>
      </w:pPr>
      <w:r w:rsidRPr="00932182">
        <w:t>Polygon exterior angle-sum theorem:</w:t>
      </w:r>
    </w:p>
    <w:p w14:paraId="76416417" w14:textId="77777777" w:rsidR="00932182" w:rsidRPr="00932182" w:rsidRDefault="00932182" w:rsidP="00932182">
      <w:pPr>
        <w:spacing w:line="480" w:lineRule="auto"/>
      </w:pPr>
      <w:r w:rsidRPr="00932182">
        <w:t>Sum of exterior angles of an n-</w:t>
      </w:r>
      <w:proofErr w:type="spellStart"/>
      <w:r w:rsidRPr="00932182">
        <w:t>gon</w:t>
      </w:r>
      <w:proofErr w:type="spellEnd"/>
      <w:r w:rsidRPr="00932182">
        <w:t xml:space="preserve"> is 360</w:t>
      </w:r>
      <w:r w:rsidRPr="00932182">
        <w:sym w:font="Symbol" w:char="F0B0"/>
      </w:r>
    </w:p>
    <w:p w14:paraId="45A9B553" w14:textId="77777777" w:rsidR="00932182" w:rsidRPr="00932182" w:rsidRDefault="00932182" w:rsidP="00932182">
      <w:pPr>
        <w:spacing w:line="480" w:lineRule="auto"/>
      </w:pPr>
    </w:p>
    <w:p w14:paraId="1A9E0B72" w14:textId="77777777" w:rsidR="00932182" w:rsidRPr="00932182" w:rsidRDefault="00932182" w:rsidP="00932182">
      <w:pPr>
        <w:spacing w:line="480" w:lineRule="auto"/>
      </w:pPr>
      <w:r w:rsidRPr="00932182">
        <w:t>Parallelogram theorems:</w:t>
      </w:r>
    </w:p>
    <w:p w14:paraId="3C29C32B" w14:textId="77777777" w:rsidR="00932182" w:rsidRPr="00932182" w:rsidRDefault="00932182" w:rsidP="00932182">
      <w:pPr>
        <w:spacing w:line="480" w:lineRule="auto"/>
      </w:pPr>
      <w:r w:rsidRPr="00932182">
        <w:t>Property theorem 1 (definition): If a quadrilateral ABCD is a parallelogram, then AB || CD, AD || BC.</w:t>
      </w:r>
    </w:p>
    <w:p w14:paraId="29312FA6" w14:textId="77777777" w:rsidR="00932182" w:rsidRPr="00932182" w:rsidRDefault="00932182" w:rsidP="00932182">
      <w:pPr>
        <w:spacing w:line="480" w:lineRule="auto"/>
      </w:pPr>
      <w:r w:rsidRPr="00932182">
        <w:t>Property theorem 2: If ABCD is a parallelogram, then AB = CD, AD = BC.</w:t>
      </w:r>
    </w:p>
    <w:p w14:paraId="5EFDC3C7" w14:textId="77777777" w:rsidR="00932182" w:rsidRPr="00932182" w:rsidRDefault="00932182" w:rsidP="00932182">
      <w:pPr>
        <w:spacing w:line="480" w:lineRule="auto"/>
      </w:pPr>
      <w:r w:rsidRPr="00932182">
        <w:t xml:space="preserve">Property theorem 3: If ABCD is a parallelogram, then </w:t>
      </w:r>
      <w:r w:rsidRPr="00932182">
        <w:sym w:font="Symbol" w:char="F0D0"/>
      </w:r>
      <w:r w:rsidRPr="00932182">
        <w:t xml:space="preserve">A = </w:t>
      </w:r>
      <w:r w:rsidRPr="00932182">
        <w:sym w:font="Symbol" w:char="F0D0"/>
      </w:r>
      <w:r w:rsidRPr="00932182">
        <w:t xml:space="preserve">C, </w:t>
      </w:r>
      <w:r w:rsidRPr="00932182">
        <w:sym w:font="Symbol" w:char="F0D0"/>
      </w:r>
      <w:r w:rsidRPr="00932182">
        <w:t xml:space="preserve">B = </w:t>
      </w:r>
      <w:r w:rsidRPr="00932182">
        <w:sym w:font="Symbol" w:char="F0D0"/>
      </w:r>
      <w:r w:rsidRPr="00932182">
        <w:t>D.</w:t>
      </w:r>
    </w:p>
    <w:p w14:paraId="484C8647" w14:textId="77777777" w:rsidR="00932182" w:rsidRPr="00932182" w:rsidRDefault="00932182" w:rsidP="00932182">
      <w:pPr>
        <w:spacing w:line="480" w:lineRule="auto"/>
      </w:pPr>
      <w:r w:rsidRPr="00932182">
        <w:t>Property theorem 4: If ABCD is a parallelogram, then its diagonals bisect each other.</w:t>
      </w:r>
    </w:p>
    <w:p w14:paraId="3AC83B98" w14:textId="77777777" w:rsidR="00932182" w:rsidRPr="00932182" w:rsidRDefault="00932182" w:rsidP="00932182">
      <w:pPr>
        <w:spacing w:line="480" w:lineRule="auto"/>
      </w:pPr>
      <w:r w:rsidRPr="00932182">
        <w:t>Determination theorem 1 (definition): If AB || CD, AD || BC, then quadrilateral ABCD is a parallelogram.</w:t>
      </w:r>
    </w:p>
    <w:p w14:paraId="2EA2FBFA" w14:textId="77777777" w:rsidR="00932182" w:rsidRPr="00932182" w:rsidRDefault="00932182" w:rsidP="00932182">
      <w:pPr>
        <w:spacing w:line="480" w:lineRule="auto"/>
      </w:pPr>
      <w:r w:rsidRPr="00932182">
        <w:t>Determination theorem 2: If AB = CD, AD = BC, then ABCD is a parallelogram.</w:t>
      </w:r>
    </w:p>
    <w:p w14:paraId="3DA983C8" w14:textId="77777777" w:rsidR="00932182" w:rsidRPr="00932182" w:rsidRDefault="00932182" w:rsidP="00932182">
      <w:pPr>
        <w:spacing w:line="480" w:lineRule="auto"/>
      </w:pPr>
      <w:r w:rsidRPr="00932182">
        <w:t>Determination theorem 3: If AB = CD, AB || CD, then ABCD is a parallelogram.</w:t>
      </w:r>
    </w:p>
    <w:p w14:paraId="2B3160F4" w14:textId="77777777" w:rsidR="00932182" w:rsidRPr="00932182" w:rsidRDefault="00932182" w:rsidP="00932182">
      <w:pPr>
        <w:spacing w:line="480" w:lineRule="auto"/>
      </w:pPr>
      <w:r w:rsidRPr="00932182">
        <w:t xml:space="preserve">Determination theorem 4: If </w:t>
      </w:r>
      <w:r w:rsidRPr="00932182">
        <w:sym w:font="Symbol" w:char="F0D0"/>
      </w:r>
      <w:r w:rsidRPr="00932182">
        <w:t xml:space="preserve">A = </w:t>
      </w:r>
      <w:r w:rsidRPr="00932182">
        <w:sym w:font="Symbol" w:char="F0D0"/>
      </w:r>
      <w:r w:rsidRPr="00932182">
        <w:t xml:space="preserve">C, </w:t>
      </w:r>
      <w:r w:rsidRPr="00932182">
        <w:sym w:font="Symbol" w:char="F0D0"/>
      </w:r>
      <w:r w:rsidRPr="00932182">
        <w:t xml:space="preserve">B = </w:t>
      </w:r>
      <w:r w:rsidRPr="00932182">
        <w:sym w:font="Symbol" w:char="F0D0"/>
      </w:r>
      <w:r w:rsidRPr="00932182">
        <w:t>D, then ABCD is a parallelogram.</w:t>
      </w:r>
    </w:p>
    <w:p w14:paraId="20614D8E" w14:textId="77777777" w:rsidR="00932182" w:rsidRPr="00932182" w:rsidRDefault="00932182" w:rsidP="00932182">
      <w:pPr>
        <w:spacing w:line="480" w:lineRule="auto"/>
      </w:pPr>
      <w:r w:rsidRPr="00932182">
        <w:t>Determination theorem 5: If AC, BD bisect each other, the ABCD is a parallelogram.</w:t>
      </w:r>
    </w:p>
    <w:p w14:paraId="4FE8FD0D" w14:textId="77777777" w:rsidR="00932182" w:rsidRPr="00932182" w:rsidRDefault="00932182" w:rsidP="00932182">
      <w:pPr>
        <w:spacing w:line="480" w:lineRule="auto"/>
      </w:pPr>
    </w:p>
    <w:p w14:paraId="3840CBF7" w14:textId="77777777" w:rsidR="00932182" w:rsidRPr="00932182" w:rsidRDefault="00932182" w:rsidP="00932182">
      <w:pPr>
        <w:spacing w:line="480" w:lineRule="auto"/>
      </w:pPr>
      <w:r w:rsidRPr="00932182">
        <w:t>Rectangles:</w:t>
      </w:r>
    </w:p>
    <w:p w14:paraId="28DDA051" w14:textId="77777777" w:rsidR="00932182" w:rsidRPr="00932182" w:rsidRDefault="00932182" w:rsidP="00932182">
      <w:pPr>
        <w:spacing w:line="480" w:lineRule="auto"/>
      </w:pPr>
      <w:r w:rsidRPr="00932182">
        <w:t xml:space="preserve">Property theorem 1 (definition): If quadrilateral ABCD is a rectangle, then </w:t>
      </w:r>
      <w:r w:rsidRPr="00932182">
        <w:sym w:font="Symbol" w:char="F0D0"/>
      </w:r>
      <w:r w:rsidRPr="00932182">
        <w:t xml:space="preserve">A = </w:t>
      </w:r>
      <w:r w:rsidRPr="00932182">
        <w:sym w:font="Symbol" w:char="F0D0"/>
      </w:r>
      <w:r w:rsidRPr="00932182">
        <w:t xml:space="preserve">B = </w:t>
      </w:r>
      <w:r w:rsidRPr="00932182">
        <w:sym w:font="Symbol" w:char="F0D0"/>
      </w:r>
      <w:r w:rsidRPr="00932182">
        <w:t xml:space="preserve">C = </w:t>
      </w:r>
      <w:r w:rsidRPr="00932182">
        <w:sym w:font="Symbol" w:char="F0D0"/>
      </w:r>
      <w:r w:rsidRPr="00932182">
        <w:t>D = 90</w:t>
      </w:r>
      <w:r w:rsidRPr="00932182">
        <w:sym w:font="Symbol" w:char="F0B0"/>
      </w:r>
      <w:r w:rsidRPr="00932182">
        <w:t>.</w:t>
      </w:r>
    </w:p>
    <w:p w14:paraId="595C183E" w14:textId="77777777" w:rsidR="00932182" w:rsidRPr="00932182" w:rsidRDefault="00932182" w:rsidP="00932182">
      <w:pPr>
        <w:spacing w:line="480" w:lineRule="auto"/>
      </w:pPr>
      <w:r w:rsidRPr="00932182">
        <w:t>Property theorem 2: If ABCD is a rectangle, then AC = BD.</w:t>
      </w:r>
    </w:p>
    <w:p w14:paraId="3D1AF40A" w14:textId="77777777" w:rsidR="00932182" w:rsidRPr="00932182" w:rsidRDefault="00932182" w:rsidP="00932182">
      <w:pPr>
        <w:spacing w:line="480" w:lineRule="auto"/>
      </w:pPr>
      <w:r w:rsidRPr="00932182">
        <w:t xml:space="preserve">Determination theorem 1 (definition): If </w:t>
      </w:r>
      <w:r w:rsidRPr="00932182">
        <w:sym w:font="Symbol" w:char="F0D0"/>
      </w:r>
      <w:r w:rsidRPr="00932182">
        <w:t xml:space="preserve">A = </w:t>
      </w:r>
      <w:r w:rsidRPr="00932182">
        <w:sym w:font="Symbol" w:char="F0D0"/>
      </w:r>
      <w:r w:rsidRPr="00932182">
        <w:t xml:space="preserve">B = </w:t>
      </w:r>
      <w:r w:rsidRPr="00932182">
        <w:sym w:font="Symbol" w:char="F0D0"/>
      </w:r>
      <w:r w:rsidRPr="00932182">
        <w:t>C = 90</w:t>
      </w:r>
      <w:r w:rsidRPr="00932182">
        <w:sym w:font="Symbol" w:char="F0B0"/>
      </w:r>
      <w:r w:rsidRPr="00932182">
        <w:t>, then ABCD is a rectangle.</w:t>
      </w:r>
    </w:p>
    <w:p w14:paraId="4E110497" w14:textId="77777777" w:rsidR="00932182" w:rsidRPr="00932182" w:rsidRDefault="00932182" w:rsidP="00932182">
      <w:pPr>
        <w:spacing w:line="480" w:lineRule="auto"/>
      </w:pPr>
      <w:r w:rsidRPr="00932182">
        <w:t xml:space="preserve">Determination theorem 2: In </w:t>
      </w:r>
      <w:r w:rsidRPr="00932182">
        <w:rPr>
          <w:rFonts w:ascii="MS Gothic" w:eastAsia="MS Gothic" w:hAnsi="MS Gothic" w:cs="MS Gothic" w:hint="eastAsia"/>
        </w:rPr>
        <w:t>▱</w:t>
      </w:r>
      <w:r w:rsidRPr="00932182">
        <w:t>ABCD, if AC = BD, then ABCD is a rectangle.</w:t>
      </w:r>
    </w:p>
    <w:p w14:paraId="7DE9F057" w14:textId="77777777" w:rsidR="00932182" w:rsidRPr="00932182" w:rsidRDefault="00932182" w:rsidP="00932182">
      <w:pPr>
        <w:spacing w:line="480" w:lineRule="auto"/>
      </w:pPr>
    </w:p>
    <w:p w14:paraId="12B6317E" w14:textId="77777777" w:rsidR="00932182" w:rsidRPr="00932182" w:rsidRDefault="00932182" w:rsidP="00932182">
      <w:pPr>
        <w:spacing w:line="480" w:lineRule="auto"/>
      </w:pPr>
      <w:r w:rsidRPr="00932182">
        <w:t>Rhombi:</w:t>
      </w:r>
    </w:p>
    <w:p w14:paraId="72957A39" w14:textId="77777777" w:rsidR="00932182" w:rsidRPr="00932182" w:rsidRDefault="00932182" w:rsidP="00932182">
      <w:pPr>
        <w:spacing w:line="480" w:lineRule="auto"/>
      </w:pPr>
      <w:r w:rsidRPr="00932182">
        <w:t>Property theorem 1 (definition): If ABCD is a rhombus, then AB = BC = CD = DA.</w:t>
      </w:r>
    </w:p>
    <w:p w14:paraId="6B7ED989" w14:textId="77777777" w:rsidR="00932182" w:rsidRPr="00932182" w:rsidRDefault="00932182" w:rsidP="00932182">
      <w:pPr>
        <w:spacing w:line="480" w:lineRule="auto"/>
      </w:pPr>
      <w:r w:rsidRPr="00932182">
        <w:t xml:space="preserve">Property theorem 2: If ABCD is a rhombus, then AC </w:t>
      </w:r>
      <w:r w:rsidRPr="00932182">
        <w:sym w:font="Symbol" w:char="F05E"/>
      </w:r>
      <w:r w:rsidRPr="00932182">
        <w:t xml:space="preserve"> BD, </w:t>
      </w:r>
      <w:r w:rsidRPr="00932182">
        <w:sym w:font="Symbol" w:char="F0D0"/>
      </w:r>
      <w:r w:rsidRPr="00932182">
        <w:t xml:space="preserve">BAO = </w:t>
      </w:r>
      <w:r w:rsidRPr="00932182">
        <w:sym w:font="Symbol" w:char="F0D0"/>
      </w:r>
      <w:r w:rsidRPr="00932182">
        <w:t xml:space="preserve">DAO, </w:t>
      </w:r>
      <w:r w:rsidRPr="00932182">
        <w:sym w:font="Symbol" w:char="F0D0"/>
      </w:r>
      <w:r w:rsidRPr="00932182">
        <w:t xml:space="preserve">ABO = </w:t>
      </w:r>
      <w:r w:rsidRPr="00932182">
        <w:sym w:font="Symbol" w:char="F0D0"/>
      </w:r>
      <w:r w:rsidRPr="00932182">
        <w:t xml:space="preserve">CBO, </w:t>
      </w:r>
      <w:r w:rsidRPr="00932182">
        <w:sym w:font="Symbol" w:char="F0D0"/>
      </w:r>
      <w:r w:rsidRPr="00932182">
        <w:t xml:space="preserve">BCO = </w:t>
      </w:r>
      <w:r w:rsidRPr="00932182">
        <w:sym w:font="Symbol" w:char="F0D0"/>
      </w:r>
      <w:r w:rsidRPr="00932182">
        <w:t xml:space="preserve">DCO, </w:t>
      </w:r>
      <w:r w:rsidRPr="00932182">
        <w:sym w:font="Symbol" w:char="F0D0"/>
      </w:r>
      <w:r w:rsidRPr="00932182">
        <w:t xml:space="preserve">CDO = </w:t>
      </w:r>
      <w:r w:rsidRPr="00932182">
        <w:sym w:font="Symbol" w:char="F0D0"/>
      </w:r>
      <w:r w:rsidRPr="00932182">
        <w:t>ADO.</w:t>
      </w:r>
    </w:p>
    <w:p w14:paraId="7C6C4E48" w14:textId="77777777" w:rsidR="00932182" w:rsidRPr="00932182" w:rsidRDefault="00932182" w:rsidP="00932182">
      <w:pPr>
        <w:spacing w:line="480" w:lineRule="auto"/>
      </w:pPr>
      <w:r w:rsidRPr="00932182">
        <w:t>Determination theorem 1 (definition): If AB = BC = CD = DA, then ABCD is a rhombus.</w:t>
      </w:r>
    </w:p>
    <w:p w14:paraId="6204278D" w14:textId="77777777" w:rsidR="00932182" w:rsidRPr="00932182" w:rsidRDefault="00932182" w:rsidP="00932182">
      <w:pPr>
        <w:spacing w:line="480" w:lineRule="auto"/>
      </w:pPr>
      <w:r w:rsidRPr="00932182">
        <w:t xml:space="preserve">Determination theorem 2: In </w:t>
      </w:r>
      <w:r w:rsidRPr="00932182">
        <w:rPr>
          <w:rFonts w:ascii="MS Gothic" w:eastAsia="MS Gothic" w:hAnsi="MS Gothic" w:cs="MS Gothic" w:hint="eastAsia"/>
        </w:rPr>
        <w:t>▱</w:t>
      </w:r>
      <w:r w:rsidRPr="00932182">
        <w:t xml:space="preserve">ABCD, if AC </w:t>
      </w:r>
      <w:r w:rsidRPr="00932182">
        <w:sym w:font="Symbol" w:char="F05E"/>
      </w:r>
      <w:r w:rsidRPr="00932182">
        <w:t xml:space="preserve"> BD, then ABCD is a rhombus.</w:t>
      </w:r>
    </w:p>
    <w:p w14:paraId="546E2EC1" w14:textId="77777777" w:rsidR="00932182" w:rsidRPr="00932182" w:rsidRDefault="00932182" w:rsidP="00932182">
      <w:pPr>
        <w:spacing w:line="480" w:lineRule="auto"/>
      </w:pPr>
    </w:p>
    <w:p w14:paraId="2204767C" w14:textId="77777777" w:rsidR="00932182" w:rsidRPr="00932182" w:rsidRDefault="00932182" w:rsidP="00932182">
      <w:pPr>
        <w:spacing w:line="480" w:lineRule="auto"/>
      </w:pPr>
      <w:r w:rsidRPr="00932182">
        <w:t>Squares:</w:t>
      </w:r>
    </w:p>
    <w:p w14:paraId="20423AC1" w14:textId="77777777" w:rsidR="00932182" w:rsidRPr="00932182" w:rsidRDefault="00932182" w:rsidP="00932182">
      <w:pPr>
        <w:spacing w:line="480" w:lineRule="auto"/>
      </w:pPr>
      <w:r w:rsidRPr="00932182">
        <w:t xml:space="preserve">Property theorem 1 (definition): If ABCD is a square, </w:t>
      </w:r>
      <w:r w:rsidRPr="00932182">
        <w:sym w:font="Symbol" w:char="F0D0"/>
      </w:r>
      <w:r w:rsidRPr="00932182">
        <w:t xml:space="preserve">A = </w:t>
      </w:r>
      <w:r w:rsidRPr="00932182">
        <w:sym w:font="Symbol" w:char="F0D0"/>
      </w:r>
      <w:r w:rsidRPr="00932182">
        <w:t xml:space="preserve">B = </w:t>
      </w:r>
      <w:r w:rsidRPr="00932182">
        <w:sym w:font="Symbol" w:char="F0D0"/>
      </w:r>
      <w:r w:rsidRPr="00932182">
        <w:t xml:space="preserve">C = </w:t>
      </w:r>
      <w:r w:rsidRPr="00932182">
        <w:sym w:font="Symbol" w:char="F0D0"/>
      </w:r>
      <w:r w:rsidRPr="00932182">
        <w:t>D = 90</w:t>
      </w:r>
      <w:r w:rsidRPr="00932182">
        <w:sym w:font="Symbol" w:char="F0B0"/>
      </w:r>
      <w:r w:rsidRPr="00932182">
        <w:t xml:space="preserve"> and AB = BC = CD = DA.</w:t>
      </w:r>
    </w:p>
    <w:p w14:paraId="27D4D16F" w14:textId="77777777" w:rsidR="00932182" w:rsidRPr="00932182" w:rsidRDefault="00932182" w:rsidP="00932182">
      <w:pPr>
        <w:spacing w:line="480" w:lineRule="auto"/>
      </w:pPr>
      <w:r w:rsidRPr="00932182">
        <w:t xml:space="preserve">Property theorem 2: If ABCD is a square, then AC, BD are perpendicular bisectors, and they bisect their corresponding interior angles. </w:t>
      </w:r>
    </w:p>
    <w:p w14:paraId="2A736891" w14:textId="77777777" w:rsidR="00932182" w:rsidRPr="00932182" w:rsidRDefault="00932182" w:rsidP="00932182">
      <w:pPr>
        <w:spacing w:line="480" w:lineRule="auto"/>
      </w:pPr>
      <w:r w:rsidRPr="00932182">
        <w:t>Determination theorem 1: In rectangle ABCD, if AB = BC, then ABCD is a square.</w:t>
      </w:r>
    </w:p>
    <w:p w14:paraId="287F42F7" w14:textId="77777777" w:rsidR="00932182" w:rsidRPr="00932182" w:rsidRDefault="00932182" w:rsidP="00932182">
      <w:pPr>
        <w:spacing w:line="480" w:lineRule="auto"/>
      </w:pPr>
      <w:r w:rsidRPr="00932182">
        <w:t xml:space="preserve">Determination theorem 2: In rhombus ABCD, if </w:t>
      </w:r>
      <w:r w:rsidRPr="00932182">
        <w:sym w:font="Symbol" w:char="F0D0"/>
      </w:r>
      <w:r w:rsidRPr="00932182">
        <w:t>A = 90</w:t>
      </w:r>
      <w:r w:rsidRPr="00932182">
        <w:sym w:font="Symbol" w:char="F0B0"/>
      </w:r>
      <w:r w:rsidRPr="00932182">
        <w:t>, then ABCD is a square.</w:t>
      </w:r>
    </w:p>
    <w:p w14:paraId="3538D1BA" w14:textId="77777777" w:rsidR="00932182" w:rsidRPr="00932182" w:rsidRDefault="00932182" w:rsidP="00932182">
      <w:pPr>
        <w:spacing w:line="480" w:lineRule="auto"/>
      </w:pPr>
    </w:p>
    <w:p w14:paraId="5FD297CC" w14:textId="77777777" w:rsidR="00932182" w:rsidRPr="00932182" w:rsidRDefault="00932182" w:rsidP="00932182">
      <w:pPr>
        <w:spacing w:line="480" w:lineRule="auto"/>
      </w:pPr>
      <w:r w:rsidRPr="00932182">
        <w:t>Trapezoids:</w:t>
      </w:r>
    </w:p>
    <w:p w14:paraId="2D165509" w14:textId="77777777" w:rsidR="00932182" w:rsidRPr="00932182" w:rsidRDefault="00932182" w:rsidP="00932182">
      <w:pPr>
        <w:spacing w:line="480" w:lineRule="auto"/>
      </w:pPr>
      <w:r w:rsidRPr="00932182">
        <w:t>Property theorem 1 (definition): If ABCD is an isosceles trapezoid where AD || BC, then AB = CD.</w:t>
      </w:r>
    </w:p>
    <w:p w14:paraId="4CC911A3" w14:textId="77777777" w:rsidR="00932182" w:rsidRPr="00932182" w:rsidRDefault="00932182" w:rsidP="00932182">
      <w:pPr>
        <w:spacing w:line="480" w:lineRule="auto"/>
      </w:pPr>
      <w:r w:rsidRPr="00932182">
        <w:t xml:space="preserve">Property theorem 2: In isosceles trapezoid ABCD, if AB = CD, then </w:t>
      </w:r>
      <w:r w:rsidRPr="00932182">
        <w:sym w:font="Symbol" w:char="F0D0"/>
      </w:r>
      <w:r w:rsidRPr="00932182">
        <w:t xml:space="preserve">A = </w:t>
      </w:r>
      <w:r w:rsidRPr="00932182">
        <w:sym w:font="Symbol" w:char="F0D0"/>
      </w:r>
      <w:r w:rsidRPr="00932182">
        <w:t xml:space="preserve">D, </w:t>
      </w:r>
      <w:r w:rsidRPr="00932182">
        <w:sym w:font="Symbol" w:char="F0D0"/>
      </w:r>
      <w:r w:rsidRPr="00932182">
        <w:t xml:space="preserve">B = </w:t>
      </w:r>
      <w:r w:rsidRPr="00932182">
        <w:sym w:font="Symbol" w:char="F0D0"/>
      </w:r>
      <w:r w:rsidRPr="00932182">
        <w:t>C.</w:t>
      </w:r>
    </w:p>
    <w:p w14:paraId="58B66C1C" w14:textId="77777777" w:rsidR="00932182" w:rsidRPr="00932182" w:rsidRDefault="00932182" w:rsidP="00932182">
      <w:pPr>
        <w:spacing w:line="480" w:lineRule="auto"/>
      </w:pPr>
      <w:r w:rsidRPr="00932182">
        <w:t>Property theorem 3: In isosceles trapezoid ABCD, if AB = CD, then AC = DB.</w:t>
      </w:r>
    </w:p>
    <w:p w14:paraId="695E5C77" w14:textId="77777777" w:rsidR="00932182" w:rsidRPr="00932182" w:rsidRDefault="00932182" w:rsidP="00932182">
      <w:pPr>
        <w:spacing w:line="480" w:lineRule="auto"/>
      </w:pPr>
      <w:r w:rsidRPr="00932182">
        <w:t>Determination theorem 1 (definition): In trapezoid ABCD where AD || BC, if AB = CD, then ABCD is an isosceles trapezoid.</w:t>
      </w:r>
    </w:p>
    <w:p w14:paraId="640E2974" w14:textId="77777777" w:rsidR="00932182" w:rsidRPr="00932182" w:rsidRDefault="00932182" w:rsidP="00932182">
      <w:pPr>
        <w:spacing w:line="480" w:lineRule="auto"/>
      </w:pPr>
      <w:r w:rsidRPr="00932182">
        <w:t xml:space="preserve">Determination theorem 2: In trapezoid ABCD, AD || BC. If </w:t>
      </w:r>
      <w:r w:rsidRPr="00932182">
        <w:sym w:font="Symbol" w:char="F0D0"/>
      </w:r>
      <w:r w:rsidRPr="00932182">
        <w:t xml:space="preserve">B = </w:t>
      </w:r>
      <w:r w:rsidRPr="00932182">
        <w:sym w:font="Symbol" w:char="F0D0"/>
      </w:r>
      <w:r w:rsidRPr="00932182">
        <w:t>C, then ABCD is an isosceles trapezoid.</w:t>
      </w:r>
    </w:p>
    <w:p w14:paraId="0E593A62" w14:textId="77777777" w:rsidR="00932182" w:rsidRPr="00932182" w:rsidRDefault="00932182" w:rsidP="00932182">
      <w:pPr>
        <w:spacing w:line="480" w:lineRule="auto"/>
      </w:pPr>
      <w:r w:rsidRPr="00932182">
        <w:t>Determination theorem 3: In trapezoid ABCD with AD || BC, if AC = BD, then ABCD is an isosceles trapezoid.</w:t>
      </w:r>
    </w:p>
    <w:p w14:paraId="10218304" w14:textId="77777777" w:rsidR="00932182" w:rsidRPr="00932182" w:rsidRDefault="00932182" w:rsidP="00932182">
      <w:pPr>
        <w:spacing w:line="480" w:lineRule="auto"/>
      </w:pPr>
      <w:r w:rsidRPr="00932182">
        <w:t>Trapezoid midsegment theorem: In trapezoid ABCD with AD || BC, if E, F are midpoints of AB, CD respectively, then EF || AD || BC, EF = (AD + BC) / 2.</w:t>
      </w:r>
    </w:p>
    <w:p w14:paraId="70ABF9E1" w14:textId="77777777" w:rsidR="00932182" w:rsidRPr="00932182" w:rsidRDefault="00932182" w:rsidP="00932182">
      <w:pPr>
        <w:spacing w:line="480" w:lineRule="auto"/>
      </w:pPr>
      <w:r w:rsidRPr="00932182">
        <w:t>Proportion properties:</w:t>
      </w:r>
    </w:p>
    <w:p w14:paraId="109E2D3E" w14:textId="77777777" w:rsidR="00932182" w:rsidRPr="00932182" w:rsidRDefault="00932182" w:rsidP="00932182">
      <w:pPr>
        <w:pStyle w:val="a8"/>
        <w:numPr>
          <w:ilvl w:val="0"/>
          <w:numId w:val="1"/>
        </w:numPr>
        <w:spacing w:line="480" w:lineRule="auto"/>
        <w:ind w:firstLineChars="0"/>
        <w:rPr>
          <w:rFonts w:ascii="Times New Roman" w:hAnsi="Times New Roman" w:cs="Times New Roman"/>
          <w:sz w:val="24"/>
        </w:rPr>
      </w:pPr>
      <w:r w:rsidRPr="00932182">
        <w:rPr>
          <w:rFonts w:ascii="Times New Roman" w:hAnsi="Times New Roman" w:cs="Times New Roman"/>
          <w:sz w:val="24"/>
        </w:rPr>
        <w:t xml:space="preserve">If </w:t>
      </w:r>
      <m:oMath>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c</m:t>
            </m:r>
          </m:num>
          <m:den>
            <m:r>
              <w:rPr>
                <w:rFonts w:ascii="Cambria Math" w:hAnsi="Cambria Math" w:cs="Times New Roman"/>
                <w:sz w:val="24"/>
              </w:rPr>
              <m:t>d</m:t>
            </m:r>
          </m:den>
        </m:f>
      </m:oMath>
      <w:r w:rsidRPr="00932182">
        <w:rPr>
          <w:rFonts w:ascii="Times New Roman" w:hAnsi="Times New Roman" w:cs="Times New Roman"/>
          <w:sz w:val="24"/>
        </w:rPr>
        <w:t>, then ad = bc.</w:t>
      </w:r>
    </w:p>
    <w:p w14:paraId="1F3A6AC8" w14:textId="77777777" w:rsidR="00932182" w:rsidRPr="00932182" w:rsidRDefault="00932182" w:rsidP="00932182">
      <w:pPr>
        <w:pStyle w:val="a8"/>
        <w:numPr>
          <w:ilvl w:val="0"/>
          <w:numId w:val="1"/>
        </w:numPr>
        <w:spacing w:line="480" w:lineRule="auto"/>
        <w:ind w:firstLineChars="0"/>
        <w:rPr>
          <w:rFonts w:ascii="Times New Roman" w:hAnsi="Times New Roman" w:cs="Times New Roman"/>
          <w:sz w:val="24"/>
        </w:rPr>
      </w:pPr>
      <w:r w:rsidRPr="00932182">
        <w:rPr>
          <w:rFonts w:ascii="Times New Roman" w:hAnsi="Times New Roman" w:cs="Times New Roman"/>
          <w:sz w:val="24"/>
        </w:rPr>
        <w:t xml:space="preserve">If </w:t>
      </w:r>
      <m:oMath>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c</m:t>
            </m:r>
          </m:num>
          <m:den>
            <m:r>
              <w:rPr>
                <w:rFonts w:ascii="Cambria Math" w:hAnsi="Cambria Math" w:cs="Times New Roman"/>
                <w:sz w:val="24"/>
              </w:rPr>
              <m:t>d</m:t>
            </m:r>
          </m:den>
        </m:f>
      </m:oMath>
      <w:r w:rsidRPr="00932182">
        <w:rPr>
          <w:rFonts w:ascii="Times New Roman" w:hAnsi="Times New Roman" w:cs="Times New Roman"/>
          <w:sz w:val="24"/>
        </w:rPr>
        <w:t xml:space="preserve">, then </w:t>
      </w:r>
      <m:oMath>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c</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b</m:t>
            </m:r>
          </m:num>
          <m:den>
            <m:r>
              <w:rPr>
                <w:rFonts w:ascii="Cambria Math" w:hAnsi="Cambria Math" w:cs="Times New Roman"/>
                <w:sz w:val="24"/>
              </w:rPr>
              <m:t>d</m:t>
            </m:r>
          </m:den>
        </m:f>
        <m:r>
          <w:rPr>
            <w:rFonts w:ascii="Cambria Math" w:hAnsi="Cambria Math" w:cs="Times New Roman"/>
            <w:sz w:val="24"/>
          </w:rPr>
          <m:t xml:space="preserve"> , </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b</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c</m:t>
            </m:r>
          </m:num>
          <m:den>
            <m:r>
              <w:rPr>
                <w:rFonts w:ascii="Cambria Math" w:hAnsi="Cambria Math" w:cs="Times New Roman"/>
                <w:sz w:val="24"/>
              </w:rPr>
              <m:t>a</m:t>
            </m:r>
          </m:den>
        </m:f>
        <m:r>
          <w:rPr>
            <w:rFonts w:ascii="Cambria Math" w:hAnsi="Cambria Math" w:cs="Times New Roman"/>
            <w:sz w:val="24"/>
          </w:rPr>
          <m:t xml:space="preserve"> , </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c</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b</m:t>
            </m:r>
          </m:num>
          <m:den>
            <m:r>
              <w:rPr>
                <w:rFonts w:ascii="Cambria Math" w:hAnsi="Cambria Math" w:cs="Times New Roman"/>
                <w:sz w:val="24"/>
              </w:rPr>
              <m:t>a</m:t>
            </m:r>
          </m:den>
        </m:f>
      </m:oMath>
      <w:r w:rsidRPr="00932182">
        <w:rPr>
          <w:rFonts w:ascii="Times New Roman" w:hAnsi="Times New Roman" w:cs="Times New Roman"/>
          <w:sz w:val="24"/>
        </w:rPr>
        <w:t>.</w:t>
      </w:r>
    </w:p>
    <w:p w14:paraId="1F1F4A88" w14:textId="77777777" w:rsidR="00932182" w:rsidRPr="00932182" w:rsidRDefault="00932182" w:rsidP="00932182">
      <w:pPr>
        <w:pStyle w:val="a8"/>
        <w:numPr>
          <w:ilvl w:val="0"/>
          <w:numId w:val="1"/>
        </w:numPr>
        <w:spacing w:line="480" w:lineRule="auto"/>
        <w:ind w:firstLineChars="0"/>
        <w:rPr>
          <w:rFonts w:ascii="Times New Roman" w:hAnsi="Times New Roman" w:cs="Times New Roman"/>
          <w:sz w:val="24"/>
        </w:rPr>
      </w:pPr>
      <w:r w:rsidRPr="00932182">
        <w:rPr>
          <w:rFonts w:ascii="Times New Roman" w:hAnsi="Times New Roman" w:cs="Times New Roman"/>
          <w:sz w:val="24"/>
        </w:rPr>
        <w:t xml:space="preserve">If </w:t>
      </w:r>
      <m:oMath>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c</m:t>
            </m:r>
          </m:num>
          <m:den>
            <m:r>
              <w:rPr>
                <w:rFonts w:ascii="Cambria Math" w:hAnsi="Cambria Math" w:cs="Times New Roman"/>
                <w:sz w:val="24"/>
              </w:rPr>
              <m:t>d</m:t>
            </m:r>
          </m:den>
        </m:f>
      </m:oMath>
      <w:r w:rsidRPr="00932182">
        <w:rPr>
          <w:rFonts w:ascii="Times New Roman" w:hAnsi="Times New Roman" w:cs="Times New Roman"/>
          <w:sz w:val="24"/>
        </w:rPr>
        <w:t xml:space="preserve">, then </w:t>
      </w:r>
      <m:oMath>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b</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c+d</m:t>
            </m:r>
          </m:num>
          <m:den>
            <m:r>
              <w:rPr>
                <w:rFonts w:ascii="Cambria Math" w:hAnsi="Cambria Math" w:cs="Times New Roman"/>
                <w:sz w:val="24"/>
              </w:rPr>
              <m:t>d</m:t>
            </m:r>
          </m:den>
        </m:f>
      </m:oMath>
      <w:r w:rsidRPr="00932182">
        <w:rPr>
          <w:rFonts w:ascii="Times New Roman" w:hAnsi="Times New Roman" w:cs="Times New Roman"/>
          <w:sz w:val="24"/>
        </w:rPr>
        <w:t>.</w:t>
      </w:r>
    </w:p>
    <w:p w14:paraId="0E7B0F03" w14:textId="77777777" w:rsidR="00932182" w:rsidRPr="00932182" w:rsidRDefault="00932182" w:rsidP="00932182">
      <w:pPr>
        <w:pStyle w:val="a8"/>
        <w:numPr>
          <w:ilvl w:val="0"/>
          <w:numId w:val="1"/>
        </w:numPr>
        <w:spacing w:line="480" w:lineRule="auto"/>
        <w:ind w:firstLineChars="0"/>
        <w:rPr>
          <w:rFonts w:ascii="Times New Roman" w:hAnsi="Times New Roman" w:cs="Times New Roman"/>
          <w:sz w:val="24"/>
        </w:rPr>
      </w:pPr>
      <w:r w:rsidRPr="00932182">
        <w:rPr>
          <w:rFonts w:ascii="Times New Roman" w:hAnsi="Times New Roman" w:cs="Times New Roman"/>
          <w:sz w:val="24"/>
        </w:rPr>
        <w:t xml:space="preserve">If </w:t>
      </w:r>
      <m:oMath>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c</m:t>
            </m:r>
          </m:num>
          <m:den>
            <m:r>
              <w:rPr>
                <w:rFonts w:ascii="Cambria Math" w:hAnsi="Cambria Math" w:cs="Times New Roman"/>
                <w:sz w:val="24"/>
              </w:rPr>
              <m:t>d</m:t>
            </m:r>
          </m:den>
        </m:f>
        <m:r>
          <w:rPr>
            <w:rFonts w:ascii="Cambria Math" w:hAnsi="Cambria Math" w:cs="Times New Roman"/>
            <w:sz w:val="24"/>
          </w:rPr>
          <m:t>= k</m:t>
        </m:r>
      </m:oMath>
      <w:r w:rsidRPr="00932182">
        <w:rPr>
          <w:rFonts w:ascii="Times New Roman" w:hAnsi="Times New Roman" w:cs="Times New Roman"/>
          <w:sz w:val="24"/>
        </w:rPr>
        <w:t xml:space="preserve">, then </w:t>
      </w:r>
      <m:oMath>
        <m:f>
          <m:fPr>
            <m:ctrlPr>
              <w:rPr>
                <w:rFonts w:ascii="Cambria Math" w:hAnsi="Cambria Math" w:cs="Times New Roman"/>
                <w:i/>
                <w:sz w:val="24"/>
              </w:rPr>
            </m:ctrlPr>
          </m:fPr>
          <m:num>
            <m:r>
              <w:rPr>
                <w:rFonts w:ascii="Cambria Math" w:hAnsi="Cambria Math" w:cs="Times New Roman"/>
                <w:sz w:val="24"/>
              </w:rPr>
              <m:t>a+c</m:t>
            </m:r>
          </m:num>
          <m:den>
            <m:r>
              <w:rPr>
                <w:rFonts w:ascii="Cambria Math" w:hAnsi="Cambria Math" w:cs="Times New Roman"/>
                <w:sz w:val="24"/>
              </w:rPr>
              <m:t>b+d</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b</m:t>
            </m:r>
          </m:num>
          <m:den>
            <m:r>
              <w:rPr>
                <w:rFonts w:ascii="Cambria Math" w:hAnsi="Cambria Math" w:cs="Times New Roman"/>
                <w:sz w:val="24"/>
              </w:rPr>
              <m:t>d</m:t>
            </m:r>
          </m:den>
        </m:f>
        <m:r>
          <w:rPr>
            <w:rFonts w:ascii="Cambria Math" w:hAnsi="Cambria Math" w:cs="Times New Roman"/>
            <w:sz w:val="24"/>
          </w:rPr>
          <m:t>=k (Assume that b+d≠0)</m:t>
        </m:r>
      </m:oMath>
      <w:r w:rsidRPr="00932182">
        <w:rPr>
          <w:rFonts w:ascii="Times New Roman" w:hAnsi="Times New Roman" w:cs="Times New Roman"/>
          <w:sz w:val="24"/>
        </w:rPr>
        <w:t>.</w:t>
      </w:r>
    </w:p>
    <w:p w14:paraId="21FBA422" w14:textId="77777777" w:rsidR="00932182" w:rsidRPr="00932182" w:rsidRDefault="00932182" w:rsidP="00932182">
      <w:pPr>
        <w:spacing w:line="480" w:lineRule="auto"/>
      </w:pPr>
      <w:r w:rsidRPr="00932182">
        <w:t xml:space="preserve">Golden Ratio: </w:t>
      </w:r>
      <w:bookmarkStart w:id="1" w:name="OLE_LINK1"/>
      <m:oMath>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w:r w:rsidRPr="00932182">
        <w:t xml:space="preserve"> </w:t>
      </w:r>
      <w:r w:rsidRPr="00932182">
        <w:sym w:font="Symbol" w:char="F0BB"/>
      </w:r>
      <w:r w:rsidRPr="00932182">
        <w:t xml:space="preserve"> 1.618</w:t>
      </w:r>
      <w:bookmarkEnd w:id="1"/>
      <w:r w:rsidRPr="00932182">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w:r w:rsidRPr="00932182">
        <w:t xml:space="preserve"> </w:t>
      </w:r>
      <w:r w:rsidRPr="00932182">
        <w:sym w:font="Symbol" w:char="F0BB"/>
      </w:r>
      <w:r w:rsidRPr="00932182">
        <w:t xml:space="preserve"> 0.618</w:t>
      </w:r>
    </w:p>
    <w:p w14:paraId="4DD46F1D" w14:textId="77777777" w:rsidR="00932182" w:rsidRPr="00932182" w:rsidRDefault="00932182" w:rsidP="00932182">
      <w:pPr>
        <w:spacing w:line="480" w:lineRule="auto"/>
      </w:pPr>
    </w:p>
    <w:p w14:paraId="69B77F4E" w14:textId="77777777" w:rsidR="00932182" w:rsidRPr="00932182" w:rsidRDefault="00932182" w:rsidP="00932182">
      <w:pPr>
        <w:spacing w:line="480" w:lineRule="auto"/>
      </w:pPr>
      <w:r w:rsidRPr="00932182">
        <w:t>Side-splitter theorem: If a line parallel to one side of a triangle intersects the lines containing the other two sides, then the line divides the segments proportionally.</w:t>
      </w:r>
    </w:p>
    <w:p w14:paraId="3F9BB006" w14:textId="77777777" w:rsidR="00932182" w:rsidRPr="00932182" w:rsidRDefault="00932182" w:rsidP="00932182">
      <w:pPr>
        <w:spacing w:line="480" w:lineRule="auto"/>
      </w:pPr>
      <w:r w:rsidRPr="00932182">
        <w:t>Corollary: If a line is parallel to one side of a triangle and intersects the lines containing the other two sides, then it divides the triangle's three sides proportionally.</w:t>
      </w:r>
    </w:p>
    <w:p w14:paraId="52BCA41B" w14:textId="77777777" w:rsidR="00932182" w:rsidRPr="00932182" w:rsidRDefault="00932182" w:rsidP="00932182">
      <w:pPr>
        <w:spacing w:line="480" w:lineRule="auto"/>
      </w:pPr>
    </w:p>
    <w:p w14:paraId="29F0760D" w14:textId="77777777" w:rsidR="00932182" w:rsidRPr="00932182" w:rsidRDefault="00932182" w:rsidP="00932182">
      <w:pPr>
        <w:spacing w:line="480" w:lineRule="auto"/>
      </w:pPr>
      <w:r w:rsidRPr="00932182">
        <w:t>Similar triangle determination:</w:t>
      </w:r>
    </w:p>
    <w:p w14:paraId="08EDAD30" w14:textId="77777777" w:rsidR="00932182" w:rsidRPr="00932182" w:rsidRDefault="00932182" w:rsidP="00932182">
      <w:pPr>
        <w:pStyle w:val="a8"/>
        <w:numPr>
          <w:ilvl w:val="0"/>
          <w:numId w:val="2"/>
        </w:numPr>
        <w:spacing w:line="480" w:lineRule="auto"/>
        <w:ind w:firstLineChars="0"/>
        <w:rPr>
          <w:rFonts w:ascii="Times New Roman" w:hAnsi="Times New Roman" w:cs="Times New Roman"/>
          <w:sz w:val="24"/>
        </w:rPr>
      </w:pPr>
      <w:r w:rsidRPr="00932182">
        <w:rPr>
          <w:rFonts w:ascii="Times New Roman" w:hAnsi="Times New Roman" w:cs="Times New Roman"/>
          <w:sz w:val="24"/>
        </w:rPr>
        <w:t xml:space="preserve">If line l || BC, l </w:t>
      </w:r>
      <w:r w:rsidRPr="00932182">
        <w:rPr>
          <w:rFonts w:ascii="Times New Roman" w:hAnsi="Times New Roman" w:cs="Times New Roman"/>
          <w:sz w:val="24"/>
        </w:rPr>
        <w:sym w:font="Symbol" w:char="F020"/>
      </w:r>
      <w:r w:rsidRPr="00932182">
        <w:rPr>
          <w:rFonts w:ascii="Times New Roman" w:hAnsi="Times New Roman" w:cs="Times New Roman"/>
          <w:sz w:val="24"/>
        </w:rPr>
        <w:sym w:font="Symbol" w:char="F0C7"/>
      </w:r>
      <w:r w:rsidRPr="00932182">
        <w:rPr>
          <w:rFonts w:ascii="Times New Roman" w:hAnsi="Times New Roman" w:cs="Times New Roman"/>
          <w:sz w:val="24"/>
        </w:rPr>
        <w:t xml:space="preserve"> AC = D, l </w:t>
      </w:r>
      <w:r w:rsidRPr="00932182">
        <w:rPr>
          <w:rFonts w:ascii="Times New Roman" w:hAnsi="Times New Roman" w:cs="Times New Roman"/>
          <w:sz w:val="24"/>
        </w:rPr>
        <w:sym w:font="Symbol" w:char="F0C7"/>
      </w:r>
      <w:r w:rsidRPr="00932182">
        <w:rPr>
          <w:rFonts w:ascii="Times New Roman" w:hAnsi="Times New Roman" w:cs="Times New Roman"/>
          <w:sz w:val="24"/>
        </w:rPr>
        <w:t xml:space="preserve"> AC = E, then </w:t>
      </w:r>
      <w:r w:rsidRPr="00932182">
        <w:rPr>
          <w:rFonts w:ascii="Times New Roman" w:hAnsi="Times New Roman" w:cs="Times New Roman"/>
          <w:sz w:val="24"/>
        </w:rPr>
        <w:sym w:font="Symbol" w:char="F044"/>
      </w:r>
      <w:r w:rsidRPr="00932182">
        <w:rPr>
          <w:rFonts w:ascii="Times New Roman" w:hAnsi="Times New Roman" w:cs="Times New Roman"/>
          <w:sz w:val="24"/>
        </w:rPr>
        <w:t xml:space="preserve">ABC ~ </w:t>
      </w:r>
      <w:r w:rsidRPr="00932182">
        <w:rPr>
          <w:rFonts w:ascii="Times New Roman" w:hAnsi="Times New Roman" w:cs="Times New Roman"/>
          <w:sz w:val="24"/>
        </w:rPr>
        <w:sym w:font="Symbol" w:char="F044"/>
      </w:r>
      <w:r w:rsidRPr="00932182">
        <w:rPr>
          <w:rFonts w:ascii="Times New Roman" w:hAnsi="Times New Roman" w:cs="Times New Roman"/>
          <w:sz w:val="24"/>
        </w:rPr>
        <w:t>ADE.</w:t>
      </w:r>
    </w:p>
    <w:p w14:paraId="2119C376" w14:textId="77777777" w:rsidR="00932182" w:rsidRPr="00932182" w:rsidRDefault="00932182" w:rsidP="00932182">
      <w:pPr>
        <w:pStyle w:val="a8"/>
        <w:numPr>
          <w:ilvl w:val="0"/>
          <w:numId w:val="2"/>
        </w:numPr>
        <w:spacing w:line="480" w:lineRule="auto"/>
        <w:ind w:firstLineChars="0"/>
        <w:rPr>
          <w:rFonts w:ascii="Times New Roman" w:hAnsi="Times New Roman" w:cs="Times New Roman"/>
          <w:sz w:val="24"/>
        </w:rPr>
      </w:pPr>
      <w:r w:rsidRPr="00932182">
        <w:rPr>
          <w:rFonts w:ascii="Times New Roman" w:hAnsi="Times New Roman" w:cs="Times New Roman"/>
          <w:sz w:val="24"/>
        </w:rPr>
        <w:t xml:space="preserve">AA~: If </w:t>
      </w:r>
      <w:r w:rsidRPr="00932182">
        <w:rPr>
          <w:rFonts w:ascii="Times New Roman" w:hAnsi="Times New Roman" w:cs="Times New Roman"/>
          <w:sz w:val="24"/>
        </w:rPr>
        <w:sym w:font="Symbol" w:char="F0D0"/>
      </w:r>
      <w:r w:rsidRPr="00932182">
        <w:rPr>
          <w:rFonts w:ascii="Times New Roman" w:hAnsi="Times New Roman" w:cs="Times New Roman"/>
          <w:sz w:val="24"/>
        </w:rPr>
        <w:t xml:space="preserve">A = </w:t>
      </w:r>
      <w:r w:rsidRPr="00932182">
        <w:rPr>
          <w:rFonts w:ascii="Times New Roman" w:hAnsi="Times New Roman" w:cs="Times New Roman"/>
          <w:sz w:val="24"/>
        </w:rPr>
        <w:sym w:font="Symbol" w:char="F0D0"/>
      </w:r>
      <w:r w:rsidRPr="00932182">
        <w:rPr>
          <w:rFonts w:ascii="Times New Roman" w:hAnsi="Times New Roman" w:cs="Times New Roman"/>
          <w:sz w:val="24"/>
        </w:rPr>
        <w:t xml:space="preserve">D, </w:t>
      </w:r>
      <w:r w:rsidRPr="00932182">
        <w:rPr>
          <w:rFonts w:ascii="Times New Roman" w:hAnsi="Times New Roman" w:cs="Times New Roman"/>
          <w:sz w:val="24"/>
        </w:rPr>
        <w:sym w:font="Symbol" w:char="F0D0"/>
      </w:r>
      <w:r w:rsidRPr="00932182">
        <w:rPr>
          <w:rFonts w:ascii="Times New Roman" w:hAnsi="Times New Roman" w:cs="Times New Roman"/>
          <w:sz w:val="24"/>
        </w:rPr>
        <w:t xml:space="preserve">B = </w:t>
      </w:r>
      <w:r w:rsidRPr="00932182">
        <w:rPr>
          <w:rFonts w:ascii="Times New Roman" w:hAnsi="Times New Roman" w:cs="Times New Roman"/>
          <w:sz w:val="24"/>
        </w:rPr>
        <w:sym w:font="Symbol" w:char="F0D0"/>
      </w:r>
      <w:r w:rsidRPr="00932182">
        <w:rPr>
          <w:rFonts w:ascii="Times New Roman" w:hAnsi="Times New Roman" w:cs="Times New Roman"/>
          <w:sz w:val="24"/>
        </w:rPr>
        <w:t xml:space="preserve">E, then </w:t>
      </w:r>
      <w:r w:rsidRPr="00932182">
        <w:rPr>
          <w:rFonts w:ascii="Times New Roman" w:hAnsi="Times New Roman" w:cs="Times New Roman"/>
          <w:sz w:val="24"/>
        </w:rPr>
        <w:sym w:font="Symbol" w:char="F044"/>
      </w:r>
      <w:r w:rsidRPr="00932182">
        <w:rPr>
          <w:rFonts w:ascii="Times New Roman" w:hAnsi="Times New Roman" w:cs="Times New Roman"/>
          <w:sz w:val="24"/>
        </w:rPr>
        <w:t xml:space="preserve">ABC ~ </w:t>
      </w:r>
      <w:r w:rsidRPr="00932182">
        <w:rPr>
          <w:rFonts w:ascii="Times New Roman" w:hAnsi="Times New Roman" w:cs="Times New Roman"/>
          <w:sz w:val="24"/>
        </w:rPr>
        <w:sym w:font="Symbol" w:char="F044"/>
      </w:r>
      <w:r w:rsidRPr="00932182">
        <w:rPr>
          <w:rFonts w:ascii="Times New Roman" w:hAnsi="Times New Roman" w:cs="Times New Roman"/>
          <w:sz w:val="24"/>
        </w:rPr>
        <w:t>DEF.</w:t>
      </w:r>
    </w:p>
    <w:p w14:paraId="746C421B" w14:textId="77777777" w:rsidR="00932182" w:rsidRPr="00932182" w:rsidRDefault="00932182" w:rsidP="00932182">
      <w:pPr>
        <w:pStyle w:val="a8"/>
        <w:numPr>
          <w:ilvl w:val="0"/>
          <w:numId w:val="2"/>
        </w:numPr>
        <w:spacing w:line="480" w:lineRule="auto"/>
        <w:ind w:firstLineChars="0"/>
        <w:rPr>
          <w:rFonts w:ascii="Times New Roman" w:hAnsi="Times New Roman" w:cs="Times New Roman"/>
          <w:sz w:val="24"/>
        </w:rPr>
      </w:pPr>
      <w:r w:rsidRPr="00932182">
        <w:rPr>
          <w:rFonts w:ascii="Times New Roman" w:hAnsi="Times New Roman" w:cs="Times New Roman"/>
          <w:sz w:val="24"/>
        </w:rPr>
        <w:t xml:space="preserve">SAS: If </w:t>
      </w:r>
      <w:r w:rsidRPr="00932182">
        <w:rPr>
          <w:rFonts w:ascii="Times New Roman" w:hAnsi="Times New Roman" w:cs="Times New Roman"/>
          <w:sz w:val="24"/>
        </w:rPr>
        <w:sym w:font="Symbol" w:char="F0D0"/>
      </w:r>
      <w:r w:rsidRPr="00932182">
        <w:rPr>
          <w:rFonts w:ascii="Times New Roman" w:hAnsi="Times New Roman" w:cs="Times New Roman"/>
          <w:sz w:val="24"/>
        </w:rPr>
        <w:t xml:space="preserve">A = </w:t>
      </w:r>
      <w:r w:rsidRPr="00932182">
        <w:rPr>
          <w:rFonts w:ascii="Times New Roman" w:hAnsi="Times New Roman" w:cs="Times New Roman"/>
          <w:sz w:val="24"/>
        </w:rPr>
        <w:sym w:font="Symbol" w:char="F0D0"/>
      </w:r>
      <w:r w:rsidRPr="00932182">
        <w:rPr>
          <w:rFonts w:ascii="Times New Roman" w:hAnsi="Times New Roman" w:cs="Times New Roman"/>
          <w:sz w:val="24"/>
        </w:rPr>
        <w:t xml:space="preserve">D, </w:t>
      </w:r>
      <m:oMath>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DE</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AC</m:t>
            </m:r>
          </m:num>
          <m:den>
            <m:r>
              <w:rPr>
                <w:rFonts w:ascii="Cambria Math" w:hAnsi="Cambria Math" w:cs="Times New Roman"/>
                <w:sz w:val="24"/>
              </w:rPr>
              <m:t>DF</m:t>
            </m:r>
          </m:den>
        </m:f>
      </m:oMath>
      <w:r w:rsidRPr="00932182">
        <w:rPr>
          <w:rFonts w:ascii="Times New Roman" w:hAnsi="Times New Roman" w:cs="Times New Roman"/>
          <w:sz w:val="24"/>
        </w:rPr>
        <w:t xml:space="preserve">, then </w:t>
      </w:r>
      <w:r w:rsidRPr="00932182">
        <w:rPr>
          <w:rFonts w:ascii="Times New Roman" w:hAnsi="Times New Roman" w:cs="Times New Roman"/>
          <w:sz w:val="24"/>
        </w:rPr>
        <w:sym w:font="Symbol" w:char="F044"/>
      </w:r>
      <w:r w:rsidRPr="00932182">
        <w:rPr>
          <w:rFonts w:ascii="Times New Roman" w:hAnsi="Times New Roman" w:cs="Times New Roman"/>
          <w:sz w:val="24"/>
        </w:rPr>
        <w:t xml:space="preserve">ABC ~ </w:t>
      </w:r>
      <w:r w:rsidRPr="00932182">
        <w:rPr>
          <w:rFonts w:ascii="Times New Roman" w:hAnsi="Times New Roman" w:cs="Times New Roman"/>
          <w:sz w:val="24"/>
        </w:rPr>
        <w:sym w:font="Symbol" w:char="F044"/>
      </w:r>
      <w:r w:rsidRPr="00932182">
        <w:rPr>
          <w:rFonts w:ascii="Times New Roman" w:hAnsi="Times New Roman" w:cs="Times New Roman"/>
          <w:sz w:val="24"/>
        </w:rPr>
        <w:t>DEF.</w:t>
      </w:r>
    </w:p>
    <w:p w14:paraId="78310782" w14:textId="77777777" w:rsidR="00932182" w:rsidRPr="00932182" w:rsidRDefault="00932182" w:rsidP="00932182">
      <w:pPr>
        <w:pStyle w:val="a8"/>
        <w:numPr>
          <w:ilvl w:val="0"/>
          <w:numId w:val="2"/>
        </w:numPr>
        <w:spacing w:line="480" w:lineRule="auto"/>
        <w:ind w:firstLineChars="0"/>
        <w:rPr>
          <w:rFonts w:ascii="Times New Roman" w:hAnsi="Times New Roman" w:cs="Times New Roman"/>
          <w:sz w:val="24"/>
        </w:rPr>
      </w:pPr>
      <w:r w:rsidRPr="00932182">
        <w:rPr>
          <w:rFonts w:ascii="Times New Roman" w:hAnsi="Times New Roman" w:cs="Times New Roman"/>
          <w:sz w:val="24"/>
        </w:rPr>
        <w:t xml:space="preserve">SSS: If </w:t>
      </w:r>
      <m:oMath>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DE</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AC</m:t>
            </m:r>
          </m:num>
          <m:den>
            <m:r>
              <w:rPr>
                <w:rFonts w:ascii="Cambria Math" w:hAnsi="Cambria Math" w:cs="Times New Roman"/>
                <w:sz w:val="24"/>
              </w:rPr>
              <m:t>DF</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BC</m:t>
            </m:r>
          </m:num>
          <m:den>
            <m:r>
              <w:rPr>
                <w:rFonts w:ascii="Cambria Math" w:hAnsi="Cambria Math" w:cs="Times New Roman"/>
                <w:sz w:val="24"/>
              </w:rPr>
              <m:t>EF</m:t>
            </m:r>
          </m:den>
        </m:f>
      </m:oMath>
      <w:r w:rsidRPr="00932182">
        <w:rPr>
          <w:rFonts w:ascii="Times New Roman" w:hAnsi="Times New Roman" w:cs="Times New Roman"/>
          <w:sz w:val="24"/>
        </w:rPr>
        <w:t xml:space="preserve">, then </w:t>
      </w:r>
      <w:r w:rsidRPr="00932182">
        <w:rPr>
          <w:rFonts w:ascii="Times New Roman" w:hAnsi="Times New Roman" w:cs="Times New Roman"/>
          <w:sz w:val="24"/>
        </w:rPr>
        <w:sym w:font="Symbol" w:char="F044"/>
      </w:r>
      <w:r w:rsidRPr="00932182">
        <w:rPr>
          <w:rFonts w:ascii="Times New Roman" w:hAnsi="Times New Roman" w:cs="Times New Roman"/>
          <w:sz w:val="24"/>
        </w:rPr>
        <w:t xml:space="preserve">ABC ~ </w:t>
      </w:r>
      <w:r w:rsidRPr="00932182">
        <w:rPr>
          <w:rFonts w:ascii="Times New Roman" w:hAnsi="Times New Roman" w:cs="Times New Roman"/>
          <w:sz w:val="24"/>
        </w:rPr>
        <w:sym w:font="Symbol" w:char="F044"/>
      </w:r>
      <w:r w:rsidRPr="00932182">
        <w:rPr>
          <w:rFonts w:ascii="Times New Roman" w:hAnsi="Times New Roman" w:cs="Times New Roman"/>
          <w:sz w:val="24"/>
        </w:rPr>
        <w:t>DEF.</w:t>
      </w:r>
    </w:p>
    <w:p w14:paraId="0BF9F041" w14:textId="77777777" w:rsidR="00932182" w:rsidRPr="00932182" w:rsidRDefault="00932182" w:rsidP="00932182">
      <w:pPr>
        <w:pStyle w:val="a8"/>
        <w:numPr>
          <w:ilvl w:val="0"/>
          <w:numId w:val="2"/>
        </w:numPr>
        <w:spacing w:line="480" w:lineRule="auto"/>
        <w:ind w:firstLineChars="0"/>
        <w:rPr>
          <w:rFonts w:ascii="Times New Roman" w:hAnsi="Times New Roman" w:cs="Times New Roman"/>
          <w:sz w:val="24"/>
        </w:rPr>
      </w:pPr>
      <w:r w:rsidRPr="00932182">
        <w:rPr>
          <w:rFonts w:ascii="Times New Roman" w:hAnsi="Times New Roman" w:cs="Times New Roman"/>
          <w:sz w:val="24"/>
        </w:rPr>
        <w:t xml:space="preserve">HL: For Rt ABC, Rt DEF, </w:t>
      </w:r>
      <w:r w:rsidRPr="00932182">
        <w:rPr>
          <w:rFonts w:ascii="Times New Roman" w:hAnsi="Times New Roman" w:cs="Times New Roman"/>
          <w:sz w:val="24"/>
        </w:rPr>
        <w:sym w:font="Symbol" w:char="F0D0"/>
      </w:r>
      <w:r w:rsidRPr="00932182">
        <w:rPr>
          <w:rFonts w:ascii="Times New Roman" w:hAnsi="Times New Roman" w:cs="Times New Roman"/>
          <w:sz w:val="24"/>
        </w:rPr>
        <w:t xml:space="preserve">C = </w:t>
      </w:r>
      <w:r w:rsidRPr="00932182">
        <w:rPr>
          <w:rFonts w:ascii="Times New Roman" w:hAnsi="Times New Roman" w:cs="Times New Roman"/>
          <w:sz w:val="24"/>
        </w:rPr>
        <w:sym w:font="Symbol" w:char="F0D0"/>
      </w:r>
      <w:r w:rsidRPr="00932182">
        <w:rPr>
          <w:rFonts w:ascii="Times New Roman" w:hAnsi="Times New Roman" w:cs="Times New Roman"/>
          <w:sz w:val="24"/>
        </w:rPr>
        <w:t>F = 90</w:t>
      </w:r>
      <w:r w:rsidRPr="00932182">
        <w:rPr>
          <w:rFonts w:ascii="Times New Roman" w:hAnsi="Times New Roman" w:cs="Times New Roman"/>
          <w:sz w:val="24"/>
        </w:rPr>
        <w:sym w:font="Symbol" w:char="F0B0"/>
      </w:r>
      <w:r w:rsidRPr="00932182">
        <w:rPr>
          <w:rFonts w:ascii="Times New Roman" w:hAnsi="Times New Roman" w:cs="Times New Roman"/>
          <w:sz w:val="24"/>
        </w:rPr>
        <w:t xml:space="preserve">, if </w:t>
      </w:r>
      <m:oMath>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DE</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AC</m:t>
            </m:r>
          </m:num>
          <m:den>
            <m:r>
              <w:rPr>
                <w:rFonts w:ascii="Cambria Math" w:hAnsi="Cambria Math" w:cs="Times New Roman"/>
                <w:sz w:val="24"/>
              </w:rPr>
              <m:t>DF</m:t>
            </m:r>
          </m:den>
        </m:f>
      </m:oMath>
      <w:r w:rsidRPr="00932182">
        <w:rPr>
          <w:rFonts w:ascii="Times New Roman" w:hAnsi="Times New Roman" w:cs="Times New Roman"/>
          <w:sz w:val="24"/>
        </w:rPr>
        <w:t xml:space="preserve">, then </w:t>
      </w:r>
      <w:r w:rsidRPr="00932182">
        <w:rPr>
          <w:rFonts w:ascii="Times New Roman" w:hAnsi="Times New Roman" w:cs="Times New Roman"/>
          <w:sz w:val="24"/>
        </w:rPr>
        <w:sym w:font="Symbol" w:char="F044"/>
      </w:r>
      <w:r w:rsidRPr="00932182">
        <w:rPr>
          <w:rFonts w:ascii="Times New Roman" w:hAnsi="Times New Roman" w:cs="Times New Roman"/>
          <w:sz w:val="24"/>
        </w:rPr>
        <w:t xml:space="preserve">ABC ~ </w:t>
      </w:r>
      <w:r w:rsidRPr="00932182">
        <w:rPr>
          <w:rFonts w:ascii="Times New Roman" w:hAnsi="Times New Roman" w:cs="Times New Roman"/>
          <w:sz w:val="24"/>
        </w:rPr>
        <w:sym w:font="Symbol" w:char="F044"/>
      </w:r>
      <w:r w:rsidRPr="00932182">
        <w:rPr>
          <w:rFonts w:ascii="Times New Roman" w:hAnsi="Times New Roman" w:cs="Times New Roman"/>
          <w:sz w:val="24"/>
        </w:rPr>
        <w:t>DEF.</w:t>
      </w:r>
    </w:p>
    <w:p w14:paraId="0E82A1FE" w14:textId="77777777" w:rsidR="00932182" w:rsidRPr="00932182" w:rsidRDefault="00932182" w:rsidP="00932182">
      <w:pPr>
        <w:spacing w:line="480" w:lineRule="auto"/>
      </w:pPr>
      <w:r w:rsidRPr="00932182">
        <w:t xml:space="preserve">Euclidean Theorem: In Rt ABC with </w:t>
      </w:r>
      <w:r w:rsidRPr="00932182">
        <w:sym w:font="Symbol" w:char="F0D0"/>
      </w:r>
      <w:r w:rsidRPr="00932182">
        <w:t>C = 90</w:t>
      </w:r>
      <w:r w:rsidRPr="00932182">
        <w:sym w:font="Symbol" w:char="F0B0"/>
      </w:r>
      <w:r w:rsidRPr="00932182">
        <w:t xml:space="preserve">, if CD </w:t>
      </w:r>
      <w:r w:rsidRPr="00932182">
        <w:sym w:font="Symbol" w:char="F05E"/>
      </w:r>
      <w:r w:rsidRPr="00932182">
        <w:t xml:space="preserve"> AB at D, then CD</w:t>
      </w:r>
      <w:r w:rsidRPr="00932182">
        <w:rPr>
          <w:vertAlign w:val="superscript"/>
        </w:rPr>
        <w:t>2</w:t>
      </w:r>
      <w:r w:rsidRPr="00932182">
        <w:t xml:space="preserve"> = AD * BD, AC</w:t>
      </w:r>
      <w:r w:rsidRPr="00932182">
        <w:rPr>
          <w:vertAlign w:val="superscript"/>
        </w:rPr>
        <w:t>2</w:t>
      </w:r>
      <w:r w:rsidRPr="00932182">
        <w:t xml:space="preserve"> = AD * AB, BC</w:t>
      </w:r>
      <w:r w:rsidRPr="00932182">
        <w:rPr>
          <w:vertAlign w:val="superscript"/>
        </w:rPr>
        <w:t>2</w:t>
      </w:r>
      <w:r w:rsidRPr="00932182">
        <w:t xml:space="preserve"> = BD * AB.</w:t>
      </w:r>
    </w:p>
    <w:p w14:paraId="448D3F7A" w14:textId="77777777" w:rsidR="00932182" w:rsidRPr="00932182" w:rsidRDefault="00932182" w:rsidP="00932182">
      <w:pPr>
        <w:spacing w:line="480" w:lineRule="auto"/>
      </w:pPr>
      <w:r w:rsidRPr="00932182">
        <w:t xml:space="preserve">Triangle interior angle bisector theorem: In </w:t>
      </w:r>
      <w:r w:rsidRPr="00932182">
        <w:sym w:font="Symbol" w:char="F044"/>
      </w:r>
      <w:r w:rsidRPr="00932182">
        <w:t xml:space="preserve">ABC, if AD bisects </w:t>
      </w:r>
      <w:r w:rsidRPr="00932182">
        <w:sym w:font="Symbol" w:char="F0D0"/>
      </w:r>
      <w:r w:rsidRPr="00932182">
        <w:t xml:space="preserve">A, AD </w:t>
      </w:r>
      <w:r w:rsidRPr="00932182">
        <w:sym w:font="Symbol" w:char="F0C7"/>
      </w:r>
      <w:r w:rsidRPr="00932182">
        <w:t xml:space="preserve"> BC = D, then </w:t>
      </w:r>
      <m:oMath>
        <m:f>
          <m:fPr>
            <m:ctrlPr>
              <w:rPr>
                <w:rFonts w:ascii="Cambria Math" w:hAnsi="Cambria Math"/>
                <w:i/>
              </w:rPr>
            </m:ctrlPr>
          </m:fPr>
          <m:num>
            <m:r>
              <w:rPr>
                <w:rFonts w:ascii="Cambria Math" w:hAnsi="Cambria Math"/>
              </w:rPr>
              <m:t>AB</m:t>
            </m:r>
          </m:num>
          <m:den>
            <m:r>
              <w:rPr>
                <w:rFonts w:ascii="Cambria Math" w:hAnsi="Cambria Math"/>
              </w:rPr>
              <m:t>AC</m:t>
            </m:r>
          </m:den>
        </m:f>
        <m:r>
          <w:rPr>
            <w:rFonts w:ascii="Cambria Math" w:hAnsi="Cambria Math"/>
          </w:rPr>
          <m:t xml:space="preserve">= </m:t>
        </m:r>
        <m:f>
          <m:fPr>
            <m:ctrlPr>
              <w:rPr>
                <w:rFonts w:ascii="Cambria Math" w:hAnsi="Cambria Math"/>
                <w:i/>
              </w:rPr>
            </m:ctrlPr>
          </m:fPr>
          <m:num>
            <m:r>
              <w:rPr>
                <w:rFonts w:ascii="Cambria Math" w:hAnsi="Cambria Math"/>
              </w:rPr>
              <m:t>BD</m:t>
            </m:r>
          </m:num>
          <m:den>
            <m:r>
              <w:rPr>
                <w:rFonts w:ascii="Cambria Math" w:hAnsi="Cambria Math"/>
              </w:rPr>
              <m:t>CD</m:t>
            </m:r>
          </m:den>
        </m:f>
      </m:oMath>
      <w:r w:rsidRPr="00932182">
        <w:t xml:space="preserve"> (with converse).</w:t>
      </w:r>
    </w:p>
    <w:p w14:paraId="79C8F99E" w14:textId="77777777" w:rsidR="00932182" w:rsidRPr="00932182" w:rsidRDefault="00932182" w:rsidP="00932182">
      <w:pPr>
        <w:spacing w:line="480" w:lineRule="auto"/>
      </w:pPr>
      <w:r w:rsidRPr="00932182">
        <w:t xml:space="preserve">Triangle exterior angle bisector theorem: In </w:t>
      </w:r>
      <w:r w:rsidRPr="00932182">
        <w:sym w:font="Symbol" w:char="F044"/>
      </w:r>
      <w:r w:rsidRPr="00932182">
        <w:t xml:space="preserve">ABC, if AD bisects the exterior angle of </w:t>
      </w:r>
      <w:r w:rsidRPr="00932182">
        <w:sym w:font="Symbol" w:char="F0D0"/>
      </w:r>
      <w:r w:rsidRPr="00932182">
        <w:t xml:space="preserve">A, AD </w:t>
      </w:r>
      <w:r w:rsidRPr="00932182">
        <w:sym w:font="Symbol" w:char="F0C7"/>
      </w:r>
      <w:r w:rsidRPr="00932182">
        <w:t xml:space="preserve"> BC = D, then </w:t>
      </w:r>
      <m:oMath>
        <m:f>
          <m:fPr>
            <m:ctrlPr>
              <w:rPr>
                <w:rFonts w:ascii="Cambria Math" w:hAnsi="Cambria Math"/>
                <w:i/>
              </w:rPr>
            </m:ctrlPr>
          </m:fPr>
          <m:num>
            <m:r>
              <w:rPr>
                <w:rFonts w:ascii="Cambria Math" w:hAnsi="Cambria Math"/>
              </w:rPr>
              <m:t>AB</m:t>
            </m:r>
          </m:num>
          <m:den>
            <m:r>
              <w:rPr>
                <w:rFonts w:ascii="Cambria Math" w:hAnsi="Cambria Math"/>
              </w:rPr>
              <m:t>AC</m:t>
            </m:r>
          </m:den>
        </m:f>
        <m:r>
          <w:rPr>
            <w:rFonts w:ascii="Cambria Math" w:hAnsi="Cambria Math"/>
          </w:rPr>
          <m:t xml:space="preserve">= </m:t>
        </m:r>
        <m:f>
          <m:fPr>
            <m:ctrlPr>
              <w:rPr>
                <w:rFonts w:ascii="Cambria Math" w:hAnsi="Cambria Math"/>
                <w:i/>
              </w:rPr>
            </m:ctrlPr>
          </m:fPr>
          <m:num>
            <m:r>
              <w:rPr>
                <w:rFonts w:ascii="Cambria Math" w:hAnsi="Cambria Math"/>
              </w:rPr>
              <m:t>BD</m:t>
            </m:r>
          </m:num>
          <m:den>
            <m:r>
              <w:rPr>
                <w:rFonts w:ascii="Cambria Math" w:hAnsi="Cambria Math"/>
              </w:rPr>
              <m:t>CD</m:t>
            </m:r>
          </m:den>
        </m:f>
      </m:oMath>
      <w:r w:rsidRPr="00932182">
        <w:t xml:space="preserve"> (with converse).</w:t>
      </w:r>
    </w:p>
    <w:p w14:paraId="2E1D1B7C" w14:textId="77777777" w:rsidR="00932182" w:rsidRPr="00932182" w:rsidRDefault="00932182" w:rsidP="00932182">
      <w:pPr>
        <w:spacing w:line="480" w:lineRule="auto"/>
      </w:pPr>
    </w:p>
    <w:p w14:paraId="1F8DD286" w14:textId="2669F782" w:rsidR="00FB40A5" w:rsidRPr="00932182" w:rsidRDefault="00FB40A5" w:rsidP="00932182">
      <w:pPr>
        <w:pStyle w:val="Body"/>
        <w:spacing w:line="480" w:lineRule="auto"/>
        <w:rPr>
          <w:rFonts w:ascii="Times New Roman" w:hAnsi="Times New Roman" w:cs="Times New Roman"/>
          <w:sz w:val="24"/>
          <w:szCs w:val="24"/>
        </w:rPr>
      </w:pPr>
    </w:p>
    <w:sectPr w:rsidR="00FB40A5" w:rsidRPr="00932182">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933A4" w14:textId="77777777" w:rsidR="006D4193" w:rsidRDefault="006D4193">
      <w:r>
        <w:separator/>
      </w:r>
    </w:p>
  </w:endnote>
  <w:endnote w:type="continuationSeparator" w:id="0">
    <w:p w14:paraId="42FFB678" w14:textId="77777777" w:rsidR="006D4193" w:rsidRDefault="006D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31320" w14:textId="77777777" w:rsidR="006D4193" w:rsidRDefault="006D4193">
      <w:r>
        <w:separator/>
      </w:r>
    </w:p>
  </w:footnote>
  <w:footnote w:type="continuationSeparator" w:id="0">
    <w:p w14:paraId="2C2CEEC9" w14:textId="77777777" w:rsidR="006D4193" w:rsidRDefault="006D4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6AC0"/>
    <w:multiLevelType w:val="hybridMultilevel"/>
    <w:tmpl w:val="E216E838"/>
    <w:lvl w:ilvl="0" w:tplc="838284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C2164C"/>
    <w:multiLevelType w:val="hybridMultilevel"/>
    <w:tmpl w:val="DCC4F890"/>
    <w:lvl w:ilvl="0" w:tplc="BD501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184395"/>
    <w:multiLevelType w:val="hybridMultilevel"/>
    <w:tmpl w:val="83364F22"/>
    <w:lvl w:ilvl="0" w:tplc="FE7A1D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E07614A"/>
    <w:multiLevelType w:val="hybridMultilevel"/>
    <w:tmpl w:val="99389FDA"/>
    <w:lvl w:ilvl="0" w:tplc="258001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B6B0AFE"/>
    <w:multiLevelType w:val="hybridMultilevel"/>
    <w:tmpl w:val="42180586"/>
    <w:lvl w:ilvl="0" w:tplc="A1945C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1279155">
    <w:abstractNumId w:val="4"/>
  </w:num>
  <w:num w:numId="2" w16cid:durableId="1883470752">
    <w:abstractNumId w:val="2"/>
  </w:num>
  <w:num w:numId="3" w16cid:durableId="788822559">
    <w:abstractNumId w:val="0"/>
  </w:num>
  <w:num w:numId="4" w16cid:durableId="495268102">
    <w:abstractNumId w:val="1"/>
  </w:num>
  <w:num w:numId="5" w16cid:durableId="1019312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21290F"/>
    <w:rsid w:val="00640570"/>
    <w:rsid w:val="006D4193"/>
    <w:rsid w:val="0070737F"/>
    <w:rsid w:val="00722875"/>
    <w:rsid w:val="00932182"/>
    <w:rsid w:val="00974671"/>
    <w:rsid w:val="009A0C12"/>
    <w:rsid w:val="00AC2913"/>
    <w:rsid w:val="00B76192"/>
    <w:rsid w:val="00C00178"/>
    <w:rsid w:val="00D00DFB"/>
    <w:rsid w:val="00D05A52"/>
    <w:rsid w:val="00DC4043"/>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932182"/>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Theme="minorHAnsi" w:eastAsiaTheme="minorEastAsia" w:hAnsiTheme="minorHAnsi" w:cstheme="minorBidi"/>
      <w:kern w:val="2"/>
      <w:sz w:val="21"/>
      <w:bdr w:val="none" w:sz="0" w:space="0" w:color="auto"/>
      <w:lang w:eastAsia="zh-CN"/>
    </w:rPr>
  </w:style>
  <w:style w:type="table" w:styleId="a9">
    <w:name w:val="Table Grid"/>
    <w:basedOn w:val="a1"/>
    <w:uiPriority w:val="39"/>
    <w:rsid w:val="0093218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kern w:val="2"/>
      <w:sz w:val="21"/>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6</cp:revision>
  <dcterms:created xsi:type="dcterms:W3CDTF">2024-11-09T13:33:00Z</dcterms:created>
  <dcterms:modified xsi:type="dcterms:W3CDTF">2024-12-06T08:55:00Z</dcterms:modified>
</cp:coreProperties>
</file>