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CACA7" w14:textId="77777777" w:rsidR="009B63AC" w:rsidRDefault="009B63AC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BCACA8" w14:textId="77777777" w:rsidR="009B63AC" w:rsidRDefault="00BA0105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PSL Ornanong Pro" w:hAnsi="Times New Roman" w:cs="Times New Roman"/>
          <w:noProof/>
          <w:color w:val="5E5E5E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2BCACC2" wp14:editId="42BCACC3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4496435" cy="1126490"/>
                <wp:effectExtent l="0" t="0" r="1905" b="0"/>
                <wp:wrapTopAndBottom/>
                <wp:docPr id="1073741828" name="officeArt object" descr="Indexademics G9 Official Study Guides Issue [#]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0" cy="1126800"/>
                        </a:xfrm>
                        <a:prstGeom prst="rect">
                          <a:avLst/>
                        </a:prstGeom>
                        <a:solidFill>
                          <a:srgbClr val="20446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2BCACE0" w14:textId="77777777" w:rsidR="009B63AC" w:rsidRPr="00BA0105" w:rsidRDefault="00BA0105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A0105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IDX G9 </w:t>
                            </w:r>
                            <w:r w:rsidRPr="00BA0105">
                              <w:rPr>
                                <w:rStyle w:val="White"/>
                                <w:rFonts w:ascii="Times New Roman" w:hAnsi="Times New Roman" w:cs="Times New Roman" w:hint="eastAsia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MATH H </w:t>
                            </w:r>
                            <w:r w:rsidRPr="00BA0105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STUDY GUIDE ISSUE </w:t>
                            </w:r>
                          </w:p>
                          <w:p w14:paraId="42BCACE1" w14:textId="77777777" w:rsidR="009B63AC" w:rsidRPr="00BA0105" w:rsidRDefault="00BA0105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sz w:val="30"/>
                                <w:szCs w:val="30"/>
                              </w:rPr>
                            </w:pPr>
                            <w:r w:rsidRPr="00BA0105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By </w:t>
                            </w:r>
                            <w:r w:rsidRPr="00BA0105">
                              <w:rPr>
                                <w:rStyle w:val="White"/>
                                <w:rFonts w:ascii="Times New Roman" w:hAnsi="Times New Roman" w:cs="Times New Roman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Samuel</w:t>
                            </w:r>
                            <w:r w:rsidRPr="00BA0105">
                              <w:rPr>
                                <w:rStyle w:val="White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BCACC2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Indexademics G9 Official Study Guides Issue [#]…" style="position:absolute;margin-left:302.85pt;margin-top:0;width:354.05pt;height:88.7pt;z-index:251659264;visibility:visible;mso-wrap-style:square;mso-wrap-distance-left:12pt;mso-wrap-distance-top:12pt;mso-wrap-distance-right:12pt;mso-wrap-distance-bottom:12pt;mso-position-horizontal:righ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" fillcolor="#20446f" stroked="f" strokeweight="1pt">
                <v:stroke miterlimit="4"/>
                <v:textbox inset="4pt,4pt,4pt,4pt">
                  <w:txbxContent>
                    <w:p w14:paraId="42BCACE0" w14:textId="77777777" w:rsidR="009B63AC" w:rsidRPr="00BA0105" w:rsidRDefault="00BA0105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 w:rsidRPr="00BA0105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IDX G9 </w:t>
                      </w:r>
                      <w:r w:rsidRPr="00BA0105">
                        <w:rPr>
                          <w:rStyle w:val="White"/>
                          <w:rFonts w:ascii="Times New Roman" w:hAnsi="Times New Roman" w:cs="Times New Roman" w:hint="eastAsia"/>
                          <w:b/>
                          <w:bCs/>
                          <w:sz w:val="30"/>
                          <w:szCs w:val="30"/>
                        </w:rPr>
                        <w:t xml:space="preserve">MATH H </w:t>
                      </w:r>
                      <w:r w:rsidRPr="00BA0105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STUDY GUIDE ISSUE </w:t>
                      </w:r>
                    </w:p>
                    <w:p w14:paraId="42BCACE1" w14:textId="77777777" w:rsidR="009B63AC" w:rsidRPr="00BA0105" w:rsidRDefault="00BA0105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sz w:val="30"/>
                          <w:szCs w:val="30"/>
                        </w:rPr>
                      </w:pPr>
                      <w:r w:rsidRPr="00BA0105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By </w:t>
                      </w:r>
                      <w:r w:rsidRPr="00BA0105">
                        <w:rPr>
                          <w:rStyle w:val="White"/>
                          <w:rFonts w:ascii="Times New Roman" w:hAnsi="Times New Roman" w:cs="Times New Roman" w:hint="eastAsia"/>
                          <w:b/>
                          <w:bCs/>
                          <w:sz w:val="30"/>
                          <w:szCs w:val="30"/>
                        </w:rPr>
                        <w:t>Samuel</w:t>
                      </w:r>
                      <w:r w:rsidRPr="00BA0105">
                        <w:rPr>
                          <w:rStyle w:val="White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zh-CN"/>
        </w:rPr>
        <w:drawing>
          <wp:anchor distT="0" distB="0" distL="114300" distR="114300" simplePos="0" relativeHeight="251660288" behindDoc="1" locked="0" layoutInCell="1" allowOverlap="1" wp14:anchorId="42BCACC4" wp14:editId="42BCACC5">
            <wp:simplePos x="0" y="0"/>
            <wp:positionH relativeFrom="margin">
              <wp:posOffset>0</wp:posOffset>
            </wp:positionH>
            <wp:positionV relativeFrom="margin">
              <wp:posOffset>7620</wp:posOffset>
            </wp:positionV>
            <wp:extent cx="1337945" cy="1173480"/>
            <wp:effectExtent l="0" t="0" r="0" b="7620"/>
            <wp:wrapNone/>
            <wp:docPr id="2141547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4728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1" t="19776" r="17840" b="22056"/>
                    <a:stretch>
                      <a:fillRect/>
                    </a:stretch>
                  </pic:blipFill>
                  <pic:spPr>
                    <a:xfrm>
                      <a:off x="0" y="0"/>
                      <a:ext cx="1337748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This is an official document by Indexademics. Unless otherwise stated, this document may not be accredited to individuals or groups other than the club IDX, nor should this document be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distributed, sold, or modified for personal use in any way.</w:t>
      </w:r>
    </w:p>
    <w:p w14:paraId="2B8129FA" w14:textId="77777777" w:rsidR="00BA0105" w:rsidRDefault="00BA0105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BCACA9" w14:textId="77777777" w:rsidR="009B63AC" w:rsidRDefault="00BA0105">
      <w:pPr>
        <w:pStyle w:val="Body"/>
        <w:numPr>
          <w:ilvl w:val="0"/>
          <w:numId w:val="1"/>
        </w:numPr>
      </w:pPr>
      <w:r>
        <w:rPr>
          <w:rFonts w:ascii="Times New Roman" w:eastAsia="sans-serif" w:hAnsi="Times New Roman" w:cs="Times New Roman"/>
          <w:b/>
          <w:bCs/>
          <w:sz w:val="33"/>
          <w:szCs w:val="33"/>
          <w:shd w:val="clear" w:color="auto" w:fill="FFFFFF"/>
        </w:rPr>
        <w:t xml:space="preserve">Trigonometric Ratio in </w:t>
      </w:r>
      <w:r>
        <w:rPr>
          <w:rFonts w:ascii="Times New Roman" w:eastAsia="宋体" w:hAnsi="Times New Roman" w:cs="Times New Roman" w:hint="eastAsia"/>
          <w:b/>
          <w:bCs/>
          <w:sz w:val="33"/>
          <w:szCs w:val="33"/>
          <w:shd w:val="clear" w:color="auto" w:fill="FFFFFF"/>
        </w:rPr>
        <w:t>Acute Triangles</w:t>
      </w:r>
    </w:p>
    <w:p w14:paraId="42BCACAA" w14:textId="77777777" w:rsidR="009B63AC" w:rsidRDefault="00BA0105">
      <w:pPr>
        <w:pStyle w:val="Body"/>
      </w:pPr>
      <w:r>
        <w:rPr>
          <w:noProof/>
        </w:rPr>
        <w:drawing>
          <wp:inline distT="0" distB="0" distL="114300" distR="114300" wp14:anchorId="42BCACC6" wp14:editId="42BCACC7">
            <wp:extent cx="5991225" cy="28860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ACAB" w14:textId="77777777" w:rsidR="009B63AC" w:rsidRDefault="00BA0105">
      <w:pPr>
        <w:pStyle w:val="Body"/>
        <w:rPr>
          <w:rFonts w:ascii="sans-serif" w:eastAsia="sans-serif" w:hAnsi="sans-serif" w:cs="sans-serif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114300" distR="114300" wp14:anchorId="42BCACC8" wp14:editId="42BCACC9">
            <wp:extent cx="6108065" cy="3060700"/>
            <wp:effectExtent l="0" t="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ACAC" w14:textId="77777777" w:rsidR="009B63AC" w:rsidRDefault="009B63AC">
      <w:pPr>
        <w:pStyle w:val="Body"/>
        <w:rPr>
          <w:rFonts w:ascii="Times New Roman" w:eastAsia="sans-serif" w:hAnsi="Times New Roman" w:cs="Times New Roman"/>
          <w:b/>
          <w:bCs/>
          <w:sz w:val="27"/>
          <w:szCs w:val="27"/>
          <w:shd w:val="clear" w:color="auto" w:fill="FFFFFF"/>
        </w:rPr>
      </w:pPr>
    </w:p>
    <w:p w14:paraId="42BCACAD" w14:textId="77777777" w:rsidR="009B63AC" w:rsidRDefault="00BA0105">
      <w:pPr>
        <w:pStyle w:val="Body"/>
        <w:rPr>
          <w:rFonts w:ascii="Times New Roman" w:eastAsia="sans-serif" w:hAnsi="Times New Roman" w:cs="Times New Roman"/>
          <w:b/>
          <w:bCs/>
          <w:sz w:val="27"/>
          <w:szCs w:val="27"/>
          <w:shd w:val="clear" w:color="auto" w:fill="FFFFFF"/>
        </w:rPr>
      </w:pPr>
      <w:r>
        <w:rPr>
          <w:rFonts w:ascii="Times New Roman" w:eastAsia="sans-serif" w:hAnsi="Times New Roman" w:cs="Times New Roman"/>
          <w:b/>
          <w:bCs/>
          <w:sz w:val="27"/>
          <w:szCs w:val="27"/>
          <w:shd w:val="clear" w:color="auto" w:fill="FFFFFF"/>
        </w:rPr>
        <w:lastRenderedPageBreak/>
        <w:t>Special Right Triangles</w:t>
      </w:r>
    </w:p>
    <w:p w14:paraId="42BCACAE" w14:textId="77777777" w:rsidR="009B63AC" w:rsidRDefault="00BA0105">
      <w:pPr>
        <w:pStyle w:val="Body"/>
      </w:pPr>
      <w:r>
        <w:rPr>
          <w:noProof/>
        </w:rPr>
        <w:drawing>
          <wp:inline distT="0" distB="0" distL="114300" distR="114300" wp14:anchorId="42BCACCA" wp14:editId="42BCACCB">
            <wp:extent cx="6113780" cy="3444240"/>
            <wp:effectExtent l="0" t="0" r="12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ACAF" w14:textId="77777777" w:rsidR="009B63AC" w:rsidRDefault="009B63AC">
      <w:pPr>
        <w:pStyle w:val="Body"/>
      </w:pPr>
    </w:p>
    <w:p w14:paraId="42BCACB0" w14:textId="77777777" w:rsidR="009B63AC" w:rsidRDefault="00BA0105">
      <w:pPr>
        <w:pStyle w:val="Body"/>
      </w:pPr>
      <w:r>
        <w:rPr>
          <w:noProof/>
        </w:rPr>
        <w:drawing>
          <wp:inline distT="0" distB="0" distL="114300" distR="114300" wp14:anchorId="42BCACCC" wp14:editId="42BCACCD">
            <wp:extent cx="5738495" cy="2712720"/>
            <wp:effectExtent l="0" t="0" r="50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ACB1" w14:textId="77777777" w:rsidR="009B63AC" w:rsidRDefault="00BA0105">
      <w:pPr>
        <w:pStyle w:val="Body"/>
      </w:pPr>
      <w:r>
        <w:rPr>
          <w:noProof/>
        </w:rPr>
        <w:lastRenderedPageBreak/>
        <w:drawing>
          <wp:inline distT="0" distB="0" distL="114300" distR="114300" wp14:anchorId="42BCACCE" wp14:editId="42BCACCF">
            <wp:extent cx="5262245" cy="2529840"/>
            <wp:effectExtent l="0" t="0" r="508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ACB2" w14:textId="77777777" w:rsidR="009B63AC" w:rsidRDefault="00BA0105">
      <w:pPr>
        <w:pStyle w:val="Body"/>
        <w:numPr>
          <w:ilvl w:val="0"/>
          <w:numId w:val="1"/>
        </w:numPr>
        <w:rPr>
          <w:rFonts w:ascii="Times New Roman" w:eastAsia="sans-serif" w:hAnsi="Times New Roman" w:cs="Times New Roman"/>
          <w:b/>
          <w:bCs/>
          <w:sz w:val="33"/>
          <w:szCs w:val="33"/>
          <w:shd w:val="clear" w:color="auto" w:fill="FFFFFF"/>
        </w:rPr>
      </w:pPr>
      <w:r>
        <w:rPr>
          <w:rFonts w:ascii="Times New Roman" w:eastAsia="sans-serif" w:hAnsi="Times New Roman" w:cs="Times New Roman"/>
          <w:b/>
          <w:bCs/>
          <w:sz w:val="33"/>
          <w:szCs w:val="33"/>
          <w:shd w:val="clear" w:color="auto" w:fill="FFFFFF"/>
        </w:rPr>
        <w:t>Perimeter and Areas of Polygons</w:t>
      </w:r>
    </w:p>
    <w:p w14:paraId="42BCACB3" w14:textId="77777777" w:rsidR="009B63AC" w:rsidRDefault="00BA0105">
      <w:pPr>
        <w:pStyle w:val="Body"/>
      </w:pPr>
      <w:r>
        <w:rPr>
          <w:noProof/>
        </w:rPr>
        <w:drawing>
          <wp:inline distT="0" distB="0" distL="114300" distR="114300" wp14:anchorId="42BCACD0" wp14:editId="42BCACD1">
            <wp:extent cx="6117590" cy="2645410"/>
            <wp:effectExtent l="0" t="0" r="698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ACB4" w14:textId="77777777" w:rsidR="009B63AC" w:rsidRDefault="00BA0105">
      <w:pPr>
        <w:pStyle w:val="Body"/>
      </w:pPr>
      <w:r>
        <w:rPr>
          <w:noProof/>
        </w:rPr>
        <w:drawing>
          <wp:inline distT="0" distB="0" distL="114300" distR="114300" wp14:anchorId="42BCACD2" wp14:editId="42BCACD3">
            <wp:extent cx="6110605" cy="680720"/>
            <wp:effectExtent l="0" t="0" r="444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ACB5" w14:textId="77777777" w:rsidR="009B63AC" w:rsidRDefault="009B63AC">
      <w:pPr>
        <w:pStyle w:val="Body"/>
      </w:pPr>
    </w:p>
    <w:p w14:paraId="42BCACB6" w14:textId="77777777" w:rsidR="009B63AC" w:rsidRDefault="00BA0105">
      <w:pPr>
        <w:pStyle w:val="Body"/>
      </w:pPr>
      <w:r>
        <w:rPr>
          <w:noProof/>
        </w:rPr>
        <w:drawing>
          <wp:inline distT="0" distB="0" distL="114300" distR="114300" wp14:anchorId="42BCACD4" wp14:editId="42BCACD5">
            <wp:extent cx="6114415" cy="2982595"/>
            <wp:effectExtent l="0" t="0" r="63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ACB7" w14:textId="77777777" w:rsidR="009B63AC" w:rsidRDefault="00BA0105">
      <w:pPr>
        <w:pStyle w:val="Body"/>
        <w:rPr>
          <w:rFonts w:eastAsia="宋体" w:hint="eastAsia"/>
        </w:rPr>
      </w:pPr>
      <w:r>
        <w:rPr>
          <w:rFonts w:eastAsia="宋体" w:hint="eastAsia"/>
        </w:rPr>
        <w:t xml:space="preserve"> </w:t>
      </w:r>
    </w:p>
    <w:p w14:paraId="42BCACB8" w14:textId="77777777" w:rsidR="009B63AC" w:rsidRDefault="00BA0105">
      <w:pPr>
        <w:pStyle w:val="Body"/>
      </w:pPr>
      <w:r>
        <w:rPr>
          <w:noProof/>
        </w:rPr>
        <w:drawing>
          <wp:inline distT="0" distB="0" distL="114300" distR="114300" wp14:anchorId="42BCACD6" wp14:editId="42BCACD7">
            <wp:extent cx="6116955" cy="1388745"/>
            <wp:effectExtent l="0" t="0" r="762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ACB9" w14:textId="77777777" w:rsidR="009B63AC" w:rsidRDefault="009B63AC">
      <w:pPr>
        <w:pStyle w:val="Body"/>
      </w:pPr>
    </w:p>
    <w:p w14:paraId="42BCACBA" w14:textId="77777777" w:rsidR="009B63AC" w:rsidRDefault="009B63AC">
      <w:pPr>
        <w:pStyle w:val="Body"/>
      </w:pPr>
    </w:p>
    <w:p w14:paraId="42BCACBB" w14:textId="77777777" w:rsidR="009B63AC" w:rsidRDefault="009B63AC">
      <w:pPr>
        <w:pStyle w:val="Body"/>
      </w:pPr>
    </w:p>
    <w:p w14:paraId="42BCACBC" w14:textId="77777777" w:rsidR="009B63AC" w:rsidRDefault="009B63AC">
      <w:pPr>
        <w:pStyle w:val="Body"/>
      </w:pPr>
    </w:p>
    <w:p w14:paraId="42BCACBD" w14:textId="77777777" w:rsidR="009B63AC" w:rsidRDefault="00BA0105">
      <w:pPr>
        <w:pStyle w:val="Body"/>
      </w:pPr>
      <w:r>
        <w:rPr>
          <w:noProof/>
        </w:rPr>
        <w:drawing>
          <wp:inline distT="0" distB="0" distL="114300" distR="114300" wp14:anchorId="42BCACD8" wp14:editId="42BCACD9">
            <wp:extent cx="6109335" cy="1623060"/>
            <wp:effectExtent l="0" t="0" r="5715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ACBE" w14:textId="77777777" w:rsidR="009B63AC" w:rsidRDefault="00BA0105">
      <w:pPr>
        <w:pStyle w:val="Body"/>
      </w:pPr>
      <w:r>
        <w:rPr>
          <w:noProof/>
        </w:rPr>
        <w:drawing>
          <wp:inline distT="0" distB="0" distL="114300" distR="114300" wp14:anchorId="42BCACDA" wp14:editId="42BCACDB">
            <wp:extent cx="6118860" cy="3326765"/>
            <wp:effectExtent l="0" t="0" r="571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ACBF" w14:textId="77777777" w:rsidR="009B63AC" w:rsidRDefault="009B63AC">
      <w:pPr>
        <w:pStyle w:val="Body"/>
      </w:pPr>
    </w:p>
    <w:p w14:paraId="42BCACC0" w14:textId="77777777" w:rsidR="009B63AC" w:rsidRDefault="00BA0105">
      <w:pPr>
        <w:pStyle w:val="Body"/>
      </w:pPr>
      <w:r>
        <w:rPr>
          <w:noProof/>
        </w:rPr>
        <w:drawing>
          <wp:inline distT="0" distB="0" distL="114300" distR="114300" wp14:anchorId="42BCACDC" wp14:editId="42BCACDD">
            <wp:extent cx="6116955" cy="1513205"/>
            <wp:effectExtent l="0" t="0" r="762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ACC1" w14:textId="77777777" w:rsidR="009B63AC" w:rsidRDefault="009B63AC">
      <w:pPr>
        <w:pStyle w:val="Body"/>
        <w:rPr>
          <w:rFonts w:ascii="Times New Roman" w:hAnsi="Times New Roman" w:cs="Times New Roman"/>
          <w:b/>
          <w:bCs/>
        </w:rPr>
      </w:pPr>
    </w:p>
    <w:sectPr w:rsidR="009B63AC">
      <w:footerReference w:type="default" r:id="rId2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BCACE4" w14:textId="77777777" w:rsidR="00BA0105" w:rsidRDefault="00BA0105">
      <w:r>
        <w:separator/>
      </w:r>
    </w:p>
  </w:endnote>
  <w:endnote w:type="continuationSeparator" w:id="0">
    <w:p w14:paraId="42BCACE6" w14:textId="77777777" w:rsidR="00BA0105" w:rsidRDefault="00BA0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宋体"/>
    <w:panose1 w:val="020B0604020202020204"/>
    <w:charset w:val="00"/>
    <w:family w:val="roman"/>
    <w:pitch w:val="default"/>
  </w:font>
  <w:font w:name="Helvetica Neue">
    <w:altName w:val="Sylfaen"/>
    <w:charset w:val="00"/>
    <w:family w:val="roman"/>
    <w:pitch w:val="default"/>
  </w:font>
  <w:font w:name="Helvetica Neue Medium">
    <w:altName w:val="Sylfaen"/>
    <w:charset w:val="00"/>
    <w:family w:val="roman"/>
    <w:pitch w:val="default"/>
  </w:font>
  <w:font w:name="PSL Ornanong Pro">
    <w:charset w:val="00"/>
    <w:family w:val="roman"/>
    <w:pitch w:val="default"/>
  </w:font>
  <w:font w:name="sans-serif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CACDE" w14:textId="77777777" w:rsidR="009B63AC" w:rsidRDefault="009B63AC">
    <w:pPr>
      <w:pStyle w:val="HeaderFooter"/>
      <w:tabs>
        <w:tab w:val="clear" w:pos="9020"/>
        <w:tab w:val="center" w:pos="4819"/>
        <w:tab w:val="right" w:pos="9638"/>
      </w:tabs>
    </w:pPr>
  </w:p>
  <w:p w14:paraId="42BCACDF" w14:textId="77777777" w:rsidR="009B63AC" w:rsidRDefault="009B63AC">
    <w:pPr>
      <w:pStyle w:val="HeaderFooter"/>
      <w:tabs>
        <w:tab w:val="clear" w:pos="9020"/>
        <w:tab w:val="center" w:pos="4819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CACE0" w14:textId="77777777" w:rsidR="00BA0105" w:rsidRDefault="00BA0105">
      <w:r>
        <w:separator/>
      </w:r>
    </w:p>
  </w:footnote>
  <w:footnote w:type="continuationSeparator" w:id="0">
    <w:p w14:paraId="42BCACE2" w14:textId="77777777" w:rsidR="00BA0105" w:rsidRDefault="00BA0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3160617"/>
    <w:multiLevelType w:val="singleLevel"/>
    <w:tmpl w:val="931606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203253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noPunctuationKerning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0A5"/>
    <w:rsid w:val="00550B86"/>
    <w:rsid w:val="00640570"/>
    <w:rsid w:val="006D4193"/>
    <w:rsid w:val="0070737F"/>
    <w:rsid w:val="00722875"/>
    <w:rsid w:val="00974671"/>
    <w:rsid w:val="009A0C12"/>
    <w:rsid w:val="009B63AC"/>
    <w:rsid w:val="00AC2913"/>
    <w:rsid w:val="00B76192"/>
    <w:rsid w:val="00BA0105"/>
    <w:rsid w:val="00C00178"/>
    <w:rsid w:val="00D00DFB"/>
    <w:rsid w:val="00FB40A5"/>
    <w:rsid w:val="00FE70F5"/>
    <w:rsid w:val="16FC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."/>
  <w:listSeparator w:val=","/>
  <w14:docId w14:val="42BCACA7"/>
  <w15:docId w15:val="{61567B04-93D8-4A48-BA59-ABCB8BE7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</w:pPr>
  </w:style>
  <w:style w:type="character" w:styleId="a7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LabelDark">
    <w:name w:val="Label Dark"/>
    <w:pPr>
      <w:keepLines/>
      <w:jc w:val="center"/>
    </w:pPr>
    <w:rPr>
      <w:rFonts w:ascii="Helvetica Neue Medium" w:eastAsia="Arial Unicode MS" w:hAnsi="Helvetica Neue Medium" w:cs="Arial Unicode MS"/>
      <w:color w:val="000000"/>
      <w:sz w:val="24"/>
      <w:szCs w:val="24"/>
    </w:rPr>
  </w:style>
  <w:style w:type="character" w:customStyle="1" w:styleId="White">
    <w:name w:val="White"/>
    <w:rPr>
      <w:color w:val="FFFFFF"/>
      <w:lang w:val="en-US"/>
    </w:rPr>
  </w:style>
  <w:style w:type="character" w:customStyle="1" w:styleId="a6">
    <w:name w:val="页眉 字符"/>
    <w:basedOn w:val="a0"/>
    <w:link w:val="a5"/>
    <w:uiPriority w:val="99"/>
    <w:rPr>
      <w:sz w:val="24"/>
      <w:szCs w:val="24"/>
      <w:lang w:eastAsia="en-US"/>
    </w:rPr>
  </w:style>
  <w:style w:type="character" w:customStyle="1" w:styleId="a4">
    <w:name w:val="页脚 字符"/>
    <w:basedOn w:val="a0"/>
    <w:link w:val="a3"/>
    <w:uiPriority w:val="9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Pete C</cp:lastModifiedBy>
  <cp:revision>5</cp:revision>
  <dcterms:created xsi:type="dcterms:W3CDTF">2024-11-09T13:33:00Z</dcterms:created>
  <dcterms:modified xsi:type="dcterms:W3CDTF">2024-12-25T09:30:00Z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D3929A78CA994F40B3AE9D390D9F646A_13</vt:lpwstr>
  </property>
</Properties>
</file>