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72EC6" w14:textId="00444556" w:rsidR="00D00DFB" w:rsidRPr="00722875" w:rsidRDefault="00D00DFB" w:rsidP="00D00DFB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C243A68" w14:textId="5F12099F" w:rsidR="008A7AD6" w:rsidRDefault="00D00DFB" w:rsidP="00722875">
      <w:pPr>
        <w:pStyle w:val="Body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2875">
        <w:rPr>
          <w:rFonts w:ascii="Times New Roman" w:eastAsia="PSL Ornanong Pro" w:hAnsi="Times New Roman" w:cs="Times New Roman"/>
          <w:noProof/>
          <w:color w:val="5E5E5E"/>
          <w:sz w:val="30"/>
          <w:szCs w:val="30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47AFEBEE" wp14:editId="26FEA3E0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4496400" cy="1126800"/>
                <wp:effectExtent l="0" t="0" r="1905" b="0"/>
                <wp:wrapTopAndBottom distT="152400" distB="152400"/>
                <wp:docPr id="1073741828" name="officeArt object" descr="Indexademics G9 Official Study Guides Issue [#]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00" cy="1126800"/>
                        </a:xfrm>
                        <a:prstGeom prst="rect">
                          <a:avLst/>
                        </a:prstGeom>
                        <a:solidFill>
                          <a:srgbClr val="20446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D097B0B" w14:textId="22FB8CEF" w:rsidR="00C00178" w:rsidRPr="00640570" w:rsidRDefault="00C00178" w:rsidP="00D00DFB">
                            <w:pPr>
                              <w:pStyle w:val="LabelDark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spacing w:line="360" w:lineRule="auto"/>
                              <w:jc w:val="right"/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640570"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IDX G9 </w:t>
                            </w:r>
                            <w:r w:rsidR="00BA5389"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PHYSICS</w:t>
                            </w:r>
                            <w:r w:rsidR="005C47E4">
                              <w:rPr>
                                <w:rStyle w:val="White"/>
                                <w:rFonts w:ascii="Times New Roman" w:hAnsi="Times New Roman" w:cs="Times New Roman" w:hint="eastAsia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H</w:t>
                            </w:r>
                            <w:r w:rsidRPr="00640570"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STUDY GUIDE ISSUE </w:t>
                            </w:r>
                            <w:r w:rsidR="005C47E4">
                              <w:rPr>
                                <w:rStyle w:val="White"/>
                                <w:rFonts w:ascii="Times New Roman" w:hAnsi="Times New Roman" w:cs="Times New Roman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3</w:t>
                            </w:r>
                          </w:p>
                          <w:p w14:paraId="50596D2F" w14:textId="0AB566B5" w:rsidR="00C00178" w:rsidRPr="00640570" w:rsidRDefault="00C00178" w:rsidP="00D00DFB">
                            <w:pPr>
                              <w:pStyle w:val="LabelDark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spacing w:line="360" w:lineRule="auto"/>
                              <w:jc w:val="right"/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640570"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By </w:t>
                            </w:r>
                            <w:r w:rsidR="005C47E4">
                              <w:rPr>
                                <w:rStyle w:val="White"/>
                                <w:rFonts w:ascii="Times New Roman" w:hAnsi="Times New Roman" w:cs="Times New Roman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Ivan</w:t>
                            </w:r>
                          </w:p>
                          <w:p w14:paraId="647E351F" w14:textId="76FFD9F4" w:rsidR="00FB40A5" w:rsidRPr="00D00DFB" w:rsidRDefault="00640570" w:rsidP="00D00DFB">
                            <w:pPr>
                              <w:pStyle w:val="LabelDark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spacing w:line="360" w:lineRule="auto"/>
                              <w:jc w:val="right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 w:rsidRPr="00D00DFB">
                              <w:rPr>
                                <w:rStyle w:val="White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AFEBEE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Indexademics G9 Official Study Guides Issue [#]…" style="position:absolute;margin-left:302.85pt;margin-top:0;width:354.05pt;height:88.7pt;z-index:251660288;visibility:visible;mso-wrap-style:square;mso-width-percent:0;mso-height-percent:0;mso-wrap-distance-left:12pt;mso-wrap-distance-top:12pt;mso-wrap-distance-right:12pt;mso-wrap-distance-bottom:12pt;mso-position-horizontal:righ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" fillcolor="#20446f" stroked="f" strokeweight="1pt">
                <v:stroke miterlimit="4"/>
                <v:textbox inset="4pt,4pt,4pt,4pt">
                  <w:txbxContent>
                    <w:p w14:paraId="4D097B0B" w14:textId="22FB8CEF" w:rsidR="00C00178" w:rsidRPr="00640570" w:rsidRDefault="00C00178" w:rsidP="00D00DFB">
                      <w:pPr>
                        <w:pStyle w:val="LabelDark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spacing w:line="360" w:lineRule="auto"/>
                        <w:jc w:val="right"/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</w:pPr>
                      <w:r w:rsidRPr="00640570"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IDX G9 </w:t>
                      </w:r>
                      <w:r w:rsidR="00BA5389"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PHYSICS</w:t>
                      </w:r>
                      <w:r w:rsidR="005C47E4">
                        <w:rPr>
                          <w:rStyle w:val="White"/>
                          <w:rFonts w:ascii="Times New Roman" w:hAnsi="Times New Roman" w:cs="Times New Roman" w:hint="eastAsia"/>
                          <w:b/>
                          <w:bCs/>
                          <w:sz w:val="30"/>
                          <w:szCs w:val="30"/>
                        </w:rPr>
                        <w:t xml:space="preserve"> H</w:t>
                      </w:r>
                      <w:r w:rsidRPr="00640570"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 STUDY GUIDE ISSUE </w:t>
                      </w:r>
                      <w:r w:rsidR="005C47E4">
                        <w:rPr>
                          <w:rStyle w:val="White"/>
                          <w:rFonts w:ascii="Times New Roman" w:hAnsi="Times New Roman" w:cs="Times New Roman" w:hint="eastAsia"/>
                          <w:b/>
                          <w:bCs/>
                          <w:sz w:val="30"/>
                          <w:szCs w:val="30"/>
                        </w:rPr>
                        <w:t>3</w:t>
                      </w:r>
                    </w:p>
                    <w:p w14:paraId="50596D2F" w14:textId="0AB566B5" w:rsidR="00C00178" w:rsidRPr="00640570" w:rsidRDefault="00C00178" w:rsidP="00D00DFB">
                      <w:pPr>
                        <w:pStyle w:val="LabelDark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spacing w:line="360" w:lineRule="auto"/>
                        <w:jc w:val="right"/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</w:pPr>
                      <w:r w:rsidRPr="00640570"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By </w:t>
                      </w:r>
                      <w:r w:rsidR="005C47E4">
                        <w:rPr>
                          <w:rStyle w:val="White"/>
                          <w:rFonts w:ascii="Times New Roman" w:hAnsi="Times New Roman" w:cs="Times New Roman" w:hint="eastAsia"/>
                          <w:b/>
                          <w:bCs/>
                          <w:sz w:val="30"/>
                          <w:szCs w:val="30"/>
                        </w:rPr>
                        <w:t>Ivan</w:t>
                      </w:r>
                    </w:p>
                    <w:p w14:paraId="647E351F" w14:textId="76FFD9F4" w:rsidR="00FB40A5" w:rsidRPr="00D00DFB" w:rsidRDefault="00640570" w:rsidP="00D00DFB">
                      <w:pPr>
                        <w:pStyle w:val="LabelDark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spacing w:line="360" w:lineRule="auto"/>
                        <w:jc w:val="right"/>
                        <w:rPr>
                          <w:rFonts w:hint="eastAsia"/>
                          <w:sz w:val="32"/>
                          <w:szCs w:val="32"/>
                        </w:rPr>
                      </w:pPr>
                      <w:r w:rsidRPr="00D00DFB">
                        <w:rPr>
                          <w:rStyle w:val="White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722875">
        <w:rPr>
          <w:rFonts w:ascii="Times New Roman" w:eastAsia="Times New Roman" w:hAnsi="Times New Roman" w:cs="Times New Roman"/>
          <w:noProof/>
          <w:sz w:val="24"/>
          <w:szCs w:val="24"/>
          <w:lang w:val="zh-CN"/>
        </w:rPr>
        <w:drawing>
          <wp:anchor distT="0" distB="0" distL="114300" distR="114300" simplePos="0" relativeHeight="251663360" behindDoc="1" locked="0" layoutInCell="1" allowOverlap="1" wp14:anchorId="2FF57760" wp14:editId="61F74FA6">
            <wp:simplePos x="0" y="0"/>
            <wp:positionH relativeFrom="margin">
              <wp:posOffset>0</wp:posOffset>
            </wp:positionH>
            <wp:positionV relativeFrom="margin">
              <wp:posOffset>7620</wp:posOffset>
            </wp:positionV>
            <wp:extent cx="1337748" cy="1173480"/>
            <wp:effectExtent l="0" t="0" r="0" b="7620"/>
            <wp:wrapNone/>
            <wp:docPr id="21415472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01" t="19776" r="17840" b="22056"/>
                    <a:stretch/>
                  </pic:blipFill>
                  <pic:spPr bwMode="auto">
                    <a:xfrm>
                      <a:off x="0" y="0"/>
                      <a:ext cx="1337748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28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NOTE: This is an official document by Indexademics. </w:t>
      </w:r>
      <w:r w:rsidR="00640570" w:rsidRPr="007228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Unless otherwise stated, this document may not be accredited to individuals or groups other than the club IDX, nor should this </w:t>
      </w:r>
      <w:r w:rsidR="00640570" w:rsidRPr="00F875CB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be distributed, sold, or modified for personal use in any way.</w:t>
      </w:r>
    </w:p>
    <w:p w14:paraId="1A3F5BE2" w14:textId="77777777" w:rsidR="00BA5389" w:rsidRPr="008A7AD6" w:rsidRDefault="00BA5389" w:rsidP="00722875">
      <w:pPr>
        <w:pStyle w:val="Body"/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7D8D707" w14:textId="70F69E3D" w:rsidR="004634B8" w:rsidRDefault="004634B8" w:rsidP="00E33313">
      <w:pPr>
        <w:pStyle w:val="Body"/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bookmarkStart w:id="0" w:name="OLE_LINK1"/>
      <w:r w:rsidRPr="00F875CB">
        <w:rPr>
          <w:rFonts w:ascii="Times New Roman" w:eastAsiaTheme="minorEastAsia" w:hAnsi="Times New Roman" w:cs="Times New Roman" w:hint="eastAsia"/>
          <w:b/>
          <w:bCs/>
          <w:sz w:val="24"/>
          <w:szCs w:val="24"/>
        </w:rPr>
        <w:t>4.7 -4.8</w:t>
      </w:r>
      <w:r w:rsidR="00E33313">
        <w:rPr>
          <w:rFonts w:ascii="Times New Roman" w:eastAsiaTheme="minorEastAsia" w:hAnsi="Times New Roman" w:cs="Times New Roman" w:hint="eastAsia"/>
          <w:b/>
          <w:bCs/>
          <w:sz w:val="24"/>
          <w:szCs w:val="24"/>
        </w:rPr>
        <w:t xml:space="preserve"> </w:t>
      </w:r>
      <w:r w:rsidR="00E33313" w:rsidRPr="00E33313">
        <w:rPr>
          <w:rFonts w:ascii="Times New Roman" w:eastAsiaTheme="minorEastAsia" w:hAnsi="Times New Roman" w:cs="Times New Roman"/>
          <w:b/>
          <w:bCs/>
          <w:sz w:val="24"/>
          <w:szCs w:val="24"/>
        </w:rPr>
        <w:t>Solving Problems with Newton’s Laws</w:t>
      </w:r>
    </w:p>
    <w:p w14:paraId="2F1CB51E" w14:textId="77777777" w:rsidR="008C609D" w:rsidRPr="008C609D" w:rsidRDefault="008C609D" w:rsidP="008C609D">
      <w:pPr>
        <w:pStyle w:val="Body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8C609D">
        <w:rPr>
          <w:rFonts w:ascii="Times New Roman" w:hAnsi="Times New Roman" w:cs="Times New Roman"/>
        </w:rPr>
        <w:t>Newton’s First Law: An object at rest stays at rest and an object in motion stays in motion with the same speed and in the same direction unless acted upon by an unbalanced force.</w:t>
      </w:r>
    </w:p>
    <w:bookmarkEnd w:id="0"/>
    <w:p w14:paraId="7B5D0547" w14:textId="03935964" w:rsidR="008C609D" w:rsidRPr="008C609D" w:rsidRDefault="008C609D" w:rsidP="008C609D">
      <w:pPr>
        <w:pStyle w:val="Body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8C609D">
        <w:rPr>
          <w:rFonts w:ascii="Times New Roman" w:hAnsi="Times New Roman" w:cs="Times New Roman"/>
        </w:rPr>
        <w:t>Newton’s Second Law: The acceleration of an object is directly proportional to the net force acting on it and inversely proportional to its mass</w:t>
      </w:r>
      <w:r w:rsidR="00004265">
        <w:rPr>
          <w:rFonts w:ascii="Times New Roman" w:eastAsiaTheme="minorEastAsia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net</m:t>
            </m:r>
          </m:sub>
        </m:sSub>
        <m:r>
          <w:rPr>
            <w:rFonts w:ascii="Cambria Math" w:eastAsiaTheme="minorEastAsia" w:hAnsi="Cambria Math" w:cs="Times New Roman"/>
          </w:rPr>
          <m:t>=ma</m:t>
        </m:r>
      </m:oMath>
      <w:r w:rsidRPr="008C609D">
        <w:rPr>
          <w:rFonts w:ascii="Times New Roman" w:hAnsi="Times New Roman" w:cs="Times New Roman"/>
        </w:rPr>
        <w:t>.</w:t>
      </w:r>
    </w:p>
    <w:p w14:paraId="6C16966F" w14:textId="6A609299" w:rsidR="00E33313" w:rsidRPr="00A6464C" w:rsidRDefault="008C609D" w:rsidP="00E33313">
      <w:pPr>
        <w:pStyle w:val="Body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8C609D">
        <w:rPr>
          <w:rFonts w:ascii="Times New Roman" w:hAnsi="Times New Roman" w:cs="Times New Roman"/>
        </w:rPr>
        <w:t>Newton’s Third Law: For every action, there is an equal and opposite reaction.</w:t>
      </w:r>
    </w:p>
    <w:p w14:paraId="393E4148" w14:textId="0C747A0B" w:rsidR="00A6464C" w:rsidRPr="0060768B" w:rsidRDefault="00A6464C" w:rsidP="00A6464C">
      <w:pPr>
        <w:pStyle w:val="Body"/>
        <w:numPr>
          <w:ilvl w:val="0"/>
          <w:numId w:val="2"/>
        </w:num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Friction: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fs</m:t>
            </m:r>
          </m:sub>
        </m:sSub>
        <m:r>
          <w:rPr>
            <w:rFonts w:ascii="Cambria Math" w:eastAsiaTheme="minorEastAsia" w:hAnsi="Cambria Math" w:cs="Times New Roman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</w:rPr>
              <m:t>s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 w:hint="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fk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</w:p>
    <w:p w14:paraId="07933EC7" w14:textId="6F4265C2" w:rsidR="0021111D" w:rsidRPr="009963DF" w:rsidRDefault="0021111D" w:rsidP="00E33313">
      <w:pPr>
        <w:pStyle w:val="Body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21111D">
        <w:rPr>
          <w:rFonts w:ascii="Times New Roman" w:hAnsi="Times New Roman" w:cs="Times New Roman"/>
        </w:rPr>
        <w:t>Translational equilibrium: If the net force on an object is zero, then the object is in translational equilibrium.</w:t>
      </w:r>
    </w:p>
    <w:p w14:paraId="4C06AF6B" w14:textId="0C3612F8" w:rsidR="009963DF" w:rsidRPr="00107687" w:rsidRDefault="00107687" w:rsidP="009963DF">
      <w:pPr>
        <w:pStyle w:val="Body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Two types: object at rest, and object moving at constant velocity</w:t>
      </w:r>
    </w:p>
    <w:p w14:paraId="51E907ED" w14:textId="2405BAF8" w:rsidR="00107687" w:rsidRPr="007D6934" w:rsidRDefault="007D6934" w:rsidP="009963DF">
      <w:pPr>
        <w:pStyle w:val="Body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T</w:t>
      </w:r>
      <w:r>
        <w:rPr>
          <w:rFonts w:ascii="Times New Roman" w:eastAsiaTheme="minorEastAsia" w:hAnsi="Times New Roman" w:cs="Times New Roman" w:hint="eastAsia"/>
        </w:rPr>
        <w:t xml:space="preserve">he net sum of forces is 0: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=0</m:t>
            </m:r>
          </m:e>
        </m:nary>
      </m:oMath>
      <w:r>
        <w:rPr>
          <w:rFonts w:ascii="Times New Roman" w:eastAsiaTheme="minorEastAsia" w:hAnsi="Times New Roman" w:cs="Times New Roman" w:hint="eastAsia"/>
        </w:rPr>
        <w:t>.</w:t>
      </w:r>
    </w:p>
    <w:p w14:paraId="2E37CAAF" w14:textId="24DE76AC" w:rsidR="007D6934" w:rsidRPr="00FC683F" w:rsidRDefault="00FC683F" w:rsidP="009963DF">
      <w:pPr>
        <w:pStyle w:val="Body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FC683F">
        <w:rPr>
          <w:rFonts w:ascii="Times New Roman" w:eastAsiaTheme="minorEastAsia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7641778A" wp14:editId="7B5BA575">
            <wp:simplePos x="0" y="0"/>
            <wp:positionH relativeFrom="column">
              <wp:posOffset>1502410</wp:posOffset>
            </wp:positionH>
            <wp:positionV relativeFrom="paragraph">
              <wp:posOffset>617855</wp:posOffset>
            </wp:positionV>
            <wp:extent cx="2787650" cy="2063750"/>
            <wp:effectExtent l="0" t="0" r="0" b="0"/>
            <wp:wrapTopAndBottom/>
            <wp:docPr id="942871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711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81ADF">
        <w:rPr>
          <w:rFonts w:ascii="Times New Roman" w:eastAsiaTheme="minorEastAsia" w:hAnsi="Times New Roman" w:cs="Times New Roman" w:hint="eastAsia"/>
        </w:rPr>
        <w:t>Ex</w:t>
      </w:r>
      <w:r w:rsidR="00294C29">
        <w:rPr>
          <w:rFonts w:ascii="Times New Roman" w:eastAsiaTheme="minorEastAsia" w:hAnsi="Times New Roman" w:cs="Times New Roman" w:hint="eastAsia"/>
        </w:rPr>
        <w:t>.</w:t>
      </w:r>
      <w:r w:rsidR="00394066">
        <w:rPr>
          <w:rFonts w:ascii="Times New Roman" w:eastAsiaTheme="minorEastAsia" w:hAnsi="Times New Roman" w:cs="Times New Roman" w:hint="eastAsia"/>
        </w:rPr>
        <w:t>The</w:t>
      </w:r>
      <w:proofErr w:type="spellEnd"/>
      <w:r w:rsidR="00394066">
        <w:rPr>
          <w:rFonts w:ascii="Times New Roman" w:eastAsiaTheme="minorEastAsia" w:hAnsi="Times New Roman" w:cs="Times New Roman" w:hint="eastAsia"/>
        </w:rPr>
        <w:t xml:space="preserve"> forces on a</w:t>
      </w:r>
      <w:r w:rsidR="008E27D4">
        <w:rPr>
          <w:rFonts w:ascii="Times New Roman" w:eastAsiaTheme="minorEastAsia" w:hAnsi="Times New Roman" w:cs="Times New Roman" w:hint="eastAsia"/>
        </w:rPr>
        <w:t>n inclined plane</w:t>
      </w:r>
      <w:r w:rsidR="00394066">
        <w:rPr>
          <w:rFonts w:ascii="Times New Roman" w:eastAsiaTheme="minorEastAsia" w:hAnsi="Times New Roman" w:cs="Times New Roman" w:hint="eastAsia"/>
        </w:rPr>
        <w:t xml:space="preserve"> are decomposed into: 1) </w:t>
      </w:r>
      <w:r w:rsidR="00394066">
        <w:rPr>
          <w:rFonts w:ascii="Times New Roman" w:eastAsiaTheme="minorEastAsia" w:hAnsi="Times New Roman" w:cs="Times New Roman"/>
        </w:rPr>
        <w:t>perpendicular</w:t>
      </w:r>
      <w:r w:rsidR="00394066">
        <w:rPr>
          <w:rFonts w:ascii="Times New Roman" w:eastAsiaTheme="minorEastAsia" w:hAnsi="Times New Roman" w:cs="Times New Roman" w:hint="eastAsia"/>
        </w:rPr>
        <w:t xml:space="preserve"> to </w:t>
      </w:r>
      <w:r w:rsidR="005D3433">
        <w:rPr>
          <w:rFonts w:ascii="Times New Roman" w:eastAsiaTheme="minorEastAsia" w:hAnsi="Times New Roman" w:cs="Times New Roman" w:hint="eastAsia"/>
        </w:rPr>
        <w:t>inclined plane</w:t>
      </w:r>
      <w:r w:rsidR="00394066">
        <w:rPr>
          <w:rFonts w:ascii="Times New Roman" w:eastAsiaTheme="minorEastAsia" w:hAnsi="Times New Roman" w:cs="Times New Roman" w:hint="eastAsia"/>
        </w:rPr>
        <w:t xml:space="preserve">, 2) parallel to </w:t>
      </w:r>
      <w:r w:rsidR="005D3433">
        <w:rPr>
          <w:rFonts w:ascii="Times New Roman" w:eastAsiaTheme="minorEastAsia" w:hAnsi="Times New Roman" w:cs="Times New Roman" w:hint="eastAsia"/>
        </w:rPr>
        <w:t>inclined plane</w:t>
      </w:r>
      <w:r>
        <w:rPr>
          <w:rFonts w:ascii="Times New Roman" w:eastAsiaTheme="minorEastAsia" w:hAnsi="Times New Roman" w:cs="Times New Roman" w:hint="eastAsia"/>
        </w:rPr>
        <w:t xml:space="preserve">: </w:t>
      </w:r>
    </w:p>
    <w:p w14:paraId="0784019E" w14:textId="6E3EC105" w:rsidR="00FA2D3C" w:rsidRDefault="00FC683F" w:rsidP="00FA2D3C">
      <w:pPr>
        <w:pStyle w:val="Body"/>
        <w:spacing w:line="480" w:lineRule="auto"/>
        <w:ind w:left="15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Formula: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gx</m:t>
            </m:r>
          </m:sub>
        </m:sSub>
        <m:r>
          <w:rPr>
            <w:rFonts w:ascii="Cambria Math" w:eastAsiaTheme="minorEastAsia" w:hAnsi="Cambria Math" w:cs="Times New Roman"/>
          </w:rPr>
          <m:t>=mg sin θ</m:t>
        </m:r>
      </m:oMath>
      <w:r>
        <w:rPr>
          <w:rFonts w:ascii="Times New Roman" w:eastAsiaTheme="minorEastAsia" w:hAnsi="Times New Roman" w:cs="Times New Roman" w:hint="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gy</m:t>
            </m:r>
          </m:sub>
        </m:sSub>
        <m:r>
          <w:rPr>
            <w:rFonts w:ascii="Cambria Math" w:eastAsiaTheme="minorEastAsia" w:hAnsi="Cambria Math" w:cs="Times New Roman"/>
          </w:rPr>
          <m:t>=mg cos θ</m:t>
        </m:r>
      </m:oMath>
      <w:r w:rsidR="00DD1746">
        <w:rPr>
          <w:rFonts w:ascii="Times New Roman" w:eastAsiaTheme="minorEastAsia" w:hAnsi="Times New Roman" w:cs="Times New Roman" w:hint="eastAsia"/>
        </w:rPr>
        <w:t xml:space="preserve">, </w:t>
      </w:r>
      <w:r w:rsidR="00DD1746">
        <w:rPr>
          <w:rFonts w:ascii="Times New Roman" w:eastAsiaTheme="minorEastAsia" w:hAnsi="Times New Roman" w:cs="Times New Roman"/>
        </w:rPr>
        <w:t>convenient</w:t>
      </w:r>
      <w:r w:rsidR="00DD1746">
        <w:rPr>
          <w:rFonts w:ascii="Times New Roman" w:eastAsiaTheme="minorEastAsia" w:hAnsi="Times New Roman" w:cs="Times New Roman" w:hint="eastAsia"/>
        </w:rPr>
        <w:t xml:space="preserve"> equation: </w:t>
      </w:r>
      <m:oMath>
        <m:r>
          <w:rPr>
            <w:rFonts w:ascii="Cambria Math" w:eastAsiaTheme="minorEastAsia" w:hAnsi="Cambria Math" w:cs="Times New Roman"/>
          </w:rPr>
          <m:t>mg sin θ=μmgcosθ</m:t>
        </m:r>
      </m:oMath>
    </w:p>
    <w:p w14:paraId="32754175" w14:textId="0CC67493" w:rsidR="003551D1" w:rsidRDefault="003551D1" w:rsidP="00BB4742">
      <w:pPr>
        <w:pStyle w:val="Body"/>
        <w:numPr>
          <w:ilvl w:val="1"/>
          <w:numId w:val="2"/>
        </w:numPr>
        <w:spacing w:line="480" w:lineRule="auto"/>
        <w:rPr>
          <w:rFonts w:ascii="Times New Roman" w:eastAsiaTheme="minorEastAsia" w:hAnsi="Times New Roman" w:cs="Times New Roman"/>
        </w:rPr>
      </w:pPr>
      <w:r w:rsidRPr="003551D1">
        <w:rPr>
          <w:rFonts w:ascii="Times New Roman" w:eastAsiaTheme="minorEastAsia" w:hAnsi="Times New Roman" w:cs="Times New Roman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2646BDE" wp14:editId="33A9C8C2">
            <wp:simplePos x="0" y="0"/>
            <wp:positionH relativeFrom="column">
              <wp:posOffset>1765935</wp:posOffset>
            </wp:positionH>
            <wp:positionV relativeFrom="paragraph">
              <wp:posOffset>314960</wp:posOffset>
            </wp:positionV>
            <wp:extent cx="2733040" cy="2457450"/>
            <wp:effectExtent l="0" t="0" r="0" b="0"/>
            <wp:wrapTopAndBottom/>
            <wp:docPr id="10231858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8588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3F7F">
        <w:rPr>
          <w:rFonts w:ascii="Times New Roman" w:eastAsiaTheme="minorEastAsia" w:hAnsi="Times New Roman" w:cs="Times New Roman" w:hint="eastAsia"/>
        </w:rPr>
        <w:t>Inclined plane</w:t>
      </w:r>
      <w:r>
        <w:rPr>
          <w:rFonts w:ascii="Times New Roman" w:eastAsiaTheme="minorEastAsia" w:hAnsi="Times New Roman" w:cs="Times New Roman" w:hint="eastAsia"/>
        </w:rPr>
        <w:t xml:space="preserve"> involving applied force:</w:t>
      </w:r>
    </w:p>
    <w:p w14:paraId="7F0C9C5C" w14:textId="139FC2C9" w:rsidR="00AA19BE" w:rsidRDefault="00BB4742" w:rsidP="002D3C71">
      <w:pPr>
        <w:pStyle w:val="Body"/>
        <w:spacing w:line="480" w:lineRule="auto"/>
        <w:ind w:left="15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Equations: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=mgsinθ-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app</m:t>
            </m:r>
          </m:sub>
        </m:sSub>
        <m:r>
          <w:rPr>
            <w:rFonts w:ascii="Cambria Math" w:eastAsiaTheme="minorEastAsia" w:hAnsi="Cambria Math" w:cs="Times New Roman"/>
          </w:rPr>
          <m:t>sinθ</m:t>
        </m:r>
      </m:oMath>
      <w:r>
        <w:rPr>
          <w:rFonts w:ascii="Times New Roman" w:eastAsiaTheme="minorEastAsia" w:hAnsi="Times New Roman" w:cs="Times New Roman" w:hint="eastAsia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mgsinθ=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app</m:t>
            </m:r>
          </m:sub>
        </m:sSub>
        <m:r>
          <w:rPr>
            <w:rFonts w:ascii="Cambria Math" w:eastAsiaTheme="minorEastAsia" w:hAnsi="Cambria Math" w:cs="Times New Roman"/>
          </w:rPr>
          <m:t>cosθ-μmgsinθ+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μF</m:t>
            </m:r>
          </m:e>
          <m:sub>
            <m:r>
              <w:rPr>
                <w:rFonts w:ascii="Cambria Math" w:eastAsiaTheme="minorEastAsia" w:hAnsi="Cambria Math" w:cs="Times New Roman"/>
              </w:rPr>
              <m:t>app</m:t>
            </m:r>
          </m:sub>
        </m:sSub>
        <m:r>
          <w:rPr>
            <w:rFonts w:ascii="Cambria Math" w:eastAsiaTheme="minorEastAsia" w:hAnsi="Cambria Math" w:cs="Times New Roman"/>
          </w:rPr>
          <m:t>sinθ</m:t>
        </m:r>
      </m:oMath>
    </w:p>
    <w:p w14:paraId="0760F96F" w14:textId="3E8D4935" w:rsidR="002D3C71" w:rsidRDefault="002D3C71" w:rsidP="002D3C71">
      <w:pPr>
        <w:pStyle w:val="Body"/>
        <w:spacing w:line="480" w:lineRule="auto"/>
        <w:ind w:left="15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Essential method for inclined planes:</w:t>
      </w:r>
    </w:p>
    <w:p w14:paraId="156DBE24" w14:textId="6365082F" w:rsidR="00580EEE" w:rsidRDefault="002D3C71" w:rsidP="00580EEE">
      <w:pPr>
        <w:pStyle w:val="Body"/>
        <w:numPr>
          <w:ilvl w:val="0"/>
          <w:numId w:val="3"/>
        </w:num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Decompose the gravity and applied force </w:t>
      </w:r>
      <w:r>
        <w:rPr>
          <w:rFonts w:ascii="Times New Roman" w:eastAsiaTheme="minorEastAsia" w:hAnsi="Times New Roman" w:cs="Times New Roman"/>
        </w:rPr>
        <w:t>perpendicular</w:t>
      </w:r>
      <w:r>
        <w:rPr>
          <w:rFonts w:ascii="Times New Roman" w:eastAsiaTheme="minorEastAsia" w:hAnsi="Times New Roman" w:cs="Times New Roman" w:hint="eastAsia"/>
        </w:rPr>
        <w:t xml:space="preserve"> to the inclined plane</w:t>
      </w:r>
      <w:r w:rsidR="00580EEE">
        <w:rPr>
          <w:rFonts w:ascii="Times New Roman" w:eastAsiaTheme="minorEastAsia" w:hAnsi="Times New Roman" w:cs="Times New Roman" w:hint="eastAsia"/>
        </w:rPr>
        <w:t xml:space="preserve"> to obtain the normal force</w:t>
      </w:r>
    </w:p>
    <w:p w14:paraId="7FE72E62" w14:textId="53D46BB9" w:rsidR="00580EEE" w:rsidRDefault="00580EEE" w:rsidP="00580EEE">
      <w:pPr>
        <w:pStyle w:val="Body"/>
        <w:numPr>
          <w:ilvl w:val="0"/>
          <w:numId w:val="3"/>
        </w:num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Use the normal force to yield the friction</w:t>
      </w:r>
    </w:p>
    <w:p w14:paraId="30E28931" w14:textId="3C4EC582" w:rsidR="00580EEE" w:rsidRPr="00580EEE" w:rsidRDefault="00580EEE" w:rsidP="00580EEE">
      <w:pPr>
        <w:pStyle w:val="Body"/>
        <w:numPr>
          <w:ilvl w:val="0"/>
          <w:numId w:val="3"/>
        </w:num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Resolve the equilibrium with the forces parallel to the plane, gravity and friction</w:t>
      </w:r>
    </w:p>
    <w:p w14:paraId="7391B019" w14:textId="713BB1C3" w:rsidR="004B4609" w:rsidRDefault="00167481" w:rsidP="0050258C">
      <w:pPr>
        <w:pStyle w:val="Body"/>
        <w:numPr>
          <w:ilvl w:val="0"/>
          <w:numId w:val="2"/>
        </w:num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Connected Bodies</w:t>
      </w:r>
    </w:p>
    <w:p w14:paraId="47409BEA" w14:textId="335135BE" w:rsidR="00D93348" w:rsidRDefault="00D93348" w:rsidP="00D93348">
      <w:pPr>
        <w:pStyle w:val="Body"/>
        <w:numPr>
          <w:ilvl w:val="1"/>
          <w:numId w:val="2"/>
        </w:numPr>
        <w:spacing w:line="480" w:lineRule="auto"/>
        <w:rPr>
          <w:rFonts w:ascii="Times New Roman" w:eastAsiaTheme="minorEastAsia" w:hAnsi="Times New Roman" w:cs="Times New Roman"/>
        </w:rPr>
      </w:pPr>
      <w:r w:rsidRPr="00D93348">
        <w:rPr>
          <w:rFonts w:ascii="Times New Roman" w:eastAsiaTheme="minorEastAsia" w:hAnsi="Times New Roman" w:cs="Times New Roman"/>
        </w:rPr>
        <w:t>System: any group of one or more objects we choose to consider and study</w:t>
      </w:r>
    </w:p>
    <w:p w14:paraId="17D77A23" w14:textId="40037EBD" w:rsidR="006773F9" w:rsidRDefault="00751570" w:rsidP="00D93348">
      <w:pPr>
        <w:pStyle w:val="Body"/>
        <w:numPr>
          <w:ilvl w:val="1"/>
          <w:numId w:val="2"/>
        </w:num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External force: </w:t>
      </w:r>
      <w:r w:rsidRPr="00751570">
        <w:rPr>
          <w:rFonts w:ascii="Times New Roman" w:eastAsiaTheme="minorEastAsia" w:hAnsi="Times New Roman" w:cs="Times New Roman"/>
        </w:rPr>
        <w:t>Any force on a system from a body outside of the system</w:t>
      </w:r>
    </w:p>
    <w:p w14:paraId="405A3724" w14:textId="463DDC92" w:rsidR="00AE21FD" w:rsidRDefault="00AE21FD" w:rsidP="00D93348">
      <w:pPr>
        <w:pStyle w:val="Body"/>
        <w:numPr>
          <w:ilvl w:val="1"/>
          <w:numId w:val="2"/>
        </w:num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Internal force: </w:t>
      </w:r>
      <w:r w:rsidRPr="00AE21FD">
        <w:rPr>
          <w:rFonts w:ascii="Times New Roman" w:eastAsiaTheme="minorEastAsia" w:hAnsi="Times New Roman" w:cs="Times New Roman"/>
        </w:rPr>
        <w:t>Force between bodies of a system</w:t>
      </w:r>
    </w:p>
    <w:p w14:paraId="46C95D9A" w14:textId="456A2B44" w:rsidR="00482685" w:rsidRDefault="00482685" w:rsidP="00D93348">
      <w:pPr>
        <w:pStyle w:val="Body"/>
        <w:numPr>
          <w:ilvl w:val="1"/>
          <w:numId w:val="2"/>
        </w:num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By using the idea of connected bodies, we consider a system of objects with the </w:t>
      </w:r>
      <w:r w:rsidRPr="009819F8">
        <w:rPr>
          <w:rFonts w:ascii="Times New Roman" w:eastAsiaTheme="minorEastAsia" w:hAnsi="Times New Roman" w:cs="Times New Roman" w:hint="eastAsia"/>
          <w:b/>
          <w:bCs/>
        </w:rPr>
        <w:t>same acceleration</w:t>
      </w:r>
      <w:r>
        <w:rPr>
          <w:rFonts w:ascii="Times New Roman" w:eastAsiaTheme="minorEastAsia" w:hAnsi="Times New Roman" w:cs="Times New Roman" w:hint="eastAsia"/>
        </w:rPr>
        <w:t xml:space="preserve"> as one object, such that the internal forces </w:t>
      </w:r>
      <w:r w:rsidR="00C00F3F">
        <w:rPr>
          <w:rFonts w:ascii="Times New Roman" w:eastAsiaTheme="minorEastAsia" w:hAnsi="Times New Roman" w:cs="Times New Roman" w:hint="eastAsia"/>
        </w:rPr>
        <w:t xml:space="preserve">(such as tension and normal force) </w:t>
      </w:r>
      <w:r>
        <w:rPr>
          <w:rFonts w:ascii="Times New Roman" w:eastAsiaTheme="minorEastAsia" w:hAnsi="Times New Roman" w:cs="Times New Roman" w:hint="eastAsia"/>
        </w:rPr>
        <w:t xml:space="preserve">between them need not to be considered. </w:t>
      </w:r>
    </w:p>
    <w:p w14:paraId="0934C8B2" w14:textId="56DAAD31" w:rsidR="0095763D" w:rsidRDefault="0095763D" w:rsidP="00D93348">
      <w:pPr>
        <w:pStyle w:val="Body"/>
        <w:numPr>
          <w:ilvl w:val="1"/>
          <w:numId w:val="2"/>
        </w:num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Generally, the acceleration is the net force divided by the</w:t>
      </w:r>
      <w:r w:rsidR="00C548FE">
        <w:rPr>
          <w:rFonts w:ascii="Times New Roman" w:eastAsiaTheme="minorEastAsia" w:hAnsi="Times New Roman" w:cs="Times New Roman" w:hint="eastAsia"/>
        </w:rPr>
        <w:t xml:space="preserve"> </w:t>
      </w:r>
      <w:r>
        <w:rPr>
          <w:rFonts w:ascii="Times New Roman" w:eastAsiaTheme="minorEastAsia" w:hAnsi="Times New Roman" w:cs="Times New Roman" w:hint="eastAsia"/>
        </w:rPr>
        <w:t xml:space="preserve">mass of the objects </w:t>
      </w:r>
      <m:oMath>
        <m:r>
          <w:rPr>
            <w:rFonts w:ascii="Cambria Math" w:eastAsiaTheme="minorEastAsia" w:hAnsi="Cambria Math" w:cs="Times New Roman"/>
          </w:rPr>
          <m:t>a=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</m:nary>
          </m:den>
        </m:f>
      </m:oMath>
    </w:p>
    <w:p w14:paraId="29960B72" w14:textId="2192EC8A" w:rsidR="00CC5C9E" w:rsidRDefault="00CC5C9E" w:rsidP="00D93348">
      <w:pPr>
        <w:pStyle w:val="Body"/>
        <w:numPr>
          <w:ilvl w:val="1"/>
          <w:numId w:val="2"/>
        </w:num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The tension force is then the resistance force and the force on an object, such that in the system the </w:t>
      </w:r>
      <w:r>
        <w:rPr>
          <w:rFonts w:ascii="Times New Roman" w:eastAsiaTheme="minorEastAsia" w:hAnsi="Times New Roman" w:cs="Times New Roman"/>
        </w:rPr>
        <w:t>tension</w:t>
      </w:r>
      <w:r>
        <w:rPr>
          <w:rFonts w:ascii="Times New Roman" w:eastAsiaTheme="minorEastAsia" w:hAnsi="Times New Roman" w:cs="Times New Roman" w:hint="eastAsia"/>
        </w:rPr>
        <w:t xml:space="preserve"> force cancels out the resistance force for the net force.</w:t>
      </w:r>
    </w:p>
    <w:p w14:paraId="43F7EE65" w14:textId="7A735514" w:rsidR="0095763D" w:rsidRDefault="00E73AD5" w:rsidP="0095763D">
      <w:pPr>
        <w:pStyle w:val="Body"/>
        <w:numPr>
          <w:ilvl w:val="1"/>
          <w:numId w:val="2"/>
        </w:numPr>
        <w:spacing w:line="480" w:lineRule="auto"/>
        <w:rPr>
          <w:rFonts w:ascii="Times New Roman" w:eastAsiaTheme="minorEastAsia" w:hAnsi="Times New Roman" w:cs="Times New Roman"/>
        </w:rPr>
      </w:pPr>
      <w:r w:rsidRPr="00E73AD5">
        <w:rPr>
          <w:rFonts w:ascii="Times New Roman" w:eastAsiaTheme="minorEastAsia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05D3947E" wp14:editId="275A7D60">
            <wp:simplePos x="0" y="0"/>
            <wp:positionH relativeFrom="column">
              <wp:posOffset>1203325</wp:posOffset>
            </wp:positionH>
            <wp:positionV relativeFrom="paragraph">
              <wp:posOffset>372110</wp:posOffset>
            </wp:positionV>
            <wp:extent cx="4319270" cy="1631950"/>
            <wp:effectExtent l="0" t="0" r="5080" b="6350"/>
            <wp:wrapTopAndBottom/>
            <wp:docPr id="12269058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0586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27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 w:hint="eastAsia"/>
        </w:rPr>
        <w:t>Ex. Two boxes connected with a string and pulled at one end by a force</w:t>
      </w:r>
    </w:p>
    <w:p w14:paraId="111BE326" w14:textId="5A501568" w:rsidR="004E67F1" w:rsidRPr="00BA5389" w:rsidRDefault="004E67F1" w:rsidP="004E67F1">
      <w:pPr>
        <w:pStyle w:val="Body"/>
        <w:spacing w:line="480" w:lineRule="auto"/>
        <w:ind w:left="1520"/>
        <w:rPr>
          <w:rFonts w:ascii="Times New Roman" w:eastAsiaTheme="minorEastAsia" w:hAnsi="Times New Roman" w:cs="Times New Roman"/>
          <w:lang w:val="fr-FR"/>
        </w:rPr>
      </w:pPr>
      <w:r w:rsidRPr="00BA5389">
        <w:rPr>
          <w:rFonts w:ascii="Times New Roman" w:eastAsiaTheme="minorEastAsia" w:hAnsi="Times New Roman" w:cs="Times New Roman" w:hint="eastAsia"/>
          <w:lang w:val="fr-FR"/>
        </w:rPr>
        <w:t xml:space="preserve">Net force: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net</m:t>
            </m:r>
          </m:sub>
        </m:sSub>
        <m:r>
          <w:rPr>
            <w:rFonts w:ascii="Cambria Math" w:eastAsiaTheme="minorEastAsia" w:hAnsi="Cambria Math" w:cs="Times New Roman"/>
            <w:lang w:val="fr-FR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lang w:val="fr-FR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lang w:val="fr-FR"/>
          </w:rPr>
          <m:t>=</m:t>
        </m:r>
        <m:r>
          <w:rPr>
            <w:rFonts w:ascii="Cambria Math" w:eastAsiaTheme="minorEastAsia" w:hAnsi="Cambria Math" w:cs="Times New Roman"/>
          </w:rPr>
          <m:t>Ma</m:t>
        </m:r>
      </m:oMath>
    </w:p>
    <w:p w14:paraId="6428A955" w14:textId="355A622B" w:rsidR="004E67F1" w:rsidRPr="00BA5389" w:rsidRDefault="004E67F1" w:rsidP="004E67F1">
      <w:pPr>
        <w:pStyle w:val="Body"/>
        <w:spacing w:line="480" w:lineRule="auto"/>
        <w:ind w:left="1520"/>
        <w:rPr>
          <w:rFonts w:ascii="Times New Roman" w:eastAsiaTheme="minorEastAsia" w:hAnsi="Times New Roman" w:cs="Times New Roman"/>
          <w:lang w:val="fr-FR"/>
        </w:rPr>
      </w:pPr>
      <w:r w:rsidRPr="00BA5389">
        <w:rPr>
          <w:rFonts w:ascii="Times New Roman" w:eastAsiaTheme="minorEastAsia" w:hAnsi="Times New Roman" w:cs="Times New Roman" w:hint="eastAsia"/>
          <w:lang w:val="fr-FR"/>
        </w:rPr>
        <w:t xml:space="preserve">Net acceleration: </w:t>
      </w:r>
      <m:oMath>
        <m:r>
          <w:rPr>
            <w:rFonts w:ascii="Cambria Math" w:eastAsiaTheme="minorEastAsia" w:hAnsi="Cambria Math" w:cs="Times New Roman"/>
          </w:rPr>
          <m:t>a</m:t>
        </m:r>
        <m:r>
          <w:rPr>
            <w:rFonts w:ascii="Cambria Math" w:eastAsiaTheme="minorEastAsia" w:hAnsi="Cambria Math" w:cs="Times New Roman"/>
            <w:lang w:val="fr-FR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net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Times New Roman"/>
                <w:lang w:val="fr-FR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sub>
            </m:sSub>
          </m:den>
        </m:f>
      </m:oMath>
    </w:p>
    <w:p w14:paraId="4B76EEE7" w14:textId="40526A18" w:rsidR="004E67F1" w:rsidRPr="00BA5389" w:rsidRDefault="00C1750C" w:rsidP="004E67F1">
      <w:pPr>
        <w:pStyle w:val="Body"/>
        <w:spacing w:line="480" w:lineRule="auto"/>
        <w:ind w:left="1520"/>
        <w:rPr>
          <w:rFonts w:ascii="Times New Roman" w:eastAsiaTheme="minorEastAsia" w:hAnsi="Times New Roman" w:cs="Times New Roman"/>
          <w:lang w:val="fr-FR"/>
        </w:rPr>
      </w:pPr>
      <w:r w:rsidRPr="00BA5389">
        <w:rPr>
          <w:rFonts w:ascii="Times New Roman" w:eastAsiaTheme="minorEastAsia" w:hAnsi="Times New Roman" w:cs="Times New Roman" w:hint="eastAsia"/>
          <w:lang w:val="fr-FR"/>
        </w:rPr>
        <w:t xml:space="preserve">Tension force: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lang w:val="fr-FR"/>
          </w:rPr>
          <m:t>=</m:t>
        </m:r>
        <m:r>
          <w:rPr>
            <w:rFonts w:ascii="Cambria Math" w:eastAsiaTheme="minorEastAsia" w:hAnsi="Cambria Math" w:cs="Times New Roman"/>
          </w:rPr>
          <m:t>ma</m:t>
        </m:r>
        <m:r>
          <w:rPr>
            <w:rFonts w:ascii="Cambria Math" w:eastAsiaTheme="minorEastAsia" w:hAnsi="Cambria Math" w:cs="Times New Roman"/>
            <w:lang w:val="fr-FR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fk</m:t>
            </m:r>
          </m:sub>
        </m:sSub>
      </m:oMath>
    </w:p>
    <w:p w14:paraId="4BAEEE04" w14:textId="0CEBE8F3" w:rsidR="00BB2A6C" w:rsidRDefault="00076B7D" w:rsidP="00BB2A6C">
      <w:pPr>
        <w:pStyle w:val="Body"/>
        <w:numPr>
          <w:ilvl w:val="1"/>
          <w:numId w:val="2"/>
        </w:numPr>
        <w:spacing w:line="480" w:lineRule="auto"/>
        <w:rPr>
          <w:rFonts w:ascii="Times New Roman" w:eastAsiaTheme="minorEastAsia" w:hAnsi="Times New Roman" w:cs="Times New Roman"/>
        </w:rPr>
      </w:pPr>
      <w:r w:rsidRPr="00E90A5B">
        <w:rPr>
          <w:rFonts w:ascii="Times New Roman" w:eastAsiaTheme="minorEastAsia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35369F72" wp14:editId="3159E60C">
            <wp:simplePos x="0" y="0"/>
            <wp:positionH relativeFrom="column">
              <wp:posOffset>2759075</wp:posOffset>
            </wp:positionH>
            <wp:positionV relativeFrom="paragraph">
              <wp:posOffset>323850</wp:posOffset>
            </wp:positionV>
            <wp:extent cx="1829435" cy="2590800"/>
            <wp:effectExtent l="0" t="0" r="0" b="0"/>
            <wp:wrapTopAndBottom/>
            <wp:docPr id="2077465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6551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6881">
        <w:rPr>
          <w:rFonts w:ascii="Times New Roman" w:eastAsiaTheme="minorEastAsia" w:hAnsi="Times New Roman" w:cs="Times New Roman" w:hint="eastAsia"/>
        </w:rPr>
        <w:t>Ex. Two boxes connected with a rope on a pulley</w:t>
      </w:r>
    </w:p>
    <w:p w14:paraId="269B1D3A" w14:textId="0B845F6C" w:rsidR="00F26881" w:rsidRPr="00BA5389" w:rsidRDefault="008B1805" w:rsidP="00E0181F">
      <w:pPr>
        <w:pStyle w:val="Body"/>
        <w:spacing w:line="480" w:lineRule="auto"/>
        <w:ind w:left="1520"/>
        <w:rPr>
          <w:rFonts w:ascii="Times New Roman" w:eastAsiaTheme="minorEastAsia" w:hAnsi="Times New Roman" w:cs="Times New Roman"/>
          <w:lang w:val="fr-FR"/>
        </w:rPr>
      </w:pPr>
      <w:r w:rsidRPr="00BA5389">
        <w:rPr>
          <w:rFonts w:ascii="Times New Roman" w:eastAsiaTheme="minorEastAsia" w:hAnsi="Times New Roman" w:cs="Times New Roman" w:hint="eastAsia"/>
          <w:lang w:val="fr-FR"/>
        </w:rPr>
        <w:t xml:space="preserve">Net force: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net</m:t>
            </m:r>
          </m:sub>
        </m:sSub>
        <m:r>
          <w:rPr>
            <w:rFonts w:ascii="Cambria Math" w:eastAsiaTheme="minorEastAsia" w:hAnsi="Cambria Math" w:cs="Times New Roman"/>
            <w:lang w:val="fr-FR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gB</m:t>
            </m:r>
          </m:sub>
        </m:sSub>
        <m:r>
          <w:rPr>
            <w:rFonts w:ascii="Cambria Math" w:eastAsiaTheme="minorEastAsia" w:hAnsi="Cambria Math" w:cs="Times New Roman"/>
            <w:lang w:val="fr-FR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fkA</m:t>
            </m:r>
          </m:sub>
        </m:sSub>
      </m:oMath>
    </w:p>
    <w:p w14:paraId="1EE08BB0" w14:textId="162CC69B" w:rsidR="008B1805" w:rsidRPr="00BA5389" w:rsidRDefault="008B1805" w:rsidP="00E0181F">
      <w:pPr>
        <w:pStyle w:val="Body"/>
        <w:spacing w:line="480" w:lineRule="auto"/>
        <w:ind w:left="1520"/>
        <w:rPr>
          <w:rFonts w:ascii="Times New Roman" w:eastAsiaTheme="minorEastAsia" w:hAnsi="Times New Roman" w:cs="Times New Roman"/>
          <w:lang w:val="fr-FR"/>
        </w:rPr>
      </w:pPr>
      <w:r w:rsidRPr="00BA5389">
        <w:rPr>
          <w:rFonts w:ascii="Times New Roman" w:eastAsiaTheme="minorEastAsia" w:hAnsi="Times New Roman" w:cs="Times New Roman" w:hint="eastAsia"/>
          <w:lang w:val="fr-FR"/>
        </w:rPr>
        <w:t xml:space="preserve">Tension force: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lang w:val="fr-FR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gB</m:t>
            </m:r>
          </m:sub>
        </m:sSub>
        <m:r>
          <w:rPr>
            <w:rFonts w:ascii="Cambria Math" w:eastAsiaTheme="minorEastAsia" w:hAnsi="Cambria Math" w:cs="Times New Roman"/>
            <w:lang w:val="fr-FR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netB</m:t>
            </m:r>
          </m:sub>
        </m:sSub>
      </m:oMath>
    </w:p>
    <w:p w14:paraId="40A8AEF7" w14:textId="5507B78F" w:rsidR="00A6226A" w:rsidRDefault="00076B7D" w:rsidP="00A6226A">
      <w:pPr>
        <w:pStyle w:val="Body"/>
        <w:numPr>
          <w:ilvl w:val="1"/>
          <w:numId w:val="2"/>
        </w:numPr>
        <w:spacing w:line="480" w:lineRule="auto"/>
        <w:rPr>
          <w:rFonts w:ascii="Times New Roman" w:eastAsiaTheme="minorEastAsia" w:hAnsi="Times New Roman" w:cs="Times New Roman"/>
        </w:rPr>
      </w:pPr>
      <w:r w:rsidRPr="00A6226A">
        <w:rPr>
          <w:rFonts w:ascii="Times New Roman" w:eastAsiaTheme="minorEastAsia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24911108" wp14:editId="0A8325DD">
            <wp:simplePos x="0" y="0"/>
            <wp:positionH relativeFrom="column">
              <wp:posOffset>2315210</wp:posOffset>
            </wp:positionH>
            <wp:positionV relativeFrom="paragraph">
              <wp:posOffset>396240</wp:posOffset>
            </wp:positionV>
            <wp:extent cx="1949450" cy="1873250"/>
            <wp:effectExtent l="0" t="0" r="0" b="0"/>
            <wp:wrapTopAndBottom/>
            <wp:docPr id="444383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83082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226A">
        <w:rPr>
          <w:rFonts w:ascii="Times New Roman" w:eastAsiaTheme="minorEastAsia" w:hAnsi="Times New Roman" w:cs="Times New Roman" w:hint="eastAsia"/>
        </w:rPr>
        <w:t>Ex. Two connected boxes on a ramp</w:t>
      </w:r>
      <w:r w:rsidR="00457E34">
        <w:rPr>
          <w:rFonts w:ascii="Times New Roman" w:eastAsiaTheme="minorEastAsia" w:hAnsi="Times New Roman" w:cs="Times New Roman" w:hint="eastAsia"/>
        </w:rPr>
        <w:t xml:space="preserve"> (direction of motion can be obtained from net force)</w:t>
      </w:r>
    </w:p>
    <w:p w14:paraId="7942DA54" w14:textId="39780AAE" w:rsidR="00A6226A" w:rsidRPr="00BA5389" w:rsidRDefault="00457E34" w:rsidP="002519DC">
      <w:pPr>
        <w:pStyle w:val="Body"/>
        <w:spacing w:line="480" w:lineRule="auto"/>
        <w:ind w:left="1520"/>
        <w:rPr>
          <w:rFonts w:ascii="Times New Roman" w:eastAsiaTheme="minorEastAsia" w:hAnsi="Times New Roman" w:cs="Times New Roman"/>
          <w:lang w:val="fr-FR"/>
        </w:rPr>
      </w:pPr>
      <w:r w:rsidRPr="00BA5389">
        <w:rPr>
          <w:rFonts w:ascii="Times New Roman" w:eastAsiaTheme="minorEastAsia" w:hAnsi="Times New Roman" w:cs="Times New Roman" w:hint="eastAsia"/>
          <w:lang w:val="fr-FR"/>
        </w:rPr>
        <w:t xml:space="preserve">Net Force: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net</m:t>
            </m:r>
          </m:sub>
        </m:sSub>
        <m:r>
          <w:rPr>
            <w:rFonts w:ascii="Cambria Math" w:eastAsiaTheme="minorEastAsia" w:hAnsi="Cambria Math" w:cs="Times New Roman"/>
            <w:lang w:val="fr-FR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gBx</m:t>
            </m:r>
          </m:sub>
        </m:sSub>
        <m:r>
          <w:rPr>
            <w:rFonts w:ascii="Cambria Math" w:eastAsiaTheme="minorEastAsia" w:hAnsi="Cambria Math" w:cs="Times New Roman"/>
            <w:lang w:val="fr-FR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fkB</m:t>
            </m:r>
          </m:sub>
        </m:sSub>
        <m:r>
          <w:rPr>
            <w:rFonts w:ascii="Cambria Math" w:eastAsiaTheme="minorEastAsia" w:hAnsi="Cambria Math" w:cs="Times New Roman"/>
            <w:lang w:val="fr-FR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gAx</m:t>
            </m:r>
          </m:sub>
        </m:sSub>
        <m:r>
          <w:rPr>
            <w:rFonts w:ascii="Cambria Math" w:eastAsiaTheme="minorEastAsia" w:hAnsi="Cambria Math" w:cs="Times New Roman"/>
            <w:lang w:val="fr-FR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fkA</m:t>
            </m:r>
          </m:sub>
        </m:sSub>
      </m:oMath>
    </w:p>
    <w:p w14:paraId="725CCD17" w14:textId="5F061536" w:rsidR="008C1DE6" w:rsidRDefault="008C1DE6" w:rsidP="002519DC">
      <w:pPr>
        <w:pStyle w:val="Body"/>
        <w:spacing w:line="480" w:lineRule="auto"/>
        <w:ind w:left="15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Tension Force: </w:t>
      </w:r>
      <w:r w:rsidR="00DC6460">
        <w:rPr>
          <w:rFonts w:ascii="Times New Roman" w:eastAsiaTheme="minorEastAsia" w:hAnsi="Times New Roman" w:cs="Times New Roman" w:hint="eastAsia"/>
        </w:rPr>
        <w:t xml:space="preserve">for B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netB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gBx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fkB</m:t>
            </m:r>
          </m:sub>
        </m:sSub>
      </m:oMath>
      <w:r w:rsidR="00DC6460">
        <w:rPr>
          <w:rFonts w:ascii="Times New Roman" w:eastAsiaTheme="minorEastAsia" w:hAnsi="Times New Roman" w:cs="Times New Roman" w:hint="eastAsia"/>
        </w:rPr>
        <w:t xml:space="preserve">, or for 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netA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gAx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fkA</m:t>
            </m:r>
          </m:sub>
        </m:sSub>
      </m:oMath>
    </w:p>
    <w:p w14:paraId="48B363D3" w14:textId="0DC75F76" w:rsidR="00BE04A0" w:rsidRDefault="00226C14" w:rsidP="00BE04A0">
      <w:pPr>
        <w:pStyle w:val="Body"/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/>
          <w:bCs/>
          <w:sz w:val="24"/>
          <w:szCs w:val="24"/>
        </w:rPr>
        <w:t>1.4-1.7 Measurement and Estimating</w:t>
      </w:r>
    </w:p>
    <w:p w14:paraId="25096F91" w14:textId="05E21146" w:rsidR="00BE04A0" w:rsidRPr="00A85E93" w:rsidRDefault="0055001F" w:rsidP="00BE04A0">
      <w:pPr>
        <w:pStyle w:val="Body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55001F">
        <w:rPr>
          <w:rFonts w:ascii="Times New Roman" w:hAnsi="Times New Roman" w:cs="Times New Roman"/>
        </w:rPr>
        <w:t>A measurement is a comparison between an unknown quantity and a standard</w:t>
      </w:r>
    </w:p>
    <w:p w14:paraId="6CD004C5" w14:textId="1F29E97F" w:rsidR="00A85E93" w:rsidRPr="00BF5B83" w:rsidRDefault="00A85E93" w:rsidP="00BE04A0">
      <w:pPr>
        <w:pStyle w:val="Body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Significant Digits: t</w:t>
      </w:r>
      <w:r w:rsidRPr="00A85E93">
        <w:rPr>
          <w:rFonts w:ascii="Times New Roman" w:eastAsiaTheme="minorEastAsia" w:hAnsi="Times New Roman" w:cs="Times New Roman"/>
        </w:rPr>
        <w:t>he valid/reliable digits in a measurement</w:t>
      </w:r>
    </w:p>
    <w:p w14:paraId="2124DFF7" w14:textId="44CF9F55" w:rsidR="00BF5B83" w:rsidRPr="00C055A2" w:rsidRDefault="00BF5B83" w:rsidP="00BF5B83">
      <w:pPr>
        <w:pStyle w:val="Body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BF5B83">
        <w:rPr>
          <w:rFonts w:ascii="Times New Roman" w:hAnsi="Times New Roman" w:cs="Times New Roman"/>
        </w:rPr>
        <w:t xml:space="preserve">Last digit in a measurement </w:t>
      </w:r>
      <w:r>
        <w:rPr>
          <w:rFonts w:ascii="Times New Roman" w:eastAsiaTheme="minorEastAsia" w:hAnsi="Times New Roman" w:cs="Times New Roman" w:hint="eastAsia"/>
        </w:rPr>
        <w:t xml:space="preserve">is an </w:t>
      </w:r>
      <w:r w:rsidRPr="00BF5B83">
        <w:rPr>
          <w:rFonts w:ascii="Times New Roman" w:hAnsi="Times New Roman" w:cs="Times New Roman"/>
        </w:rPr>
        <w:t>estimated/uncertain digit</w:t>
      </w:r>
    </w:p>
    <w:p w14:paraId="6BF93F5C" w14:textId="2941873A" w:rsidR="00C055A2" w:rsidRPr="00C055A2" w:rsidRDefault="00C055A2" w:rsidP="00BF5B83">
      <w:pPr>
        <w:pStyle w:val="Body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bookmarkStart w:id="1" w:name="OLE_LINK2"/>
      <w:r>
        <w:rPr>
          <w:rFonts w:ascii="Times New Roman" w:eastAsiaTheme="minorEastAsia" w:hAnsi="Times New Roman" w:cs="Times New Roman" w:hint="eastAsia"/>
        </w:rPr>
        <w:t>Counting Significant Digits:</w:t>
      </w:r>
    </w:p>
    <w:bookmarkEnd w:id="1"/>
    <w:p w14:paraId="1FC87DE9" w14:textId="1E05170E" w:rsidR="00C055A2" w:rsidRPr="00C055A2" w:rsidRDefault="00C055A2" w:rsidP="00C055A2">
      <w:pPr>
        <w:pStyle w:val="Body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All non-zero digits and any zeros contained between non-zero digits</w:t>
      </w:r>
      <w:r w:rsidR="00CD7252">
        <w:rPr>
          <w:rFonts w:ascii="Times New Roman" w:eastAsiaTheme="minorEastAsia" w:hAnsi="Times New Roman" w:cs="Times New Roman" w:hint="eastAsia"/>
        </w:rPr>
        <w:t xml:space="preserve"> (6 </w:t>
      </w:r>
      <w:proofErr w:type="spellStart"/>
      <w:r w:rsidR="00CD7252">
        <w:rPr>
          <w:rFonts w:ascii="Times New Roman" w:eastAsiaTheme="minorEastAsia" w:hAnsi="Times New Roman" w:cs="Times New Roman" w:hint="eastAsia"/>
        </w:rPr>
        <w:t>s.f.</w:t>
      </w:r>
      <w:proofErr w:type="spellEnd"/>
      <w:r w:rsidR="00CD7252">
        <w:rPr>
          <w:rFonts w:ascii="Times New Roman" w:eastAsiaTheme="minorEastAsia" w:hAnsi="Times New Roman" w:cs="Times New Roman" w:hint="eastAsia"/>
        </w:rPr>
        <w:t xml:space="preserve"> in 300042)</w:t>
      </w:r>
    </w:p>
    <w:p w14:paraId="4BB74488" w14:textId="660F7BA8" w:rsidR="00C055A2" w:rsidRPr="00C055A2" w:rsidRDefault="00C055A2" w:rsidP="00C055A2">
      <w:pPr>
        <w:pStyle w:val="Body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Exact numbers </w:t>
      </w:r>
      <w:r w:rsidR="004237C1">
        <w:rPr>
          <w:rFonts w:ascii="Times New Roman" w:eastAsiaTheme="minorEastAsia" w:hAnsi="Times New Roman" w:cs="Times New Roman" w:hint="eastAsia"/>
        </w:rPr>
        <w:t xml:space="preserve">and constants </w:t>
      </w:r>
      <w:r>
        <w:rPr>
          <w:rFonts w:ascii="Times New Roman" w:eastAsiaTheme="minorEastAsia" w:hAnsi="Times New Roman" w:cs="Times New Roman" w:hint="eastAsia"/>
        </w:rPr>
        <w:t>have infinite significant digits</w:t>
      </w:r>
      <w:r w:rsidR="00CD7252">
        <w:rPr>
          <w:rFonts w:ascii="Times New Roman" w:eastAsiaTheme="minorEastAsia" w:hAnsi="Times New Roman" w:cs="Times New Roman" w:hint="eastAsia"/>
        </w:rPr>
        <w:t xml:space="preserve"> (</w:t>
      </w:r>
      <m:oMath>
        <m:r>
          <w:rPr>
            <w:rFonts w:ascii="Cambria Math" w:eastAsiaTheme="minorEastAsia" w:hAnsi="Cambria Math" w:cs="Times New Roman"/>
          </w:rPr>
          <m:t>∞</m:t>
        </m:r>
      </m:oMath>
      <w:r w:rsidR="00CD7252">
        <w:rPr>
          <w:rFonts w:ascii="Times New Roman" w:eastAsiaTheme="minorEastAsia" w:hAnsi="Times New Roman" w:cs="Times New Roman" w:hint="eastAsia"/>
        </w:rPr>
        <w:t xml:space="preserve"> s.f. in </w:t>
      </w:r>
      <m:oMath>
        <m:r>
          <w:rPr>
            <w:rFonts w:ascii="Cambria Math" w:eastAsiaTheme="minorEastAsia" w:hAnsi="Cambria Math" w:cs="Times New Roman"/>
          </w:rPr>
          <m:t>π</m:t>
        </m:r>
      </m:oMath>
      <w:r w:rsidR="00CD7252">
        <w:rPr>
          <w:rFonts w:ascii="Times New Roman" w:eastAsiaTheme="minorEastAsia" w:hAnsi="Times New Roman" w:cs="Times New Roman" w:hint="eastAsia"/>
        </w:rPr>
        <w:t>)</w:t>
      </w:r>
    </w:p>
    <w:p w14:paraId="7900CE2B" w14:textId="513CE31A" w:rsidR="00C055A2" w:rsidRPr="00CD7252" w:rsidRDefault="00CD7252" w:rsidP="00C055A2">
      <w:pPr>
        <w:pStyle w:val="Body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T</w:t>
      </w:r>
      <w:r>
        <w:rPr>
          <w:rFonts w:ascii="Times New Roman" w:eastAsiaTheme="minorEastAsia" w:hAnsi="Times New Roman" w:cs="Times New Roman" w:hint="eastAsia"/>
        </w:rPr>
        <w:t>railing zeros if there is a decimal point</w:t>
      </w:r>
      <w:r w:rsidR="00345F47">
        <w:rPr>
          <w:rFonts w:ascii="Times New Roman" w:eastAsiaTheme="minorEastAsia" w:hAnsi="Times New Roman" w:cs="Times New Roman" w:hint="eastAsia"/>
        </w:rPr>
        <w:t xml:space="preserve"> (3 </w:t>
      </w:r>
      <w:proofErr w:type="spellStart"/>
      <w:r w:rsidR="00345F47">
        <w:rPr>
          <w:rFonts w:ascii="Times New Roman" w:eastAsiaTheme="minorEastAsia" w:hAnsi="Times New Roman" w:cs="Times New Roman" w:hint="eastAsia"/>
        </w:rPr>
        <w:t>s.f.</w:t>
      </w:r>
      <w:proofErr w:type="spellEnd"/>
      <w:r w:rsidR="00345F47">
        <w:rPr>
          <w:rFonts w:ascii="Times New Roman" w:eastAsiaTheme="minorEastAsia" w:hAnsi="Times New Roman" w:cs="Times New Roman" w:hint="eastAsia"/>
        </w:rPr>
        <w:t xml:space="preserve"> in 200.)</w:t>
      </w:r>
    </w:p>
    <w:p w14:paraId="5699D085" w14:textId="067999DF" w:rsidR="00CD7252" w:rsidRPr="00345F47" w:rsidRDefault="00345F47" w:rsidP="00C055A2">
      <w:pPr>
        <w:pStyle w:val="Body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Trailing zeros</w:t>
      </w:r>
      <w:r w:rsidR="00701027">
        <w:rPr>
          <w:rFonts w:ascii="Times New Roman" w:eastAsiaTheme="minorEastAsia" w:hAnsi="Times New Roman" w:cs="Times New Roman" w:hint="eastAsia"/>
        </w:rPr>
        <w:t xml:space="preserve"> do not count unless scientific notation is explicitly used </w:t>
      </w:r>
      <w:r>
        <w:rPr>
          <w:rFonts w:ascii="Times New Roman" w:eastAsiaTheme="minorEastAsia" w:hAnsi="Times New Roman" w:cs="Times New Roman" w:hint="eastAsia"/>
        </w:rPr>
        <w:t xml:space="preserve">(3 </w:t>
      </w:r>
      <w:proofErr w:type="spellStart"/>
      <w:r>
        <w:rPr>
          <w:rFonts w:ascii="Times New Roman" w:eastAsiaTheme="minorEastAsia" w:hAnsi="Times New Roman" w:cs="Times New Roman" w:hint="eastAsia"/>
        </w:rPr>
        <w:t>s.f.</w:t>
      </w:r>
      <w:proofErr w:type="spellEnd"/>
      <w:r>
        <w:rPr>
          <w:rFonts w:ascii="Times New Roman" w:eastAsiaTheme="minorEastAsia" w:hAnsi="Times New Roman" w:cs="Times New Roman" w:hint="eastAsia"/>
        </w:rPr>
        <w:t xml:space="preserve"> in 2990</w:t>
      </w:r>
      <w:r w:rsidR="00701027">
        <w:rPr>
          <w:rFonts w:ascii="Times New Roman" w:eastAsiaTheme="minorEastAsia" w:hAnsi="Times New Roman" w:cs="Times New Roman" w:hint="eastAsia"/>
        </w:rPr>
        <w:t xml:space="preserve"> while 4 </w:t>
      </w:r>
      <w:proofErr w:type="spellStart"/>
      <w:r w:rsidR="00701027">
        <w:rPr>
          <w:rFonts w:ascii="Times New Roman" w:eastAsiaTheme="minorEastAsia" w:hAnsi="Times New Roman" w:cs="Times New Roman" w:hint="eastAsia"/>
        </w:rPr>
        <w:t>s.f.</w:t>
      </w:r>
      <w:proofErr w:type="spellEnd"/>
      <w:r w:rsidR="00701027">
        <w:rPr>
          <w:rFonts w:ascii="Times New Roman" w:eastAsiaTheme="minorEastAsia" w:hAnsi="Times New Roman" w:cs="Times New Roman" w:hint="eastAsia"/>
        </w:rPr>
        <w:t xml:space="preserve"> in </w:t>
      </w:r>
      <m:oMath>
        <m:r>
          <w:rPr>
            <w:rFonts w:ascii="Cambria Math" w:eastAsiaTheme="minorEastAsia" w:hAnsi="Cambria Math" w:cs="Times New Roman"/>
          </w:rPr>
          <m:t>2.990×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 w:hint="eastAsia"/>
        </w:rPr>
        <w:t>)</w:t>
      </w:r>
    </w:p>
    <w:p w14:paraId="5042B818" w14:textId="25407C3C" w:rsidR="00345F47" w:rsidRPr="009A0CCD" w:rsidRDefault="000F610F" w:rsidP="00345F47">
      <w:pPr>
        <w:pStyle w:val="Body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Addition and Subtraction: </w:t>
      </w:r>
      <w:r w:rsidR="00266153">
        <w:rPr>
          <w:rFonts w:ascii="Times New Roman" w:eastAsiaTheme="minorEastAsia" w:hAnsi="Times New Roman" w:cs="Times New Roman" w:hint="eastAsia"/>
        </w:rPr>
        <w:t>r</w:t>
      </w:r>
      <w:r w:rsidR="00505C75" w:rsidRPr="00505C75">
        <w:rPr>
          <w:rFonts w:ascii="Times New Roman" w:eastAsiaTheme="minorEastAsia" w:hAnsi="Times New Roman" w:cs="Times New Roman"/>
        </w:rPr>
        <w:t>ound the result to have as many decimal places as the measured number with the smallest number of decimal places.</w:t>
      </w:r>
    </w:p>
    <w:p w14:paraId="09ABD206" w14:textId="12D15AE7" w:rsidR="009A0CCD" w:rsidRPr="002547A0" w:rsidRDefault="00C6272F" w:rsidP="00345F47">
      <w:pPr>
        <w:pStyle w:val="Body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Multiplication and Division: </w:t>
      </w:r>
      <w:r w:rsidR="00266153" w:rsidRPr="00266153">
        <w:rPr>
          <w:rFonts w:ascii="Times New Roman" w:eastAsiaTheme="minorEastAsia" w:hAnsi="Times New Roman" w:cs="Times New Roman"/>
        </w:rPr>
        <w:t xml:space="preserve">round the result to have as many </w:t>
      </w:r>
      <w:proofErr w:type="spellStart"/>
      <w:r w:rsidR="004F3F25">
        <w:rPr>
          <w:rFonts w:ascii="Times New Roman" w:eastAsiaTheme="minorEastAsia" w:hAnsi="Times New Roman" w:cs="Times New Roman" w:hint="eastAsia"/>
        </w:rPr>
        <w:t>s.f.</w:t>
      </w:r>
      <w:proofErr w:type="spellEnd"/>
      <w:r w:rsidR="00266153" w:rsidRPr="00266153">
        <w:rPr>
          <w:rFonts w:ascii="Times New Roman" w:eastAsiaTheme="minorEastAsia" w:hAnsi="Times New Roman" w:cs="Times New Roman"/>
        </w:rPr>
        <w:t xml:space="preserve"> as the measured number with the smallest number of </w:t>
      </w:r>
      <w:proofErr w:type="spellStart"/>
      <w:proofErr w:type="gramStart"/>
      <w:r w:rsidR="00824F11">
        <w:rPr>
          <w:rFonts w:ascii="Times New Roman" w:eastAsiaTheme="minorEastAsia" w:hAnsi="Times New Roman" w:cs="Times New Roman" w:hint="eastAsia"/>
        </w:rPr>
        <w:t>s.f.</w:t>
      </w:r>
      <w:proofErr w:type="spellEnd"/>
      <w:r w:rsidR="00266153" w:rsidRPr="00266153">
        <w:rPr>
          <w:rFonts w:ascii="Times New Roman" w:eastAsiaTheme="minorEastAsia" w:hAnsi="Times New Roman" w:cs="Times New Roman"/>
        </w:rPr>
        <w:t>.</w:t>
      </w:r>
      <w:proofErr w:type="gramEnd"/>
    </w:p>
    <w:p w14:paraId="3E58C76D" w14:textId="131D8B5C" w:rsidR="002547A0" w:rsidRPr="006B4BE0" w:rsidRDefault="00724AD4" w:rsidP="007F102E">
      <w:pPr>
        <w:pStyle w:val="Body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Uncerta</w:t>
      </w:r>
      <w:r w:rsidR="008668E1">
        <w:rPr>
          <w:rFonts w:ascii="Times New Roman" w:eastAsiaTheme="minorEastAsia" w:hAnsi="Times New Roman" w:cs="Times New Roman" w:hint="eastAsia"/>
        </w:rPr>
        <w:t>i</w:t>
      </w:r>
      <w:r>
        <w:rPr>
          <w:rFonts w:ascii="Times New Roman" w:eastAsiaTheme="minorEastAsia" w:hAnsi="Times New Roman" w:cs="Times New Roman" w:hint="eastAsia"/>
        </w:rPr>
        <w:t>nty</w:t>
      </w:r>
      <w:r w:rsidR="00847233">
        <w:rPr>
          <w:rFonts w:ascii="Times New Roman" w:eastAsiaTheme="minorEastAsia" w:hAnsi="Times New Roman" w:cs="Times New Roman" w:hint="eastAsia"/>
        </w:rPr>
        <w:t xml:space="preserve">: </w:t>
      </w:r>
      <w:r w:rsidR="00847233" w:rsidRPr="00847233">
        <w:rPr>
          <w:rFonts w:ascii="Times New Roman" w:eastAsiaTheme="minorEastAsia" w:hAnsi="Times New Roman" w:cs="Times New Roman"/>
        </w:rPr>
        <w:t>the variation in measured data</w:t>
      </w:r>
    </w:p>
    <w:p w14:paraId="5EB3E799" w14:textId="5EA9B68A" w:rsidR="006B4BE0" w:rsidRPr="000679C8" w:rsidRDefault="006F5A66" w:rsidP="006B4BE0">
      <w:pPr>
        <w:pStyle w:val="Body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Systematic Error:</w:t>
      </w:r>
      <w:r w:rsidR="00660430" w:rsidRPr="00660430">
        <w:rPr>
          <w:rFonts w:ascii="Segoe UI" w:eastAsiaTheme="minorEastAsia" w:hAnsi="Segoe UI" w:cs="Segoe UI"/>
          <w:color w:val="auto"/>
          <w:sz w:val="24"/>
          <w:szCs w:val="24"/>
          <w:shd w:val="clear" w:color="auto" w:fill="FFFFFF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660430" w:rsidRPr="00660430">
        <w:rPr>
          <w:rFonts w:ascii="Times New Roman" w:eastAsiaTheme="minorEastAsia" w:hAnsi="Times New Roman" w:cs="Times New Roman"/>
        </w:rPr>
        <w:t>consistent or reproducible error that affects the accuracy of a measurement.</w:t>
      </w:r>
      <w:r w:rsidR="008629BD">
        <w:rPr>
          <w:rFonts w:ascii="Times New Roman" w:eastAsiaTheme="minorEastAsia" w:hAnsi="Times New Roman" w:cs="Times New Roman" w:hint="eastAsia"/>
        </w:rPr>
        <w:t xml:space="preserve"> Caused by instrument, environment, or methodology</w:t>
      </w:r>
    </w:p>
    <w:p w14:paraId="00DFECC2" w14:textId="66F52FAB" w:rsidR="000679C8" w:rsidRPr="00F25370" w:rsidRDefault="000679C8" w:rsidP="006B4BE0">
      <w:pPr>
        <w:pStyle w:val="Body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Random Error:</w:t>
      </w:r>
      <w:r w:rsidRPr="000679C8">
        <w:rPr>
          <w:rFonts w:ascii="Segoe UI" w:eastAsiaTheme="minorEastAsia" w:hAnsi="Segoe UI" w:cs="Segoe UI"/>
          <w:color w:val="auto"/>
          <w:sz w:val="24"/>
          <w:szCs w:val="24"/>
          <w:shd w:val="clear" w:color="auto" w:fill="FFFFFF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0679C8">
        <w:rPr>
          <w:rFonts w:ascii="Times New Roman" w:eastAsiaTheme="minorEastAsia" w:hAnsi="Times New Roman" w:cs="Times New Roman"/>
        </w:rPr>
        <w:t>an unpredictable variation in measurements</w:t>
      </w:r>
      <w:r w:rsidR="00340044">
        <w:rPr>
          <w:rFonts w:ascii="Times New Roman" w:eastAsiaTheme="minorEastAsia" w:hAnsi="Times New Roman" w:cs="Times New Roman" w:hint="eastAsia"/>
        </w:rPr>
        <w:t>. Caused by human or environment</w:t>
      </w:r>
      <w:r w:rsidR="008228D8">
        <w:rPr>
          <w:rFonts w:ascii="Times New Roman" w:eastAsiaTheme="minorEastAsia" w:hAnsi="Times New Roman" w:cs="Times New Roman" w:hint="eastAsia"/>
        </w:rPr>
        <w:t xml:space="preserve"> fluctuations</w:t>
      </w:r>
    </w:p>
    <w:p w14:paraId="7465A51E" w14:textId="57B8C02B" w:rsidR="00F25370" w:rsidRPr="00F25370" w:rsidRDefault="00F25370" w:rsidP="006B4BE0">
      <w:pPr>
        <w:pStyle w:val="Body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Accuracy: </w:t>
      </w:r>
      <w:r w:rsidRPr="00F25370">
        <w:rPr>
          <w:rFonts w:ascii="Times New Roman" w:eastAsiaTheme="minorEastAsia" w:hAnsi="Times New Roman" w:cs="Times New Roman"/>
        </w:rPr>
        <w:t xml:space="preserve">how close a measurement is to the </w:t>
      </w:r>
      <w:r>
        <w:rPr>
          <w:rFonts w:ascii="Times New Roman" w:eastAsiaTheme="minorEastAsia" w:hAnsi="Times New Roman" w:cs="Times New Roman" w:hint="eastAsia"/>
        </w:rPr>
        <w:t>accepted value</w:t>
      </w:r>
    </w:p>
    <w:p w14:paraId="570B48BB" w14:textId="3CCAA3EC" w:rsidR="00F25370" w:rsidRPr="008228D8" w:rsidRDefault="00F25370" w:rsidP="006B4BE0">
      <w:pPr>
        <w:pStyle w:val="Body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F25370">
        <w:rPr>
          <w:rFonts w:ascii="Times New Roman" w:hAnsi="Times New Roman" w:cs="Times New Roman"/>
        </w:rPr>
        <w:t>Precision: the repeatability of the measurement using a given instrument</w:t>
      </w:r>
      <w:r>
        <w:rPr>
          <w:rFonts w:ascii="Times New Roman" w:eastAsiaTheme="minorEastAsia" w:hAnsi="Times New Roman" w:cs="Times New Roman" w:hint="eastAsia"/>
        </w:rPr>
        <w:t xml:space="preserve"> (number of </w:t>
      </w:r>
      <w:proofErr w:type="spellStart"/>
      <w:r>
        <w:rPr>
          <w:rFonts w:ascii="Times New Roman" w:eastAsiaTheme="minorEastAsia" w:hAnsi="Times New Roman" w:cs="Times New Roman" w:hint="eastAsia"/>
        </w:rPr>
        <w:t>s.f.</w:t>
      </w:r>
      <w:proofErr w:type="spellEnd"/>
      <w:r>
        <w:rPr>
          <w:rFonts w:ascii="Times New Roman" w:eastAsiaTheme="minorEastAsia" w:hAnsi="Times New Roman" w:cs="Times New Roman" w:hint="eastAsia"/>
        </w:rPr>
        <w:t>)</w:t>
      </w:r>
    </w:p>
    <w:p w14:paraId="11579B10" w14:textId="6B9C5B1A" w:rsidR="008228D8" w:rsidRPr="00AE6A20" w:rsidRDefault="003041E5" w:rsidP="006B4BE0">
      <w:pPr>
        <w:pStyle w:val="Body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Instrument Limit of Error (ILE): </w:t>
      </w:r>
      <w:r w:rsidRPr="003041E5">
        <w:rPr>
          <w:rFonts w:ascii="Times New Roman" w:eastAsiaTheme="minorEastAsia" w:hAnsi="Times New Roman" w:cs="Times New Roman"/>
        </w:rPr>
        <w:t>the maximum amount by which a measurement made by an instrument can deviate from the true value</w:t>
      </w:r>
      <w:r w:rsidR="007475DE">
        <w:rPr>
          <w:rFonts w:ascii="Times New Roman" w:eastAsiaTheme="minorEastAsia" w:hAnsi="Times New Roman" w:cs="Times New Roman" w:hint="eastAsia"/>
        </w:rPr>
        <w:t>. Generally least count of 1/2 of least count</w:t>
      </w:r>
    </w:p>
    <w:p w14:paraId="2B623DF5" w14:textId="66E51633" w:rsidR="00AE6A20" w:rsidRPr="00A50C84" w:rsidRDefault="00AE6A20" w:rsidP="006B4BE0">
      <w:pPr>
        <w:pStyle w:val="Body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Deviation: </w:t>
      </w:r>
      <w:r w:rsidRPr="00AE6A20">
        <w:rPr>
          <w:rFonts w:ascii="Times New Roman" w:eastAsiaTheme="minorEastAsia" w:hAnsi="Times New Roman" w:cs="Times New Roman"/>
        </w:rPr>
        <w:t xml:space="preserve">the amount by which a single value differs from </w:t>
      </w:r>
      <w:r>
        <w:rPr>
          <w:rFonts w:ascii="Times New Roman" w:eastAsiaTheme="minorEastAsia" w:hAnsi="Times New Roman" w:cs="Times New Roman" w:hint="eastAsia"/>
        </w:rPr>
        <w:t>the average</w:t>
      </w:r>
    </w:p>
    <w:p w14:paraId="57669F22" w14:textId="54A35F51" w:rsidR="00A50C84" w:rsidRPr="001F7D1C" w:rsidRDefault="00A50C84" w:rsidP="006B4BE0">
      <w:pPr>
        <w:pStyle w:val="Body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Representing Experimental Result: </w:t>
      </w:r>
      <m:oMath>
        <m:r>
          <w:rPr>
            <w:rFonts w:ascii="Cambria Math" w:eastAsiaTheme="minorEastAsia" w:hAnsi="Cambria Math" w:cs="Times New Roman"/>
          </w:rPr>
          <m:t>x±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r>
          <w:rPr>
            <w:rFonts w:ascii="Cambria Math" w:eastAsiaTheme="minorEastAsia" w:hAnsi="Cambria Math" w:cs="Times New Roman"/>
          </w:rPr>
          <m:t>x</m:t>
        </m:r>
      </m:oMath>
    </w:p>
    <w:p w14:paraId="21F55F0E" w14:textId="023EF0D6" w:rsidR="001F7D1C" w:rsidRPr="001F7D1C" w:rsidRDefault="001F7D1C" w:rsidP="008269FC">
      <w:pPr>
        <w:pStyle w:val="Body"/>
        <w:numPr>
          <w:ilvl w:val="2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Absolute uncertainty/error: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r>
          <w:rPr>
            <w:rFonts w:ascii="Cambria Math" w:eastAsiaTheme="minorEastAsia" w:hAnsi="Cambria Math" w:cs="Times New Roman"/>
          </w:rPr>
          <m:t>x</m:t>
        </m:r>
      </m:oMath>
    </w:p>
    <w:p w14:paraId="4F71883C" w14:textId="68F3A984" w:rsidR="001F7D1C" w:rsidRPr="00507350" w:rsidRDefault="001F7D1C" w:rsidP="008269FC">
      <w:pPr>
        <w:pStyle w:val="Body"/>
        <w:numPr>
          <w:ilvl w:val="2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Relative uncertainty: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Δ</m:t>
            </m:r>
            <m:r>
              <w:rPr>
                <w:rFonts w:ascii="Cambria Math" w:eastAsiaTheme="minorEastAsia" w:hAnsi="Cambria Math" w:cs="Times New Roman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</w:rPr>
              <m:t>x</m:t>
            </m:r>
          </m:den>
        </m:f>
      </m:oMath>
    </w:p>
    <w:p w14:paraId="4C84FCD6" w14:textId="09E797D1" w:rsidR="00507350" w:rsidRPr="00055210" w:rsidRDefault="00507350" w:rsidP="008269FC">
      <w:pPr>
        <w:pStyle w:val="Body"/>
        <w:numPr>
          <w:ilvl w:val="2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Relative Error: </w:t>
      </w:r>
      <w:r w:rsidR="00055210">
        <w:rPr>
          <w:rFonts w:ascii="Times New Roman" w:eastAsiaTheme="minorEastAsia" w:hAnsi="Times New Roman" w:cs="Times New Roman" w:hint="eastAsia"/>
        </w:rPr>
        <w:t>(</w:t>
      </w:r>
      <w:r w:rsidR="009F5627">
        <w:rPr>
          <w:rFonts w:ascii="Times New Roman" w:eastAsiaTheme="minorEastAsia" w:hAnsi="Times New Roman" w:cs="Times New Roman" w:hint="eastAsia"/>
        </w:rPr>
        <w:t xml:space="preserve">measured value </w:t>
      </w:r>
      <w:r w:rsidR="009F5627">
        <w:rPr>
          <w:rFonts w:ascii="Times New Roman" w:eastAsiaTheme="minorEastAsia" w:hAnsi="Times New Roman" w:cs="Times New Roman"/>
        </w:rPr>
        <w:t>–</w:t>
      </w:r>
      <w:r w:rsidR="009F5627">
        <w:rPr>
          <w:rFonts w:ascii="Times New Roman" w:eastAsiaTheme="minorEastAsia" w:hAnsi="Times New Roman" w:cs="Times New Roman" w:hint="eastAsia"/>
        </w:rPr>
        <w:t xml:space="preserve"> expected value</w:t>
      </w:r>
      <w:r w:rsidR="00055210">
        <w:rPr>
          <w:rFonts w:ascii="Times New Roman" w:eastAsiaTheme="minorEastAsia" w:hAnsi="Times New Roman" w:cs="Times New Roman" w:hint="eastAsia"/>
        </w:rPr>
        <w:t>)</w:t>
      </w:r>
      <w:r w:rsidR="009F5627">
        <w:rPr>
          <w:rFonts w:ascii="Times New Roman" w:eastAsiaTheme="minorEastAsia" w:hAnsi="Times New Roman" w:cs="Times New Roman" w:hint="eastAsia"/>
        </w:rPr>
        <w:t xml:space="preserve"> / expected value</w:t>
      </w:r>
    </w:p>
    <w:p w14:paraId="6C6AE99F" w14:textId="69B7EFE4" w:rsidR="00055210" w:rsidRPr="00BC424A" w:rsidRDefault="008A5DCA" w:rsidP="008269FC">
      <w:pPr>
        <w:pStyle w:val="Body"/>
        <w:numPr>
          <w:ilvl w:val="2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Percentage uncertainty/error: relative uncertainty </w:t>
      </w:r>
      <m:oMath>
        <m:r>
          <w:rPr>
            <w:rFonts w:ascii="Cambria Math" w:eastAsiaTheme="minorEastAsia" w:hAnsi="Cambria Math" w:cs="Times New Roman"/>
          </w:rPr>
          <m:t>×100%</m:t>
        </m:r>
      </m:oMath>
    </w:p>
    <w:p w14:paraId="39A1D3EE" w14:textId="7F598893" w:rsidR="00A16A43" w:rsidRPr="00A7294D" w:rsidRDefault="00BC424A" w:rsidP="00A16A43">
      <w:pPr>
        <w:pStyle w:val="Body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Erro</w:t>
      </w:r>
      <w:r w:rsidR="008B12A5">
        <w:rPr>
          <w:rFonts w:ascii="Times New Roman" w:eastAsiaTheme="minorEastAsia" w:hAnsi="Times New Roman" w:cs="Times New Roman" w:hint="eastAsia"/>
        </w:rPr>
        <w:t>r</w:t>
      </w:r>
      <w:r>
        <w:rPr>
          <w:rFonts w:ascii="Times New Roman" w:eastAsiaTheme="minorEastAsia" w:hAnsi="Times New Roman" w:cs="Times New Roman" w:hint="eastAsia"/>
        </w:rPr>
        <w:t xml:space="preserve"> Propagation</w:t>
      </w:r>
    </w:p>
    <w:p w14:paraId="244ACDE2" w14:textId="41DF7BC9" w:rsidR="00A7294D" w:rsidRPr="008577CA" w:rsidRDefault="00A7294D" w:rsidP="00A7294D">
      <w:pPr>
        <w:pStyle w:val="Body"/>
        <w:numPr>
          <w:ilvl w:val="1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Addition and Subtraction: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A±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Δ</m:t>
            </m:r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w:rPr>
            <w:rFonts w:ascii="Cambria Math" w:eastAsiaTheme="minorEastAsia" w:hAnsi="Cambria Math" w:cs="Times New Roman"/>
          </w:rPr>
          <m:t>±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B±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Δ</m:t>
            </m:r>
            <m:r>
              <w:rPr>
                <w:rFonts w:ascii="Cambria Math" w:eastAsiaTheme="minorEastAsia" w:hAnsi="Cambria Math" w:cs="Times New Roman"/>
              </w:rPr>
              <m:t>B</m:t>
            </m:r>
          </m:e>
        </m:d>
        <m:r>
          <w:rPr>
            <w:rFonts w:ascii="Cambria Math" w:eastAsiaTheme="minorEastAsia" w:hAnsi="Cambria Math" w:cs="Times New Roman"/>
          </w:rPr>
          <m:t>=(A±B)±(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r>
          <w:rPr>
            <w:rFonts w:ascii="Cambria Math" w:eastAsiaTheme="minorEastAsia" w:hAnsi="Cambria Math" w:cs="Times New Roman"/>
          </w:rPr>
          <m:t>A+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r>
          <w:rPr>
            <w:rFonts w:ascii="Cambria Math" w:eastAsiaTheme="minorEastAsia" w:hAnsi="Cambria Math" w:cs="Times New Roman"/>
          </w:rPr>
          <m:t>B)</m:t>
        </m:r>
      </m:oMath>
    </w:p>
    <w:p w14:paraId="77D01039" w14:textId="3374A017" w:rsidR="00045B25" w:rsidRPr="00A16A43" w:rsidRDefault="008577CA" w:rsidP="00045B25">
      <w:pPr>
        <w:pStyle w:val="Body"/>
        <w:numPr>
          <w:ilvl w:val="1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Multiplication and Division: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A±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Δ</m:t>
            </m:r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w:rPr>
            <w:rFonts w:ascii="Cambria Math" w:eastAsiaTheme="minorEastAsia" w:hAnsi="Cambria Math" w:cs="Times New Roman"/>
          </w:rPr>
          <m:t>×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B±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Δ</m:t>
            </m:r>
            <m:r>
              <w:rPr>
                <w:rFonts w:ascii="Cambria Math" w:eastAsiaTheme="minorEastAsia" w:hAnsi="Cambria Math" w:cs="Times New Roman"/>
              </w:rPr>
              <m:t>B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A×B</m:t>
            </m:r>
          </m:e>
        </m:d>
        <m:r>
          <w:rPr>
            <w:rFonts w:ascii="Cambria Math" w:eastAsiaTheme="minorEastAsia" w:hAnsi="Cambria Math" w:cs="Times New Roman"/>
          </w:rPr>
          <m:t>±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A×B</m:t>
            </m:r>
          </m:e>
        </m:d>
        <m:r>
          <w:rPr>
            <w:rFonts w:ascii="Cambria Math" w:eastAsiaTheme="minorEastAsia" w:hAnsi="Cambria Math" w:cs="Times New Roman"/>
          </w:rPr>
          <m:t>×(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Δ</m:t>
            </m:r>
            <m:r>
              <w:rPr>
                <w:rFonts w:ascii="Cambria Math" w:eastAsiaTheme="minorEastAsia" w:hAnsi="Cambria Math" w:cs="Times New Roman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</w:rPr>
              <m:t>A</m:t>
            </m:r>
          </m:den>
        </m:f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Δ</m:t>
            </m:r>
            <m:r>
              <w:rPr>
                <w:rFonts w:ascii="Cambria Math" w:eastAsiaTheme="minorEastAsia" w:hAnsi="Cambria Math" w:cs="Times New Roman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</w:rPr>
              <m:t>B</m:t>
            </m:r>
          </m:den>
        </m:f>
        <m:r>
          <w:rPr>
            <w:rFonts w:ascii="Cambria Math" w:eastAsiaTheme="minorEastAsia" w:hAnsi="Cambria Math" w:cs="Times New Roman"/>
          </w:rPr>
          <m:t>)</m:t>
        </m:r>
      </m:oMath>
      <w:r w:rsidR="00045B25">
        <w:rPr>
          <w:rFonts w:ascii="Times New Roman" w:eastAsiaTheme="minorEastAsia" w:hAnsi="Times New Roman" w:cs="Times New Roman" w:hint="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A±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Δ</m:t>
                </m:r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B±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Δ</m:t>
                </m:r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±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×(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Δ</m:t>
            </m:r>
            <m:r>
              <w:rPr>
                <w:rFonts w:ascii="Cambria Math" w:eastAsiaTheme="minorEastAsia" w:hAnsi="Cambria Math" w:cs="Times New Roman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</w:rPr>
              <m:t>A</m:t>
            </m:r>
          </m:den>
        </m:f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Δ</m:t>
            </m:r>
            <m:r>
              <w:rPr>
                <w:rFonts w:ascii="Cambria Math" w:eastAsiaTheme="minorEastAsia" w:hAnsi="Cambria Math" w:cs="Times New Roman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</w:rPr>
              <m:t>B</m:t>
            </m:r>
          </m:den>
        </m:f>
        <m:r>
          <w:rPr>
            <w:rFonts w:ascii="Cambria Math" w:eastAsiaTheme="minorEastAsia" w:hAnsi="Cambria Math" w:cs="Times New Roman"/>
          </w:rPr>
          <m:t>)</m:t>
        </m:r>
      </m:oMath>
    </w:p>
    <w:p w14:paraId="148F7A04" w14:textId="7246508C" w:rsidR="008577CA" w:rsidRPr="00815FFA" w:rsidRDefault="004B4C94" w:rsidP="00A7294D">
      <w:pPr>
        <w:pStyle w:val="Body"/>
        <w:numPr>
          <w:ilvl w:val="1"/>
          <w:numId w:val="8"/>
        </w:numPr>
        <w:spacing w:line="480" w:lineRule="auto"/>
        <w:rPr>
          <w:rFonts w:ascii="Times New Roman" w:hAnsi="Times New Roman" w:cs="Times New Roman"/>
        </w:rPr>
      </w:pPr>
      <w:r w:rsidRPr="004B4C94">
        <w:rPr>
          <w:rFonts w:ascii="Times New Roman" w:hAnsi="Times New Roman" w:cs="Times New Roman"/>
        </w:rPr>
        <w:t>For multiplication by an exact number</w:t>
      </w:r>
      <w:r w:rsidR="001F3A22">
        <w:rPr>
          <w:rFonts w:ascii="Times New Roman" w:eastAsiaTheme="minorEastAsia" w:hAnsi="Times New Roman" w:cs="Times New Roman" w:hint="eastAsia"/>
        </w:rPr>
        <w:t>, m</w:t>
      </w:r>
      <w:r w:rsidRPr="004B4C94">
        <w:rPr>
          <w:rFonts w:ascii="Times New Roman" w:hAnsi="Times New Roman" w:cs="Times New Roman"/>
        </w:rPr>
        <w:t>ultiply the uncertainty by the same exact number</w:t>
      </w:r>
    </w:p>
    <w:p w14:paraId="2E58E5CF" w14:textId="1DE6DC22" w:rsidR="00815FFA" w:rsidRPr="00A16A43" w:rsidRDefault="00815FFA" w:rsidP="00A7294D">
      <w:pPr>
        <w:pStyle w:val="Body"/>
        <w:numPr>
          <w:ilvl w:val="1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Powers: for </w:t>
      </w:r>
      <m:oMath>
        <m:r>
          <w:rPr>
            <w:rFonts w:ascii="Cambria Math" w:eastAsiaTheme="minorEastAsia" w:hAnsi="Cambria Math" w:cs="Times New Roman"/>
          </w:rPr>
          <m:t>x=A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</w:rPr>
              <m:t>b</m:t>
            </m:r>
          </m:sup>
        </m:sSup>
      </m:oMath>
      <w:r>
        <w:rPr>
          <w:rFonts w:ascii="Times New Roman" w:eastAsiaTheme="minorEastAsia" w:hAnsi="Times New Roman" w:cs="Times New Roman" w:hint="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Δ</m:t>
            </m:r>
            <m:r>
              <w:rPr>
                <w:rFonts w:ascii="Cambria Math" w:eastAsiaTheme="minorEastAsia" w:hAnsi="Cambria Math" w:cs="Times New Roman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</w:rPr>
              <m:t>x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Δ</m:t>
            </m:r>
            <m:r>
              <w:rPr>
                <w:rFonts w:ascii="Cambria Math" w:eastAsiaTheme="minorEastAsia" w:hAnsi="Cambria Math" w:cs="Times New Roman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</w:rPr>
              <m:t>y</m:t>
            </m:r>
          </m:den>
        </m:f>
        <m:r>
          <w:rPr>
            <w:rFonts w:ascii="Cambria Math" w:eastAsiaTheme="minorEastAsia" w:hAnsi="Cambria Math" w:cs="Times New Roman"/>
          </w:rPr>
          <m:t>+|b|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Δ</m:t>
            </m:r>
            <m:r>
              <w:rPr>
                <w:rFonts w:ascii="Cambria Math" w:eastAsiaTheme="minorEastAsia" w:hAnsi="Cambria Math" w:cs="Times New Roman"/>
              </w:rPr>
              <m:t>z</m:t>
            </m:r>
          </m:num>
          <m:den>
            <m:r>
              <w:rPr>
                <w:rFonts w:ascii="Cambria Math" w:eastAsiaTheme="minorEastAsia" w:hAnsi="Cambria Math" w:cs="Times New Roman"/>
              </w:rPr>
              <m:t>z</m:t>
            </m:r>
          </m:den>
        </m:f>
      </m:oMath>
    </w:p>
    <w:p w14:paraId="7FC2C1EC" w14:textId="08241CFF" w:rsidR="009777ED" w:rsidRDefault="00FE61F4" w:rsidP="009620D8">
      <w:pPr>
        <w:pStyle w:val="Body"/>
        <w:numPr>
          <w:ilvl w:val="0"/>
          <w:numId w:val="8"/>
        </w:num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Graphing Data</w:t>
      </w:r>
    </w:p>
    <w:p w14:paraId="7B7A91E7" w14:textId="7270744D" w:rsidR="00FE61F4" w:rsidRDefault="00CC4964" w:rsidP="00CC4964">
      <w:pPr>
        <w:pStyle w:val="Body"/>
        <w:numPr>
          <w:ilvl w:val="1"/>
          <w:numId w:val="8"/>
        </w:num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Variables: </w:t>
      </w:r>
      <w:r>
        <w:rPr>
          <w:rFonts w:ascii="Times New Roman" w:eastAsiaTheme="minorEastAsia" w:hAnsi="Times New Roman" w:cs="Times New Roman"/>
        </w:rPr>
        <w:t>independent</w:t>
      </w:r>
      <w:r>
        <w:rPr>
          <w:rFonts w:ascii="Times New Roman" w:eastAsiaTheme="minorEastAsia" w:hAnsi="Times New Roman" w:cs="Times New Roman" w:hint="eastAsia"/>
        </w:rPr>
        <w:t xml:space="preserve"> and dependent variable</w:t>
      </w:r>
    </w:p>
    <w:p w14:paraId="510A469E" w14:textId="5965F24E" w:rsidR="00D036A3" w:rsidRDefault="00D036A3" w:rsidP="00D036A3">
      <w:pPr>
        <w:pStyle w:val="Body"/>
        <w:numPr>
          <w:ilvl w:val="2"/>
          <w:numId w:val="8"/>
        </w:num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Choose simple scales</w:t>
      </w:r>
    </w:p>
    <w:p w14:paraId="1A28F448" w14:textId="454352D9" w:rsidR="00D036A3" w:rsidRDefault="00D036A3" w:rsidP="00D036A3">
      <w:pPr>
        <w:pStyle w:val="Body"/>
        <w:numPr>
          <w:ilvl w:val="2"/>
          <w:numId w:val="8"/>
        </w:num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Plot the points neatly</w:t>
      </w:r>
    </w:p>
    <w:p w14:paraId="7C932247" w14:textId="744C5359" w:rsidR="00D036A3" w:rsidRDefault="00D036A3" w:rsidP="00D036A3">
      <w:pPr>
        <w:pStyle w:val="Body"/>
        <w:numPr>
          <w:ilvl w:val="2"/>
          <w:numId w:val="8"/>
        </w:num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Draw a best fit line through the data if they form a straight line</w:t>
      </w:r>
    </w:p>
    <w:p w14:paraId="70F8B5F8" w14:textId="5A91BA32" w:rsidR="00D036A3" w:rsidRDefault="00D036A3" w:rsidP="00D036A3">
      <w:pPr>
        <w:pStyle w:val="Body"/>
        <w:numPr>
          <w:ilvl w:val="2"/>
          <w:numId w:val="8"/>
        </w:num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Draw a best fit curve if they form a curve</w:t>
      </w:r>
    </w:p>
    <w:p w14:paraId="6F0D1C3B" w14:textId="3B2D85C0" w:rsidR="00D036A3" w:rsidRDefault="00580353" w:rsidP="00D036A3">
      <w:pPr>
        <w:pStyle w:val="Body"/>
        <w:numPr>
          <w:ilvl w:val="2"/>
          <w:numId w:val="8"/>
        </w:num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Check the data if it is an</w:t>
      </w:r>
      <w:r w:rsidR="00DE6DD7">
        <w:rPr>
          <w:rFonts w:ascii="Times New Roman" w:eastAsiaTheme="minorEastAsia" w:hAnsi="Times New Roman" w:cs="Times New Roman" w:hint="eastAsia"/>
        </w:rPr>
        <w:t>omalous, or just ignore</w:t>
      </w:r>
    </w:p>
    <w:p w14:paraId="62F0D0C7" w14:textId="293DE9C2" w:rsidR="00580115" w:rsidRPr="00BE04A0" w:rsidRDefault="00580115" w:rsidP="00D036A3">
      <w:pPr>
        <w:pStyle w:val="Body"/>
        <w:numPr>
          <w:ilvl w:val="2"/>
          <w:numId w:val="8"/>
        </w:num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Draw error bars for the data</w:t>
      </w:r>
    </w:p>
    <w:sectPr w:rsidR="00580115" w:rsidRPr="00BE04A0">
      <w:footerReference w:type="default" r:id="rId13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16CB8F" w14:textId="77777777" w:rsidR="00C34778" w:rsidRDefault="00C34778">
      <w:r>
        <w:separator/>
      </w:r>
    </w:p>
  </w:endnote>
  <w:endnote w:type="continuationSeparator" w:id="0">
    <w:p w14:paraId="5DCE5484" w14:textId="77777777" w:rsidR="00C34778" w:rsidRDefault="00C34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Helvetica Neue Medium">
    <w:altName w:val="Arial"/>
    <w:charset w:val="00"/>
    <w:family w:val="roman"/>
    <w:pitch w:val="default"/>
  </w:font>
  <w:font w:name="PSL Ornanong Pro">
    <w:altName w:val="Cambria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2C1FB" w14:textId="77777777" w:rsidR="00FB40A5" w:rsidRDefault="00FB40A5">
    <w:pPr>
      <w:pStyle w:val="HeaderFooter"/>
      <w:tabs>
        <w:tab w:val="clear" w:pos="9020"/>
        <w:tab w:val="center" w:pos="4819"/>
        <w:tab w:val="right" w:pos="9638"/>
      </w:tabs>
      <w:rPr>
        <w:rFonts w:hint="eastAsia"/>
      </w:rPr>
    </w:pPr>
  </w:p>
  <w:p w14:paraId="078FB3C8" w14:textId="56845F92" w:rsidR="00FB40A5" w:rsidRDefault="00FB40A5">
    <w:pPr>
      <w:pStyle w:val="HeaderFooter"/>
      <w:tabs>
        <w:tab w:val="clear" w:pos="9020"/>
        <w:tab w:val="center" w:pos="4819"/>
        <w:tab w:val="right" w:pos="9638"/>
      </w:tabs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F35440" w14:textId="77777777" w:rsidR="00C34778" w:rsidRDefault="00C34778">
      <w:r>
        <w:separator/>
      </w:r>
    </w:p>
  </w:footnote>
  <w:footnote w:type="continuationSeparator" w:id="0">
    <w:p w14:paraId="196DCECD" w14:textId="77777777" w:rsidR="00C34778" w:rsidRDefault="00C347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D18B8"/>
    <w:multiLevelType w:val="multilevel"/>
    <w:tmpl w:val="0CCA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846A9"/>
    <w:multiLevelType w:val="multilevel"/>
    <w:tmpl w:val="6B44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"/>
      <w:lvlJc w:val="left"/>
      <w:pPr>
        <w:ind w:left="1520" w:hanging="44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2240" w:hanging="44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E2C72"/>
    <w:multiLevelType w:val="multilevel"/>
    <w:tmpl w:val="6B44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"/>
      <w:lvlJc w:val="left"/>
      <w:pPr>
        <w:ind w:left="1520" w:hanging="44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2240" w:hanging="44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C062E"/>
    <w:multiLevelType w:val="hybridMultilevel"/>
    <w:tmpl w:val="A3B4DB58"/>
    <w:lvl w:ilvl="0" w:tplc="E702E278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lowerLetter"/>
      <w:lvlText w:val="%5)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lowerLetter"/>
      <w:lvlText w:val="%8)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4" w15:restartNumberingAfterBreak="0">
    <w:nsid w:val="1F1D59BC"/>
    <w:multiLevelType w:val="multilevel"/>
    <w:tmpl w:val="6B44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"/>
      <w:lvlJc w:val="left"/>
      <w:pPr>
        <w:ind w:left="1520" w:hanging="44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2240" w:hanging="44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9A3B54"/>
    <w:multiLevelType w:val="multilevel"/>
    <w:tmpl w:val="6B44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"/>
      <w:lvlJc w:val="left"/>
      <w:pPr>
        <w:ind w:left="1520" w:hanging="44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2240" w:hanging="44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63271C"/>
    <w:multiLevelType w:val="multilevel"/>
    <w:tmpl w:val="6B44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"/>
      <w:lvlJc w:val="left"/>
      <w:pPr>
        <w:ind w:left="1520" w:hanging="44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2240" w:hanging="44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484471"/>
    <w:multiLevelType w:val="multilevel"/>
    <w:tmpl w:val="6B44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"/>
      <w:lvlJc w:val="left"/>
      <w:pPr>
        <w:ind w:left="1520" w:hanging="44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2240" w:hanging="44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2715839">
    <w:abstractNumId w:val="0"/>
  </w:num>
  <w:num w:numId="2" w16cid:durableId="1057046642">
    <w:abstractNumId w:val="4"/>
  </w:num>
  <w:num w:numId="3" w16cid:durableId="701981438">
    <w:abstractNumId w:val="3"/>
  </w:num>
  <w:num w:numId="4" w16cid:durableId="296301772">
    <w:abstractNumId w:val="5"/>
  </w:num>
  <w:num w:numId="5" w16cid:durableId="77598687">
    <w:abstractNumId w:val="1"/>
  </w:num>
  <w:num w:numId="6" w16cid:durableId="615063063">
    <w:abstractNumId w:val="2"/>
  </w:num>
  <w:num w:numId="7" w16cid:durableId="1465539069">
    <w:abstractNumId w:val="7"/>
  </w:num>
  <w:num w:numId="8" w16cid:durableId="5753612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0A5"/>
    <w:rsid w:val="00000CD8"/>
    <w:rsid w:val="00001296"/>
    <w:rsid w:val="000026FF"/>
    <w:rsid w:val="00004265"/>
    <w:rsid w:val="00015AF6"/>
    <w:rsid w:val="00045B25"/>
    <w:rsid w:val="00055210"/>
    <w:rsid w:val="000679C8"/>
    <w:rsid w:val="00076B7D"/>
    <w:rsid w:val="00084025"/>
    <w:rsid w:val="000C5EC8"/>
    <w:rsid w:val="000F610F"/>
    <w:rsid w:val="00107687"/>
    <w:rsid w:val="00125B5B"/>
    <w:rsid w:val="0014724F"/>
    <w:rsid w:val="00167481"/>
    <w:rsid w:val="001B0873"/>
    <w:rsid w:val="001F3A22"/>
    <w:rsid w:val="001F7D1C"/>
    <w:rsid w:val="0021111D"/>
    <w:rsid w:val="00226C14"/>
    <w:rsid w:val="00247FC0"/>
    <w:rsid w:val="002519DC"/>
    <w:rsid w:val="002547A0"/>
    <w:rsid w:val="00262149"/>
    <w:rsid w:val="00266153"/>
    <w:rsid w:val="00294C29"/>
    <w:rsid w:val="002D3C71"/>
    <w:rsid w:val="002E7A6E"/>
    <w:rsid w:val="002F7A78"/>
    <w:rsid w:val="003041E5"/>
    <w:rsid w:val="00340044"/>
    <w:rsid w:val="00345F47"/>
    <w:rsid w:val="003551D1"/>
    <w:rsid w:val="003578C2"/>
    <w:rsid w:val="00394066"/>
    <w:rsid w:val="003A6521"/>
    <w:rsid w:val="0040588B"/>
    <w:rsid w:val="004237C1"/>
    <w:rsid w:val="00457E34"/>
    <w:rsid w:val="004634B8"/>
    <w:rsid w:val="00482685"/>
    <w:rsid w:val="004B4609"/>
    <w:rsid w:val="004B4C94"/>
    <w:rsid w:val="004E67F1"/>
    <w:rsid w:val="004F3F25"/>
    <w:rsid w:val="0050258C"/>
    <w:rsid w:val="00505C75"/>
    <w:rsid w:val="00507350"/>
    <w:rsid w:val="00534F75"/>
    <w:rsid w:val="0055001F"/>
    <w:rsid w:val="00580115"/>
    <w:rsid w:val="00580353"/>
    <w:rsid w:val="00580EEE"/>
    <w:rsid w:val="005C05CC"/>
    <w:rsid w:val="005C47E4"/>
    <w:rsid w:val="005D3433"/>
    <w:rsid w:val="0060768B"/>
    <w:rsid w:val="00640570"/>
    <w:rsid w:val="00656057"/>
    <w:rsid w:val="00660430"/>
    <w:rsid w:val="006773F9"/>
    <w:rsid w:val="00681ADF"/>
    <w:rsid w:val="006B4BE0"/>
    <w:rsid w:val="006C3F7F"/>
    <w:rsid w:val="006F5A66"/>
    <w:rsid w:val="00701027"/>
    <w:rsid w:val="0070737F"/>
    <w:rsid w:val="00722875"/>
    <w:rsid w:val="00724AD4"/>
    <w:rsid w:val="007475DE"/>
    <w:rsid w:val="00751570"/>
    <w:rsid w:val="007A7480"/>
    <w:rsid w:val="007D6934"/>
    <w:rsid w:val="007F102E"/>
    <w:rsid w:val="00815FFA"/>
    <w:rsid w:val="008228D8"/>
    <w:rsid w:val="00824F11"/>
    <w:rsid w:val="008269FC"/>
    <w:rsid w:val="00847233"/>
    <w:rsid w:val="008577CA"/>
    <w:rsid w:val="008629BD"/>
    <w:rsid w:val="008668E1"/>
    <w:rsid w:val="008A5DCA"/>
    <w:rsid w:val="008A7AD6"/>
    <w:rsid w:val="008B12A5"/>
    <w:rsid w:val="008B1805"/>
    <w:rsid w:val="008C1DE6"/>
    <w:rsid w:val="008C609D"/>
    <w:rsid w:val="008E27D4"/>
    <w:rsid w:val="0093730B"/>
    <w:rsid w:val="0095763D"/>
    <w:rsid w:val="009620D8"/>
    <w:rsid w:val="00974671"/>
    <w:rsid w:val="009777ED"/>
    <w:rsid w:val="009819F8"/>
    <w:rsid w:val="009963DF"/>
    <w:rsid w:val="009A0CCD"/>
    <w:rsid w:val="009D18DE"/>
    <w:rsid w:val="009E23D5"/>
    <w:rsid w:val="009F5627"/>
    <w:rsid w:val="00A16A43"/>
    <w:rsid w:val="00A178EA"/>
    <w:rsid w:val="00A50C84"/>
    <w:rsid w:val="00A6226A"/>
    <w:rsid w:val="00A6464C"/>
    <w:rsid w:val="00A70353"/>
    <w:rsid w:val="00A7294D"/>
    <w:rsid w:val="00A85E93"/>
    <w:rsid w:val="00AA19BE"/>
    <w:rsid w:val="00AC2913"/>
    <w:rsid w:val="00AD379B"/>
    <w:rsid w:val="00AE21FD"/>
    <w:rsid w:val="00AE6A20"/>
    <w:rsid w:val="00B564D7"/>
    <w:rsid w:val="00BA042C"/>
    <w:rsid w:val="00BA5389"/>
    <w:rsid w:val="00BB2A6C"/>
    <w:rsid w:val="00BB4742"/>
    <w:rsid w:val="00BC424A"/>
    <w:rsid w:val="00BE04A0"/>
    <w:rsid w:val="00BF310C"/>
    <w:rsid w:val="00BF5B83"/>
    <w:rsid w:val="00C00178"/>
    <w:rsid w:val="00C00F3F"/>
    <w:rsid w:val="00C055A2"/>
    <w:rsid w:val="00C13634"/>
    <w:rsid w:val="00C1750C"/>
    <w:rsid w:val="00C27CD7"/>
    <w:rsid w:val="00C34778"/>
    <w:rsid w:val="00C446ED"/>
    <w:rsid w:val="00C548FE"/>
    <w:rsid w:val="00C6272F"/>
    <w:rsid w:val="00CC4964"/>
    <w:rsid w:val="00CC5C9E"/>
    <w:rsid w:val="00CD7252"/>
    <w:rsid w:val="00D00DFB"/>
    <w:rsid w:val="00D036A3"/>
    <w:rsid w:val="00D37C9A"/>
    <w:rsid w:val="00D602C4"/>
    <w:rsid w:val="00D93348"/>
    <w:rsid w:val="00DC6460"/>
    <w:rsid w:val="00DC77F2"/>
    <w:rsid w:val="00DD1746"/>
    <w:rsid w:val="00DD5215"/>
    <w:rsid w:val="00DE6DD7"/>
    <w:rsid w:val="00E0181F"/>
    <w:rsid w:val="00E306C6"/>
    <w:rsid w:val="00E33313"/>
    <w:rsid w:val="00E73AD5"/>
    <w:rsid w:val="00E74D58"/>
    <w:rsid w:val="00E75AE1"/>
    <w:rsid w:val="00E90A5B"/>
    <w:rsid w:val="00EC383E"/>
    <w:rsid w:val="00F17439"/>
    <w:rsid w:val="00F25370"/>
    <w:rsid w:val="00F26881"/>
    <w:rsid w:val="00F74D97"/>
    <w:rsid w:val="00F875CB"/>
    <w:rsid w:val="00FA147E"/>
    <w:rsid w:val="00FA2D3C"/>
    <w:rsid w:val="00FB40A5"/>
    <w:rsid w:val="00FC683F"/>
    <w:rsid w:val="00FE61F4"/>
    <w:rsid w:val="00FE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A5C6A6"/>
  <w15:docId w15:val="{80DCFFEA-50A8-4720-AA56-3E8AAAD43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LabelDark">
    <w:name w:val="Label Dark"/>
    <w:pPr>
      <w:keepLines/>
      <w:jc w:val="center"/>
    </w:pPr>
    <w:rPr>
      <w:rFonts w:ascii="Helvetica Neue Medium" w:hAnsi="Helvetica Neue Medium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White">
    <w:name w:val="White"/>
    <w:rPr>
      <w:outline w:val="0"/>
      <w:color w:val="FFFFFF"/>
      <w:lang w:val="en-US"/>
    </w:rPr>
  </w:style>
  <w:style w:type="paragraph" w:styleId="a4">
    <w:name w:val="header"/>
    <w:basedOn w:val="a"/>
    <w:link w:val="a5"/>
    <w:uiPriority w:val="99"/>
    <w:unhideWhenUsed/>
    <w:rsid w:val="00C00178"/>
    <w:pPr>
      <w:tabs>
        <w:tab w:val="center" w:pos="4153"/>
        <w:tab w:val="right" w:pos="8306"/>
      </w:tabs>
    </w:pPr>
  </w:style>
  <w:style w:type="character" w:customStyle="1" w:styleId="a5">
    <w:name w:val="页眉 字符"/>
    <w:basedOn w:val="a0"/>
    <w:link w:val="a4"/>
    <w:uiPriority w:val="99"/>
    <w:rsid w:val="00C00178"/>
    <w:rPr>
      <w:sz w:val="24"/>
      <w:szCs w:val="24"/>
      <w:lang w:eastAsia="en-US"/>
    </w:rPr>
  </w:style>
  <w:style w:type="paragraph" w:styleId="a6">
    <w:name w:val="footer"/>
    <w:basedOn w:val="a"/>
    <w:link w:val="a7"/>
    <w:uiPriority w:val="99"/>
    <w:unhideWhenUsed/>
    <w:rsid w:val="00C00178"/>
    <w:pPr>
      <w:tabs>
        <w:tab w:val="center" w:pos="4153"/>
        <w:tab w:val="right" w:pos="8306"/>
      </w:tabs>
    </w:pPr>
  </w:style>
  <w:style w:type="character" w:customStyle="1" w:styleId="a7">
    <w:name w:val="页脚 字符"/>
    <w:basedOn w:val="a0"/>
    <w:link w:val="a6"/>
    <w:uiPriority w:val="99"/>
    <w:rsid w:val="00C00178"/>
    <w:rPr>
      <w:sz w:val="24"/>
      <w:szCs w:val="24"/>
      <w:lang w:eastAsia="en-US"/>
    </w:rPr>
  </w:style>
  <w:style w:type="character" w:styleId="a8">
    <w:name w:val="Placeholder Text"/>
    <w:basedOn w:val="a0"/>
    <w:uiPriority w:val="99"/>
    <w:semiHidden/>
    <w:rsid w:val="00C446E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0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817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Pete C</cp:lastModifiedBy>
  <cp:revision>150</cp:revision>
  <dcterms:created xsi:type="dcterms:W3CDTF">2024-12-02T10:59:00Z</dcterms:created>
  <dcterms:modified xsi:type="dcterms:W3CDTF">2024-12-06T08:56:00Z</dcterms:modified>
</cp:coreProperties>
</file>