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27cf05e1094d0d" /></Relationships>
</file>

<file path=word/document.xml><?xml version="1.0" encoding="utf-8"?>
<w:document xmlns:w="http://schemas.openxmlformats.org/wordprocessingml/2006/main">
  <w:body>
    <w:p>
      <w:r>
        <w:t>Isaac Newton (1643-1727) fue un físico, matemático, astrónomo, teólogo, inventor y autor inglés considerado una de las figuras más influyentes en la historia de la ciencia.  Su obra *Philosophiæ Naturalis Principia Mathematica*, publicada en 1687, describe la ley de la gravitación universal y las tres leyes del movimiento, que sentaron las bases de la mecánica clásica y dominaron la visión científica del universo durante tres siglos.</w:t>
      </w:r>
    </w:p>
    <w:p>
      <w:r>
        <w:t/>
      </w:r>
    </w:p>
    <w:p>
      <w:r>
        <w:t>Además de sus contribuciones a la física, Newton hizo avances significativos en otras áreas, incluyendo:</w:t>
      </w:r>
    </w:p>
    <w:p>
      <w:r>
        <w:t/>
      </w:r>
    </w:p>
    <w:p>
      <w:r>
        <w:t>* **Matemáticas:** Desarrolló el cálculo diferencial e integral (independientemente de Leibniz),  generalizando el teorema del binomio y contribuyendo significativamente al desarrollo del álgebra.</w:t>
      </w:r>
    </w:p>
    <w:p>
      <w:r>
        <w:t>* **Óptica:**  Realizó experimentos fundamentales sobre la naturaleza de la luz, demostrando que la luz blanca está compuesta de un espectro de colores y desarrollando el telescopio reflector.</w:t>
      </w:r>
    </w:p>
    <w:p>
      <w:r>
        <w:t>* **Astronomía:**  Usó sus leyes del movimiento y la gravitación para explicar las órbitas planetarias con mayor precisión que nunca antes.  También trabajó en la determinación de la masa del Sol y otros cuerpos celestes.</w:t>
      </w:r>
    </w:p>
    <w:p>
      <w:r>
        <w:t/>
      </w:r>
    </w:p>
    <w:p>
      <w:r>
        <w:t>Su influencia trascendió la ciencia pura, pues su obra ha tenido un impacto profundo en la filosofía y el pensamiento occidental en general. A pesar de sus logros, Newton también fue una figura compleja y controvertida, conocida por su personalidad reservada y sus disputas con otros científicos.</w:t>
      </w:r>
    </w:p>
    <w:p>
      <w:r>
        <w:t/>
      </w:r>
    </w:p>
  </w:body>
</w:document>
</file>