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FreeSans" w:hAnsi="FreeSans" w:eastAsia="FreeSans" w:cs="FreeSans"/>
          <w:sz w:val="28"/>
          <w:szCs w:val="28"/>
          <w:highlight w:val="none"/>
        </w:rPr>
      </w:pPr>
      <w:r>
        <w:rPr>
          <w:rFonts w:ascii="FreeSans" w:hAnsi="FreeSans" w:eastAsia="FreeSans" w:cs="FreeSans"/>
          <w:sz w:val="28"/>
          <w:szCs w:val="28"/>
        </w:rPr>
        <w:t xml:space="preserve">+400 comandos GNU/Linux</w:t>
      </w:r>
      <w:r>
        <w:rPr>
          <w:rFonts w:ascii="FreeSans" w:hAnsi="FreeSans" w:cs="FreeSans"/>
          <w:sz w:val="28"/>
          <w:szCs w:val="28"/>
        </w:rPr>
      </w:r>
    </w:p>
    <w:p>
      <w:pPr>
        <w:pBdr/>
        <w:spacing/>
        <w:ind/>
        <w:rPr>
          <w:rFonts w:ascii="FreeSans" w:hAnsi="FreeSans" w:cs="FreeSans"/>
        </w:rPr>
      </w:pPr>
      <w:r>
        <w:rPr>
          <w:rFonts w:ascii="FreeSans" w:hAnsi="FreeSans" w:cs="FreeSans"/>
        </w:rPr>
      </w:r>
      <w:r>
        <w:rPr>
          <w:rFonts w:ascii="FreeSans" w:hAnsi="FreeSans" w:cs="FreeSans"/>
        </w:rPr>
      </w:r>
      <w:r>
        <w:rPr>
          <w:rFonts w:ascii="FreeSans" w:hAnsi="FreeSans" w:cs="FreeSans"/>
        </w:rPr>
      </w:r>
    </w:p>
    <w:p>
      <w:pPr>
        <w:pBdr/>
        <w:spacing/>
        <w:ind/>
        <w:jc w:val="center"/>
        <w:rPr>
          <w:rFonts w:ascii="FreeSans" w:hAnsi="FreeSans" w:eastAsia="FreeSans" w:cs="FreeSans"/>
          <w:b/>
          <w:bCs/>
          <w:sz w:val="32"/>
          <w:szCs w:val="32"/>
          <w:highlight w:val="none"/>
        </w:rPr>
      </w:pP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  <w:t xml:space="preserve">Informaci</w:t>
      </w: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  <w:t xml:space="preserve">ón del sistema</w:t>
      </w: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FreeSans" w:hAnsi="FreeSans" w:eastAsia="FreeSans" w:cs="FreeSans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i w:val="0"/>
          <w:iCs w:val="0"/>
          <w:sz w:val="24"/>
          <w:szCs w:val="24"/>
          <w:highlight w:val="none"/>
        </w:rPr>
        <w:t xml:space="preserve">arch</w:t>
      </w:r>
      <w:r>
        <w:rPr>
          <w:rFonts w:ascii="IBM 3270" w:hAnsi="IBM 3270" w:eastAsia="IBM 3270" w:cs="IBM 3270"/>
          <w:b/>
          <w:bCs/>
          <w:i w:val="0"/>
          <w:iCs w:val="0"/>
          <w:sz w:val="24"/>
          <w:szCs w:val="24"/>
          <w:highlight w:val="none"/>
        </w:rPr>
        <w:t xml:space="preserve"> </w:t>
      </w:r>
      <w:r>
        <w:rPr>
          <w:rFonts w:ascii="FreeSans" w:hAnsi="FreeSans" w:eastAsia="FreeSans" w:cs="FreeSans"/>
          <w:b/>
          <w:bCs/>
          <w:sz w:val="22"/>
          <w:szCs w:val="22"/>
          <w:highlight w:val="none"/>
        </w:rPr>
        <w:t xml:space="preserve">: </w:t>
      </w:r>
      <w:r>
        <w:rPr>
          <w:rFonts w:ascii="FreeSans" w:hAnsi="FreeSans" w:eastAsia="FreeSans" w:cs="FreeSans"/>
          <w:b w:val="0"/>
          <w:bCs w:val="0"/>
          <w:sz w:val="22"/>
          <w:szCs w:val="22"/>
          <w:highlight w:val="none"/>
        </w:rPr>
        <w:t xml:space="preserve">mostrar la arquitectura de la m</w:t>
      </w:r>
      <w:r>
        <w:rPr>
          <w:rFonts w:ascii="FreeSans" w:hAnsi="FreeSans" w:eastAsia="FreeSans" w:cs="FreeSans"/>
          <w:b w:val="0"/>
          <w:bCs w:val="0"/>
          <w:sz w:val="22"/>
          <w:szCs w:val="22"/>
          <w:highlight w:val="none"/>
        </w:rPr>
        <w:t xml:space="preserve">áquina</w:t>
      </w:r>
      <w:r>
        <w:rPr>
          <w:rFonts w:ascii="FreeSans" w:hAnsi="FreeSans" w:eastAsia="FreeSans" w:cs="FreeSans"/>
          <w:b/>
          <w:bCs/>
          <w:sz w:val="22"/>
          <w:szCs w:val="22"/>
          <w:highlight w:val="none"/>
        </w:rPr>
        <w:t xml:space="preserve">.</w:t>
      </w:r>
      <w:r>
        <w:rPr>
          <w:rFonts w:ascii="FreeSans" w:hAnsi="FreeSans" w:eastAsia="FreeSans" w:cs="FreeSans"/>
          <w:b/>
          <w:bCs/>
          <w:sz w:val="32"/>
          <w:szCs w:val="32"/>
          <w:highlight w:val="none"/>
        </w:rPr>
      </w:r>
      <w:r>
        <w:rPr>
          <w:rFonts w:ascii="FreeSans" w:hAnsi="FreeSans" w:eastAsia="FreeSans" w:cs="FreeSans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uname -m</w:t>
      </w:r>
      <w:r>
        <w:rPr>
          <w:rFonts w:ascii="Linux Libertine Mono O" w:hAnsi="Linux Libertine Mono O" w:eastAsia="Linux Libertine Mono O" w:cs="Linux Libertine Mono O"/>
          <w:b/>
          <w:bCs/>
          <w:sz w:val="32"/>
          <w:szCs w:val="32"/>
          <w:highlight w:val="none"/>
        </w:rPr>
        <w:t xml:space="preserve"> 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: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la arquitectura de la m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áquina.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uname –r :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 mostrar la versi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ón del Kernal usado.</w:t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dmidecode  -q :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los componentes (hardware) del sistema.</w:t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hdparm –i /dev/hda :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las caracter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ísticas de un disco duro.</w:t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</w:pP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hdparm –tT /dev/sda :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realizar prueba de lectura en un disco duro.</w:t>
      </w:r>
      <w:r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both"/>
        <w:rPr>
          <w:rFonts w:ascii="Linux Libertine Mono O" w:hAnsi="Linux Libertine Mono O" w:cs="Linux Libertine Mono O"/>
          <w:b/>
          <w:bCs/>
          <w:sz w:val="22"/>
          <w:szCs w:val="22"/>
          <w:highlight w:val="none"/>
        </w:rPr>
      </w:pPr>
      <w:r>
        <w:rPr>
          <w:rFonts w:ascii="Linux Libertine Mono O" w:hAnsi="Linux Libertine Mono O" w:eastAsia="Linux Libertine Mono O" w:cs="Linux Libertine Mono O"/>
          <w:b w:val="0"/>
          <w:bCs w:val="0"/>
          <w:sz w:val="24"/>
          <w:szCs w:val="24"/>
          <w:highlight w:val="none"/>
        </w:rPr>
      </w:r>
      <w:r>
        <w:rPr>
          <w:rFonts w:ascii="Linux Libertine Mono O" w:hAnsi="Linux Libertine Mono O" w:eastAsia="Linux Libertine Mono O" w:cs="Linux Libertine Mono O"/>
          <w:b/>
          <w:bCs/>
          <w:sz w:val="24"/>
          <w:szCs w:val="24"/>
          <w:highlight w:val="none"/>
        </w:rPr>
        <w:t xml:space="preserve">cat /proc/cpuinfo : 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mostrar informaci</w:t>
      </w:r>
      <w:r>
        <w:rPr>
          <w:rFonts w:ascii="FreeSans" w:hAnsi="FreeSans" w:eastAsia="FreeSans" w:cs="FreeSans"/>
          <w:b w:val="0"/>
          <w:bCs w:val="0"/>
          <w:sz w:val="24"/>
          <w:szCs w:val="24"/>
          <w:highlight w:val="none"/>
        </w:rPr>
        <w:t xml:space="preserve">ón de la CPU.</w:t>
      </w:r>
      <w:r/>
    </w:p>
    <w:p>
      <w:pPr>
        <w:pBdr/>
        <w:spacing/>
        <w:ind/>
        <w:jc w:val="center"/>
        <w:rPr>
          <w:rFonts w:ascii="FreeSans" w:hAnsi="FreeSans" w:cs="FreeSans"/>
        </w:rPr>
      </w:pPr>
      <w:r>
        <w:rPr>
          <w:rFonts w:ascii="FreeSans" w:hAnsi="FreeSans" w:eastAsia="FreeSans" w:cs="FreeSans"/>
          <w:highlight w:val="none"/>
        </w:rPr>
      </w:r>
      <w:r>
        <w:rPr>
          <w:rFonts w:ascii="FreeSans" w:hAnsi="FreeSans" w:eastAsia="FreeSans" w:cs="FreeSans"/>
          <w:highlight w:val="none"/>
        </w:rPr>
      </w:r>
      <w:r>
        <w:rPr>
          <w:rFonts w:ascii="FreeSans" w:hAnsi="FreeSans" w:eastAsia="FreeSans" w:cs="FreeSans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3270">
    <w:panose1 w:val="02000509000000000000"/>
  </w:font>
  <w:font w:name="Linux Libertine Mono O">
    <w:panose1 w:val="02000503000000000000"/>
  </w:font>
  <w:font w:name="FreeSans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75BA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2025-09-10T02:26:36Z</dcterms:modified>
</cp:coreProperties>
</file>