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C0" w:rsidRDefault="001B194C">
      <w:r>
        <w:t>Notes on moving to Compact Framework</w:t>
      </w:r>
    </w:p>
    <w:p w:rsidR="001B194C" w:rsidRDefault="001B194C"/>
    <w:p w:rsidR="001B194C" w:rsidRDefault="001B194C" w:rsidP="001B194C">
      <w:pPr>
        <w:pStyle w:val="ListParagraph"/>
        <w:numPr>
          <w:ilvl w:val="0"/>
          <w:numId w:val="1"/>
        </w:numPr>
      </w:pPr>
      <w:r>
        <w:t xml:space="preserve">No support for </w:t>
      </w:r>
      <w:proofErr w:type="spellStart"/>
      <w:r>
        <w:t>System.Xml.Serialization</w:t>
      </w:r>
      <w:proofErr w:type="spellEnd"/>
    </w:p>
    <w:p w:rsidR="001B194C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TypeConveterAttribue</w:t>
      </w:r>
      <w:proofErr w:type="spellEnd"/>
      <w:r>
        <w:t xml:space="preserve"> not </w:t>
      </w:r>
      <w:proofErr w:type="gramStart"/>
      <w:r>
        <w:t>supported ???</w:t>
      </w:r>
      <w:proofErr w:type="gramEnd"/>
    </w:p>
    <w:p w:rsidR="00434BC0" w:rsidRDefault="00434BC0" w:rsidP="001B194C">
      <w:pPr>
        <w:pStyle w:val="ListParagraph"/>
        <w:numPr>
          <w:ilvl w:val="0"/>
          <w:numId w:val="1"/>
        </w:numPr>
      </w:pPr>
      <w:proofErr w:type="spellStart"/>
      <w:r>
        <w:t>String.Contains</w:t>
      </w:r>
      <w:proofErr w:type="spellEnd"/>
      <w:r>
        <w:t xml:space="preserve"> not supported (see </w:t>
      </w:r>
      <w:proofErr w:type="spellStart"/>
      <w:r>
        <w:t>StringUtilitiesCE</w:t>
      </w:r>
      <w:proofErr w:type="spellEnd"/>
      <w:r>
        <w:t xml:space="preserve"> for workaround)</w:t>
      </w:r>
    </w:p>
    <w:p w:rsidR="00B63E21" w:rsidRDefault="00B63E21" w:rsidP="001B194C">
      <w:pPr>
        <w:pStyle w:val="ListParagraph"/>
        <w:numPr>
          <w:ilvl w:val="0"/>
          <w:numId w:val="1"/>
        </w:numPr>
      </w:pPr>
      <w:proofErr w:type="spellStart"/>
      <w:r>
        <w:t>Activator.CreateInstance</w:t>
      </w:r>
      <w:proofErr w:type="spellEnd"/>
      <w:r>
        <w:t xml:space="preserve"> does not have the same overloads</w:t>
      </w:r>
    </w:p>
    <w:p w:rsidR="00F23FC7" w:rsidRDefault="00F23FC7" w:rsidP="001B194C">
      <w:pPr>
        <w:pStyle w:val="ListParagraph"/>
        <w:numPr>
          <w:ilvl w:val="0"/>
          <w:numId w:val="1"/>
        </w:numPr>
      </w:pPr>
      <w:proofErr w:type="spellStart"/>
      <w:r>
        <w:t>CurrentPrincipal</w:t>
      </w:r>
      <w:proofErr w:type="spellEnd"/>
      <w:r>
        <w:t xml:space="preserve"> not on </w:t>
      </w:r>
      <w:proofErr w:type="spellStart"/>
      <w:r>
        <w:t>Threading.CurrentThread</w:t>
      </w:r>
      <w:proofErr w:type="spellEnd"/>
    </w:p>
    <w:p w:rsidR="00A77419" w:rsidRDefault="00A77419" w:rsidP="00A77419"/>
    <w:p w:rsidR="00A77419" w:rsidRDefault="00A77419" w:rsidP="00A77419"/>
    <w:p w:rsidR="00A77419" w:rsidRDefault="00A77419" w:rsidP="00A77419"/>
    <w:p w:rsidR="00A77419" w:rsidRDefault="00A77419" w:rsidP="00A77419">
      <w:r>
        <w:t>For libraries to support missing functionality</w:t>
      </w:r>
    </w:p>
    <w:p w:rsidR="00A77419" w:rsidRDefault="00F47BE4" w:rsidP="00A77419">
      <w:hyperlink r:id="rId5" w:history="1">
        <w:r w:rsidR="00A77419" w:rsidRPr="003D39F4">
          <w:rPr>
            <w:rStyle w:val="Hyperlink"/>
          </w:rPr>
          <w:t>http://www.opennetcf.com/</w:t>
        </w:r>
      </w:hyperlink>
    </w:p>
    <w:p w:rsidR="00103514" w:rsidRDefault="00103514" w:rsidP="00A77419"/>
    <w:p w:rsidR="00103514" w:rsidRDefault="00906AAD" w:rsidP="00A77419">
      <w:proofErr w:type="spellStart"/>
      <w:r>
        <w:t>Habanero.Test</w:t>
      </w:r>
      <w:proofErr w:type="spellEnd"/>
    </w:p>
    <w:p w:rsidR="00906AAD" w:rsidRDefault="00906AAD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TestConfigFileSettings</w:t>
      </w:r>
      <w:proofErr w:type="spellEnd"/>
      <w:r>
        <w:t>. Need to work on this code for CF</w:t>
      </w:r>
    </w:p>
    <w:p w:rsidR="00FD060B" w:rsidRDefault="00FD060B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TestEmailSender</w:t>
      </w:r>
      <w:proofErr w:type="spellEnd"/>
      <w:r>
        <w:t>.  This should not be necessary in CF apps.</w:t>
      </w:r>
    </w:p>
    <w:p w:rsidR="00FD060B" w:rsidRDefault="00FD060B" w:rsidP="00906AAD">
      <w:pPr>
        <w:pStyle w:val="ListParagraph"/>
        <w:numPr>
          <w:ilvl w:val="0"/>
          <w:numId w:val="4"/>
        </w:numPr>
      </w:pPr>
      <w:r>
        <w:t xml:space="preserve">Excluded </w:t>
      </w:r>
      <w:proofErr w:type="spellStart"/>
      <w:r>
        <w:t>TestFileUtilities</w:t>
      </w:r>
      <w:proofErr w:type="spellEnd"/>
      <w:r>
        <w:t>. Needs work for CF.</w:t>
      </w:r>
    </w:p>
    <w:p w:rsidR="00103514" w:rsidRDefault="00103514" w:rsidP="00A77419"/>
    <w:p w:rsidR="00103514" w:rsidRDefault="00103514" w:rsidP="00A77419">
      <w:r>
        <w:t>Habanero.Test.BO</w:t>
      </w:r>
    </w:p>
    <w:p w:rsidR="00103514" w:rsidRDefault="00103514" w:rsidP="00103514">
      <w:pPr>
        <w:pStyle w:val="ListParagraph"/>
        <w:numPr>
          <w:ilvl w:val="0"/>
          <w:numId w:val="3"/>
        </w:numPr>
      </w:pPr>
      <w:r>
        <w:t xml:space="preserve">Excluded </w:t>
      </w:r>
      <w:proofErr w:type="spellStart"/>
      <w:r>
        <w:t>TestBusinessObjectSerialization</w:t>
      </w:r>
      <w:proofErr w:type="spellEnd"/>
      <w:r>
        <w:t xml:space="preserve"> and </w:t>
      </w:r>
      <w:proofErr w:type="spellStart"/>
      <w:r>
        <w:t>TestBusinessObjectSerializationXml</w:t>
      </w:r>
      <w:proofErr w:type="spellEnd"/>
    </w:p>
    <w:p w:rsidR="00A96231" w:rsidRDefault="00A96231" w:rsidP="00A96231"/>
    <w:p w:rsidR="00A96231" w:rsidRDefault="00A96231" w:rsidP="00A96231">
      <w:r>
        <w:t>General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All serialization code commented out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Some Xml code commented out</w:t>
      </w:r>
    </w:p>
    <w:p w:rsidR="00A96231" w:rsidRDefault="00A96231" w:rsidP="00103514">
      <w:pPr>
        <w:pStyle w:val="ListParagraph"/>
        <w:numPr>
          <w:ilvl w:val="0"/>
          <w:numId w:val="3"/>
        </w:numPr>
      </w:pPr>
      <w:r>
        <w:t>DTD validation not working</w:t>
      </w:r>
    </w:p>
    <w:p w:rsidR="00A77419" w:rsidRDefault="00F47BE4" w:rsidP="00A77419">
      <w:hyperlink r:id="rId6" w:history="1">
        <w:r w:rsidR="006354E9">
          <w:rPr>
            <w:rStyle w:val="Hyperlink"/>
          </w:rPr>
          <w:t>http://stackoverflow.com/questions/363158/net-compact-framework-tips-tricks-and-gotchas</w:t>
        </w:r>
      </w:hyperlink>
    </w:p>
    <w:p w:rsidR="00A16667" w:rsidRDefault="00A16667" w:rsidP="00A77419"/>
    <w:p w:rsidR="00A16667" w:rsidRDefault="00A16667" w:rsidP="00A77419"/>
    <w:p w:rsidR="00A16667" w:rsidRDefault="00A16667" w:rsidP="00A77419"/>
    <w:p w:rsidR="00A16667" w:rsidRDefault="00A16667" w:rsidP="00A77419"/>
    <w:p w:rsidR="00A16667" w:rsidRDefault="00A16667" w:rsidP="00A77419"/>
    <w:p w:rsidR="00A16667" w:rsidRPr="00A16667" w:rsidRDefault="00A16667" w:rsidP="00A16667">
      <w:pPr>
        <w:pStyle w:val="Heading1"/>
        <w:pBdr>
          <w:bottom w:val="single" w:sz="4" w:space="2" w:color="B9B9B9"/>
        </w:pBdr>
        <w:spacing w:before="0" w:beforeAutospacing="0" w:after="0" w:afterAutospacing="0"/>
        <w:rPr>
          <w:rFonts w:asciiTheme="minorHAnsi" w:hAnsiTheme="minorHAnsi" w:cstheme="minorHAnsi"/>
          <w:color w:val="731400"/>
          <w:sz w:val="23"/>
          <w:szCs w:val="23"/>
        </w:rPr>
      </w:pPr>
      <w:hyperlink r:id="rId7" w:tooltip="Title of this entry." w:history="1">
        <w:r w:rsidRPr="00A16667">
          <w:rPr>
            <w:rStyle w:val="Hyperlink"/>
            <w:rFonts w:asciiTheme="minorHAnsi" w:hAnsiTheme="minorHAnsi" w:cstheme="minorHAnsi"/>
            <w:color w:val="731400"/>
            <w:sz w:val="23"/>
            <w:szCs w:val="23"/>
          </w:rPr>
          <w:t>Windows CE: SDK Doesn’t Show up in Visual Studio 2008</w:t>
        </w:r>
      </w:hyperlink>
    </w:p>
    <w:p w:rsidR="00A16667" w:rsidRPr="00A16667" w:rsidRDefault="00A16667" w:rsidP="00A16667">
      <w:pPr>
        <w:rPr>
          <w:rFonts w:cstheme="minorHAnsi"/>
          <w:color w:val="6A604F"/>
          <w:sz w:val="12"/>
          <w:szCs w:val="12"/>
        </w:rPr>
      </w:pPr>
    </w:p>
    <w:p w:rsidR="00A16667" w:rsidRPr="00A16667" w:rsidRDefault="00A16667" w:rsidP="00A16667">
      <w:pPr>
        <w:rPr>
          <w:rFonts w:cstheme="minorHAnsi"/>
          <w:color w:val="6A604F"/>
          <w:sz w:val="16"/>
          <w:szCs w:val="16"/>
        </w:rPr>
      </w:pPr>
      <w:r w:rsidRPr="00A16667">
        <w:rPr>
          <w:rFonts w:cstheme="minorHAnsi"/>
          <w:color w:val="6A604F"/>
          <w:sz w:val="16"/>
          <w:szCs w:val="16"/>
        </w:rPr>
        <w:t>A customer recently contacted me because after installing an SDK it didn’t show up in Visual Studio 2008. </w:t>
      </w:r>
    </w:p>
    <w:p w:rsidR="00A16667" w:rsidRPr="00A16667" w:rsidRDefault="00A16667" w:rsidP="00A16667">
      <w:pPr>
        <w:rPr>
          <w:rFonts w:cstheme="minorHAnsi"/>
          <w:color w:val="6A604F"/>
          <w:sz w:val="16"/>
          <w:szCs w:val="16"/>
        </w:rPr>
      </w:pPr>
      <w:r w:rsidRPr="00A16667">
        <w:rPr>
          <w:rFonts w:cstheme="minorHAnsi"/>
          <w:color w:val="6A604F"/>
          <w:sz w:val="16"/>
          <w:szCs w:val="16"/>
        </w:rPr>
        <w:t>So being a good vendor I installed VS2008 and then installed the SDK – no problem the SDK showed up and I could create projects based on it. I let the customer know that the SDK definitely works with VS2008. The customer got back to me and asked what OS I was using. Hmm, how could that play into this? I told him that I use Windows XP, and it turned out that he is way more modern than I am and is using both Windows Vista and 7.</w:t>
      </w:r>
    </w:p>
    <w:p w:rsidR="00A16667" w:rsidRPr="00A16667" w:rsidRDefault="00A16667" w:rsidP="00A16667">
      <w:pPr>
        <w:rPr>
          <w:rFonts w:cstheme="minorHAnsi"/>
          <w:color w:val="6A604F"/>
          <w:sz w:val="16"/>
          <w:szCs w:val="16"/>
        </w:rPr>
      </w:pPr>
      <w:r w:rsidRPr="00A16667">
        <w:rPr>
          <w:rFonts w:cstheme="minorHAnsi"/>
          <w:color w:val="6A604F"/>
          <w:sz w:val="16"/>
          <w:szCs w:val="16"/>
        </w:rPr>
        <w:t>The customer opened a support case with Microsoft. The answer turns out to be that the SDK install requires the user to be logged on as an administrator when installing on Windows Vista and 7 for the SDK to show up in Visual Studio 2008. This problem does not seem to exist for Visual Studio 2005 on those operating systems.</w:t>
      </w:r>
    </w:p>
    <w:p w:rsidR="00A16667" w:rsidRPr="00A16667" w:rsidRDefault="00A16667" w:rsidP="00A16667">
      <w:pPr>
        <w:rPr>
          <w:rFonts w:cstheme="minorHAnsi"/>
          <w:color w:val="6A604F"/>
          <w:sz w:val="16"/>
          <w:szCs w:val="16"/>
        </w:rPr>
      </w:pPr>
      <w:r w:rsidRPr="00A16667">
        <w:rPr>
          <w:rFonts w:cstheme="minorHAnsi"/>
          <w:color w:val="6A604F"/>
          <w:sz w:val="16"/>
          <w:szCs w:val="16"/>
        </w:rPr>
        <w:t>The actual instructions from Microsoft Support are: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1)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r w:rsidRPr="00A16667">
        <w:rPr>
          <w:rFonts w:cstheme="minorHAnsi"/>
          <w:color w:val="6A604F"/>
          <w:sz w:val="20"/>
          <w:szCs w:val="20"/>
        </w:rPr>
        <w:t>Make sure Visual Studio 2008 is not running. I also shut down the device emulator manager but you may not be using that.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2)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r w:rsidRPr="00A16667">
        <w:rPr>
          <w:rFonts w:cstheme="minorHAnsi"/>
          <w:color w:val="6A604F"/>
          <w:sz w:val="20"/>
          <w:szCs w:val="20"/>
        </w:rPr>
        <w:t>Open a “Visual Studio 2008 Command Prompt” as Administrator. On Windows 7 just right click the short cut and pick the “Run as administrator” option.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3)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proofErr w:type="gramStart"/>
      <w:r w:rsidRPr="00A16667">
        <w:rPr>
          <w:rFonts w:cstheme="minorHAnsi"/>
          <w:color w:val="6A604F"/>
          <w:sz w:val="20"/>
          <w:szCs w:val="20"/>
        </w:rPr>
        <w:t>Enter</w:t>
      </w:r>
      <w:proofErr w:type="gramEnd"/>
      <w:r w:rsidRPr="00A16667">
        <w:rPr>
          <w:rFonts w:cstheme="minorHAnsi"/>
          <w:color w:val="6A604F"/>
          <w:sz w:val="20"/>
          <w:szCs w:val="20"/>
        </w:rPr>
        <w:t xml:space="preserve"> the following command: </w:t>
      </w:r>
      <w:proofErr w:type="spellStart"/>
      <w:r w:rsidRPr="00A16667">
        <w:rPr>
          <w:rFonts w:cstheme="minorHAnsi"/>
          <w:color w:val="6A604F"/>
          <w:sz w:val="20"/>
          <w:szCs w:val="20"/>
        </w:rPr>
        <w:t>msiexec</w:t>
      </w:r>
      <w:proofErr w:type="spellEnd"/>
      <w:r w:rsidRPr="00A16667">
        <w:rPr>
          <w:rFonts w:cstheme="minorHAnsi"/>
          <w:color w:val="6A604F"/>
          <w:sz w:val="20"/>
          <w:szCs w:val="20"/>
        </w:rPr>
        <w:t xml:space="preserve"> /log SDKInstallLog.txt /package &lt;the path to your .</w:t>
      </w:r>
      <w:proofErr w:type="spellStart"/>
      <w:r w:rsidRPr="00A16667">
        <w:rPr>
          <w:rFonts w:cstheme="minorHAnsi"/>
          <w:color w:val="6A604F"/>
          <w:sz w:val="20"/>
          <w:szCs w:val="20"/>
        </w:rPr>
        <w:t>msi</w:t>
      </w:r>
      <w:proofErr w:type="spellEnd"/>
      <w:r w:rsidRPr="00A16667">
        <w:rPr>
          <w:rFonts w:cstheme="minorHAnsi"/>
          <w:color w:val="6A604F"/>
          <w:sz w:val="20"/>
          <w:szCs w:val="20"/>
        </w:rPr>
        <w:t xml:space="preserve"> file&gt;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4)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r w:rsidRPr="00A16667">
        <w:rPr>
          <w:rFonts w:cstheme="minorHAnsi"/>
          <w:color w:val="6A604F"/>
          <w:sz w:val="20"/>
          <w:szCs w:val="20"/>
        </w:rPr>
        <w:t>When asked if you wish to do a custom or complete install pick custom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5)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r w:rsidRPr="00A16667">
        <w:rPr>
          <w:rFonts w:cstheme="minorHAnsi"/>
          <w:color w:val="6A604F"/>
          <w:sz w:val="20"/>
          <w:szCs w:val="20"/>
        </w:rPr>
        <w:t>Instruct the installer to omit the installation of the documentation. This was something I found about CE 6 SDK installation issue and may have no bearing upon your problem but I did it anyway.</w:t>
      </w:r>
    </w:p>
    <w:p w:rsidR="00A16667" w:rsidRPr="00A16667" w:rsidRDefault="00A16667" w:rsidP="00A16667">
      <w:pPr>
        <w:ind w:hanging="360"/>
        <w:rPr>
          <w:rFonts w:cstheme="minorHAnsi"/>
          <w:color w:val="6A604F"/>
          <w:sz w:val="20"/>
          <w:szCs w:val="20"/>
        </w:rPr>
      </w:pPr>
      <w:r w:rsidRPr="00A16667">
        <w:rPr>
          <w:rFonts w:cstheme="minorHAnsi"/>
          <w:color w:val="6A604F"/>
          <w:sz w:val="20"/>
          <w:szCs w:val="20"/>
        </w:rPr>
        <w:t>6)     </w:t>
      </w:r>
      <w:r w:rsidRPr="00A16667">
        <w:rPr>
          <w:rStyle w:val="apple-converted-space"/>
          <w:rFonts w:cstheme="minorHAnsi"/>
          <w:color w:val="6A604F"/>
          <w:sz w:val="20"/>
          <w:szCs w:val="20"/>
        </w:rPr>
        <w:t> </w:t>
      </w:r>
      <w:r w:rsidRPr="00A16667">
        <w:rPr>
          <w:rFonts w:cstheme="minorHAnsi"/>
          <w:color w:val="6A604F"/>
          <w:sz w:val="20"/>
          <w:szCs w:val="20"/>
        </w:rPr>
        <w:t>Install</w:t>
      </w:r>
    </w:p>
    <w:p w:rsidR="00A16667" w:rsidRDefault="00A16667" w:rsidP="00A77419"/>
    <w:sectPr w:rsidR="00A16667" w:rsidSect="00DB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0604D"/>
    <w:multiLevelType w:val="hybridMultilevel"/>
    <w:tmpl w:val="6B0E5A56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F509D"/>
    <w:multiLevelType w:val="hybridMultilevel"/>
    <w:tmpl w:val="59429B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E7671"/>
    <w:multiLevelType w:val="hybridMultilevel"/>
    <w:tmpl w:val="F1CCC358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61B4C"/>
    <w:multiLevelType w:val="hybridMultilevel"/>
    <w:tmpl w:val="CBD2F040"/>
    <w:lvl w:ilvl="0" w:tplc="8BE0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B194C"/>
    <w:rsid w:val="00103514"/>
    <w:rsid w:val="001B194C"/>
    <w:rsid w:val="002540EA"/>
    <w:rsid w:val="002C5AC0"/>
    <w:rsid w:val="004031BE"/>
    <w:rsid w:val="00434BC0"/>
    <w:rsid w:val="006354E9"/>
    <w:rsid w:val="00906AAD"/>
    <w:rsid w:val="00A16667"/>
    <w:rsid w:val="00A77419"/>
    <w:rsid w:val="00A96231"/>
    <w:rsid w:val="00AB7176"/>
    <w:rsid w:val="00B63E21"/>
    <w:rsid w:val="00C065B3"/>
    <w:rsid w:val="00DB518A"/>
    <w:rsid w:val="00F23FC7"/>
    <w:rsid w:val="00F47BE4"/>
    <w:rsid w:val="00FD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8A"/>
  </w:style>
  <w:style w:type="paragraph" w:styleId="Heading1">
    <w:name w:val="heading 1"/>
    <w:basedOn w:val="Normal"/>
    <w:link w:val="Heading1Char"/>
    <w:uiPriority w:val="9"/>
    <w:qFormat/>
    <w:rsid w:val="00A16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41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6667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apple-converted-space">
    <w:name w:val="apple-converted-space"/>
    <w:basedOn w:val="DefaultParagraphFont"/>
    <w:rsid w:val="00A16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78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6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7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kswithblogs.net/BruceEitman/archive/2010/04/07/windows-ce-sdk-doesnt-show-up-in-visual-studio-200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63158/net-compact-framework-tips-tricks-and-gotchas" TargetMode="External"/><Relationship Id="rId5" Type="http://schemas.openxmlformats.org/officeDocument/2006/relationships/hyperlink" Target="http://www.opennetcf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8</cp:revision>
  <dcterms:created xsi:type="dcterms:W3CDTF">2010-12-21T12:20:00Z</dcterms:created>
  <dcterms:modified xsi:type="dcterms:W3CDTF">2011-01-07T13:31:00Z</dcterms:modified>
</cp:coreProperties>
</file>