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1EDCF" w14:textId="77777777" w:rsidR="004A3AC0" w:rsidRPr="006D270A" w:rsidRDefault="004A3AC0" w:rsidP="004A3AC0">
      <w:pPr>
        <w:jc w:val="center"/>
        <w:rPr>
          <w:rFonts w:cs="Arial"/>
          <w:b/>
          <w:bCs/>
          <w:color w:val="538135" w:themeColor="accent6" w:themeShade="BF"/>
          <w:sz w:val="28"/>
          <w:szCs w:val="28"/>
        </w:rPr>
      </w:pPr>
      <w:r w:rsidRPr="006D270A">
        <w:rPr>
          <w:rFonts w:cs="Arial"/>
          <w:b/>
          <w:bCs/>
          <w:color w:val="538135" w:themeColor="accent6" w:themeShade="BF"/>
          <w:sz w:val="28"/>
          <w:szCs w:val="28"/>
        </w:rPr>
        <w:t>Curso-Taller: Iniciativa Hospital amigo del niño</w:t>
      </w:r>
    </w:p>
    <w:p w14:paraId="3D76E559" w14:textId="1E4DEAC4" w:rsidR="00C67431" w:rsidRPr="004A3AC0" w:rsidRDefault="00C67431" w:rsidP="00D53497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</w:pPr>
      <w:r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>Práctica 2</w:t>
      </w:r>
      <w:r w:rsidR="00C53940"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>.</w:t>
      </w:r>
      <w:r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 xml:space="preserve"> Valoración de la técnica de amamantamiento y apoyo a</w:t>
      </w:r>
      <w:r w:rsidR="00C53940"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 xml:space="preserve"> la</w:t>
      </w:r>
      <w:r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 xml:space="preserve"> lactancia materna a partir del día cu</w:t>
      </w:r>
      <w:r w:rsidR="00D53497" w:rsidRPr="004A3AC0">
        <w:rPr>
          <w:rFonts w:ascii="Arial" w:eastAsia="Times New Roman" w:hAnsi="Arial" w:cs="Arial"/>
          <w:b/>
          <w:bCs/>
          <w:color w:val="0070C0"/>
          <w:sz w:val="24"/>
          <w:szCs w:val="24"/>
          <w:lang w:val="es-ES" w:eastAsia="es-MX"/>
        </w:rPr>
        <w:t>atro a la tercer semana de vida</w:t>
      </w:r>
      <w:bookmarkStart w:id="0" w:name="_GoBack"/>
      <w:bookmarkEnd w:id="0"/>
    </w:p>
    <w:p w14:paraId="15496BBD" w14:textId="77777777" w:rsidR="00C67431" w:rsidRPr="00C67431" w:rsidRDefault="00C67431" w:rsidP="00D5349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3CB6F46C" w14:textId="77777777" w:rsidR="00C67431" w:rsidRPr="00D53497" w:rsidRDefault="00C67431" w:rsidP="00D53497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lang w:val="es-ES" w:eastAsia="es-MX"/>
        </w:rPr>
      </w:pPr>
      <w:r w:rsidRPr="00D53497">
        <w:rPr>
          <w:rFonts w:ascii="Arial" w:eastAsia="Times New Roman" w:hAnsi="Arial" w:cs="Arial"/>
          <w:b/>
          <w:color w:val="000000" w:themeColor="text1"/>
          <w:lang w:val="es-ES" w:eastAsia="es-MX"/>
        </w:rPr>
        <w:t>Instrucciones:</w:t>
      </w:r>
    </w:p>
    <w:p w14:paraId="51CBA701" w14:textId="5309D7DD" w:rsidR="00C67431" w:rsidRPr="00C67431" w:rsidRDefault="00C53940" w:rsidP="00D5349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>
        <w:rPr>
          <w:rFonts w:ascii="Arial" w:eastAsia="Times New Roman" w:hAnsi="Arial" w:cs="Arial"/>
          <w:color w:val="000000" w:themeColor="text1"/>
          <w:lang w:val="es-ES" w:eastAsia="es-MX"/>
        </w:rPr>
        <w:t>Continúe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con el apoyo a la lactancia al binomio madre-hijo que participó en la primera 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 xml:space="preserve">práctica, en el binomio deberá monitorear la lactancia 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24 horas 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 xml:space="preserve">después de 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que 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>efectuó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la primera medición LATCH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>,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y a los 7,</w:t>
      </w:r>
      <w:r w:rsidR="00AD54C2">
        <w:rPr>
          <w:rFonts w:ascii="Arial" w:eastAsia="Times New Roman" w:hAnsi="Arial" w:cs="Arial"/>
          <w:color w:val="000000" w:themeColor="text1"/>
          <w:lang w:val="es-ES" w:eastAsia="es-MX"/>
        </w:rPr>
        <w:t xml:space="preserve"> 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>14 y 21 días.</w:t>
      </w:r>
    </w:p>
    <w:p w14:paraId="0CD2AE0E" w14:textId="77777777" w:rsidR="00C67431" w:rsidRPr="00C67431" w:rsidRDefault="00C67431" w:rsidP="00D5349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096BF6A7" w14:textId="3A3BBF4A" w:rsidR="00C67431" w:rsidRPr="00C67431" w:rsidRDefault="00C53940" w:rsidP="00D53497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>
        <w:rPr>
          <w:rFonts w:ascii="Arial" w:eastAsia="Times New Roman" w:hAnsi="Arial" w:cs="Arial"/>
          <w:color w:val="000000" w:themeColor="text1"/>
          <w:lang w:val="es-ES" w:eastAsia="es-MX"/>
        </w:rPr>
        <w:t>En el día 21 aplique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nuevamente la escala LATCH 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 xml:space="preserve">y la escala de </w:t>
      </w:r>
      <w:proofErr w:type="spellStart"/>
      <w:r>
        <w:rPr>
          <w:rFonts w:ascii="Arial" w:eastAsia="Times New Roman" w:hAnsi="Arial" w:cs="Arial"/>
          <w:color w:val="000000" w:themeColor="text1"/>
          <w:lang w:val="es-ES" w:eastAsia="es-MX"/>
        </w:rPr>
        <w:t>autoeficiencia</w:t>
      </w:r>
      <w:proofErr w:type="spellEnd"/>
      <w:r>
        <w:rPr>
          <w:rFonts w:ascii="Arial" w:eastAsia="Times New Roman" w:hAnsi="Arial" w:cs="Arial"/>
          <w:color w:val="000000" w:themeColor="text1"/>
          <w:lang w:val="es-ES" w:eastAsia="es-MX"/>
        </w:rPr>
        <w:t>, a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sí 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>mismo</w:t>
      </w:r>
      <w:r w:rsidR="002E3A60">
        <w:rPr>
          <w:rFonts w:ascii="Arial" w:eastAsia="Times New Roman" w:hAnsi="Arial" w:cs="Arial"/>
          <w:color w:val="000000" w:themeColor="text1"/>
          <w:lang w:val="es-ES" w:eastAsia="es-MX"/>
        </w:rPr>
        <w:t>,</w:t>
      </w:r>
      <w:r>
        <w:rPr>
          <w:rFonts w:ascii="Arial" w:eastAsia="Times New Roman" w:hAnsi="Arial" w:cs="Arial"/>
          <w:color w:val="000000" w:themeColor="text1"/>
          <w:lang w:val="es-ES" w:eastAsia="es-MX"/>
        </w:rPr>
        <w:t xml:space="preserve"> registre el peso y </w:t>
      </w:r>
      <w:r w:rsidR="00C67431" w:rsidRPr="00C67431">
        <w:rPr>
          <w:rFonts w:ascii="Arial" w:eastAsia="Times New Roman" w:hAnsi="Arial" w:cs="Arial"/>
          <w:color w:val="000000" w:themeColor="text1"/>
          <w:lang w:val="es-ES" w:eastAsia="es-MX"/>
        </w:rPr>
        <w:t>la historia clínica de lactancia.</w:t>
      </w:r>
    </w:p>
    <w:p w14:paraId="0DE2148D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353B1B52" w14:textId="3BAB11DA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Instrucciones: Observ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una toma completa y registr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los puntos obtenidos en </w:t>
      </w:r>
      <w:r w:rsidR="00AD54C2">
        <w:rPr>
          <w:rFonts w:ascii="Arial" w:eastAsia="Calibri" w:hAnsi="Arial" w:cs="Arial"/>
          <w:color w:val="000000" w:themeColor="text1"/>
          <w:lang w:val="es-ES" w:eastAsia="es-MX"/>
        </w:rPr>
        <w:t xml:space="preserve">el 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parámetro de agarre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escala LATCH.</w:t>
      </w:r>
    </w:p>
    <w:p w14:paraId="3793F82C" w14:textId="1C9026BF" w:rsidR="00C67431" w:rsidRPr="00C67431" w:rsidRDefault="00C67431" w:rsidP="00C67431">
      <w:pPr>
        <w:numPr>
          <w:ilvl w:val="0"/>
          <w:numId w:val="3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Cero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42A49297" w14:textId="612B2582" w:rsidR="00C67431" w:rsidRPr="00C67431" w:rsidRDefault="00C67431" w:rsidP="00C67431">
      <w:pPr>
        <w:numPr>
          <w:ilvl w:val="0"/>
          <w:numId w:val="3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Uno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3E988632" w14:textId="4F4AC7F0" w:rsidR="00C67431" w:rsidRPr="00C67431" w:rsidRDefault="00C67431" w:rsidP="00C67431">
      <w:pPr>
        <w:numPr>
          <w:ilvl w:val="0"/>
          <w:numId w:val="3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Dos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</w:t>
      </w:r>
    </w:p>
    <w:p w14:paraId="7C60EFBF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2DDA6C72" w14:textId="4D6BC51E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Puntos obtenidos en parámetro deglución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escala LATCH.</w:t>
      </w:r>
    </w:p>
    <w:p w14:paraId="2F7F2735" w14:textId="2C53F47D" w:rsidR="00C67431" w:rsidRPr="00C67431" w:rsidRDefault="00C67431" w:rsidP="00C67431">
      <w:pPr>
        <w:numPr>
          <w:ilvl w:val="0"/>
          <w:numId w:val="4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Cero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3C0FF545" w14:textId="2BD73701" w:rsidR="00C67431" w:rsidRPr="00C67431" w:rsidRDefault="00C67431" w:rsidP="00C67431">
      <w:pPr>
        <w:numPr>
          <w:ilvl w:val="0"/>
          <w:numId w:val="4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Uno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4B4129D0" w14:textId="7A65F8CD" w:rsidR="00C67431" w:rsidRPr="00C67431" w:rsidRDefault="00C67431" w:rsidP="00C67431">
      <w:pPr>
        <w:numPr>
          <w:ilvl w:val="0"/>
          <w:numId w:val="4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Dos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</w:t>
      </w:r>
    </w:p>
    <w:p w14:paraId="1DEDF0EC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4C4057D7" w14:textId="58263929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Puntos obtenidos en parámetro tipo de pezón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escala LATCH.</w:t>
      </w:r>
    </w:p>
    <w:p w14:paraId="5B769F3B" w14:textId="615AF059" w:rsidR="00C67431" w:rsidRPr="00C67431" w:rsidRDefault="00C67431" w:rsidP="00C67431">
      <w:pPr>
        <w:numPr>
          <w:ilvl w:val="0"/>
          <w:numId w:val="5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Cero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70C78940" w14:textId="78C37CDE" w:rsidR="00C67431" w:rsidRPr="00C67431" w:rsidRDefault="00C67431" w:rsidP="00C67431">
      <w:pPr>
        <w:numPr>
          <w:ilvl w:val="0"/>
          <w:numId w:val="5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Uno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31E94EE4" w14:textId="7E9A381F" w:rsidR="00C67431" w:rsidRPr="00C67431" w:rsidRDefault="00C67431" w:rsidP="00C67431">
      <w:pPr>
        <w:numPr>
          <w:ilvl w:val="0"/>
          <w:numId w:val="5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Dos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</w:t>
      </w:r>
    </w:p>
    <w:p w14:paraId="5E84575E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1618A97C" w14:textId="715800DE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Puntos obtenidos en parámetro tipo comodidad pecho y pezón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escala LATCH.</w:t>
      </w:r>
    </w:p>
    <w:p w14:paraId="4B2AC8F2" w14:textId="7D67F79E" w:rsidR="00C67431" w:rsidRPr="00C67431" w:rsidRDefault="00C67431" w:rsidP="00C67431">
      <w:pPr>
        <w:numPr>
          <w:ilvl w:val="0"/>
          <w:numId w:val="6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Cero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436BD005" w14:textId="18935A11" w:rsidR="00C67431" w:rsidRPr="00C67431" w:rsidRDefault="00C67431" w:rsidP="00C67431">
      <w:pPr>
        <w:numPr>
          <w:ilvl w:val="0"/>
          <w:numId w:val="6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Uno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1A181D12" w14:textId="67F306C7" w:rsidR="00C67431" w:rsidRPr="00C67431" w:rsidRDefault="00C67431" w:rsidP="00C67431">
      <w:pPr>
        <w:numPr>
          <w:ilvl w:val="0"/>
          <w:numId w:val="6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Dos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</w:t>
      </w:r>
    </w:p>
    <w:p w14:paraId="2A1FF96E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27B0CC27" w14:textId="24840C6C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Puntos obtenidos en parámetro posición mantener colocado al pecho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Calibri" w:hAnsi="Arial" w:cs="Arial"/>
          <w:color w:val="000000" w:themeColor="text1"/>
          <w:lang w:val="es-ES" w:eastAsia="es-MX"/>
        </w:rPr>
        <w:t xml:space="preserve"> escala LATCH.</w:t>
      </w:r>
    </w:p>
    <w:p w14:paraId="4494A9D1" w14:textId="78DD594E" w:rsidR="00C67431" w:rsidRPr="00C67431" w:rsidRDefault="00C67431" w:rsidP="00C67431">
      <w:pPr>
        <w:numPr>
          <w:ilvl w:val="0"/>
          <w:numId w:val="7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Cero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164392DE" w14:textId="5EB80FE0" w:rsidR="00C67431" w:rsidRPr="00C67431" w:rsidRDefault="00C67431" w:rsidP="00C67431">
      <w:pPr>
        <w:numPr>
          <w:ilvl w:val="0"/>
          <w:numId w:val="7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Uno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3965FD41" w14:textId="5645FF08" w:rsidR="00C67431" w:rsidRPr="00C67431" w:rsidRDefault="00C67431" w:rsidP="00C67431">
      <w:pPr>
        <w:numPr>
          <w:ilvl w:val="0"/>
          <w:numId w:val="7"/>
        </w:numPr>
        <w:spacing w:before="240" w:after="0" w:line="240" w:lineRule="auto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t>Dos</w:t>
      </w:r>
      <w:r w:rsidR="00C53940">
        <w:rPr>
          <w:rFonts w:ascii="Arial" w:eastAsia="Calibri" w:hAnsi="Arial" w:cs="Arial"/>
          <w:color w:val="000000" w:themeColor="text1"/>
          <w:lang w:val="es-ES" w:eastAsia="es-MX"/>
        </w:rPr>
        <w:t>.</w:t>
      </w:r>
    </w:p>
    <w:p w14:paraId="18B17FB5" w14:textId="77777777" w:rsidR="00C67431" w:rsidRPr="00C67431" w:rsidRDefault="00C67431" w:rsidP="00C67431">
      <w:pPr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br w:type="page"/>
      </w:r>
    </w:p>
    <w:p w14:paraId="6C7CF51A" w14:textId="77777777" w:rsidR="00C67431" w:rsidRPr="00C67431" w:rsidRDefault="00C67431" w:rsidP="00C67431">
      <w:pPr>
        <w:spacing w:after="0" w:line="240" w:lineRule="auto"/>
        <w:ind w:left="786"/>
        <w:contextualSpacing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10D3E90C" w14:textId="1F7A2D22" w:rsidR="00C67431" w:rsidRPr="002E3A60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Calibri" w:hAnsi="Arial" w:cs="Arial"/>
          <w:lang w:val="es-ES"/>
        </w:rPr>
      </w:pPr>
      <w:r w:rsidRPr="002E3A60">
        <w:rPr>
          <w:rFonts w:ascii="Arial" w:eastAsia="Calibri" w:hAnsi="Arial" w:cs="Arial"/>
          <w:color w:val="000000" w:themeColor="text1"/>
          <w:lang w:val="es-ES" w:eastAsia="es-MX"/>
        </w:rPr>
        <w:t xml:space="preserve">Instrucciones: </w:t>
      </w:r>
      <w:r w:rsidR="00C53940" w:rsidRPr="002E3A60">
        <w:rPr>
          <w:rFonts w:ascii="Arial" w:eastAsia="Calibri" w:hAnsi="Arial" w:cs="Arial"/>
          <w:color w:val="000000" w:themeColor="text1"/>
          <w:lang w:val="es-ES" w:eastAsia="es-MX"/>
        </w:rPr>
        <w:t>Pregunte</w:t>
      </w:r>
      <w:r w:rsidRPr="002E3A60">
        <w:rPr>
          <w:rFonts w:ascii="Arial" w:eastAsia="Calibri" w:hAnsi="Arial" w:cs="Arial"/>
          <w:color w:val="000000" w:themeColor="text1"/>
          <w:lang w:val="es-ES" w:eastAsia="es-MX"/>
        </w:rPr>
        <w:t xml:space="preserve"> a la madre la</w:t>
      </w:r>
      <w:r w:rsidRPr="002E3A60">
        <w:rPr>
          <w:rFonts w:ascii="Arial" w:eastAsia="Calibri" w:hAnsi="Arial" w:cs="Arial"/>
          <w:lang w:val="es-ES"/>
        </w:rPr>
        <w:t xml:space="preserve"> mejor opción para cada uno de los enunciados</w:t>
      </w:r>
      <w:r w:rsidR="00C53940" w:rsidRPr="002E3A60">
        <w:rPr>
          <w:rFonts w:ascii="Arial" w:eastAsia="Calibri" w:hAnsi="Arial" w:cs="Arial"/>
          <w:lang w:val="es-ES"/>
        </w:rPr>
        <w:t>,</w:t>
      </w:r>
      <w:r w:rsidRPr="002E3A60">
        <w:rPr>
          <w:rFonts w:ascii="Arial" w:eastAsia="Calibri" w:hAnsi="Arial" w:cs="Arial"/>
          <w:lang w:val="es-ES"/>
        </w:rPr>
        <w:t xml:space="preserve"> dependiendo del grado de seguridad que sienta con respecto a l</w:t>
      </w:r>
      <w:r w:rsidR="00C53940" w:rsidRPr="002E3A60">
        <w:rPr>
          <w:rFonts w:ascii="Arial" w:eastAsia="Calibri" w:hAnsi="Arial" w:cs="Arial"/>
          <w:lang w:val="es-ES"/>
        </w:rPr>
        <w:t xml:space="preserve">a lactancia de su bebé. Explíquele </w:t>
      </w:r>
      <w:r w:rsidRPr="002E3A60">
        <w:rPr>
          <w:rFonts w:ascii="Arial" w:eastAsia="Calibri" w:hAnsi="Arial" w:cs="Arial"/>
          <w:lang w:val="es-ES"/>
        </w:rPr>
        <w:t>que no hay respuestas correctas o incorrectas, y que las opciones son: nada segura, poco segura, segura, bastante segura y muy segura.</w:t>
      </w:r>
    </w:p>
    <w:tbl>
      <w:tblPr>
        <w:tblStyle w:val="Tablaconcuadrcula"/>
        <w:tblW w:w="488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3748"/>
        <w:gridCol w:w="851"/>
        <w:gridCol w:w="856"/>
        <w:gridCol w:w="872"/>
        <w:gridCol w:w="1014"/>
        <w:gridCol w:w="870"/>
      </w:tblGrid>
      <w:tr w:rsidR="00AD54C2" w:rsidRPr="00C67431" w14:paraId="1A274F96" w14:textId="77777777" w:rsidTr="00AD54C2">
        <w:trPr>
          <w:gridAfter w:val="6"/>
          <w:wAfter w:w="4833" w:type="pct"/>
        </w:trPr>
        <w:tc>
          <w:tcPr>
            <w:tcW w:w="167" w:type="pct"/>
          </w:tcPr>
          <w:p w14:paraId="2CA03BEA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5CB3E7E3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7124DD3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E47A23C" w14:textId="77777777" w:rsidR="00C67431" w:rsidRPr="00C67431" w:rsidRDefault="00C67431" w:rsidP="00C67431">
            <w:pPr>
              <w:ind w:right="-700"/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279910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Nada segura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327B64E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Poco</w:t>
            </w:r>
          </w:p>
          <w:p w14:paraId="6589B0B7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segura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E4D4946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Segura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600F8BE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Bastante</w:t>
            </w:r>
          </w:p>
          <w:p w14:paraId="0E5363AC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segura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237E60" w14:textId="77777777" w:rsidR="00C67431" w:rsidRPr="00F707DB" w:rsidRDefault="00C67431" w:rsidP="00AD54C2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</w:pPr>
            <w:r w:rsidRPr="00F707DB">
              <w:rPr>
                <w:rFonts w:ascii="Arial" w:eastAsia="Calibri" w:hAnsi="Arial" w:cs="Arial"/>
                <w:b/>
                <w:sz w:val="18"/>
                <w:szCs w:val="18"/>
                <w:lang w:val="es-ES"/>
              </w:rPr>
              <w:t>Muy segura</w:t>
            </w:r>
          </w:p>
        </w:tc>
      </w:tr>
      <w:tr w:rsidR="00AD54C2" w:rsidRPr="00C67431" w14:paraId="1CB3CCBB" w14:textId="77777777" w:rsidTr="00F707DB">
        <w:trPr>
          <w:trHeight w:val="432"/>
        </w:trPr>
        <w:tc>
          <w:tcPr>
            <w:tcW w:w="167" w:type="pct"/>
            <w:tcBorders>
              <w:right w:val="single" w:sz="4" w:space="0" w:color="auto"/>
            </w:tcBorders>
          </w:tcPr>
          <w:p w14:paraId="7CD3E673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C447C7" w14:textId="77777777" w:rsidR="00AD54C2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s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é</w:t>
            </w: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si mi bebé está tomando </w:t>
            </w:r>
          </w:p>
          <w:p w14:paraId="683CB4B3" w14:textId="2F027E8D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suficiente leche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7BED18A8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D8D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B5F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54C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B81A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6933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7DDBFE68" w14:textId="77777777" w:rsidTr="00F707DB">
        <w:trPr>
          <w:trHeight w:val="837"/>
        </w:trPr>
        <w:tc>
          <w:tcPr>
            <w:tcW w:w="167" w:type="pct"/>
            <w:tcBorders>
              <w:right w:val="single" w:sz="4" w:space="0" w:color="auto"/>
            </w:tcBorders>
          </w:tcPr>
          <w:p w14:paraId="38C1D782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BDB839" w14:textId="77777777" w:rsidR="00AD54C2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Siempre me las arreglo bien a la hora de </w:t>
            </w:r>
          </w:p>
          <w:p w14:paraId="569E3641" w14:textId="3DD5235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dar pecho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,</w:t>
            </w: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al igual que con otras tareas más exigentes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0E943468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369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5E7B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8407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D73D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F8B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3E5F0148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7BBBE6FF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04C359" w14:textId="77777777" w:rsidR="00F707DB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Siempre puedo amamantar a mi bebé sin </w:t>
            </w:r>
          </w:p>
          <w:p w14:paraId="34D229EF" w14:textId="77777777" w:rsidR="00F707DB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necesidad de usar suplementos de leche</w:t>
            </w:r>
          </w:p>
          <w:p w14:paraId="0D35DF7B" w14:textId="6D614DF9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artificial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66CB290E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E0D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8160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47F2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E35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0F19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1024876B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5DC100C5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F94E01" w14:textId="77777777" w:rsidR="00F707DB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comprobar que mi bebé está</w:t>
            </w:r>
          </w:p>
          <w:p w14:paraId="298C9D2B" w14:textId="77777777" w:rsidR="00F707DB" w:rsidRDefault="00F707DB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B</w:t>
            </w:r>
            <w:r w:rsidR="00C67431"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ien</w:t>
            </w:r>
            <w:r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s</w:t>
            </w:r>
            <w:r w:rsidR="00C67431"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ujetado (enlazado o prendido o </w:t>
            </w:r>
          </w:p>
          <w:p w14:paraId="5E885A6A" w14:textId="5E262079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agarrado) al pecho durante toda la toma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300187F9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31C6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5C5B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10A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ECB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9B3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5020CA62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646BBFB4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64033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Siempre puedo manejar la lactancia de forma </w:t>
            </w:r>
          </w:p>
          <w:p w14:paraId="48F995E8" w14:textId="11E15B96" w:rsidR="00C67431" w:rsidRPr="00C67431" w:rsidRDefault="00C53940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s-ES"/>
              </w:rPr>
              <w:t>satisfactoria para mí.</w:t>
            </w:r>
          </w:p>
          <w:p w14:paraId="29F8B3A8" w14:textId="77777777" w:rsidR="00C67431" w:rsidRPr="00C67431" w:rsidRDefault="00C67431" w:rsidP="00AD54C2">
            <w:pPr>
              <w:ind w:right="-697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0DB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35F1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402E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188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AC2B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3C29EEDA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1500E680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76842" w14:textId="01E303F2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me las arreglo para dar el pecho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,</w:t>
            </w: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incluso cuando mi bebé está llorando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</w:t>
            </w:r>
          </w:p>
          <w:p w14:paraId="718788CF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6F6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76C0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689D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FFB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D20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424674B9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2FBCE887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159E2" w14:textId="7D1B174E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mantener las ganas de seguir dando el pecho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695220F2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C8D9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D3A4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3E3A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1674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42B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75190180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23F8C728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FD1D3B" w14:textId="7D09FD61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dar pecho cómodamente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,</w:t>
            </w: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aunque haya familiares presentes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1E570FCA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8A6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73D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6C00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09A0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FD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16F2692D" w14:textId="77777777" w:rsidTr="00F707DB">
        <w:trPr>
          <w:trHeight w:val="557"/>
        </w:trPr>
        <w:tc>
          <w:tcPr>
            <w:tcW w:w="167" w:type="pct"/>
            <w:tcBorders>
              <w:right w:val="single" w:sz="4" w:space="0" w:color="auto"/>
            </w:tcBorders>
          </w:tcPr>
          <w:p w14:paraId="5B5B8FBF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A68327" w14:textId="034A63FC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estar satisfecha con la experiencia de dar el pecho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572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EAF4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86C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6EF7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B812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742CFDD2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6CB9A6A2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3A730A" w14:textId="57EA63D5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asumir que la lactancia consuma parte de mi tiempo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425C068C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0060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2B6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FFC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6AD1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81C3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381FF92E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7D12477D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D7D52" w14:textId="5604BF71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puedo acabar con un pecho antes de cambiar al otro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54CD96D1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BC92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156A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5E6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2F32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5739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00CEA7D5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3DA71A86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16517" w14:textId="0F313376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soy capaz de dar de mamar a mi bebé en cada toma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067FF81A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C1A1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2292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EFDE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CD4D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B88C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5E6C186E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1309491C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66986" w14:textId="6D8FEE70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soy capaz de satisfacer las demandas de mi bebé</w:t>
            </w:r>
            <w:r w:rsidR="00C53940"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364B216B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DF08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3BF3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D7D5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D846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E3BA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  <w:tr w:rsidR="00AD54C2" w:rsidRPr="00C67431" w14:paraId="724877F7" w14:textId="77777777" w:rsidTr="00F707DB">
        <w:tc>
          <w:tcPr>
            <w:tcW w:w="167" w:type="pct"/>
            <w:tcBorders>
              <w:right w:val="single" w:sz="4" w:space="0" w:color="auto"/>
            </w:tcBorders>
          </w:tcPr>
          <w:p w14:paraId="73F22733" w14:textId="77777777" w:rsidR="00C67431" w:rsidRPr="00C67431" w:rsidRDefault="00C67431" w:rsidP="00C67431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D6B74E" w14:textId="2FFA406A" w:rsidR="00C67431" w:rsidRPr="00C67431" w:rsidRDefault="00C53940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s-ES"/>
              </w:rPr>
              <w:t>Siempre sé</w:t>
            </w:r>
            <w:r w:rsidR="00C67431" w:rsidRPr="00C67431">
              <w:rPr>
                <w:rFonts w:ascii="Arial" w:eastAsia="Calibri" w:hAnsi="Arial" w:cs="Arial"/>
                <w:sz w:val="18"/>
                <w:szCs w:val="18"/>
                <w:lang w:val="es-ES"/>
              </w:rPr>
              <w:t xml:space="preserve"> cuándo mi bebe ha acabado de mamar del seno</w:t>
            </w:r>
            <w:r>
              <w:rPr>
                <w:rFonts w:ascii="Arial" w:eastAsia="Calibri" w:hAnsi="Arial" w:cs="Arial"/>
                <w:sz w:val="18"/>
                <w:szCs w:val="18"/>
                <w:lang w:val="es-ES"/>
              </w:rPr>
              <w:t>.</w:t>
            </w:r>
          </w:p>
          <w:p w14:paraId="6742F4D7" w14:textId="77777777" w:rsidR="00C67431" w:rsidRPr="00C67431" w:rsidRDefault="00C67431" w:rsidP="00AD54C2">
            <w:pPr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BD37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AA0B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3147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3CF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D20F" w14:textId="77777777" w:rsidR="00C67431" w:rsidRPr="00C67431" w:rsidRDefault="00C67431" w:rsidP="00C67431">
            <w:pPr>
              <w:jc w:val="both"/>
              <w:rPr>
                <w:rFonts w:ascii="Arial" w:eastAsia="Calibri" w:hAnsi="Arial" w:cs="Arial"/>
                <w:sz w:val="18"/>
                <w:szCs w:val="18"/>
                <w:lang w:val="es-ES"/>
              </w:rPr>
            </w:pPr>
          </w:p>
        </w:tc>
      </w:tr>
    </w:tbl>
    <w:p w14:paraId="612F3BEF" w14:textId="77777777" w:rsidR="00C67431" w:rsidRPr="00C67431" w:rsidRDefault="00C67431" w:rsidP="00C67431">
      <w:pPr>
        <w:spacing w:after="0" w:line="240" w:lineRule="auto"/>
        <w:ind w:left="426"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6C1B2DBE" w14:textId="77777777" w:rsidR="00C67431" w:rsidRPr="00C67431" w:rsidRDefault="00C67431" w:rsidP="00C67431">
      <w:pPr>
        <w:rPr>
          <w:rFonts w:ascii="Arial" w:eastAsia="Calibri" w:hAnsi="Arial" w:cs="Arial"/>
          <w:color w:val="000000" w:themeColor="text1"/>
          <w:lang w:val="es-ES" w:eastAsia="es-MX"/>
        </w:rPr>
      </w:pPr>
      <w:r w:rsidRPr="00C67431">
        <w:rPr>
          <w:rFonts w:ascii="Arial" w:eastAsia="Calibri" w:hAnsi="Arial" w:cs="Arial"/>
          <w:color w:val="000000" w:themeColor="text1"/>
          <w:lang w:val="es-ES" w:eastAsia="es-MX"/>
        </w:rPr>
        <w:br w:type="page"/>
      </w:r>
    </w:p>
    <w:p w14:paraId="69B6BDC5" w14:textId="77777777" w:rsidR="00C67431" w:rsidRPr="00F707DB" w:rsidRDefault="00C67431" w:rsidP="00C67431">
      <w:pPr>
        <w:spacing w:after="0" w:line="240" w:lineRule="auto"/>
        <w:ind w:left="426"/>
        <w:jc w:val="both"/>
        <w:rPr>
          <w:rFonts w:ascii="Arial" w:eastAsia="Calibri" w:hAnsi="Arial" w:cs="Arial"/>
          <w:color w:val="000000" w:themeColor="text1"/>
          <w:lang w:val="es-ES" w:eastAsia="es-MX"/>
        </w:rPr>
      </w:pPr>
    </w:p>
    <w:p w14:paraId="229B1033" w14:textId="46C5C798" w:rsidR="00C67431" w:rsidRPr="00F707DB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bCs/>
          <w:color w:val="000000" w:themeColor="text1"/>
          <w:lang w:val="es-ES" w:eastAsia="es-MX"/>
        </w:rPr>
      </w:pPr>
      <w:r w:rsidRPr="00F707DB">
        <w:rPr>
          <w:rFonts w:ascii="Arial" w:eastAsia="Calibri" w:hAnsi="Arial" w:cs="Arial"/>
          <w:color w:val="000000" w:themeColor="text1"/>
          <w:lang w:val="es-ES" w:eastAsia="es-MX"/>
        </w:rPr>
        <w:t>Pes</w:t>
      </w:r>
      <w:r w:rsidR="00C53940" w:rsidRPr="00F707DB">
        <w:rPr>
          <w:rFonts w:ascii="Arial" w:eastAsia="Calibri" w:hAnsi="Arial" w:cs="Arial"/>
          <w:color w:val="000000" w:themeColor="text1"/>
          <w:lang w:val="es-ES" w:eastAsia="es-MX"/>
        </w:rPr>
        <w:t>e</w:t>
      </w:r>
      <w:r w:rsidRPr="00F707DB">
        <w:rPr>
          <w:rFonts w:ascii="Arial" w:eastAsia="Calibri" w:hAnsi="Arial" w:cs="Arial"/>
          <w:color w:val="000000" w:themeColor="text1"/>
          <w:lang w:val="es-ES" w:eastAsia="es-MX"/>
        </w:rPr>
        <w:t xml:space="preserve"> al bebé y registr</w:t>
      </w:r>
      <w:r w:rsidR="00C53940" w:rsidRPr="00F707DB">
        <w:rPr>
          <w:rFonts w:ascii="Arial" w:eastAsia="Calibri" w:hAnsi="Arial" w:cs="Arial"/>
          <w:color w:val="000000" w:themeColor="text1"/>
          <w:lang w:val="es-ES" w:eastAsia="es-MX"/>
        </w:rPr>
        <w:t>e</w:t>
      </w:r>
      <w:r w:rsidRPr="00F707DB">
        <w:rPr>
          <w:rFonts w:ascii="Arial" w:eastAsia="Calibri" w:hAnsi="Arial" w:cs="Arial"/>
          <w:color w:val="000000" w:themeColor="text1"/>
          <w:lang w:val="es-ES" w:eastAsia="es-MX"/>
        </w:rPr>
        <w:t xml:space="preserve"> el porcentaje de ganancia o pérdida de peso respecto al de</w:t>
      </w:r>
      <w:r w:rsidR="00C53940" w:rsidRPr="00F707DB">
        <w:rPr>
          <w:rFonts w:ascii="Arial" w:eastAsia="Calibri" w:hAnsi="Arial" w:cs="Arial"/>
          <w:color w:val="000000" w:themeColor="text1"/>
          <w:lang w:val="es-ES" w:eastAsia="es-MX"/>
        </w:rPr>
        <w:t xml:space="preserve"> su</w:t>
      </w:r>
      <w:r w:rsidRPr="00F707DB">
        <w:rPr>
          <w:rFonts w:ascii="Arial" w:eastAsia="Calibri" w:hAnsi="Arial" w:cs="Arial"/>
          <w:color w:val="000000" w:themeColor="text1"/>
          <w:lang w:val="es-ES" w:eastAsia="es-MX"/>
        </w:rPr>
        <w:t xml:space="preserve"> nacimiento y </w:t>
      </w:r>
      <w:r w:rsidR="00C53940" w:rsidRPr="00F707DB">
        <w:rPr>
          <w:rFonts w:ascii="Arial" w:eastAsia="Calibri" w:hAnsi="Arial" w:cs="Arial"/>
          <w:color w:val="000000" w:themeColor="text1"/>
          <w:lang w:val="es-ES" w:eastAsia="es-MX"/>
        </w:rPr>
        <w:t>al</w:t>
      </w:r>
      <w:r w:rsidRPr="00F707DB">
        <w:rPr>
          <w:rFonts w:ascii="Arial" w:eastAsia="Calibri" w:hAnsi="Arial" w:cs="Arial"/>
          <w:color w:val="000000" w:themeColor="text1"/>
          <w:lang w:val="es-ES" w:eastAsia="es-MX"/>
        </w:rPr>
        <w:t xml:space="preserve"> último registro.</w:t>
      </w:r>
    </w:p>
    <w:p w14:paraId="77B8A323" w14:textId="77777777" w:rsidR="00F707DB" w:rsidRPr="00F707DB" w:rsidRDefault="00F707DB" w:rsidP="00F707DB">
      <w:pPr>
        <w:spacing w:before="240" w:after="0" w:line="240" w:lineRule="auto"/>
        <w:ind w:left="360"/>
        <w:contextualSpacing/>
        <w:jc w:val="both"/>
        <w:rPr>
          <w:rFonts w:ascii="Arial" w:eastAsia="Times New Roman" w:hAnsi="Arial" w:cs="Arial"/>
          <w:bCs/>
          <w:color w:val="000000" w:themeColor="text1"/>
          <w:lang w:val="es-ES" w:eastAsia="es-MX"/>
        </w:rPr>
      </w:pPr>
    </w:p>
    <w:p w14:paraId="31C94201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b/>
          <w:bCs/>
          <w:color w:val="000000" w:themeColor="text1"/>
          <w:lang w:val="es-ES" w:eastAsia="es-MX"/>
        </w:rPr>
      </w:pPr>
    </w:p>
    <w:p w14:paraId="10F5F32A" w14:textId="503A4030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Adjunt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las evidencias fotográficas de la práctica.</w:t>
      </w:r>
    </w:p>
    <w:p w14:paraId="467E3AB8" w14:textId="77777777" w:rsidR="00C67431" w:rsidRPr="00C67431" w:rsidRDefault="00C67431" w:rsidP="00C67431">
      <w:pPr>
        <w:spacing w:before="240" w:after="24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739F81FA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494A4B8E" w14:textId="6479B7F2" w:rsid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Registr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qué otras preguntas efectu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ó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a la madre y la razón por la que consider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ó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era necesario hacerlo para continuar con el plan de apoyo en lactancia.</w:t>
      </w:r>
    </w:p>
    <w:p w14:paraId="0157661D" w14:textId="77777777" w:rsidR="00F707DB" w:rsidRPr="00C67431" w:rsidRDefault="00F707DB" w:rsidP="00F707DB">
      <w:pPr>
        <w:spacing w:before="240" w:after="0" w:line="240" w:lineRule="auto"/>
        <w:ind w:left="36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42416A9E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62A3F5AE" w14:textId="2E1DE4C3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Describ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a los medios que utilizó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para comunicar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s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e con la madre, así como un aproxim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ado del número de veces que tuvo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comunicación con ella.</w:t>
      </w:r>
    </w:p>
    <w:p w14:paraId="4714FC96" w14:textId="77777777" w:rsidR="00C67431" w:rsidRPr="00C67431" w:rsidRDefault="00C67431" w:rsidP="00C67431">
      <w:pPr>
        <w:spacing w:before="240" w:after="24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0B2AE14F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07124CE0" w14:textId="17CE1694" w:rsid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Describ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a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la red de apoyo de la madre.</w:t>
      </w:r>
    </w:p>
    <w:p w14:paraId="10F50555" w14:textId="77777777" w:rsidR="00F707DB" w:rsidRPr="00C67431" w:rsidRDefault="00F707DB" w:rsidP="00F707DB">
      <w:pPr>
        <w:spacing w:before="240" w:after="0" w:line="240" w:lineRule="auto"/>
        <w:ind w:left="36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641BD130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1A3517E6" w14:textId="2DCD11E9" w:rsid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Con todos los datos recabados y las preguntas que considere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,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elabor</w:t>
      </w:r>
      <w:r w:rsidR="00F707DB">
        <w:rPr>
          <w:rFonts w:ascii="Arial" w:eastAsia="Times New Roman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el plan de seguimiento de la lactancia materna y 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regístrelo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aquí, junto con la historia clínica de la lactancia.</w:t>
      </w:r>
    </w:p>
    <w:p w14:paraId="2F34D9D8" w14:textId="77777777" w:rsidR="00F707DB" w:rsidRPr="00C67431" w:rsidRDefault="00F707DB" w:rsidP="00F707DB">
      <w:pPr>
        <w:spacing w:before="240" w:after="0" w:line="240" w:lineRule="auto"/>
        <w:ind w:left="36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01E296E5" w14:textId="77777777" w:rsidR="00C67431" w:rsidRPr="00C67431" w:rsidRDefault="00C67431" w:rsidP="00C67431">
      <w:pPr>
        <w:spacing w:before="240" w:after="24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6CC3757A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217EC28F" w14:textId="64232B65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De las siguientes habilidades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, tache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las que aplic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ó en esta práctica:</w:t>
      </w:r>
    </w:p>
    <w:p w14:paraId="16FAAE76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Habilidad de escucha para aconsejar.</w:t>
      </w:r>
    </w:p>
    <w:p w14:paraId="2A03956C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Refuerzo de la confianza.</w:t>
      </w:r>
    </w:p>
    <w:p w14:paraId="66881EAF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Consuelo del bebé cuando llora frecuentemente.</w:t>
      </w:r>
    </w:p>
    <w:p w14:paraId="0F0E003C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Alentar al bebé cuando rechaza ser alimentado.</w:t>
      </w:r>
    </w:p>
    <w:p w14:paraId="272BBD6A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Señales de alimentación en recién nacidos.</w:t>
      </w:r>
    </w:p>
    <w:p w14:paraId="540E4726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Enlace al pecho y posición.</w:t>
      </w:r>
    </w:p>
    <w:p w14:paraId="42CC6D1F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Señales de transferencia de leche materna.</w:t>
      </w:r>
    </w:p>
    <w:p w14:paraId="378322D1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Pecho congestionado.</w:t>
      </w:r>
    </w:p>
    <w:p w14:paraId="3CDB7CA0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Pezón lastimado, pezón plano y pezón invertido.</w:t>
      </w:r>
    </w:p>
    <w:p w14:paraId="4B48D1A7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Ductos tapados y mastitis durante la lactancia materna.</w:t>
      </w:r>
    </w:p>
    <w:p w14:paraId="439FD11B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Enfermedad materna y lactancia materna.</w:t>
      </w:r>
    </w:p>
    <w:p w14:paraId="6525BFB0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Métodos anticonceptivos y lactancia materna.</w:t>
      </w:r>
    </w:p>
    <w:p w14:paraId="7437BCB1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Niveles de atención en lactancia materna.</w:t>
      </w:r>
    </w:p>
    <w:p w14:paraId="194ED8E0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Apoyo a la lactancia mediante redes sociales.</w:t>
      </w:r>
    </w:p>
    <w:p w14:paraId="00E2C58C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Extracción de leche.</w:t>
      </w:r>
    </w:p>
    <w:p w14:paraId="16C139DE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Alimentación con taza.</w:t>
      </w:r>
    </w:p>
    <w:p w14:paraId="0DD5C15C" w14:textId="77777777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proofErr w:type="spellStart"/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Relactación</w:t>
      </w:r>
      <w:proofErr w:type="spellEnd"/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.</w:t>
      </w:r>
    </w:p>
    <w:p w14:paraId="5C679EE1" w14:textId="06D34D55" w:rsidR="00C67431" w:rsidRPr="00C53940" w:rsidRDefault="00C67431" w:rsidP="00C5394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53940">
        <w:rPr>
          <w:rFonts w:ascii="Arial" w:eastAsia="Times New Roman" w:hAnsi="Arial" w:cs="Arial"/>
          <w:color w:val="000000" w:themeColor="text1"/>
          <w:lang w:val="es-ES" w:eastAsia="es-MX"/>
        </w:rPr>
        <w:t>Asesoría con medicamentos en relación con los riesgos para la lactancia.</w:t>
      </w:r>
    </w:p>
    <w:p w14:paraId="0E4705A1" w14:textId="77777777" w:rsidR="00C67431" w:rsidRPr="00C67431" w:rsidRDefault="00C67431" w:rsidP="00C674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55AFB23A" w14:textId="5F51CC53" w:rsidR="00C67431" w:rsidRPr="00C67431" w:rsidRDefault="00C67431" w:rsidP="00C67431">
      <w:pPr>
        <w:numPr>
          <w:ilvl w:val="0"/>
          <w:numId w:val="2"/>
        </w:numPr>
        <w:spacing w:before="240"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Registr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e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otras habilidades que no hayan estado consideradas en el reactivo anterior.</w:t>
      </w:r>
    </w:p>
    <w:p w14:paraId="50553283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</w:p>
    <w:p w14:paraId="6F7FA474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b/>
          <w:bCs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b/>
          <w:bCs/>
          <w:color w:val="000000" w:themeColor="text1"/>
          <w:lang w:val="es-ES" w:eastAsia="es-MX"/>
        </w:rPr>
        <w:t>Fin del cuestionario</w:t>
      </w:r>
    </w:p>
    <w:p w14:paraId="0ED4E051" w14:textId="77777777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b/>
          <w:bCs/>
          <w:color w:val="000000" w:themeColor="text1"/>
          <w:lang w:val="es-ES" w:eastAsia="es-MX"/>
        </w:rPr>
      </w:pPr>
    </w:p>
    <w:p w14:paraId="17AE45BD" w14:textId="2EA58AD1" w:rsidR="00C67431" w:rsidRPr="00C67431" w:rsidRDefault="00C67431" w:rsidP="00C67431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 w:themeColor="text1"/>
          <w:lang w:val="es-ES" w:eastAsia="es-MX"/>
        </w:rPr>
      </w:pP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>Enví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 xml:space="preserve">e este reporte en la semana 15, ya que 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forma parte de </w:t>
      </w:r>
      <w:r w:rsidR="00C53940">
        <w:rPr>
          <w:rFonts w:ascii="Arial" w:eastAsia="Times New Roman" w:hAnsi="Arial" w:cs="Arial"/>
          <w:color w:val="000000" w:themeColor="text1"/>
          <w:lang w:val="es-ES" w:eastAsia="es-MX"/>
        </w:rPr>
        <w:t>su</w:t>
      </w:r>
      <w:r w:rsidRPr="00C67431">
        <w:rPr>
          <w:rFonts w:ascii="Arial" w:eastAsia="Times New Roman" w:hAnsi="Arial" w:cs="Arial"/>
          <w:color w:val="000000" w:themeColor="text1"/>
          <w:lang w:val="es-ES" w:eastAsia="es-MX"/>
        </w:rPr>
        <w:t xml:space="preserve"> calificación.</w:t>
      </w:r>
    </w:p>
    <w:p w14:paraId="50E22250" w14:textId="77777777" w:rsidR="00FD26B4" w:rsidRDefault="004A3AC0"/>
    <w:sectPr w:rsidR="00FD26B4" w:rsidSect="00972591"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8611E" w16cex:dateUtc="2021-07-13T2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B633FC" w16cid:durableId="249861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77EB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2366D63"/>
    <w:multiLevelType w:val="hybridMultilevel"/>
    <w:tmpl w:val="A330CFF8"/>
    <w:lvl w:ilvl="0" w:tplc="79203B7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12736"/>
    <w:multiLevelType w:val="hybridMultilevel"/>
    <w:tmpl w:val="E2C2AB1C"/>
    <w:lvl w:ilvl="0" w:tplc="3E8CF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444725"/>
    <w:multiLevelType w:val="hybridMultilevel"/>
    <w:tmpl w:val="59D0112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B58AE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7E7121A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CC239C9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5264027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31"/>
    <w:rsid w:val="002B2F48"/>
    <w:rsid w:val="002E3A60"/>
    <w:rsid w:val="004A3AC0"/>
    <w:rsid w:val="007B728C"/>
    <w:rsid w:val="00805951"/>
    <w:rsid w:val="00AD54C2"/>
    <w:rsid w:val="00B96B94"/>
    <w:rsid w:val="00C24A5E"/>
    <w:rsid w:val="00C53940"/>
    <w:rsid w:val="00C67431"/>
    <w:rsid w:val="00D53497"/>
    <w:rsid w:val="00F7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8788"/>
  <w15:chartTrackingRefBased/>
  <w15:docId w15:val="{40AFFE9D-2502-4E38-9CFE-1499A621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7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6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7431"/>
    <w:pPr>
      <w:spacing w:before="240" w:after="240" w:line="240" w:lineRule="auto"/>
      <w:jc w:val="both"/>
    </w:pPr>
    <w:rPr>
      <w:rFonts w:ascii="Arial" w:eastAsia="Times New Roman" w:hAnsi="Arial" w:cs="Times New Roman"/>
      <w:color w:val="000000" w:themeColor="text1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7431"/>
    <w:rPr>
      <w:rFonts w:ascii="Arial" w:eastAsia="Times New Roman" w:hAnsi="Arial" w:cs="Times New Roman"/>
      <w:color w:val="000000" w:themeColor="text1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94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940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C5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0" Type="http://schemas.microsoft.com/office/2016/09/relationships/commentsIds" Target="commentsIds.xml"/><Relationship Id="rId11" Type="http://schemas.microsoft.com/office/2018/08/relationships/commentsExtensible" Target="commentsExtensi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645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Sampieri Ramirez Clara Luz</dc:creator>
  <cp:keywords/>
  <dc:description/>
  <cp:lastModifiedBy>Mora Rodriguez Alicia</cp:lastModifiedBy>
  <cp:revision>3</cp:revision>
  <dcterms:created xsi:type="dcterms:W3CDTF">2021-08-19T19:34:00Z</dcterms:created>
  <dcterms:modified xsi:type="dcterms:W3CDTF">2021-08-19T19:43:00Z</dcterms:modified>
</cp:coreProperties>
</file>