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413D7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7739F8A4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0604AE1B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7C980577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6F16A741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531B60B9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5C5A79A3" w14:textId="77777777" w:rsidR="00615930" w:rsidRPr="00E9670D" w:rsidRDefault="00615930" w:rsidP="00615930"/>
    <w:p w14:paraId="15F959A7" w14:textId="77777777" w:rsidR="00E93696" w:rsidRDefault="00E93696" w:rsidP="007D32F0">
      <w:pPr>
        <w:spacing w:after="0" w:line="440" w:lineRule="exact"/>
        <w:jc w:val="right"/>
        <w:rPr>
          <w:rStyle w:val="Ttulo1Car"/>
        </w:rPr>
      </w:pPr>
    </w:p>
    <w:p w14:paraId="19F123AD" w14:textId="77777777" w:rsidR="00615930" w:rsidRPr="007D32F0" w:rsidRDefault="00906784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 w:rsidRPr="00FB68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3540D4" wp14:editId="3A0504FE">
                <wp:simplePos x="0" y="0"/>
                <wp:positionH relativeFrom="column">
                  <wp:posOffset>1046318</wp:posOffset>
                </wp:positionH>
                <wp:positionV relativeFrom="paragraph">
                  <wp:posOffset>1193800</wp:posOffset>
                </wp:positionV>
                <wp:extent cx="4137025" cy="7715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F09A5" w14:textId="77777777" w:rsidR="00906784" w:rsidRDefault="00007AE7" w:rsidP="00906784">
                            <w:pPr>
                              <w:jc w:val="right"/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Fase 2</w:t>
                            </w:r>
                          </w:p>
                          <w:p w14:paraId="08E1BF89" w14:textId="77777777" w:rsidR="00906784" w:rsidRPr="00D90648" w:rsidRDefault="00CE28AB" w:rsidP="00906784">
                            <w:pPr>
                              <w:jc w:val="right"/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Actividad </w:t>
                            </w:r>
                            <w:r w:rsidR="00EF5A1A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9EA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2.4pt;margin-top:94pt;width:325.7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" stroked="f">
                <v:textbox>
                  <w:txbxContent>
                    <w:p w:rsidR="00906784" w:rsidRDefault="00007AE7" w:rsidP="00906784">
                      <w:pPr>
                        <w:jc w:val="right"/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Fase 2</w:t>
                      </w:r>
                    </w:p>
                    <w:p w:rsidR="00906784" w:rsidRPr="00D90648" w:rsidRDefault="00CE28AB" w:rsidP="00906784">
                      <w:pPr>
                        <w:jc w:val="right"/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</w:pPr>
                      <w:r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 xml:space="preserve">Actividad </w:t>
                      </w:r>
                      <w:r w:rsidR="00EF5A1A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B7130"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="004B7130" w:rsidRPr="0023432A">
            <w:rPr>
              <w:rStyle w:val="Ttulo1Car"/>
            </w:rPr>
            <w:t>ProFA Autocuidado de la Salud Mental</w:t>
          </w:r>
        </w:sdtContent>
      </w:sdt>
      <w:r w:rsidR="004B7130"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52F26CAD" w14:textId="77777777" w:rsidR="007D32F0" w:rsidRDefault="007D32F0" w:rsidP="00705965">
      <w:pPr>
        <w:spacing w:line="220" w:lineRule="exact"/>
        <w:jc w:val="right"/>
        <w:rPr>
          <w:rStyle w:val="FECHACar"/>
        </w:rPr>
      </w:pPr>
    </w:p>
    <w:p w14:paraId="394017F8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6AE446E1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52801202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163FC2B3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71D1D0D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2F05544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7903C780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21096360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003626AE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38769BA8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393E4996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2599C148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1698AD11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7A342AB5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E57512C" w14:textId="77777777" w:rsidR="00947AD3" w:rsidRPr="00A23DB5" w:rsidRDefault="00C47CB2" w:rsidP="00007AE7">
      <w:pPr>
        <w:tabs>
          <w:tab w:val="left" w:pos="4658"/>
        </w:tabs>
        <w:rPr>
          <w:rFonts w:ascii="Gill Sans MT" w:hAnsi="Gill Sans MT"/>
          <w:b/>
          <w:sz w:val="32"/>
          <w:szCs w:val="32"/>
        </w:rPr>
      </w:pPr>
      <w:r w:rsidRPr="00B2509D">
        <w:rPr>
          <w:rFonts w:ascii="Gill Sans MT" w:hAnsi="Gill Sans MT"/>
          <w:b/>
          <w:noProof/>
          <w:sz w:val="32"/>
          <w:szCs w:val="32"/>
          <w:lang w:val="es-ES_tradnl" w:eastAsia="es-ES_tradnl"/>
        </w:rPr>
        <w:lastRenderedPageBreak/>
        <w:drawing>
          <wp:anchor distT="0" distB="0" distL="114300" distR="114300" simplePos="0" relativeHeight="251672576" behindDoc="0" locked="0" layoutInCell="1" allowOverlap="1" wp14:anchorId="6D9D6767" wp14:editId="4A94C02C">
            <wp:simplePos x="0" y="0"/>
            <wp:positionH relativeFrom="column">
              <wp:posOffset>1760220</wp:posOffset>
            </wp:positionH>
            <wp:positionV relativeFrom="paragraph">
              <wp:posOffset>-967105</wp:posOffset>
            </wp:positionV>
            <wp:extent cx="948690" cy="927100"/>
            <wp:effectExtent l="0" t="0" r="3810" b="6350"/>
            <wp:wrapSquare wrapText="bothSides"/>
            <wp:docPr id="9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AE7">
        <w:rPr>
          <w:rFonts w:ascii="Gill Sans MT" w:hAnsi="Gill Sans MT"/>
          <w:b/>
          <w:sz w:val="32"/>
          <w:szCs w:val="32"/>
        </w:rPr>
        <w:t>Fase 2</w:t>
      </w:r>
      <w:r w:rsidR="00947AD3" w:rsidRPr="00A23DB5">
        <w:rPr>
          <w:rFonts w:ascii="Gill Sans MT" w:hAnsi="Gill Sans MT"/>
          <w:b/>
          <w:sz w:val="32"/>
          <w:szCs w:val="32"/>
        </w:rPr>
        <w:t>. Barreras para el bienestar de la salud mental</w:t>
      </w:r>
    </w:p>
    <w:p w14:paraId="36D1E2B8" w14:textId="77777777" w:rsidR="00947AD3" w:rsidRPr="000B3F1C" w:rsidRDefault="00947AD3" w:rsidP="000B3F1C">
      <w:pPr>
        <w:pStyle w:val="Ttulo2"/>
        <w:spacing w:after="240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1" w:name="_Toc95223644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EF5A1A">
        <w:rPr>
          <w:rFonts w:ascii="Gill Sans MT" w:hAnsi="Gill Sans MT"/>
          <w:color w:val="5F497A"/>
          <w:sz w:val="24"/>
          <w:szCs w:val="24"/>
          <w:lang w:val="es-ES"/>
        </w:rPr>
        <w:t xml:space="preserve"> 4</w:t>
      </w:r>
      <w:r w:rsidRPr="000B3F1C">
        <w:rPr>
          <w:rFonts w:ascii="Gill Sans MT" w:hAnsi="Gill Sans MT"/>
          <w:color w:val="5F497A"/>
          <w:sz w:val="24"/>
          <w:szCs w:val="24"/>
          <w:lang w:val="es-ES"/>
        </w:rPr>
        <w:t>. Identificación de barreras de la salud mental</w:t>
      </w:r>
      <w:bookmarkEnd w:id="1"/>
    </w:p>
    <w:p w14:paraId="2CF38F9A" w14:textId="77777777" w:rsidR="00947AD3" w:rsidRPr="00B2509D" w:rsidRDefault="00947AD3" w:rsidP="008A69F9">
      <w:pPr>
        <w:ind w:left="-993"/>
        <w:rPr>
          <w:rFonts w:ascii="Gill Sans MT" w:hAnsi="Gill Sans MT"/>
          <w:b/>
          <w:color w:val="000000" w:themeColor="text1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>
        <w:rPr>
          <w:rFonts w:ascii="Gill Sans MT" w:hAnsi="Gill Sans MT"/>
          <w:color w:val="000000" w:themeColor="text1"/>
        </w:rPr>
        <w:t>Identificar barreras propias que dificultan el cuidado de la salud mental</w:t>
      </w:r>
      <w:r w:rsidR="00977275">
        <w:rPr>
          <w:rFonts w:ascii="Gill Sans MT" w:hAnsi="Gill Sans MT"/>
          <w:color w:val="000000" w:themeColor="text1"/>
        </w:rPr>
        <w:t>.</w:t>
      </w:r>
    </w:p>
    <w:p w14:paraId="16D8C9DC" w14:textId="77777777" w:rsidR="00BC2888" w:rsidRDefault="007A54F8" w:rsidP="008A69F9">
      <w:pPr>
        <w:ind w:left="-993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 xml:space="preserve"> </w:t>
      </w:r>
      <w:r w:rsidR="00947AD3" w:rsidRPr="001667B1">
        <w:rPr>
          <w:rFonts w:ascii="Gill Sans MT" w:hAnsi="Gill Sans MT"/>
          <w:b/>
          <w:color w:val="000000" w:themeColor="text1"/>
        </w:rPr>
        <w:t>Descripción:</w:t>
      </w:r>
      <w:r w:rsidR="00E5180E">
        <w:rPr>
          <w:rFonts w:ascii="Gill Sans MT" w:hAnsi="Gill Sans MT"/>
          <w:color w:val="1D1B11" w:themeColor="background2" w:themeShade="1A"/>
        </w:rPr>
        <w:t xml:space="preserve"> </w:t>
      </w:r>
      <w:r w:rsidR="001B7985">
        <w:rPr>
          <w:rFonts w:ascii="Gill Sans MT" w:hAnsi="Gill Sans MT"/>
          <w:color w:val="1D1B11" w:themeColor="background2" w:themeShade="1A"/>
        </w:rPr>
        <w:t>Reflexion</w:t>
      </w:r>
      <w:r w:rsidR="00977275">
        <w:rPr>
          <w:rFonts w:ascii="Gill Sans MT" w:hAnsi="Gill Sans MT"/>
          <w:color w:val="1D1B11" w:themeColor="background2" w:themeShade="1A"/>
        </w:rPr>
        <w:t>e</w:t>
      </w:r>
      <w:r w:rsidR="001B7985">
        <w:rPr>
          <w:rFonts w:ascii="Gill Sans MT" w:hAnsi="Gill Sans MT"/>
          <w:color w:val="1D1B11" w:themeColor="background2" w:themeShade="1A"/>
        </w:rPr>
        <w:t xml:space="preserve"> e i</w:t>
      </w:r>
      <w:r w:rsidR="00977275">
        <w:rPr>
          <w:rFonts w:ascii="Gill Sans MT" w:hAnsi="Gill Sans MT"/>
          <w:color w:val="1D1B11" w:themeColor="background2" w:themeShade="1A"/>
        </w:rPr>
        <w:t>dentifique,</w:t>
      </w:r>
      <w:r w:rsidR="0048179F">
        <w:rPr>
          <w:rFonts w:ascii="Gill Sans MT" w:hAnsi="Gill Sans MT"/>
          <w:color w:val="1D1B11" w:themeColor="background2" w:themeShade="1A"/>
        </w:rPr>
        <w:t xml:space="preserve"> mínimo</w:t>
      </w:r>
      <w:r w:rsidR="00977275">
        <w:rPr>
          <w:rFonts w:ascii="Gill Sans MT" w:hAnsi="Gill Sans MT"/>
          <w:color w:val="1D1B11" w:themeColor="background2" w:themeShade="1A"/>
        </w:rPr>
        <w:t>,</w:t>
      </w:r>
      <w:r w:rsidR="0048179F">
        <w:rPr>
          <w:rFonts w:ascii="Gill Sans MT" w:hAnsi="Gill Sans MT"/>
          <w:color w:val="1D1B11" w:themeColor="background2" w:themeShade="1A"/>
        </w:rPr>
        <w:t xml:space="preserve"> tres barreras que </w:t>
      </w:r>
      <w:r w:rsidR="00977275">
        <w:rPr>
          <w:rFonts w:ascii="Gill Sans MT" w:hAnsi="Gill Sans MT"/>
          <w:color w:val="1D1B11" w:themeColor="background2" w:themeShade="1A"/>
        </w:rPr>
        <w:t>pueden estar interfiriendo con s</w:t>
      </w:r>
      <w:r w:rsidR="0048179F">
        <w:rPr>
          <w:rFonts w:ascii="Gill Sans MT" w:hAnsi="Gill Sans MT"/>
          <w:color w:val="1D1B11" w:themeColor="background2" w:themeShade="1A"/>
        </w:rPr>
        <w:t xml:space="preserve">u salud mental o </w:t>
      </w:r>
      <w:r w:rsidR="00977275">
        <w:rPr>
          <w:rFonts w:ascii="Gill Sans MT" w:hAnsi="Gill Sans MT"/>
          <w:color w:val="1D1B11" w:themeColor="background2" w:themeShade="1A"/>
        </w:rPr>
        <w:t>s</w:t>
      </w:r>
      <w:r w:rsidR="0048179F">
        <w:rPr>
          <w:rFonts w:ascii="Gill Sans MT" w:hAnsi="Gill Sans MT"/>
          <w:color w:val="1D1B11" w:themeColor="background2" w:themeShade="1A"/>
        </w:rPr>
        <w:t>u</w:t>
      </w:r>
      <w:r w:rsidR="001B7985">
        <w:rPr>
          <w:rFonts w:ascii="Gill Sans MT" w:hAnsi="Gill Sans MT"/>
          <w:color w:val="1D1B11" w:themeColor="background2" w:themeShade="1A"/>
        </w:rPr>
        <w:t xml:space="preserve"> concepto ideal de ella </w:t>
      </w:r>
      <w:r w:rsidR="00977275">
        <w:rPr>
          <w:rFonts w:ascii="Gill Sans MT" w:hAnsi="Gill Sans MT"/>
          <w:color w:val="1D1B11" w:themeColor="background2" w:themeShade="1A"/>
        </w:rPr>
        <w:t>y cómo la ha abordado o la abordaría</w:t>
      </w:r>
      <w:bookmarkStart w:id="2" w:name="_GoBack"/>
      <w:bookmarkEnd w:id="2"/>
      <w:r w:rsidR="0048179F">
        <w:rPr>
          <w:rFonts w:ascii="Gill Sans MT" w:hAnsi="Gill Sans MT"/>
          <w:color w:val="1D1B11" w:themeColor="background2" w:themeShade="1A"/>
        </w:rPr>
        <w:t>.</w:t>
      </w:r>
    </w:p>
    <w:tbl>
      <w:tblPr>
        <w:tblStyle w:val="Tabladecuadrcula1clara-nfasis41"/>
        <w:tblpPr w:leftFromText="141" w:rightFromText="141" w:vertAnchor="text" w:horzAnchor="page" w:tblpX="1468" w:tblpY="562"/>
        <w:tblW w:w="5834" w:type="pct"/>
        <w:tblLook w:val="04A0" w:firstRow="1" w:lastRow="0" w:firstColumn="1" w:lastColumn="0" w:noHBand="0" w:noVBand="1"/>
      </w:tblPr>
      <w:tblGrid>
        <w:gridCol w:w="4644"/>
        <w:gridCol w:w="4927"/>
      </w:tblGrid>
      <w:tr w:rsidR="001B7985" w14:paraId="7879C97A" w14:textId="77777777" w:rsidTr="001B7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pct"/>
            <w:vAlign w:val="center"/>
          </w:tcPr>
          <w:p w14:paraId="15C4B845" w14:textId="77777777" w:rsidR="001B7985" w:rsidRPr="007A54F8" w:rsidRDefault="001B7985" w:rsidP="001B7985">
            <w:pPr>
              <w:jc w:val="center"/>
              <w:rPr>
                <w:rFonts w:ascii="Gill Sans MT" w:hAnsi="Gill Sans MT"/>
                <w:b w:val="0"/>
                <w:bCs w:val="0"/>
                <w:color w:val="7F7F7F" w:themeColor="text1" w:themeTint="80"/>
              </w:rPr>
            </w:pPr>
            <w:r w:rsidRPr="007A54F8">
              <w:rPr>
                <w:rFonts w:ascii="Gill Sans MT" w:hAnsi="Gill Sans MT"/>
                <w:b w:val="0"/>
                <w:bCs w:val="0"/>
                <w:color w:val="000000" w:themeColor="text1"/>
              </w:rPr>
              <w:t xml:space="preserve">Barreras identificadas para el bienestar de mi </w:t>
            </w:r>
            <w:r w:rsidRPr="007A54F8">
              <w:rPr>
                <w:rFonts w:ascii="Gill Sans MT" w:hAnsi="Gill Sans MT" w:cs="Gill Sans"/>
                <w:b w:val="0"/>
                <w:color w:val="5F497A" w:themeColor="accent4" w:themeShade="BF"/>
                <w:lang w:val="es-ES"/>
              </w:rPr>
              <w:t>salud mental</w:t>
            </w:r>
          </w:p>
        </w:tc>
        <w:tc>
          <w:tcPr>
            <w:tcW w:w="2574" w:type="pct"/>
            <w:vAlign w:val="center"/>
          </w:tcPr>
          <w:p w14:paraId="36DDDD26" w14:textId="77777777" w:rsidR="001B7985" w:rsidRDefault="001B7985" w:rsidP="001B7985">
            <w:pPr>
              <w:ind w:righ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bCs w:val="0"/>
                <w:color w:val="7F7F7F" w:themeColor="text1" w:themeTint="80"/>
              </w:rPr>
            </w:pPr>
            <w:r>
              <w:rPr>
                <w:rFonts w:ascii="Gill Sans MT" w:hAnsi="Gill Sans MT"/>
                <w:b w:val="0"/>
                <w:bCs w:val="0"/>
                <w:color w:val="000000" w:themeColor="text1"/>
              </w:rPr>
              <w:t>Considero que enfrento o enfrentaría esa barrera de la siguiente manera…</w:t>
            </w:r>
          </w:p>
        </w:tc>
      </w:tr>
      <w:tr w:rsidR="001B7985" w14:paraId="73467C8E" w14:textId="77777777" w:rsidTr="001B7985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pct"/>
            <w:vAlign w:val="center"/>
          </w:tcPr>
          <w:p w14:paraId="733342E1" w14:textId="77777777" w:rsidR="001B7985" w:rsidRPr="001B7985" w:rsidRDefault="001B7985" w:rsidP="001B7985">
            <w:pPr>
              <w:pStyle w:val="Prrafodelista"/>
              <w:numPr>
                <w:ilvl w:val="0"/>
                <w:numId w:val="20"/>
              </w:numPr>
              <w:ind w:right="-235"/>
              <w:rPr>
                <w:rFonts w:ascii="Gill Sans MT" w:hAnsi="Gill Sans MT"/>
                <w:b w:val="0"/>
                <w:color w:val="000000" w:themeColor="text1"/>
              </w:rPr>
            </w:pPr>
          </w:p>
        </w:tc>
        <w:tc>
          <w:tcPr>
            <w:tcW w:w="2574" w:type="pct"/>
            <w:vAlign w:val="center"/>
          </w:tcPr>
          <w:p w14:paraId="1099B1CB" w14:textId="77777777" w:rsidR="001B7985" w:rsidRPr="001B7985" w:rsidRDefault="001B7985" w:rsidP="001B7985">
            <w:pPr>
              <w:pStyle w:val="Prrafodelista"/>
              <w:numPr>
                <w:ilvl w:val="0"/>
                <w:numId w:val="22"/>
              </w:numPr>
              <w:ind w:right="-2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</w:rPr>
            </w:pPr>
          </w:p>
        </w:tc>
      </w:tr>
      <w:tr w:rsidR="001B7985" w14:paraId="49112CFE" w14:textId="77777777" w:rsidTr="001B7985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pct"/>
            <w:vAlign w:val="center"/>
          </w:tcPr>
          <w:p w14:paraId="72253C2F" w14:textId="77777777" w:rsidR="001B7985" w:rsidRPr="001B7985" w:rsidRDefault="001B7985" w:rsidP="001B7985">
            <w:pPr>
              <w:pStyle w:val="Prrafodelista"/>
              <w:numPr>
                <w:ilvl w:val="0"/>
                <w:numId w:val="20"/>
              </w:numPr>
              <w:ind w:right="-235"/>
              <w:rPr>
                <w:rFonts w:ascii="Gill Sans MT" w:hAnsi="Gill Sans MT"/>
                <w:b w:val="0"/>
                <w:color w:val="000000" w:themeColor="text1"/>
              </w:rPr>
            </w:pPr>
          </w:p>
        </w:tc>
        <w:tc>
          <w:tcPr>
            <w:tcW w:w="2574" w:type="pct"/>
            <w:vAlign w:val="center"/>
          </w:tcPr>
          <w:p w14:paraId="1982C6CC" w14:textId="77777777" w:rsidR="001B7985" w:rsidRPr="001B7985" w:rsidRDefault="001B7985" w:rsidP="001B7985">
            <w:pPr>
              <w:pStyle w:val="Prrafodelista"/>
              <w:numPr>
                <w:ilvl w:val="0"/>
                <w:numId w:val="22"/>
              </w:numPr>
              <w:ind w:right="-2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</w:rPr>
            </w:pPr>
          </w:p>
        </w:tc>
      </w:tr>
      <w:tr w:rsidR="001B7985" w14:paraId="1E36DBB0" w14:textId="77777777" w:rsidTr="001B7985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pct"/>
            <w:vAlign w:val="center"/>
          </w:tcPr>
          <w:p w14:paraId="32F7DE8C" w14:textId="77777777" w:rsidR="001B7985" w:rsidRPr="001B7985" w:rsidRDefault="001B7985" w:rsidP="001B7985">
            <w:pPr>
              <w:pStyle w:val="Prrafodelista"/>
              <w:numPr>
                <w:ilvl w:val="0"/>
                <w:numId w:val="20"/>
              </w:numPr>
              <w:ind w:right="-235"/>
              <w:rPr>
                <w:rFonts w:ascii="Gill Sans MT" w:hAnsi="Gill Sans MT"/>
                <w:b w:val="0"/>
                <w:color w:val="000000" w:themeColor="text1"/>
              </w:rPr>
            </w:pPr>
          </w:p>
        </w:tc>
        <w:tc>
          <w:tcPr>
            <w:tcW w:w="2574" w:type="pct"/>
            <w:vAlign w:val="center"/>
          </w:tcPr>
          <w:p w14:paraId="6A216544" w14:textId="77777777" w:rsidR="001B7985" w:rsidRPr="001B7985" w:rsidRDefault="001B7985" w:rsidP="001B7985">
            <w:pPr>
              <w:pStyle w:val="Prrafodelista"/>
              <w:numPr>
                <w:ilvl w:val="0"/>
                <w:numId w:val="22"/>
              </w:numPr>
              <w:ind w:right="-2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</w:rPr>
            </w:pPr>
          </w:p>
        </w:tc>
      </w:tr>
      <w:tr w:rsidR="001B7985" w14:paraId="4E36E44D" w14:textId="77777777" w:rsidTr="001B7985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pct"/>
            <w:vAlign w:val="center"/>
          </w:tcPr>
          <w:p w14:paraId="3996BDB0" w14:textId="77777777" w:rsidR="001B7985" w:rsidRPr="001B7985" w:rsidRDefault="001B7985" w:rsidP="001B7985">
            <w:pPr>
              <w:pStyle w:val="Prrafodelista"/>
              <w:numPr>
                <w:ilvl w:val="0"/>
                <w:numId w:val="20"/>
              </w:numPr>
              <w:ind w:right="-235"/>
              <w:rPr>
                <w:rFonts w:ascii="Gill Sans MT" w:hAnsi="Gill Sans MT"/>
                <w:b w:val="0"/>
                <w:color w:val="000000" w:themeColor="text1"/>
              </w:rPr>
            </w:pPr>
          </w:p>
        </w:tc>
        <w:tc>
          <w:tcPr>
            <w:tcW w:w="2574" w:type="pct"/>
            <w:vAlign w:val="center"/>
          </w:tcPr>
          <w:p w14:paraId="66F7DF1A" w14:textId="77777777" w:rsidR="001B7985" w:rsidRPr="001B7985" w:rsidRDefault="001B7985" w:rsidP="001B7985">
            <w:pPr>
              <w:pStyle w:val="Prrafodelista"/>
              <w:numPr>
                <w:ilvl w:val="0"/>
                <w:numId w:val="22"/>
              </w:numPr>
              <w:ind w:right="-2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</w:rPr>
            </w:pPr>
          </w:p>
        </w:tc>
      </w:tr>
    </w:tbl>
    <w:p w14:paraId="2AE1417B" w14:textId="77777777" w:rsidR="0079266C" w:rsidRDefault="007A54F8" w:rsidP="008A69F9">
      <w:pPr>
        <w:ind w:left="-993" w:right="-235"/>
        <w:jc w:val="both"/>
        <w:rPr>
          <w:rFonts w:ascii="Cambria Math" w:hAnsi="Cambria Math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="0048179F">
        <w:rPr>
          <w:rFonts w:ascii="Gill Sans MT" w:hAnsi="Gill Sans MT"/>
          <w:b/>
          <w:bCs/>
          <w:color w:val="7F7F7F" w:themeColor="text1" w:themeTint="80"/>
        </w:rPr>
        <w:t>Identificación de barreras</w:t>
      </w:r>
      <w:r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="00E5180E" w:rsidRPr="0079266C">
        <w:rPr>
          <w:rFonts w:ascii="Cambria Math" w:hAnsi="Cambria Math" w:cs="Cambria Math"/>
          <w:color w:val="404040" w:themeColor="text1" w:themeTint="BF"/>
        </w:rPr>
        <w:t>⇣</w:t>
      </w:r>
    </w:p>
    <w:p w14:paraId="1E99C78E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C894B16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A123CD3" w14:textId="77777777" w:rsidR="00A7204A" w:rsidRDefault="00A7204A" w:rsidP="00234B64">
      <w:pPr>
        <w:tabs>
          <w:tab w:val="left" w:pos="4658"/>
        </w:tabs>
        <w:rPr>
          <w:sz w:val="20"/>
          <w:szCs w:val="20"/>
        </w:rPr>
        <w:sectPr w:rsidR="00A7204A" w:rsidSect="000B3F1C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78B4161C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2FC11780" w14:textId="77777777" w:rsidR="003220A0" w:rsidRPr="003220A0" w:rsidRDefault="003220A0" w:rsidP="003220A0">
      <w:pPr>
        <w:rPr>
          <w:sz w:val="20"/>
          <w:szCs w:val="20"/>
        </w:rPr>
      </w:pPr>
    </w:p>
    <w:p w14:paraId="1DAF4F8F" w14:textId="77777777" w:rsidR="003220A0" w:rsidRPr="003220A0" w:rsidRDefault="003220A0" w:rsidP="003220A0">
      <w:pPr>
        <w:rPr>
          <w:sz w:val="20"/>
          <w:szCs w:val="20"/>
        </w:rPr>
      </w:pPr>
    </w:p>
    <w:p w14:paraId="698BF46B" w14:textId="77777777" w:rsidR="003220A0" w:rsidRPr="003220A0" w:rsidRDefault="003220A0" w:rsidP="003220A0">
      <w:pPr>
        <w:rPr>
          <w:sz w:val="20"/>
          <w:szCs w:val="20"/>
        </w:rPr>
      </w:pPr>
    </w:p>
    <w:p w14:paraId="392C940C" w14:textId="77777777" w:rsidR="003220A0" w:rsidRPr="003220A0" w:rsidRDefault="003220A0" w:rsidP="003220A0">
      <w:pPr>
        <w:rPr>
          <w:sz w:val="20"/>
          <w:szCs w:val="20"/>
        </w:rPr>
      </w:pPr>
    </w:p>
    <w:p w14:paraId="7E386EC4" w14:textId="77777777" w:rsidR="003220A0" w:rsidRPr="003220A0" w:rsidRDefault="003220A0" w:rsidP="003220A0">
      <w:pPr>
        <w:rPr>
          <w:sz w:val="20"/>
          <w:szCs w:val="20"/>
        </w:rPr>
      </w:pPr>
    </w:p>
    <w:p w14:paraId="55FE504F" w14:textId="77777777" w:rsidR="003220A0" w:rsidRPr="003220A0" w:rsidRDefault="003220A0" w:rsidP="003220A0">
      <w:pPr>
        <w:rPr>
          <w:sz w:val="20"/>
          <w:szCs w:val="20"/>
        </w:rPr>
      </w:pPr>
    </w:p>
    <w:p w14:paraId="185BD153" w14:textId="77777777" w:rsidR="003220A0" w:rsidRPr="003220A0" w:rsidRDefault="003220A0" w:rsidP="003220A0">
      <w:pPr>
        <w:rPr>
          <w:sz w:val="20"/>
          <w:szCs w:val="20"/>
        </w:rPr>
      </w:pPr>
    </w:p>
    <w:p w14:paraId="157A22D7" w14:textId="77777777" w:rsidR="003220A0" w:rsidRPr="003220A0" w:rsidRDefault="003220A0" w:rsidP="003220A0">
      <w:pPr>
        <w:rPr>
          <w:sz w:val="20"/>
          <w:szCs w:val="20"/>
        </w:rPr>
      </w:pPr>
    </w:p>
    <w:p w14:paraId="099742BD" w14:textId="77777777" w:rsidR="003220A0" w:rsidRPr="003220A0" w:rsidRDefault="003220A0" w:rsidP="003220A0">
      <w:pPr>
        <w:rPr>
          <w:sz w:val="20"/>
          <w:szCs w:val="20"/>
        </w:rPr>
      </w:pPr>
    </w:p>
    <w:p w14:paraId="0AE7FBB8" w14:textId="77777777" w:rsidR="003220A0" w:rsidRDefault="003220A0" w:rsidP="003220A0">
      <w:pPr>
        <w:rPr>
          <w:sz w:val="20"/>
          <w:szCs w:val="20"/>
        </w:rPr>
      </w:pPr>
    </w:p>
    <w:p w14:paraId="00B07805" w14:textId="77777777" w:rsidR="003220A0" w:rsidRDefault="003220A0" w:rsidP="003220A0">
      <w:pPr>
        <w:rPr>
          <w:sz w:val="20"/>
          <w:szCs w:val="20"/>
        </w:rPr>
      </w:pPr>
    </w:p>
    <w:p w14:paraId="0CF917CF" w14:textId="77777777" w:rsidR="003220A0" w:rsidRPr="003220A0" w:rsidRDefault="003220A0" w:rsidP="003220A0">
      <w:pPr>
        <w:rPr>
          <w:sz w:val="20"/>
          <w:szCs w:val="20"/>
        </w:rPr>
      </w:pPr>
    </w:p>
    <w:p w14:paraId="4B131852" w14:textId="77777777" w:rsidR="003220A0" w:rsidRDefault="003220A0" w:rsidP="003220A0">
      <w:pPr>
        <w:rPr>
          <w:sz w:val="20"/>
          <w:szCs w:val="20"/>
        </w:rPr>
      </w:pPr>
    </w:p>
    <w:p w14:paraId="3698E901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3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232F9A0A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4"/>
      <w:footerReference w:type="default" r:id="rId15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A4F85" w14:textId="77777777" w:rsidR="0022049F" w:rsidRDefault="0022049F" w:rsidP="009816E7">
      <w:pPr>
        <w:spacing w:after="0" w:line="240" w:lineRule="auto"/>
      </w:pPr>
      <w:r>
        <w:separator/>
      </w:r>
    </w:p>
  </w:endnote>
  <w:endnote w:type="continuationSeparator" w:id="0">
    <w:p w14:paraId="2875D311" w14:textId="77777777" w:rsidR="0022049F" w:rsidRDefault="0022049F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D7560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977275" w:rsidRPr="00977275">
          <w:rPr>
            <w:rFonts w:ascii="Gill Sans MT" w:hAnsi="Gill Sans MT"/>
            <w:noProof/>
            <w:sz w:val="18"/>
            <w:szCs w:val="18"/>
            <w:lang w:val="es-ES"/>
          </w:rPr>
          <w:t>2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41CCA80F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C528D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74302" w14:textId="77777777" w:rsidR="0022049F" w:rsidRDefault="0022049F" w:rsidP="009816E7">
      <w:pPr>
        <w:spacing w:after="0" w:line="240" w:lineRule="auto"/>
      </w:pPr>
      <w:r>
        <w:separator/>
      </w:r>
    </w:p>
  </w:footnote>
  <w:footnote w:type="continuationSeparator" w:id="0">
    <w:p w14:paraId="78D12C5E" w14:textId="77777777" w:rsidR="0022049F" w:rsidRDefault="0022049F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954C5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70319D8" wp14:editId="6D032C7D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55232D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42333EA1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42F672B1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E84AE6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74A5E7AC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228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74624" behindDoc="1" locked="0" layoutInCell="1" allowOverlap="1" wp14:anchorId="2DCE9A04" wp14:editId="69F766CA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8480" behindDoc="1" locked="0" layoutInCell="1" allowOverlap="1" wp14:anchorId="532F3D55" wp14:editId="5650B993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CB075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4138" behindDoc="1" locked="0" layoutInCell="1" allowOverlap="1" wp14:anchorId="71EC121E" wp14:editId="08800150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07AE7"/>
    <w:rsid w:val="00014055"/>
    <w:rsid w:val="000230A0"/>
    <w:rsid w:val="000404BC"/>
    <w:rsid w:val="00056EFF"/>
    <w:rsid w:val="000643F4"/>
    <w:rsid w:val="000667BD"/>
    <w:rsid w:val="00083663"/>
    <w:rsid w:val="00097379"/>
    <w:rsid w:val="000B3F1C"/>
    <w:rsid w:val="000C747A"/>
    <w:rsid w:val="000E4F7F"/>
    <w:rsid w:val="000E5E68"/>
    <w:rsid w:val="001326C9"/>
    <w:rsid w:val="00136242"/>
    <w:rsid w:val="00142877"/>
    <w:rsid w:val="00145359"/>
    <w:rsid w:val="001667B1"/>
    <w:rsid w:val="00182E85"/>
    <w:rsid w:val="001935FA"/>
    <w:rsid w:val="001A479B"/>
    <w:rsid w:val="001A7AC3"/>
    <w:rsid w:val="001B37A9"/>
    <w:rsid w:val="001B4648"/>
    <w:rsid w:val="001B69C5"/>
    <w:rsid w:val="001B7985"/>
    <w:rsid w:val="001C47EF"/>
    <w:rsid w:val="001E08E0"/>
    <w:rsid w:val="001F6E64"/>
    <w:rsid w:val="00200D4F"/>
    <w:rsid w:val="00207404"/>
    <w:rsid w:val="00210A64"/>
    <w:rsid w:val="00214888"/>
    <w:rsid w:val="0022049F"/>
    <w:rsid w:val="00221709"/>
    <w:rsid w:val="002218A0"/>
    <w:rsid w:val="00221E3A"/>
    <w:rsid w:val="0023432A"/>
    <w:rsid w:val="00234B64"/>
    <w:rsid w:val="00236940"/>
    <w:rsid w:val="00245EC2"/>
    <w:rsid w:val="00250B97"/>
    <w:rsid w:val="002616B5"/>
    <w:rsid w:val="002649CE"/>
    <w:rsid w:val="0028158A"/>
    <w:rsid w:val="002A402D"/>
    <w:rsid w:val="002A78CD"/>
    <w:rsid w:val="002C01E7"/>
    <w:rsid w:val="002D5465"/>
    <w:rsid w:val="00302811"/>
    <w:rsid w:val="00303059"/>
    <w:rsid w:val="00304105"/>
    <w:rsid w:val="00311CB3"/>
    <w:rsid w:val="00312656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D48DB"/>
    <w:rsid w:val="003E5AF8"/>
    <w:rsid w:val="00400CFA"/>
    <w:rsid w:val="0040466F"/>
    <w:rsid w:val="004136F2"/>
    <w:rsid w:val="00433532"/>
    <w:rsid w:val="0043503E"/>
    <w:rsid w:val="00452756"/>
    <w:rsid w:val="0045424B"/>
    <w:rsid w:val="0048179F"/>
    <w:rsid w:val="004971F9"/>
    <w:rsid w:val="004B3559"/>
    <w:rsid w:val="004B7130"/>
    <w:rsid w:val="004D4C2F"/>
    <w:rsid w:val="004E38CE"/>
    <w:rsid w:val="004E5F43"/>
    <w:rsid w:val="004F026A"/>
    <w:rsid w:val="00512C46"/>
    <w:rsid w:val="00542FE2"/>
    <w:rsid w:val="00545265"/>
    <w:rsid w:val="00550133"/>
    <w:rsid w:val="00551440"/>
    <w:rsid w:val="005521AF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5930"/>
    <w:rsid w:val="006363F5"/>
    <w:rsid w:val="00636E28"/>
    <w:rsid w:val="0064550E"/>
    <w:rsid w:val="0065393D"/>
    <w:rsid w:val="0066184C"/>
    <w:rsid w:val="006636B9"/>
    <w:rsid w:val="00667001"/>
    <w:rsid w:val="00687B62"/>
    <w:rsid w:val="00696C93"/>
    <w:rsid w:val="00696DAE"/>
    <w:rsid w:val="006A30DB"/>
    <w:rsid w:val="006A546B"/>
    <w:rsid w:val="006A75E3"/>
    <w:rsid w:val="006B0707"/>
    <w:rsid w:val="006B1850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8029E3"/>
    <w:rsid w:val="00831AFB"/>
    <w:rsid w:val="0083310D"/>
    <w:rsid w:val="008560C1"/>
    <w:rsid w:val="008732AC"/>
    <w:rsid w:val="00892D77"/>
    <w:rsid w:val="008A69F9"/>
    <w:rsid w:val="008B15A4"/>
    <w:rsid w:val="008B5D3D"/>
    <w:rsid w:val="008F2651"/>
    <w:rsid w:val="008F6FE7"/>
    <w:rsid w:val="00906784"/>
    <w:rsid w:val="0093143A"/>
    <w:rsid w:val="009406B8"/>
    <w:rsid w:val="009423EF"/>
    <w:rsid w:val="00945FDC"/>
    <w:rsid w:val="00947AD3"/>
    <w:rsid w:val="00962315"/>
    <w:rsid w:val="0097446F"/>
    <w:rsid w:val="00977275"/>
    <w:rsid w:val="009816E7"/>
    <w:rsid w:val="00985C59"/>
    <w:rsid w:val="0099375D"/>
    <w:rsid w:val="009A5084"/>
    <w:rsid w:val="009C2654"/>
    <w:rsid w:val="009E1BDD"/>
    <w:rsid w:val="009F0DF7"/>
    <w:rsid w:val="009F138F"/>
    <w:rsid w:val="00A234C6"/>
    <w:rsid w:val="00A23DB5"/>
    <w:rsid w:val="00A31D42"/>
    <w:rsid w:val="00A446A5"/>
    <w:rsid w:val="00A501FD"/>
    <w:rsid w:val="00A5681E"/>
    <w:rsid w:val="00A6294C"/>
    <w:rsid w:val="00A7204A"/>
    <w:rsid w:val="00A75686"/>
    <w:rsid w:val="00A86B1A"/>
    <w:rsid w:val="00A95484"/>
    <w:rsid w:val="00AC50E4"/>
    <w:rsid w:val="00AC7D79"/>
    <w:rsid w:val="00AD60D0"/>
    <w:rsid w:val="00AF49CA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2F4"/>
    <w:rsid w:val="00BB5E45"/>
    <w:rsid w:val="00BB60F5"/>
    <w:rsid w:val="00BC1219"/>
    <w:rsid w:val="00BC2888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CB2"/>
    <w:rsid w:val="00C50ED6"/>
    <w:rsid w:val="00C95B31"/>
    <w:rsid w:val="00CA79B4"/>
    <w:rsid w:val="00CC579F"/>
    <w:rsid w:val="00CE28AB"/>
    <w:rsid w:val="00D0678E"/>
    <w:rsid w:val="00D12A10"/>
    <w:rsid w:val="00D1641A"/>
    <w:rsid w:val="00D312A1"/>
    <w:rsid w:val="00D46E5B"/>
    <w:rsid w:val="00D56AAC"/>
    <w:rsid w:val="00D6447F"/>
    <w:rsid w:val="00D64FF6"/>
    <w:rsid w:val="00D9191C"/>
    <w:rsid w:val="00D96B45"/>
    <w:rsid w:val="00DA6EF7"/>
    <w:rsid w:val="00DC6401"/>
    <w:rsid w:val="00DC7CA0"/>
    <w:rsid w:val="00DD6FAC"/>
    <w:rsid w:val="00DE5982"/>
    <w:rsid w:val="00DF34E5"/>
    <w:rsid w:val="00DF5BA2"/>
    <w:rsid w:val="00E13E26"/>
    <w:rsid w:val="00E2294F"/>
    <w:rsid w:val="00E236B1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42A1"/>
    <w:rsid w:val="00ED3EE1"/>
    <w:rsid w:val="00EE15F3"/>
    <w:rsid w:val="00EE6A54"/>
    <w:rsid w:val="00EE79E5"/>
    <w:rsid w:val="00EF5A1A"/>
    <w:rsid w:val="00EF67D8"/>
    <w:rsid w:val="00F02D5E"/>
    <w:rsid w:val="00F06B40"/>
    <w:rsid w:val="00F227E1"/>
    <w:rsid w:val="00F24AD0"/>
    <w:rsid w:val="00F24EF9"/>
    <w:rsid w:val="00F43735"/>
    <w:rsid w:val="00F457D8"/>
    <w:rsid w:val="00F61A9F"/>
    <w:rsid w:val="00F63A5E"/>
    <w:rsid w:val="00F67D4D"/>
    <w:rsid w:val="00F70009"/>
    <w:rsid w:val="00F7462B"/>
    <w:rsid w:val="00FA4604"/>
    <w:rsid w:val="00FC4804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BC21E"/>
  <w15:docId w15:val="{7D5EAB88-9E5D-448E-8880-608BB5A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yperlink" Target="http://www.uv.mx/saisuv/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D5DDD"/>
    <w:rsid w:val="00254FC7"/>
    <w:rsid w:val="0025787D"/>
    <w:rsid w:val="003D7F17"/>
    <w:rsid w:val="005C633E"/>
    <w:rsid w:val="008A515E"/>
    <w:rsid w:val="00A4605F"/>
    <w:rsid w:val="00B249EA"/>
    <w:rsid w:val="00B2592A"/>
    <w:rsid w:val="00C4644E"/>
    <w:rsid w:val="00C7234A"/>
    <w:rsid w:val="00D07890"/>
    <w:rsid w:val="00E35211"/>
    <w:rsid w:val="00E44A52"/>
    <w:rsid w:val="00ED2772"/>
    <w:rsid w:val="00F10A59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D7CF0-E0E1-3348-8088-80A14400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C:\Users\SAIS\Downloads\Guía de actividades.dotx</Template>
  <TotalTime>1376</TotalTime>
  <Pages>3</Pages>
  <Words>131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Mora Rodriguez Alicia</cp:lastModifiedBy>
  <cp:revision>46</cp:revision>
  <cp:lastPrinted>2018-03-21T18:05:00Z</cp:lastPrinted>
  <dcterms:created xsi:type="dcterms:W3CDTF">2021-12-20T16:31:00Z</dcterms:created>
  <dcterms:modified xsi:type="dcterms:W3CDTF">2023-02-14T02:17:00Z</dcterms:modified>
</cp:coreProperties>
</file>