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B49F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190B">
        <w:rPr>
          <w:rFonts w:ascii="Times New Roman" w:hAnsi="Times New Roman" w:cs="Times New Roman"/>
          <w:sz w:val="24"/>
          <w:szCs w:val="24"/>
        </w:rPr>
        <w:t>Escuela Superior de Guerra “General Rafael Reyes Prieto”</w:t>
      </w:r>
    </w:p>
    <w:p w14:paraId="6C2F1FFC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66EAF9DC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92190B">
        <w:rPr>
          <w:rFonts w:ascii="Times New Roman" w:hAnsi="Times New Roman" w:cs="Times New Roman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78784B33" wp14:editId="39E9E814">
            <wp:simplePos x="0" y="0"/>
            <wp:positionH relativeFrom="column">
              <wp:posOffset>2171065</wp:posOffset>
            </wp:positionH>
            <wp:positionV relativeFrom="paragraph">
              <wp:posOffset>234950</wp:posOffset>
            </wp:positionV>
            <wp:extent cx="1316782" cy="1712930"/>
            <wp:effectExtent l="0" t="0" r="0" b="1905"/>
            <wp:wrapThrough wrapText="bothSides">
              <wp:wrapPolygon edited="0">
                <wp:start x="0" y="0"/>
                <wp:lineTo x="0" y="21384"/>
                <wp:lineTo x="21256" y="21384"/>
                <wp:lineTo x="21256" y="0"/>
                <wp:lineTo x="0" y="0"/>
              </wp:wrapPolygon>
            </wp:wrapThrough>
            <wp:docPr id="2" name="image1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Diagrama&#10;&#10;Descripción generada automáticament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782" cy="171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805BBD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5A4C544D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3D4AE45E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7D27AE2E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76521836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3CBB7BA9" w14:textId="10D5AF8C" w:rsidR="009D1FD1" w:rsidRDefault="00F16802" w:rsidP="009D1FD1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</w:rPr>
        <w:t xml:space="preserve">PROPUESTA PARA </w:t>
      </w:r>
      <w:r w:rsidRPr="009D1FD1">
        <w:rPr>
          <w:rFonts w:ascii="Times New Roman" w:hAnsi="Times New Roman" w:cs="Times New Roman"/>
        </w:rPr>
        <w:t xml:space="preserve">LA CREACIÓN E IMPLEMENTACIÓN DEL EQUIPO </w:t>
      </w:r>
    </w:p>
    <w:p w14:paraId="7EDC6C7B" w14:textId="59A49319" w:rsidR="00C76F9C" w:rsidRPr="009D1FD1" w:rsidRDefault="00F16802" w:rsidP="009D1FD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D1FD1">
        <w:rPr>
          <w:rFonts w:ascii="Times New Roman" w:hAnsi="Times New Roman" w:cs="Times New Roman"/>
        </w:rPr>
        <w:t>DE RESPUESTA A INCIDENTES DE SEGURIDAD INFORMÁTICA (</w:t>
      </w:r>
      <w:proofErr w:type="spellStart"/>
      <w:r w:rsidRPr="009D1FD1">
        <w:rPr>
          <w:rFonts w:ascii="Times New Roman" w:hAnsi="Times New Roman" w:cs="Times New Roman"/>
        </w:rPr>
        <w:t>CSIRT</w:t>
      </w:r>
      <w:proofErr w:type="spellEnd"/>
      <w:r w:rsidRPr="009D1F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EN UNA UNIDAD DEL EJÉRCITO NACIONAL </w:t>
      </w:r>
    </w:p>
    <w:p w14:paraId="693A94A1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764DEB3" w14:textId="77777777" w:rsidR="00C76F9C" w:rsidRPr="0092190B" w:rsidRDefault="00C76F9C" w:rsidP="00C76F9C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190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2190B">
        <w:rPr>
          <w:rFonts w:ascii="Times New Roman" w:hAnsi="Times New Roman" w:cs="Times New Roman"/>
          <w:sz w:val="24"/>
          <w:szCs w:val="24"/>
        </w:rPr>
        <w:t>. Gustavo Adolfo Cañón Romero</w:t>
      </w:r>
    </w:p>
    <w:p w14:paraId="43C03652" w14:textId="77777777" w:rsidR="00C76F9C" w:rsidRPr="0092190B" w:rsidRDefault="00C76F9C" w:rsidP="00C76F9C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190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2190B">
        <w:rPr>
          <w:rFonts w:ascii="Times New Roman" w:hAnsi="Times New Roman" w:cs="Times New Roman"/>
          <w:sz w:val="24"/>
          <w:szCs w:val="24"/>
        </w:rPr>
        <w:t>. Rubén Darío Guarnizo Torres</w:t>
      </w:r>
    </w:p>
    <w:p w14:paraId="3FF0B198" w14:textId="77777777" w:rsidR="00C76F9C" w:rsidRPr="0092190B" w:rsidRDefault="00C76F9C" w:rsidP="00C76F9C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190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2190B">
        <w:rPr>
          <w:rFonts w:ascii="Times New Roman" w:hAnsi="Times New Roman" w:cs="Times New Roman"/>
          <w:sz w:val="24"/>
          <w:szCs w:val="24"/>
        </w:rPr>
        <w:t>. Edison Fernando Jiménez Rosero</w:t>
      </w:r>
    </w:p>
    <w:p w14:paraId="0FD9EAD7" w14:textId="77777777" w:rsidR="00C76F9C" w:rsidRPr="0092190B" w:rsidRDefault="00C76F9C" w:rsidP="00C76F9C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190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2190B">
        <w:rPr>
          <w:rFonts w:ascii="Times New Roman" w:hAnsi="Times New Roman" w:cs="Times New Roman"/>
          <w:sz w:val="24"/>
          <w:szCs w:val="24"/>
        </w:rPr>
        <w:t>.  Cristian David Rengifo Diaz</w:t>
      </w:r>
    </w:p>
    <w:p w14:paraId="3612ECAF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F0EC05B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190B">
        <w:rPr>
          <w:rFonts w:ascii="Times New Roman" w:hAnsi="Times New Roman" w:cs="Times New Roman"/>
          <w:sz w:val="24"/>
          <w:szCs w:val="24"/>
        </w:rPr>
        <w:t>DO. Jaider Ospina Navas</w:t>
      </w:r>
    </w:p>
    <w:p w14:paraId="43F6212D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638514" w14:textId="77777777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190B">
        <w:rPr>
          <w:rFonts w:ascii="Times New Roman" w:hAnsi="Times New Roman" w:cs="Times New Roman"/>
          <w:sz w:val="24"/>
          <w:szCs w:val="24"/>
        </w:rPr>
        <w:t>Habilidades Practicas en el Ciberespacio</w:t>
      </w:r>
    </w:p>
    <w:p w14:paraId="08F51FEB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ED63112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A2549F2" w14:textId="77777777" w:rsidR="00C76F9C" w:rsidRPr="0092190B" w:rsidRDefault="00C76F9C" w:rsidP="00C76F9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2190B">
        <w:rPr>
          <w:rFonts w:ascii="Times New Roman" w:hAnsi="Times New Roman" w:cs="Times New Roman"/>
          <w:sz w:val="24"/>
          <w:szCs w:val="24"/>
        </w:rPr>
        <w:t>Maestría en Ciberseguridad y Ciberdefensa</w:t>
      </w:r>
    </w:p>
    <w:p w14:paraId="43928A8D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7DA218E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64638BA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EFAFFE0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E371914" w14:textId="77777777" w:rsidR="00C76F9C" w:rsidRPr="0092190B" w:rsidRDefault="00C76F9C" w:rsidP="00C76F9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2C9F2E6" w14:textId="276033CA" w:rsidR="00C76F9C" w:rsidRPr="0092190B" w:rsidRDefault="00C76F9C" w:rsidP="00C76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190B">
        <w:rPr>
          <w:rFonts w:ascii="Times New Roman" w:hAnsi="Times New Roman" w:cs="Times New Roman"/>
          <w:sz w:val="24"/>
          <w:szCs w:val="24"/>
        </w:rPr>
        <w:t>05</w:t>
      </w:r>
      <w:r w:rsidRPr="0092190B">
        <w:rPr>
          <w:rFonts w:ascii="Times New Roman" w:hAnsi="Times New Roman" w:cs="Times New Roman"/>
          <w:sz w:val="24"/>
          <w:szCs w:val="24"/>
        </w:rPr>
        <w:t xml:space="preserve"> de </w:t>
      </w:r>
      <w:r w:rsidRPr="0092190B">
        <w:rPr>
          <w:rFonts w:ascii="Times New Roman" w:hAnsi="Times New Roman" w:cs="Times New Roman"/>
          <w:sz w:val="24"/>
          <w:szCs w:val="24"/>
        </w:rPr>
        <w:t>agosto</w:t>
      </w:r>
      <w:r w:rsidRPr="0092190B">
        <w:rPr>
          <w:rFonts w:ascii="Times New Roman" w:hAnsi="Times New Roman" w:cs="Times New Roman"/>
          <w:sz w:val="24"/>
          <w:szCs w:val="24"/>
        </w:rPr>
        <w:t xml:space="preserve"> de 2024</w:t>
      </w:r>
    </w:p>
    <w:p w14:paraId="0E4FBBE2" w14:textId="454405A8" w:rsidR="007C3135" w:rsidRPr="0092190B" w:rsidRDefault="007C3135" w:rsidP="0092190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2190B">
        <w:rPr>
          <w:rFonts w:ascii="Times New Roman" w:hAnsi="Times New Roman" w:cs="Times New Roman"/>
          <w:b/>
          <w:bCs/>
          <w:u w:val="single"/>
        </w:rPr>
        <w:lastRenderedPageBreak/>
        <w:t xml:space="preserve">PROPUESTA PARA LA </w:t>
      </w:r>
      <w:r w:rsidR="007769A3" w:rsidRPr="0092190B">
        <w:rPr>
          <w:rFonts w:ascii="Times New Roman" w:hAnsi="Times New Roman" w:cs="Times New Roman"/>
          <w:b/>
          <w:bCs/>
          <w:u w:val="single"/>
        </w:rPr>
        <w:t>CREACIÓN</w:t>
      </w:r>
      <w:r w:rsidRPr="0092190B">
        <w:rPr>
          <w:rFonts w:ascii="Times New Roman" w:hAnsi="Times New Roman" w:cs="Times New Roman"/>
          <w:b/>
          <w:bCs/>
          <w:u w:val="single"/>
        </w:rPr>
        <w:t xml:space="preserve"> E </w:t>
      </w:r>
      <w:r w:rsidR="007769A3" w:rsidRPr="0092190B">
        <w:rPr>
          <w:rFonts w:ascii="Times New Roman" w:hAnsi="Times New Roman" w:cs="Times New Roman"/>
          <w:b/>
          <w:bCs/>
          <w:u w:val="single"/>
        </w:rPr>
        <w:t>IMPLEMENTACIÓN</w:t>
      </w:r>
      <w:r w:rsidRPr="0092190B">
        <w:rPr>
          <w:rFonts w:ascii="Times New Roman" w:hAnsi="Times New Roman" w:cs="Times New Roman"/>
          <w:b/>
          <w:bCs/>
          <w:u w:val="single"/>
        </w:rPr>
        <w:t xml:space="preserve"> DEL EQUIPO DE RESPUESTA A INCIDENTES DE SEGURIDAD INFORMÁTICA (CSIRT) PARA EL COMANDO DE APOYO DE COMBATE </w:t>
      </w:r>
      <w:r w:rsidR="007769A3" w:rsidRPr="0092190B">
        <w:rPr>
          <w:rFonts w:ascii="Times New Roman" w:hAnsi="Times New Roman" w:cs="Times New Roman"/>
          <w:b/>
          <w:bCs/>
          <w:u w:val="single"/>
        </w:rPr>
        <w:t>DE INTELIGENCIA DEL EJERCITO NACIONAL</w:t>
      </w:r>
    </w:p>
    <w:p w14:paraId="2BE95964" w14:textId="77777777" w:rsidR="00BE471F" w:rsidRPr="0092190B" w:rsidRDefault="00BE471F" w:rsidP="00BE471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DFD9302" w14:textId="3CFCF0F8" w:rsidR="00F979D4" w:rsidRPr="0092190B" w:rsidRDefault="00F979D4" w:rsidP="00F979D4">
      <w:p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Para la creación de este equipo se </w:t>
      </w:r>
      <w:r w:rsidR="009A4180" w:rsidRPr="0092190B">
        <w:rPr>
          <w:rFonts w:ascii="Times New Roman" w:hAnsi="Times New Roman" w:cs="Times New Roman"/>
        </w:rPr>
        <w:t>escogió</w:t>
      </w:r>
      <w:r w:rsidRPr="0092190B">
        <w:rPr>
          <w:rFonts w:ascii="Times New Roman" w:hAnsi="Times New Roman" w:cs="Times New Roman"/>
        </w:rPr>
        <w:t xml:space="preserve"> como unidad al “COMANDO DE APOYO DE COMBATE DE INTELIGENCIA DEL EJERCITO NACIONAL”</w:t>
      </w:r>
      <w:r w:rsidR="00062D7F" w:rsidRPr="0092190B">
        <w:rPr>
          <w:rFonts w:ascii="Times New Roman" w:hAnsi="Times New Roman" w:cs="Times New Roman"/>
        </w:rPr>
        <w:t xml:space="preserve"> (</w:t>
      </w:r>
      <w:proofErr w:type="spellStart"/>
      <w:r w:rsidR="00062D7F" w:rsidRPr="0092190B">
        <w:rPr>
          <w:rFonts w:ascii="Times New Roman" w:hAnsi="Times New Roman" w:cs="Times New Roman"/>
        </w:rPr>
        <w:t>CAIMI</w:t>
      </w:r>
      <w:proofErr w:type="spellEnd"/>
      <w:r w:rsidR="00062D7F" w:rsidRPr="0092190B">
        <w:rPr>
          <w:rFonts w:ascii="Times New Roman" w:hAnsi="Times New Roman" w:cs="Times New Roman"/>
        </w:rPr>
        <w:t>)</w:t>
      </w:r>
      <w:r w:rsidRPr="0092190B">
        <w:rPr>
          <w:rFonts w:ascii="Times New Roman" w:hAnsi="Times New Roman" w:cs="Times New Roman"/>
        </w:rPr>
        <w:t xml:space="preserve">, unidad </w:t>
      </w:r>
      <w:r w:rsidR="00D5185E" w:rsidRPr="0092190B">
        <w:rPr>
          <w:rFonts w:ascii="Times New Roman" w:hAnsi="Times New Roman" w:cs="Times New Roman"/>
        </w:rPr>
        <w:t>orgánica</w:t>
      </w:r>
      <w:r w:rsidRPr="0092190B">
        <w:rPr>
          <w:rFonts w:ascii="Times New Roman" w:hAnsi="Times New Roman" w:cs="Times New Roman"/>
        </w:rPr>
        <w:t xml:space="preserve"> del </w:t>
      </w:r>
      <w:r w:rsidR="00D5185E" w:rsidRPr="0092190B">
        <w:rPr>
          <w:rFonts w:ascii="Times New Roman" w:hAnsi="Times New Roman" w:cs="Times New Roman"/>
        </w:rPr>
        <w:t>Ejército</w:t>
      </w:r>
      <w:r w:rsidRPr="0092190B">
        <w:rPr>
          <w:rFonts w:ascii="Times New Roman" w:hAnsi="Times New Roman" w:cs="Times New Roman"/>
        </w:rPr>
        <w:t xml:space="preserve"> </w:t>
      </w:r>
      <w:r w:rsidR="00D5185E" w:rsidRPr="0092190B">
        <w:rPr>
          <w:rFonts w:ascii="Times New Roman" w:hAnsi="Times New Roman" w:cs="Times New Roman"/>
        </w:rPr>
        <w:t>N</w:t>
      </w:r>
      <w:r w:rsidRPr="0092190B">
        <w:rPr>
          <w:rFonts w:ascii="Times New Roman" w:hAnsi="Times New Roman" w:cs="Times New Roman"/>
        </w:rPr>
        <w:t xml:space="preserve">acional </w:t>
      </w:r>
      <w:r w:rsidR="0097526F" w:rsidRPr="0092190B">
        <w:rPr>
          <w:rFonts w:ascii="Times New Roman" w:hAnsi="Times New Roman" w:cs="Times New Roman"/>
        </w:rPr>
        <w:t>ubicado en Bogotá D.C., que tiene como misión proveer información veraz, oportuna y de calidad para el planeamiento y desarrollo de operaciones conjuntas, coordinadas, interinstitucionales y multilaterales (CCIM), a fin de enfrentar la fenomenología interna, externa y amenaza híbrida, tomando en consideración las fases del planeamiento y ejecución de las operaciones y los principios de idoneidad, necesidad, proporcionalidad y reserva.</w:t>
      </w:r>
    </w:p>
    <w:p w14:paraId="0479A93C" w14:textId="6F06BCDA" w:rsidR="0097526F" w:rsidRPr="0092190B" w:rsidRDefault="0097526F" w:rsidP="00F979D4">
      <w:p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Por la misionalidad que ejerce es imperioso implementar </w:t>
      </w:r>
      <w:r w:rsidR="00FA2A5A" w:rsidRPr="0092190B">
        <w:rPr>
          <w:rFonts w:ascii="Times New Roman" w:hAnsi="Times New Roman" w:cs="Times New Roman"/>
        </w:rPr>
        <w:t>dentro de su organización administrativa Equipo De Respuesta A Incidentes De Seguridad Informática (CSIRT)</w:t>
      </w:r>
      <w:r w:rsidR="00160886" w:rsidRPr="0092190B">
        <w:rPr>
          <w:rFonts w:ascii="Times New Roman" w:hAnsi="Times New Roman" w:cs="Times New Roman"/>
        </w:rPr>
        <w:t>.</w:t>
      </w:r>
    </w:p>
    <w:p w14:paraId="7087DC32" w14:textId="6E0C9FB3" w:rsidR="00160886" w:rsidRPr="0092190B" w:rsidRDefault="00160886" w:rsidP="00F979D4">
      <w:p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En primera instancia se </w:t>
      </w:r>
      <w:r w:rsidR="00D5185E" w:rsidRPr="0092190B">
        <w:rPr>
          <w:rFonts w:ascii="Times New Roman" w:hAnsi="Times New Roman" w:cs="Times New Roman"/>
        </w:rPr>
        <w:t>estableció</w:t>
      </w:r>
      <w:r w:rsidRPr="0092190B">
        <w:rPr>
          <w:rFonts w:ascii="Times New Roman" w:hAnsi="Times New Roman" w:cs="Times New Roman"/>
        </w:rPr>
        <w:t xml:space="preserve"> el organigrama de como esta constituida esta unidad y quienes son sus unidades subordinadas a quien direcciona, es decir las partes interesadas</w:t>
      </w:r>
    </w:p>
    <w:p w14:paraId="64266CFD" w14:textId="02B28709" w:rsidR="000D593E" w:rsidRPr="0092190B" w:rsidRDefault="007769A3" w:rsidP="007215AB">
      <w:pPr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IDENTIFICACIÓN DE PARTES INTERESADAS</w:t>
      </w:r>
    </w:p>
    <w:p w14:paraId="00DEEF36" w14:textId="0EB71C46" w:rsidR="005B5439" w:rsidRPr="0092190B" w:rsidRDefault="007769A3" w:rsidP="007769A3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Organización de la unidad</w:t>
      </w:r>
    </w:p>
    <w:p w14:paraId="21C44F58" w14:textId="1D627EC9" w:rsidR="003A4497" w:rsidRPr="0092190B" w:rsidRDefault="007215AB" w:rsidP="007769A3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noProof/>
        </w:rPr>
        <w:drawing>
          <wp:inline distT="0" distB="0" distL="0" distR="0" wp14:anchorId="66A6A562" wp14:editId="479B5A7D">
            <wp:extent cx="5612130" cy="3594198"/>
            <wp:effectExtent l="38100" t="38100" r="26670" b="0"/>
            <wp:docPr id="5" name="Diagram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36C2C6E" w14:textId="3BC0CC0A" w:rsidR="00767696" w:rsidRPr="0092190B" w:rsidRDefault="00421B1D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En el Comando De Apoyo De Combate De Inteligencia Del </w:t>
      </w:r>
      <w:r w:rsidR="0067007D" w:rsidRPr="0092190B">
        <w:rPr>
          <w:rFonts w:ascii="Times New Roman" w:hAnsi="Times New Roman" w:cs="Times New Roman"/>
        </w:rPr>
        <w:t>Ejército</w:t>
      </w:r>
      <w:r w:rsidRPr="0092190B">
        <w:rPr>
          <w:rFonts w:ascii="Times New Roman" w:hAnsi="Times New Roman" w:cs="Times New Roman"/>
        </w:rPr>
        <w:t xml:space="preserve"> Nacional se </w:t>
      </w:r>
      <w:r w:rsidR="00D5185E" w:rsidRPr="0092190B">
        <w:rPr>
          <w:rFonts w:ascii="Times New Roman" w:hAnsi="Times New Roman" w:cs="Times New Roman"/>
        </w:rPr>
        <w:t>realizará</w:t>
      </w:r>
      <w:r w:rsidRPr="0092190B">
        <w:rPr>
          <w:rFonts w:ascii="Times New Roman" w:hAnsi="Times New Roman" w:cs="Times New Roman"/>
        </w:rPr>
        <w:t xml:space="preserve"> la solicitud </w:t>
      </w:r>
      <w:r w:rsidR="0034216A" w:rsidRPr="0092190B">
        <w:rPr>
          <w:rFonts w:ascii="Times New Roman" w:hAnsi="Times New Roman" w:cs="Times New Roman"/>
        </w:rPr>
        <w:t xml:space="preserve">al comandante </w:t>
      </w:r>
      <w:r w:rsidR="0067007D" w:rsidRPr="0092190B">
        <w:rPr>
          <w:rFonts w:ascii="Times New Roman" w:hAnsi="Times New Roman" w:cs="Times New Roman"/>
        </w:rPr>
        <w:t xml:space="preserve">de esta unidad </w:t>
      </w:r>
      <w:r w:rsidRPr="0092190B">
        <w:rPr>
          <w:rFonts w:ascii="Times New Roman" w:hAnsi="Times New Roman" w:cs="Times New Roman"/>
        </w:rPr>
        <w:t xml:space="preserve">de crear el </w:t>
      </w:r>
      <w:r w:rsidR="001F47B4" w:rsidRPr="0092190B">
        <w:rPr>
          <w:rFonts w:ascii="Times New Roman" w:hAnsi="Times New Roman" w:cs="Times New Roman"/>
        </w:rPr>
        <w:t xml:space="preserve">Comité  De Respuesta </w:t>
      </w:r>
      <w:r w:rsidR="008D4715" w:rsidRPr="0092190B">
        <w:rPr>
          <w:rFonts w:ascii="Times New Roman" w:hAnsi="Times New Roman" w:cs="Times New Roman"/>
        </w:rPr>
        <w:t>a</w:t>
      </w:r>
      <w:r w:rsidR="001F47B4" w:rsidRPr="0092190B">
        <w:rPr>
          <w:rFonts w:ascii="Times New Roman" w:hAnsi="Times New Roman" w:cs="Times New Roman"/>
        </w:rPr>
        <w:t xml:space="preserve"> Incidentes </w:t>
      </w:r>
      <w:r w:rsidR="008D4715" w:rsidRPr="0092190B">
        <w:rPr>
          <w:rFonts w:ascii="Times New Roman" w:hAnsi="Times New Roman" w:cs="Times New Roman"/>
        </w:rPr>
        <w:t>d</w:t>
      </w:r>
      <w:r w:rsidR="001F47B4" w:rsidRPr="0092190B">
        <w:rPr>
          <w:rFonts w:ascii="Times New Roman" w:hAnsi="Times New Roman" w:cs="Times New Roman"/>
        </w:rPr>
        <w:t xml:space="preserve">e Seguridad Informática </w:t>
      </w:r>
      <w:r w:rsidR="008D4715" w:rsidRPr="0092190B">
        <w:rPr>
          <w:rFonts w:ascii="Times New Roman" w:hAnsi="Times New Roman" w:cs="Times New Roman"/>
        </w:rPr>
        <w:t xml:space="preserve">para que autorice y ordene el suministro de todos los elementos necesarios para esta dependencia, </w:t>
      </w:r>
      <w:r w:rsidR="00893C20" w:rsidRPr="0092190B">
        <w:rPr>
          <w:rFonts w:ascii="Times New Roman" w:hAnsi="Times New Roman" w:cs="Times New Roman"/>
        </w:rPr>
        <w:t xml:space="preserve">elementos tales como </w:t>
      </w:r>
      <w:r w:rsidR="0067007D" w:rsidRPr="0092190B">
        <w:rPr>
          <w:rFonts w:ascii="Times New Roman" w:hAnsi="Times New Roman" w:cs="Times New Roman"/>
        </w:rPr>
        <w:t xml:space="preserve"> talento humano, infraestructura, material </w:t>
      </w:r>
      <w:r w:rsidR="000017D9" w:rsidRPr="0092190B">
        <w:rPr>
          <w:rFonts w:ascii="Times New Roman" w:hAnsi="Times New Roman" w:cs="Times New Roman"/>
        </w:rPr>
        <w:t>técnico y equipos técnicos para su implementación</w:t>
      </w:r>
      <w:r w:rsidR="00927DB8" w:rsidRPr="0092190B">
        <w:rPr>
          <w:rFonts w:ascii="Times New Roman" w:hAnsi="Times New Roman" w:cs="Times New Roman"/>
        </w:rPr>
        <w:t>.</w:t>
      </w:r>
    </w:p>
    <w:p w14:paraId="29790EB4" w14:textId="2435DED1" w:rsidR="00927DB8" w:rsidRPr="0092190B" w:rsidRDefault="00927DB8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3A7AAC5" w14:textId="77777777" w:rsidR="00BD1369" w:rsidRPr="0092190B" w:rsidRDefault="00927DB8" w:rsidP="00374891">
      <w:pPr>
        <w:pStyle w:val="Prrafodelista"/>
        <w:ind w:left="283" w:hanging="28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ab/>
      </w:r>
      <w:r w:rsidRPr="0092190B">
        <w:rPr>
          <w:rFonts w:ascii="Times New Roman" w:hAnsi="Times New Roman" w:cs="Times New Roman"/>
          <w:b/>
          <w:bCs/>
        </w:rPr>
        <w:t>PERSONAL REQUERIDO</w:t>
      </w:r>
    </w:p>
    <w:p w14:paraId="41B1C015" w14:textId="076A5EE8" w:rsidR="00927DB8" w:rsidRPr="0092190B" w:rsidRDefault="00BD1369" w:rsidP="00BD1369">
      <w:pPr>
        <w:pStyle w:val="Prrafodelista"/>
        <w:ind w:left="28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</w:t>
      </w:r>
      <w:r w:rsidR="00893C20" w:rsidRPr="0092190B">
        <w:rPr>
          <w:rFonts w:ascii="Times New Roman" w:hAnsi="Times New Roman" w:cs="Times New Roman"/>
        </w:rPr>
        <w:t>entro el personal de talento humano se requiere</w:t>
      </w:r>
      <w:r w:rsidR="00D325CB" w:rsidRPr="0092190B">
        <w:rPr>
          <w:rFonts w:ascii="Times New Roman" w:hAnsi="Times New Roman" w:cs="Times New Roman"/>
        </w:rPr>
        <w:t>n</w:t>
      </w:r>
      <w:r w:rsidR="00893C20" w:rsidRPr="0092190B">
        <w:rPr>
          <w:rFonts w:ascii="Times New Roman" w:hAnsi="Times New Roman" w:cs="Times New Roman"/>
        </w:rPr>
        <w:t xml:space="preserve"> </w:t>
      </w:r>
      <w:r w:rsidR="00D325CB" w:rsidRPr="0092190B">
        <w:rPr>
          <w:rFonts w:ascii="Times New Roman" w:hAnsi="Times New Roman" w:cs="Times New Roman"/>
        </w:rPr>
        <w:t xml:space="preserve">los siguientes cargos </w:t>
      </w:r>
      <w:r w:rsidR="00D5185E" w:rsidRPr="0092190B">
        <w:rPr>
          <w:rFonts w:ascii="Times New Roman" w:hAnsi="Times New Roman" w:cs="Times New Roman"/>
        </w:rPr>
        <w:t>así</w:t>
      </w:r>
      <w:r w:rsidR="00893C20" w:rsidRPr="0092190B">
        <w:rPr>
          <w:rFonts w:ascii="Times New Roman" w:hAnsi="Times New Roman" w:cs="Times New Roman"/>
        </w:rPr>
        <w:t>:</w:t>
      </w:r>
    </w:p>
    <w:p w14:paraId="040B3594" w14:textId="3D132A09" w:rsidR="00927DB8" w:rsidRPr="0092190B" w:rsidRDefault="00927DB8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34068BF" w14:textId="43F9B22C" w:rsidR="00927DB8" w:rsidRPr="0092190B" w:rsidRDefault="00B35ED3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 xml:space="preserve">Oficial Líder Equipo De La </w:t>
      </w:r>
      <w:r w:rsidR="005A70CB" w:rsidRPr="0092190B">
        <w:rPr>
          <w:rFonts w:ascii="Times New Roman" w:hAnsi="Times New Roman" w:cs="Times New Roman"/>
          <w:b/>
          <w:bCs/>
        </w:rPr>
        <w:t>Sección</w:t>
      </w:r>
      <w:r w:rsidRPr="0092190B">
        <w:rPr>
          <w:rFonts w:ascii="Times New Roman" w:hAnsi="Times New Roman" w:cs="Times New Roman"/>
          <w:b/>
          <w:bCs/>
        </w:rPr>
        <w:t xml:space="preserve"> De Respuesta A Incidentes De Seguridad Informática</w:t>
      </w:r>
      <w:r w:rsidRPr="0092190B">
        <w:rPr>
          <w:rFonts w:ascii="Times New Roman" w:hAnsi="Times New Roman" w:cs="Times New Roman"/>
        </w:rPr>
        <w:t xml:space="preserve"> </w:t>
      </w:r>
      <w:r w:rsidR="005A3C9B" w:rsidRPr="0092190B">
        <w:rPr>
          <w:rFonts w:ascii="Times New Roman" w:hAnsi="Times New Roman" w:cs="Times New Roman"/>
        </w:rPr>
        <w:t>(CSIRT), con las siguientes c</w:t>
      </w:r>
      <w:r w:rsidR="00035A65" w:rsidRPr="0092190B">
        <w:rPr>
          <w:rFonts w:ascii="Times New Roman" w:hAnsi="Times New Roman" w:cs="Times New Roman"/>
        </w:rPr>
        <w:t>ondiciones profesionales y personales:</w:t>
      </w:r>
    </w:p>
    <w:p w14:paraId="09F19E44" w14:textId="77777777" w:rsidR="003406F5" w:rsidRPr="0092190B" w:rsidRDefault="003406F5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</w:p>
    <w:p w14:paraId="1ADE4F2A" w14:textId="1DBD8059" w:rsidR="00F578EE" w:rsidRPr="0092190B" w:rsidRDefault="00F578EE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731C3DC7" w14:textId="7DE01AB6" w:rsidR="00F578EE" w:rsidRPr="0092190B" w:rsidRDefault="00F578EE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Oficial superior (</w:t>
      </w:r>
      <w:r w:rsidR="005A70CB" w:rsidRPr="0092190B">
        <w:rPr>
          <w:rFonts w:ascii="Times New Roman" w:hAnsi="Times New Roman" w:cs="Times New Roman"/>
        </w:rPr>
        <w:t xml:space="preserve">Mayor, </w:t>
      </w:r>
      <w:r w:rsidRPr="0092190B">
        <w:rPr>
          <w:rFonts w:ascii="Times New Roman" w:hAnsi="Times New Roman" w:cs="Times New Roman"/>
        </w:rPr>
        <w:t xml:space="preserve">teniente </w:t>
      </w:r>
      <w:r w:rsidR="00D5185E" w:rsidRPr="0092190B">
        <w:rPr>
          <w:rFonts w:ascii="Times New Roman" w:hAnsi="Times New Roman" w:cs="Times New Roman"/>
        </w:rPr>
        <w:t>coronel</w:t>
      </w:r>
      <w:r w:rsidRPr="0092190B">
        <w:rPr>
          <w:rFonts w:ascii="Times New Roman" w:hAnsi="Times New Roman" w:cs="Times New Roman"/>
        </w:rPr>
        <w:t xml:space="preserve"> o </w:t>
      </w:r>
      <w:r w:rsidR="00D5185E" w:rsidRPr="0092190B">
        <w:rPr>
          <w:rFonts w:ascii="Times New Roman" w:hAnsi="Times New Roman" w:cs="Times New Roman"/>
        </w:rPr>
        <w:t>coronel</w:t>
      </w:r>
      <w:r w:rsidRPr="0092190B">
        <w:rPr>
          <w:rFonts w:ascii="Times New Roman" w:hAnsi="Times New Roman" w:cs="Times New Roman"/>
        </w:rPr>
        <w:t>)</w:t>
      </w:r>
    </w:p>
    <w:p w14:paraId="07AB1EAF" w14:textId="5DB0E6DA" w:rsidR="00F578EE" w:rsidRPr="0092190B" w:rsidRDefault="00F578EE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Que halla asumido cargos de oficial de seguridad militar, </w:t>
      </w:r>
      <w:r w:rsidR="00D5185E" w:rsidRPr="0092190B">
        <w:rPr>
          <w:rFonts w:ascii="Times New Roman" w:hAnsi="Times New Roman" w:cs="Times New Roman"/>
        </w:rPr>
        <w:t>telemática</w:t>
      </w:r>
      <w:r w:rsidR="00D84AB9" w:rsidRPr="0092190B">
        <w:rPr>
          <w:rFonts w:ascii="Times New Roman" w:hAnsi="Times New Roman" w:cs="Times New Roman"/>
        </w:rPr>
        <w:t xml:space="preserve"> o TICS</w:t>
      </w:r>
    </w:p>
    <w:p w14:paraId="6BA24AC1" w14:textId="77777777" w:rsidR="008C1B80" w:rsidRPr="0092190B" w:rsidRDefault="008C1B80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36F4B585" w14:textId="2BDEA8D2" w:rsidR="008C1B80" w:rsidRPr="0092190B" w:rsidRDefault="008C1B80" w:rsidP="00802B08">
      <w:pPr>
        <w:pStyle w:val="Prrafodelista"/>
        <w:numPr>
          <w:ilvl w:val="0"/>
          <w:numId w:val="4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Título en Ciberseguridad, Informática, Ingeniería de Sistemas o campos relacionados.</w:t>
      </w:r>
    </w:p>
    <w:p w14:paraId="64E4790B" w14:textId="0988C8A9" w:rsidR="008C1B80" w:rsidRPr="0092190B" w:rsidRDefault="008C1B80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2C049102" w14:textId="352C8F78" w:rsidR="008C1B80" w:rsidRPr="0092190B" w:rsidRDefault="008C1B80" w:rsidP="00802B08">
      <w:pPr>
        <w:pStyle w:val="Prrafodelista"/>
        <w:numPr>
          <w:ilvl w:val="0"/>
          <w:numId w:val="4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Mínimo 5 años en ciberseguridad</w:t>
      </w:r>
    </w:p>
    <w:p w14:paraId="6E82EF71" w14:textId="6F700C4C" w:rsidR="00174CE2" w:rsidRPr="0092190B" w:rsidRDefault="008C1B80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</w:t>
      </w:r>
      <w:r w:rsidR="00174CE2" w:rsidRPr="0092190B">
        <w:rPr>
          <w:rFonts w:ascii="Times New Roman" w:hAnsi="Times New Roman" w:cs="Times New Roman"/>
        </w:rPr>
        <w:t>unciones:</w:t>
      </w:r>
    </w:p>
    <w:p w14:paraId="3028BF8F" w14:textId="77777777" w:rsidR="00174CE2" w:rsidRPr="0092190B" w:rsidRDefault="00174CE2" w:rsidP="00802B08">
      <w:pPr>
        <w:pStyle w:val="Prrafodelista"/>
        <w:numPr>
          <w:ilvl w:val="0"/>
          <w:numId w:val="2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Coordinar y supervisar todas las actividades del CSIRT.</w:t>
      </w:r>
    </w:p>
    <w:p w14:paraId="26498E05" w14:textId="77777777" w:rsidR="00174CE2" w:rsidRPr="0092190B" w:rsidRDefault="00174CE2" w:rsidP="00802B08">
      <w:pPr>
        <w:pStyle w:val="Prrafodelista"/>
        <w:numPr>
          <w:ilvl w:val="0"/>
          <w:numId w:val="2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Establecer la visión y estrategia del equipo en alineación con los objetivos de la unidad militar.</w:t>
      </w:r>
    </w:p>
    <w:p w14:paraId="6EDA0AB7" w14:textId="7E2F3697" w:rsidR="00174CE2" w:rsidRPr="0092190B" w:rsidRDefault="00174CE2" w:rsidP="00802B08">
      <w:pPr>
        <w:pStyle w:val="Prrafodelista"/>
        <w:numPr>
          <w:ilvl w:val="0"/>
          <w:numId w:val="2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Actuar como representante del CSIRT ante la alta dirección y otras entidades.</w:t>
      </w:r>
    </w:p>
    <w:p w14:paraId="3DD9F176" w14:textId="3D58C2B1" w:rsidR="00174CE2" w:rsidRPr="0092190B" w:rsidRDefault="00174CE2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6D1113C1" w14:textId="77777777" w:rsidR="00174CE2" w:rsidRPr="0092190B" w:rsidRDefault="00174CE2" w:rsidP="00802B08">
      <w:pPr>
        <w:pStyle w:val="Prrafodelista"/>
        <w:numPr>
          <w:ilvl w:val="0"/>
          <w:numId w:val="5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Liderazgo fuerte y habilidades interpersonales.</w:t>
      </w:r>
    </w:p>
    <w:p w14:paraId="432FD5CA" w14:textId="77777777" w:rsidR="00174CE2" w:rsidRPr="0092190B" w:rsidRDefault="00174CE2" w:rsidP="00802B08">
      <w:pPr>
        <w:pStyle w:val="Prrafodelista"/>
        <w:numPr>
          <w:ilvl w:val="0"/>
          <w:numId w:val="5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tomar decisiones bajo presión.</w:t>
      </w:r>
    </w:p>
    <w:p w14:paraId="1D2977D5" w14:textId="40B586CF" w:rsidR="00174CE2" w:rsidRPr="0092190B" w:rsidRDefault="00174CE2" w:rsidP="00802B08">
      <w:pPr>
        <w:pStyle w:val="Prrafodelista"/>
        <w:numPr>
          <w:ilvl w:val="0"/>
          <w:numId w:val="5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profundo de políticas de ciberseguridad y normativas legales.</w:t>
      </w:r>
    </w:p>
    <w:p w14:paraId="0F019B81" w14:textId="5D3524AA" w:rsidR="008C1B80" w:rsidRPr="0092190B" w:rsidRDefault="008C1B80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</w:p>
    <w:p w14:paraId="0AF0BF7A" w14:textId="4C55E69D" w:rsidR="00A14DB4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Analista de Incidentes</w:t>
      </w:r>
      <w:r w:rsidR="00F67851" w:rsidRPr="0092190B">
        <w:rPr>
          <w:rFonts w:ascii="Times New Roman" w:hAnsi="Times New Roman" w:cs="Times New Roman"/>
          <w:b/>
          <w:bCs/>
        </w:rPr>
        <w:t xml:space="preserve">: </w:t>
      </w:r>
      <w:bookmarkStart w:id="1" w:name="_Hlk173443301"/>
      <w:r w:rsidR="00F67851" w:rsidRPr="0092190B">
        <w:rPr>
          <w:rFonts w:ascii="Times New Roman" w:hAnsi="Times New Roman" w:cs="Times New Roman"/>
        </w:rPr>
        <w:t>con las siguientes condiciones profesionales y personales</w:t>
      </w:r>
    </w:p>
    <w:bookmarkEnd w:id="1"/>
    <w:p w14:paraId="167CE07E" w14:textId="4FBCF1E0" w:rsidR="00F67851" w:rsidRPr="0092190B" w:rsidRDefault="00F67851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</w:p>
    <w:p w14:paraId="4AA0BF0B" w14:textId="77777777" w:rsidR="00F67851" w:rsidRPr="0092190B" w:rsidRDefault="00F67851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5DFF6C57" w14:textId="05463D40" w:rsidR="00F67851" w:rsidRPr="0092190B" w:rsidRDefault="00F67851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Oficial </w:t>
      </w:r>
      <w:r w:rsidR="00D9159A" w:rsidRPr="0092190B">
        <w:rPr>
          <w:rFonts w:ascii="Times New Roman" w:hAnsi="Times New Roman" w:cs="Times New Roman"/>
        </w:rPr>
        <w:t xml:space="preserve">subalterno de grado capitán o teniente, o suboficial de grado sargento primero </w:t>
      </w:r>
      <w:r w:rsidR="005364BE" w:rsidRPr="0092190B">
        <w:rPr>
          <w:rFonts w:ascii="Times New Roman" w:hAnsi="Times New Roman" w:cs="Times New Roman"/>
        </w:rPr>
        <w:t>o sargento viceprimero</w:t>
      </w:r>
    </w:p>
    <w:p w14:paraId="2AEC3E77" w14:textId="6FCC8AFC" w:rsidR="00F67851" w:rsidRPr="0092190B" w:rsidRDefault="00F67851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Que </w:t>
      </w:r>
      <w:r w:rsidR="00D5185E" w:rsidRPr="0092190B">
        <w:rPr>
          <w:rFonts w:ascii="Times New Roman" w:hAnsi="Times New Roman" w:cs="Times New Roman"/>
        </w:rPr>
        <w:t>haya</w:t>
      </w:r>
      <w:r w:rsidRPr="0092190B">
        <w:rPr>
          <w:rFonts w:ascii="Times New Roman" w:hAnsi="Times New Roman" w:cs="Times New Roman"/>
        </w:rPr>
        <w:t xml:space="preserve"> asumido cargos de oficial de seguridad militar, </w:t>
      </w:r>
      <w:r w:rsidR="00D5185E" w:rsidRPr="0092190B">
        <w:rPr>
          <w:rFonts w:ascii="Times New Roman" w:hAnsi="Times New Roman" w:cs="Times New Roman"/>
        </w:rPr>
        <w:t>telemática</w:t>
      </w:r>
      <w:r w:rsidRPr="0092190B">
        <w:rPr>
          <w:rFonts w:ascii="Times New Roman" w:hAnsi="Times New Roman" w:cs="Times New Roman"/>
        </w:rPr>
        <w:t xml:space="preserve"> o TICS</w:t>
      </w:r>
    </w:p>
    <w:p w14:paraId="50EE592D" w14:textId="72A873B9" w:rsidR="00A14DB4" w:rsidRPr="0092190B" w:rsidRDefault="00A14DB4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62DFF37B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Monitorear redes y sistemas en busca de actividades sospechosas.</w:t>
      </w:r>
    </w:p>
    <w:p w14:paraId="448C913F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Realizar análisis de incidentes y clasificar su gravedad.</w:t>
      </w:r>
    </w:p>
    <w:p w14:paraId="5FACF660" w14:textId="7764AA1F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Documentar incidentes y generar informes </w:t>
      </w:r>
      <w:r w:rsidR="00840615" w:rsidRPr="0092190B">
        <w:rPr>
          <w:rFonts w:ascii="Times New Roman" w:hAnsi="Times New Roman" w:cs="Times New Roman"/>
        </w:rPr>
        <w:t>al oficial líder del CSIRT</w:t>
      </w:r>
      <w:r w:rsidRPr="0092190B">
        <w:rPr>
          <w:rFonts w:ascii="Times New Roman" w:hAnsi="Times New Roman" w:cs="Times New Roman"/>
        </w:rPr>
        <w:t>.</w:t>
      </w:r>
    </w:p>
    <w:p w14:paraId="0974AE93" w14:textId="77777777" w:rsidR="00A14DB4" w:rsidRPr="0092190B" w:rsidRDefault="00A14DB4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5C59EDE1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en herramientas de detección de intrusos y SIEM.</w:t>
      </w:r>
    </w:p>
    <w:p w14:paraId="0107BE96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analítica y atención al detalle.</w:t>
      </w:r>
    </w:p>
    <w:p w14:paraId="21273EE9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 de comunicación escrita y verbal.</w:t>
      </w:r>
    </w:p>
    <w:p w14:paraId="79A52FE2" w14:textId="77777777" w:rsidR="00A14DB4" w:rsidRPr="0092190B" w:rsidRDefault="00A14DB4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512AE221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Título en Ciberseguridad, Informática o campos afines.</w:t>
      </w:r>
    </w:p>
    <w:p w14:paraId="7531F94E" w14:textId="77777777" w:rsidR="00A14DB4" w:rsidRPr="0092190B" w:rsidRDefault="00A14DB4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19362611" w14:textId="15515891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2-4 años en análisis de seguridad cibernética.</w:t>
      </w:r>
    </w:p>
    <w:p w14:paraId="6CBF7F8D" w14:textId="77777777" w:rsidR="003406F5" w:rsidRPr="0092190B" w:rsidRDefault="003406F5" w:rsidP="00374891">
      <w:pPr>
        <w:pStyle w:val="Prrafodelista"/>
        <w:ind w:left="1710"/>
        <w:jc w:val="both"/>
        <w:rPr>
          <w:rFonts w:ascii="Times New Roman" w:hAnsi="Times New Roman" w:cs="Times New Roman"/>
        </w:rPr>
      </w:pPr>
    </w:p>
    <w:p w14:paraId="0DA656DC" w14:textId="33EAD1E8" w:rsidR="00EE2053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Ingeniero de Seguridad</w:t>
      </w:r>
      <w:r w:rsidR="00B2528A" w:rsidRPr="0092190B">
        <w:rPr>
          <w:rFonts w:ascii="Times New Roman" w:hAnsi="Times New Roman" w:cs="Times New Roman"/>
        </w:rPr>
        <w:t>,</w:t>
      </w:r>
      <w:r w:rsidR="00EE2053" w:rsidRPr="0092190B">
        <w:rPr>
          <w:rFonts w:ascii="Times New Roman" w:hAnsi="Times New Roman" w:cs="Times New Roman"/>
        </w:rPr>
        <w:t xml:space="preserve"> con las siguientes condiciones profesionales y personales</w:t>
      </w:r>
    </w:p>
    <w:p w14:paraId="4AE24C38" w14:textId="77777777" w:rsidR="00226599" w:rsidRPr="0092190B" w:rsidRDefault="00226599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6692D336" w14:textId="355F9C81" w:rsidR="00226599" w:rsidRPr="0092190B" w:rsidRDefault="00226599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Oficial del cuerpo administrativo de grado capitán o teniente</w:t>
      </w:r>
    </w:p>
    <w:p w14:paraId="749A5200" w14:textId="75CBB7A3" w:rsidR="00EE2053" w:rsidRPr="0092190B" w:rsidRDefault="00226599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 xml:space="preserve">Que </w:t>
      </w:r>
      <w:r w:rsidR="00D5185E" w:rsidRPr="0092190B">
        <w:rPr>
          <w:rFonts w:ascii="Times New Roman" w:hAnsi="Times New Roman" w:cs="Times New Roman"/>
        </w:rPr>
        <w:t>haya</w:t>
      </w:r>
      <w:r w:rsidRPr="0092190B">
        <w:rPr>
          <w:rFonts w:ascii="Times New Roman" w:hAnsi="Times New Roman" w:cs="Times New Roman"/>
        </w:rPr>
        <w:t xml:space="preserve"> asumido cargos</w:t>
      </w:r>
      <w:r w:rsidR="00B60C64" w:rsidRPr="0092190B">
        <w:rPr>
          <w:rFonts w:ascii="Times New Roman" w:hAnsi="Times New Roman" w:cs="Times New Roman"/>
        </w:rPr>
        <w:t xml:space="preserve"> en </w:t>
      </w:r>
      <w:r w:rsidR="00D5185E" w:rsidRPr="0092190B">
        <w:rPr>
          <w:rFonts w:ascii="Times New Roman" w:hAnsi="Times New Roman" w:cs="Times New Roman"/>
        </w:rPr>
        <w:t>telemática</w:t>
      </w:r>
      <w:r w:rsidRPr="0092190B">
        <w:rPr>
          <w:rFonts w:ascii="Times New Roman" w:hAnsi="Times New Roman" w:cs="Times New Roman"/>
        </w:rPr>
        <w:t xml:space="preserve"> o TICS</w:t>
      </w:r>
    </w:p>
    <w:p w14:paraId="52F78D33" w14:textId="34B891B0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5C85F8E0" w14:textId="156574AD" w:rsidR="00D3621D" w:rsidRPr="0092190B" w:rsidRDefault="00D3621D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Proyectar políticas de seguridad informáticas aplicables para la unidad militar </w:t>
      </w:r>
    </w:p>
    <w:p w14:paraId="7039D302" w14:textId="0370E3D2" w:rsidR="00D3621D" w:rsidRPr="0092190B" w:rsidRDefault="00BF2AB2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Recepciona</w:t>
      </w:r>
      <w:r w:rsidR="00840615" w:rsidRPr="0092190B">
        <w:rPr>
          <w:rFonts w:ascii="Times New Roman" w:hAnsi="Times New Roman" w:cs="Times New Roman"/>
        </w:rPr>
        <w:t>r</w:t>
      </w:r>
      <w:r w:rsidRPr="0092190B">
        <w:rPr>
          <w:rFonts w:ascii="Times New Roman" w:hAnsi="Times New Roman" w:cs="Times New Roman"/>
        </w:rPr>
        <w:t xml:space="preserve"> los informes del analista para proyectar directivas y ordenes</w:t>
      </w:r>
    </w:p>
    <w:p w14:paraId="7DF0CC7E" w14:textId="755F1A6F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Diseñar, implementar y mantener soluciones de seguridad.</w:t>
      </w:r>
    </w:p>
    <w:p w14:paraId="19E1FE5A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Evaluar la eficacia de las herramientas de seguridad existentes.</w:t>
      </w:r>
    </w:p>
    <w:p w14:paraId="0DE790D9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Colaborar en la respuesta técnica a incidentes.</w:t>
      </w:r>
    </w:p>
    <w:p w14:paraId="07AC999F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038E1280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en firewalls, VPNs, y sistemas de detección de intrusos.</w:t>
      </w:r>
    </w:p>
    <w:p w14:paraId="7C6872A4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 en scripting y programación (Python, Bash).</w:t>
      </w:r>
    </w:p>
    <w:p w14:paraId="4E02FBFB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resolver problemas técnicos complejos.</w:t>
      </w:r>
    </w:p>
    <w:p w14:paraId="6389B681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352B6967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Título en Ingeniería de Sistemas, Ciberseguridad o campos relacionados.</w:t>
      </w:r>
    </w:p>
    <w:p w14:paraId="5D775587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46191653" w14:textId="1065683A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3-5 años en ingeniería de seguridad o roles similares.</w:t>
      </w:r>
    </w:p>
    <w:p w14:paraId="1D5C34B7" w14:textId="77777777" w:rsidR="00D3621D" w:rsidRPr="0092190B" w:rsidRDefault="00D3621D" w:rsidP="00374891">
      <w:pPr>
        <w:pStyle w:val="Prrafodelista"/>
        <w:ind w:left="1710"/>
        <w:jc w:val="both"/>
        <w:rPr>
          <w:rFonts w:ascii="Times New Roman" w:hAnsi="Times New Roman" w:cs="Times New Roman"/>
        </w:rPr>
      </w:pPr>
    </w:p>
    <w:p w14:paraId="4B7A58C6" w14:textId="4AB9CF7E" w:rsidR="00A14DB4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Especialista en Forense Digital</w:t>
      </w:r>
    </w:p>
    <w:p w14:paraId="1BC262B9" w14:textId="77777777" w:rsidR="004E22ED" w:rsidRPr="0092190B" w:rsidRDefault="004E22ED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</w:p>
    <w:p w14:paraId="30A520A7" w14:textId="77777777" w:rsidR="00D325CB" w:rsidRPr="0092190B" w:rsidRDefault="00D325CB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49E26BD4" w14:textId="77777777" w:rsidR="00D325CB" w:rsidRPr="0092190B" w:rsidRDefault="00D325CB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Oficial del cuerpo administrativo de grado capitán o teniente</w:t>
      </w:r>
    </w:p>
    <w:p w14:paraId="0E4F7098" w14:textId="6C7C1F59" w:rsidR="00D325CB" w:rsidRPr="0092190B" w:rsidRDefault="00D325CB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Que </w:t>
      </w:r>
      <w:r w:rsidR="00D5185E" w:rsidRPr="0092190B">
        <w:rPr>
          <w:rFonts w:ascii="Times New Roman" w:hAnsi="Times New Roman" w:cs="Times New Roman"/>
        </w:rPr>
        <w:t>haya</w:t>
      </w:r>
      <w:r w:rsidRPr="0092190B">
        <w:rPr>
          <w:rFonts w:ascii="Times New Roman" w:hAnsi="Times New Roman" w:cs="Times New Roman"/>
        </w:rPr>
        <w:t xml:space="preserve"> asumido cargos en </w:t>
      </w:r>
      <w:r w:rsidR="00D5185E" w:rsidRPr="0092190B">
        <w:rPr>
          <w:rFonts w:ascii="Times New Roman" w:hAnsi="Times New Roman" w:cs="Times New Roman"/>
        </w:rPr>
        <w:t>telemática</w:t>
      </w:r>
      <w:r w:rsidRPr="0092190B">
        <w:rPr>
          <w:rFonts w:ascii="Times New Roman" w:hAnsi="Times New Roman" w:cs="Times New Roman"/>
        </w:rPr>
        <w:t xml:space="preserve"> o TICS</w:t>
      </w:r>
    </w:p>
    <w:p w14:paraId="2FAC8FFA" w14:textId="054A1A72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0A1C40D1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Realizar investigaciones forenses en sistemas comprometidos.</w:t>
      </w:r>
    </w:p>
    <w:p w14:paraId="78EF40FA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Recopilar y analizar evidencia digital de manera legal y ética.</w:t>
      </w:r>
    </w:p>
    <w:p w14:paraId="0D9CB9B9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Elaborar informes detallados sobre hallazgos forenses.</w:t>
      </w:r>
    </w:p>
    <w:p w14:paraId="508DAE45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66637284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en herramientas de análisis forense (EnCase, FTK).</w:t>
      </w:r>
    </w:p>
    <w:p w14:paraId="102D2FE9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 de investigación y atención al detalle.</w:t>
      </w:r>
    </w:p>
    <w:p w14:paraId="3093BE16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presentar hallazgos de manera clara y concisa.</w:t>
      </w:r>
    </w:p>
    <w:p w14:paraId="2EF00D90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4A45104C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Título en Ciberseguridad, Ciencias de la Computación o campos afines.</w:t>
      </w:r>
    </w:p>
    <w:p w14:paraId="568F1C48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4B3CECD8" w14:textId="0D4D93E1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3-5 años en análisis forense digital.</w:t>
      </w:r>
    </w:p>
    <w:p w14:paraId="742ECC38" w14:textId="77777777" w:rsidR="00D51AB7" w:rsidRPr="0092190B" w:rsidRDefault="00D51AB7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</w:p>
    <w:p w14:paraId="7B56E984" w14:textId="6451653F" w:rsidR="00A14DB4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Coordinador de Capacitación y Concienciación</w:t>
      </w:r>
    </w:p>
    <w:p w14:paraId="21A618F3" w14:textId="77777777" w:rsidR="00DB5C61" w:rsidRPr="0092190B" w:rsidRDefault="00DB5C61" w:rsidP="00DB5C61">
      <w:pPr>
        <w:pStyle w:val="Prrafodelista"/>
        <w:ind w:left="708"/>
        <w:jc w:val="both"/>
        <w:rPr>
          <w:rFonts w:ascii="Times New Roman" w:hAnsi="Times New Roman" w:cs="Times New Roman"/>
          <w:b/>
          <w:bCs/>
        </w:rPr>
      </w:pPr>
    </w:p>
    <w:p w14:paraId="05A12DC7" w14:textId="77777777" w:rsidR="0058513F" w:rsidRPr="0092190B" w:rsidRDefault="0058513F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1365CDD7" w14:textId="5C546662" w:rsidR="0058513F" w:rsidRPr="0092190B" w:rsidRDefault="00132747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subof</w:t>
      </w:r>
      <w:r w:rsidR="0058513F" w:rsidRPr="0092190B">
        <w:rPr>
          <w:rFonts w:ascii="Times New Roman" w:hAnsi="Times New Roman" w:cs="Times New Roman"/>
        </w:rPr>
        <w:t xml:space="preserve">icial </w:t>
      </w:r>
      <w:r w:rsidRPr="0092190B">
        <w:rPr>
          <w:rFonts w:ascii="Times New Roman" w:hAnsi="Times New Roman" w:cs="Times New Roman"/>
        </w:rPr>
        <w:t>de grado cabo Primero-Sargento Segundo o Sargento Viceprimero</w:t>
      </w:r>
    </w:p>
    <w:p w14:paraId="50495EFE" w14:textId="7A196B42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29CE21CC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Diseñar y ejecutar programas de capacitación en ciberseguridad.</w:t>
      </w:r>
    </w:p>
    <w:p w14:paraId="63F35BAF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Evaluar la efectividad de los programas de capacitación.</w:t>
      </w:r>
    </w:p>
    <w:p w14:paraId="0A113AD8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Promover la cultura de ciberseguridad en la unidad.</w:t>
      </w:r>
    </w:p>
    <w:p w14:paraId="520B2405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1071AC76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Excelentes habilidades de comunicación y presentación.</w:t>
      </w:r>
    </w:p>
    <w:p w14:paraId="73F1D9C5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en metodologías de enseñanza y aprendizaje.</w:t>
      </w:r>
    </w:p>
    <w:p w14:paraId="203C4F88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evaluar y adaptar programas de capacitación.</w:t>
      </w:r>
    </w:p>
    <w:p w14:paraId="44C3DCB6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28F716D3" w14:textId="3CEF384D" w:rsidR="00A14DB4" w:rsidRPr="0092190B" w:rsidRDefault="00B1447C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>Profesional en ciencias militares</w:t>
      </w:r>
      <w:r w:rsidR="00A14DB4" w:rsidRPr="0092190B">
        <w:rPr>
          <w:rFonts w:ascii="Times New Roman" w:hAnsi="Times New Roman" w:cs="Times New Roman"/>
        </w:rPr>
        <w:t xml:space="preserve">, </w:t>
      </w:r>
      <w:r w:rsidRPr="0092190B">
        <w:rPr>
          <w:rFonts w:ascii="Times New Roman" w:hAnsi="Times New Roman" w:cs="Times New Roman"/>
        </w:rPr>
        <w:t xml:space="preserve">con cursos relacionados con redes, seguridad militar, </w:t>
      </w:r>
      <w:r w:rsidR="00A14DB4" w:rsidRPr="0092190B">
        <w:rPr>
          <w:rFonts w:ascii="Times New Roman" w:hAnsi="Times New Roman" w:cs="Times New Roman"/>
        </w:rPr>
        <w:t>Ciberseguridad o campos relacionados.</w:t>
      </w:r>
    </w:p>
    <w:p w14:paraId="2A3354ED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0E4DCB63" w14:textId="0E78ECB8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2-4 años en capacitación o educación en ciberseguridad.</w:t>
      </w:r>
    </w:p>
    <w:p w14:paraId="501DF668" w14:textId="77777777" w:rsidR="00D325CB" w:rsidRPr="0092190B" w:rsidRDefault="00D325CB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</w:p>
    <w:p w14:paraId="59804CC9" w14:textId="7C17EDCD" w:rsidR="00A14DB4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Administrador de Sistemas</w:t>
      </w:r>
    </w:p>
    <w:p w14:paraId="3D0AD546" w14:textId="77777777" w:rsidR="00DB5C61" w:rsidRPr="0092190B" w:rsidRDefault="00DB5C61" w:rsidP="00DB5C61">
      <w:pPr>
        <w:pStyle w:val="Prrafodelista"/>
        <w:ind w:left="708"/>
        <w:jc w:val="both"/>
        <w:rPr>
          <w:rFonts w:ascii="Times New Roman" w:hAnsi="Times New Roman" w:cs="Times New Roman"/>
          <w:b/>
          <w:bCs/>
        </w:rPr>
      </w:pPr>
    </w:p>
    <w:p w14:paraId="60F1B55A" w14:textId="77777777" w:rsidR="00704D75" w:rsidRPr="0092190B" w:rsidRDefault="00704D75" w:rsidP="00374891">
      <w:pPr>
        <w:pStyle w:val="Prrafodelista"/>
        <w:ind w:left="1014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1FD35FAC" w14:textId="7DE044B7" w:rsidR="00704D75" w:rsidRPr="0092190B" w:rsidRDefault="00DF7A75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Oficial o suboficial de las armas</w:t>
      </w:r>
      <w:r w:rsidR="00867EE5" w:rsidRPr="0092190B">
        <w:rPr>
          <w:rFonts w:ascii="Times New Roman" w:hAnsi="Times New Roman" w:cs="Times New Roman"/>
        </w:rPr>
        <w:t xml:space="preserve"> o</w:t>
      </w:r>
      <w:r w:rsidR="00704D75" w:rsidRPr="0092190B">
        <w:rPr>
          <w:rFonts w:ascii="Times New Roman" w:hAnsi="Times New Roman" w:cs="Times New Roman"/>
        </w:rPr>
        <w:t xml:space="preserve"> del cuerpo administrativo </w:t>
      </w:r>
    </w:p>
    <w:p w14:paraId="0B0A18E9" w14:textId="314BE548" w:rsidR="00704D75" w:rsidRPr="0092190B" w:rsidRDefault="00704D75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Que </w:t>
      </w:r>
      <w:r w:rsidR="00D5185E" w:rsidRPr="0092190B">
        <w:rPr>
          <w:rFonts w:ascii="Times New Roman" w:hAnsi="Times New Roman" w:cs="Times New Roman"/>
        </w:rPr>
        <w:t>haya</w:t>
      </w:r>
      <w:r w:rsidRPr="0092190B">
        <w:rPr>
          <w:rFonts w:ascii="Times New Roman" w:hAnsi="Times New Roman" w:cs="Times New Roman"/>
        </w:rPr>
        <w:t xml:space="preserve"> asumido cargos en </w:t>
      </w:r>
      <w:r w:rsidR="00D5185E" w:rsidRPr="0092190B">
        <w:rPr>
          <w:rFonts w:ascii="Times New Roman" w:hAnsi="Times New Roman" w:cs="Times New Roman"/>
        </w:rPr>
        <w:t>telemática</w:t>
      </w:r>
      <w:r w:rsidRPr="0092190B">
        <w:rPr>
          <w:rFonts w:ascii="Times New Roman" w:hAnsi="Times New Roman" w:cs="Times New Roman"/>
        </w:rPr>
        <w:t xml:space="preserve"> o TICS</w:t>
      </w:r>
    </w:p>
    <w:p w14:paraId="2A0EA139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0E4BD842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Gestionar la infraestructura tecnológica del CSIRT.</w:t>
      </w:r>
    </w:p>
    <w:p w14:paraId="0EB41992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Asegurar que los sistemas y redes estén actualizados y protegidos.</w:t>
      </w:r>
    </w:p>
    <w:p w14:paraId="2E45B55B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Colaborar en la implementación de medidas de seguridad.</w:t>
      </w:r>
    </w:p>
    <w:p w14:paraId="434B2A31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359E743D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en administración de sistemas operativos y redes.</w:t>
      </w:r>
    </w:p>
    <w:p w14:paraId="1ADE2B38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 en resolución de problemas técnicos.</w:t>
      </w:r>
    </w:p>
    <w:p w14:paraId="582CBBC3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trabajar en equipo y colaborar con otros departamentos.</w:t>
      </w:r>
    </w:p>
    <w:p w14:paraId="472C1F6D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02BE6E8B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Título en Ingeniería de Sistemas, Tecnología de la Información o campos relacionados.</w:t>
      </w:r>
    </w:p>
    <w:p w14:paraId="5EA38B15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431B9480" w14:textId="25D2C0A4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3-5 años en administración de sistemas o redes.</w:t>
      </w:r>
    </w:p>
    <w:p w14:paraId="21351AB0" w14:textId="77777777" w:rsidR="00D51AB7" w:rsidRPr="0092190B" w:rsidRDefault="00D51AB7" w:rsidP="00374891">
      <w:pPr>
        <w:pStyle w:val="Prrafodelista"/>
        <w:ind w:left="1710"/>
        <w:jc w:val="both"/>
        <w:rPr>
          <w:rFonts w:ascii="Times New Roman" w:hAnsi="Times New Roman" w:cs="Times New Roman"/>
        </w:rPr>
      </w:pPr>
    </w:p>
    <w:p w14:paraId="141CC440" w14:textId="63A4A563" w:rsidR="00A14DB4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Analista de Inteligencia de Amenazas</w:t>
      </w:r>
    </w:p>
    <w:p w14:paraId="3E69A154" w14:textId="77777777" w:rsidR="00DB5C61" w:rsidRPr="0092190B" w:rsidRDefault="00DB5C61" w:rsidP="00DB5C61">
      <w:pPr>
        <w:pStyle w:val="Prrafodelista"/>
        <w:ind w:left="708"/>
        <w:jc w:val="both"/>
        <w:rPr>
          <w:rFonts w:ascii="Times New Roman" w:hAnsi="Times New Roman" w:cs="Times New Roman"/>
          <w:b/>
          <w:bCs/>
        </w:rPr>
      </w:pPr>
    </w:p>
    <w:p w14:paraId="62C8FC14" w14:textId="77777777" w:rsidR="00867EE5" w:rsidRPr="0092190B" w:rsidRDefault="00867EE5" w:rsidP="00374891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537B724B" w14:textId="77777777" w:rsidR="00867EE5" w:rsidRPr="0092190B" w:rsidRDefault="00867EE5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Oficial subalterno de grado capitán o teniente, o suboficial de grado sargento primero o sargento viceprimero</w:t>
      </w:r>
    </w:p>
    <w:p w14:paraId="41DC77B8" w14:textId="1A8974D7" w:rsidR="00867EE5" w:rsidRPr="0092190B" w:rsidRDefault="00867EE5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Que </w:t>
      </w:r>
      <w:r w:rsidR="00D5185E" w:rsidRPr="0092190B">
        <w:rPr>
          <w:rFonts w:ascii="Times New Roman" w:hAnsi="Times New Roman" w:cs="Times New Roman"/>
        </w:rPr>
        <w:t>haya</w:t>
      </w:r>
      <w:r w:rsidRPr="0092190B">
        <w:rPr>
          <w:rFonts w:ascii="Times New Roman" w:hAnsi="Times New Roman" w:cs="Times New Roman"/>
        </w:rPr>
        <w:t xml:space="preserve"> asumido cargos de oficial de seguridad militar, </w:t>
      </w:r>
      <w:r w:rsidR="00D5185E" w:rsidRPr="0092190B">
        <w:rPr>
          <w:rFonts w:ascii="Times New Roman" w:hAnsi="Times New Roman" w:cs="Times New Roman"/>
        </w:rPr>
        <w:t>telemática</w:t>
      </w:r>
      <w:r w:rsidRPr="0092190B">
        <w:rPr>
          <w:rFonts w:ascii="Times New Roman" w:hAnsi="Times New Roman" w:cs="Times New Roman"/>
        </w:rPr>
        <w:t xml:space="preserve"> o TICS</w:t>
      </w:r>
    </w:p>
    <w:p w14:paraId="2EA1853F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05818BFF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Investigar y analizar tendencias de amenazas cibernéticas.</w:t>
      </w:r>
    </w:p>
    <w:p w14:paraId="55E45B66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Proporcionar información sobre vulnerabilidades y ataques recientes.</w:t>
      </w:r>
    </w:p>
    <w:p w14:paraId="349346E0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Colaborar en la elaboración de informes de inteligencia.</w:t>
      </w:r>
    </w:p>
    <w:p w14:paraId="1112CBA8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191B9C10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en análisis de amenazas y vulnerabilidades.</w:t>
      </w:r>
    </w:p>
    <w:p w14:paraId="533ED5D9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 de investigación y análisis crítico.</w:t>
      </w:r>
    </w:p>
    <w:p w14:paraId="2C9EBCFA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comunicar hallazgos de manera efectiva.</w:t>
      </w:r>
    </w:p>
    <w:p w14:paraId="60C47FCF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6D6822DB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Título en Ciberseguridad, Ciencias de la Computación o campos afines.</w:t>
      </w:r>
    </w:p>
    <w:p w14:paraId="4F0E12A9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1B6861B4" w14:textId="7EAF06CE" w:rsidR="00D325CB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2-4 años en análisis de inteligencia de amenazas.</w:t>
      </w:r>
    </w:p>
    <w:p w14:paraId="1BA5021A" w14:textId="77777777" w:rsidR="007133EE" w:rsidRPr="0092190B" w:rsidRDefault="007133EE" w:rsidP="00374891">
      <w:pPr>
        <w:pStyle w:val="Prrafodelista"/>
        <w:ind w:left="1710"/>
        <w:jc w:val="both"/>
        <w:rPr>
          <w:rFonts w:ascii="Times New Roman" w:hAnsi="Times New Roman" w:cs="Times New Roman"/>
        </w:rPr>
      </w:pPr>
    </w:p>
    <w:p w14:paraId="059C4E9C" w14:textId="2A0D335D" w:rsidR="00A14DB4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Comunicador de Crisis</w:t>
      </w:r>
    </w:p>
    <w:p w14:paraId="43ED7D37" w14:textId="77777777" w:rsidR="00CF3D22" w:rsidRPr="0092190B" w:rsidRDefault="00CF3D22" w:rsidP="00CF3D22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08E9925B" w14:textId="77777777" w:rsidR="00CF3D22" w:rsidRPr="0092190B" w:rsidRDefault="00CF3D22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suboficial de grado cabo Primero-Sargento Segundo o Sargento Viceprimero</w:t>
      </w:r>
    </w:p>
    <w:p w14:paraId="58807A7B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53E7A948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>Gestionar la comunicación interna y externa durante incidentes.</w:t>
      </w:r>
    </w:p>
    <w:p w14:paraId="79561EDF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Desarrollar mensajes y comunicados para las partes interesadas.</w:t>
      </w:r>
    </w:p>
    <w:p w14:paraId="77EB4A8B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Actuar como enlace entre el CSIRT y otras unidades o entidades.</w:t>
      </w:r>
    </w:p>
    <w:p w14:paraId="1897A851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0D20DB9C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Excelentes habilidades de comunicación escrita y verbal.</w:t>
      </w:r>
    </w:p>
    <w:p w14:paraId="40959B48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trabajar bajo presión y en situaciones críticas.</w:t>
      </w:r>
    </w:p>
    <w:p w14:paraId="4672E80E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en gestión de crisis y relaciones públicas.</w:t>
      </w:r>
    </w:p>
    <w:p w14:paraId="413D4531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6694360D" w14:textId="1ECF8760" w:rsidR="00A14DB4" w:rsidRPr="0092190B" w:rsidRDefault="0046621C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Técnico en sistemas, redes o temas relacionados en ciberseguridad</w:t>
      </w:r>
    </w:p>
    <w:p w14:paraId="5EEA74FA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63967602" w14:textId="244E5D43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2-4 años en comunicaciones o gestión de crisis.</w:t>
      </w:r>
    </w:p>
    <w:p w14:paraId="6D5CA78F" w14:textId="77777777" w:rsidR="007133EE" w:rsidRPr="0092190B" w:rsidRDefault="007133EE" w:rsidP="00374891">
      <w:pPr>
        <w:pStyle w:val="Prrafodelista"/>
        <w:ind w:left="1710"/>
        <w:jc w:val="both"/>
        <w:rPr>
          <w:rFonts w:ascii="Times New Roman" w:hAnsi="Times New Roman" w:cs="Times New Roman"/>
        </w:rPr>
      </w:pPr>
    </w:p>
    <w:p w14:paraId="1E3A06BE" w14:textId="6CB09D00" w:rsidR="00A14DB4" w:rsidRPr="0092190B" w:rsidRDefault="00A14DB4" w:rsidP="00802B08">
      <w:pPr>
        <w:pStyle w:val="Prrafodelista"/>
        <w:numPr>
          <w:ilvl w:val="0"/>
          <w:numId w:val="1"/>
        </w:numPr>
        <w:ind w:left="708" w:hanging="425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Soporte Técnico</w:t>
      </w:r>
    </w:p>
    <w:p w14:paraId="63B4661F" w14:textId="77777777" w:rsidR="00CF3D22" w:rsidRPr="0092190B" w:rsidRDefault="00CF3D22" w:rsidP="00CF3D22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militar:</w:t>
      </w:r>
    </w:p>
    <w:p w14:paraId="1ABE968B" w14:textId="77777777" w:rsidR="00CF3D22" w:rsidRPr="0092190B" w:rsidRDefault="00CF3D22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suboficial de grado cabo Primero-Sargento Segundo o Sargento Viceprimero</w:t>
      </w:r>
    </w:p>
    <w:p w14:paraId="33215C99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Funciones:</w:t>
      </w:r>
    </w:p>
    <w:p w14:paraId="21EA2E8E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Proporcionar asistencia técnica durante la respuesta a incidentes.</w:t>
      </w:r>
    </w:p>
    <w:p w14:paraId="3008B050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Ayudar en la recuperación de sistemas y datos afectados.</w:t>
      </w:r>
    </w:p>
    <w:p w14:paraId="5860C5C7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Mantener la documentación técnica y de procesos.</w:t>
      </w:r>
    </w:p>
    <w:p w14:paraId="13903F88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Habilidades:</w:t>
      </w:r>
    </w:p>
    <w:p w14:paraId="1FE20EE3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Conocimiento técnico en sistemas y redes.</w:t>
      </w:r>
    </w:p>
    <w:p w14:paraId="3E61E312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Habilidades de resolución de problemas.</w:t>
      </w:r>
    </w:p>
    <w:p w14:paraId="4C5103C1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Capacidad para trabajar en equipo y colaborar con otros departamentos.</w:t>
      </w:r>
    </w:p>
    <w:p w14:paraId="5B09D143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Formación Académica:</w:t>
      </w:r>
    </w:p>
    <w:p w14:paraId="22ADE27D" w14:textId="77777777" w:rsidR="00A14DB4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Título en Tecnología de la Información, Informática o campos relacionados.</w:t>
      </w:r>
    </w:p>
    <w:p w14:paraId="03D6A583" w14:textId="77777777" w:rsidR="00A14DB4" w:rsidRPr="0092190B" w:rsidRDefault="00A14DB4" w:rsidP="00374891">
      <w:pPr>
        <w:pStyle w:val="Prrafodelista"/>
        <w:ind w:left="99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Experiencia Deseada:</w:t>
      </w:r>
    </w:p>
    <w:p w14:paraId="661EDFEB" w14:textId="6EBED49D" w:rsidR="005A70CB" w:rsidRPr="0092190B" w:rsidRDefault="00A14DB4" w:rsidP="00802B08">
      <w:pPr>
        <w:pStyle w:val="Prrafodelista"/>
        <w:numPr>
          <w:ilvl w:val="0"/>
          <w:numId w:val="3"/>
        </w:numPr>
        <w:ind w:left="171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1-3 años en soporte técnico o roles similares.</w:t>
      </w:r>
    </w:p>
    <w:p w14:paraId="35490AA3" w14:textId="77777777" w:rsidR="00BD1369" w:rsidRPr="0092190B" w:rsidRDefault="00BD1369" w:rsidP="000E5707">
      <w:pPr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CAPACITACIÓN CONTINUA</w:t>
      </w:r>
    </w:p>
    <w:p w14:paraId="29EF7AFB" w14:textId="39238CA8" w:rsidR="000E5707" w:rsidRPr="0092190B" w:rsidRDefault="00BD1369" w:rsidP="000E5707">
      <w:p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</w:t>
      </w:r>
      <w:r w:rsidR="000E5707" w:rsidRPr="0092190B">
        <w:rPr>
          <w:rFonts w:ascii="Times New Roman" w:hAnsi="Times New Roman" w:cs="Times New Roman"/>
        </w:rPr>
        <w:t>demás de tener el personal idóneo se deben tener aspectos de programas de formación para mantener al personal actualizado sobre nuevas amenazas y tecnologías</w:t>
      </w:r>
      <w:r w:rsidR="00FE7FE9" w:rsidRPr="0092190B">
        <w:rPr>
          <w:rFonts w:ascii="Times New Roman" w:hAnsi="Times New Roman" w:cs="Times New Roman"/>
        </w:rPr>
        <w:t xml:space="preserve"> con </w:t>
      </w:r>
      <w:r w:rsidR="000E5707" w:rsidRPr="0092190B">
        <w:rPr>
          <w:rFonts w:ascii="Times New Roman" w:hAnsi="Times New Roman" w:cs="Times New Roman"/>
        </w:rPr>
        <w:t xml:space="preserve"> </w:t>
      </w:r>
      <w:r w:rsidR="00FE7FE9" w:rsidRPr="0092190B">
        <w:rPr>
          <w:rFonts w:ascii="Times New Roman" w:hAnsi="Times New Roman" w:cs="Times New Roman"/>
        </w:rPr>
        <w:t>c</w:t>
      </w:r>
      <w:r w:rsidR="000E5707" w:rsidRPr="0092190B">
        <w:rPr>
          <w:rFonts w:ascii="Times New Roman" w:hAnsi="Times New Roman" w:cs="Times New Roman"/>
        </w:rPr>
        <w:t>ursos y certificaciones en ciberseguridad.</w:t>
      </w:r>
    </w:p>
    <w:p w14:paraId="12BADA97" w14:textId="0FCE3EE5" w:rsidR="007133EE" w:rsidRPr="0092190B" w:rsidRDefault="007133EE" w:rsidP="007133EE">
      <w:p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Ya teniendo los cargos se </w:t>
      </w:r>
      <w:r w:rsidR="00282E0B" w:rsidRPr="0092190B">
        <w:rPr>
          <w:rFonts w:ascii="Times New Roman" w:hAnsi="Times New Roman" w:cs="Times New Roman"/>
        </w:rPr>
        <w:t>establecería</w:t>
      </w:r>
      <w:r w:rsidRPr="0092190B">
        <w:rPr>
          <w:rFonts w:ascii="Times New Roman" w:hAnsi="Times New Roman" w:cs="Times New Roman"/>
        </w:rPr>
        <w:t xml:space="preserve"> el siguiente organigrama del equipo</w:t>
      </w:r>
    </w:p>
    <w:p w14:paraId="75196854" w14:textId="2DE66516" w:rsidR="00F70A83" w:rsidRPr="0092190B" w:rsidRDefault="004F1275" w:rsidP="007133EE">
      <w:p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5E9E95" wp14:editId="69B923C7">
            <wp:extent cx="5612860" cy="34874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60" cy="3487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42CE4" w14:textId="2D5A615D" w:rsidR="001E6365" w:rsidRPr="0092190B" w:rsidRDefault="001E6365" w:rsidP="007D00C3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 xml:space="preserve">EQUIPOS </w:t>
      </w:r>
      <w:r w:rsidR="007D00C3" w:rsidRPr="0092190B">
        <w:rPr>
          <w:rFonts w:ascii="Times New Roman" w:hAnsi="Times New Roman" w:cs="Times New Roman"/>
          <w:b/>
          <w:bCs/>
        </w:rPr>
        <w:t>FÍSICOS</w:t>
      </w:r>
      <w:r w:rsidRPr="0092190B">
        <w:rPr>
          <w:rFonts w:ascii="Times New Roman" w:hAnsi="Times New Roman" w:cs="Times New Roman"/>
          <w:b/>
          <w:bCs/>
        </w:rPr>
        <w:t>:</w:t>
      </w:r>
    </w:p>
    <w:p w14:paraId="5083FD47" w14:textId="77777777" w:rsidR="000C0364" w:rsidRPr="0092190B" w:rsidRDefault="000C0364" w:rsidP="00B632D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5A71FD5" w14:textId="041D7160" w:rsidR="00B632D9" w:rsidRPr="0092190B" w:rsidRDefault="00B632D9" w:rsidP="007D00C3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Para establecer un Equipo de Respuesta a Incidentes de Seguridad Cibernética (CSIRT) eficaz, es fundamental contar con una variedad de equipos y herramientas tecnológicas que faciliten la detección, análisis, respuesta y recuperación ante incidentes de seguridad. A </w:t>
      </w:r>
      <w:r w:rsidR="00D5185E" w:rsidRPr="0092190B">
        <w:rPr>
          <w:rFonts w:ascii="Times New Roman" w:hAnsi="Times New Roman" w:cs="Times New Roman"/>
        </w:rPr>
        <w:t>continuación,</w:t>
      </w:r>
      <w:r w:rsidRPr="0092190B">
        <w:rPr>
          <w:rFonts w:ascii="Times New Roman" w:hAnsi="Times New Roman" w:cs="Times New Roman"/>
        </w:rPr>
        <w:t xml:space="preserve"> se detalla en profundidad la infraestructura y los equipos necesarios para un CSIRT:</w:t>
      </w:r>
    </w:p>
    <w:p w14:paraId="22D9DD20" w14:textId="77777777" w:rsidR="00186AE9" w:rsidRPr="0092190B" w:rsidRDefault="00186AE9" w:rsidP="00B632D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77CF688" w14:textId="77777777" w:rsidR="00B632D9" w:rsidRPr="0092190B" w:rsidRDefault="00B632D9" w:rsidP="00B632D9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Equipos Necesarios para un CSIRT</w:t>
      </w:r>
    </w:p>
    <w:p w14:paraId="400ABC89" w14:textId="55634C38" w:rsidR="00B632D9" w:rsidRPr="0092190B" w:rsidRDefault="00B632D9" w:rsidP="00802B0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Hardware</w:t>
      </w:r>
    </w:p>
    <w:p w14:paraId="65D834D7" w14:textId="77251C7D" w:rsidR="00B632D9" w:rsidRPr="0092190B" w:rsidRDefault="00B632D9" w:rsidP="00802B08">
      <w:pPr>
        <w:pStyle w:val="Prrafode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Servidores:</w:t>
      </w:r>
      <w:r w:rsidR="00186AE9" w:rsidRPr="0092190B">
        <w:rPr>
          <w:rFonts w:ascii="Times New Roman" w:hAnsi="Times New Roman" w:cs="Times New Roman"/>
        </w:rPr>
        <w:t xml:space="preserve"> </w:t>
      </w:r>
      <w:r w:rsidRPr="0092190B">
        <w:rPr>
          <w:rFonts w:ascii="Times New Roman" w:hAnsi="Times New Roman" w:cs="Times New Roman"/>
        </w:rPr>
        <w:t>Servidores dedicados para el almacenamiento de datos, análisis de incidentes y ejecución de herramientas de seguridad.</w:t>
      </w:r>
    </w:p>
    <w:p w14:paraId="49B6F128" w14:textId="5431AC3F" w:rsidR="00191F9C" w:rsidRPr="0092190B" w:rsidRDefault="00B632D9" w:rsidP="00802B08">
      <w:pPr>
        <w:pStyle w:val="Prrafode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Requerimientos: Capacidad de procesamiento alta, almacenamiento redundante y copias de seguridad.</w:t>
      </w:r>
    </w:p>
    <w:p w14:paraId="4BAD3143" w14:textId="78337791" w:rsidR="00B632D9" w:rsidRPr="0092190B" w:rsidRDefault="00B632D9" w:rsidP="00802B08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Estaciones de Trabajo:</w:t>
      </w:r>
      <w:r w:rsidR="00191F9C" w:rsidRPr="0092190B">
        <w:rPr>
          <w:rFonts w:ascii="Times New Roman" w:hAnsi="Times New Roman" w:cs="Times New Roman"/>
        </w:rPr>
        <w:t xml:space="preserve"> una oficina tipo coworking con </w:t>
      </w:r>
      <w:r w:rsidR="00376936" w:rsidRPr="0092190B">
        <w:rPr>
          <w:rFonts w:ascii="Times New Roman" w:hAnsi="Times New Roman" w:cs="Times New Roman"/>
        </w:rPr>
        <w:t xml:space="preserve">04 secciones de trabajo con por lo menos 3 escritorios </w:t>
      </w:r>
      <w:r w:rsidR="00571EF2" w:rsidRPr="0092190B">
        <w:rPr>
          <w:rFonts w:ascii="Times New Roman" w:hAnsi="Times New Roman" w:cs="Times New Roman"/>
        </w:rPr>
        <w:t>para cada sección equipados con e</w:t>
      </w:r>
      <w:r w:rsidRPr="0092190B">
        <w:rPr>
          <w:rFonts w:ascii="Times New Roman" w:hAnsi="Times New Roman" w:cs="Times New Roman"/>
        </w:rPr>
        <w:t>quipos para analistas y personal técnico que permiten realizar análisis y responder a incidentes.</w:t>
      </w:r>
    </w:p>
    <w:p w14:paraId="4E47B826" w14:textId="77777777" w:rsidR="00B632D9" w:rsidRPr="0092190B" w:rsidRDefault="00B632D9" w:rsidP="00802B08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Requerimientos: Equipos con capacidad suficiente para ejecutar software de análisis forense y de seguridad.</w:t>
      </w:r>
    </w:p>
    <w:p w14:paraId="3070575B" w14:textId="1DCADF89" w:rsidR="00B632D9" w:rsidRPr="0092190B" w:rsidRDefault="00B632D9" w:rsidP="00802B08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Dispositivos de Red:</w:t>
      </w:r>
    </w:p>
    <w:p w14:paraId="60D417D2" w14:textId="77777777" w:rsidR="00B632D9" w:rsidRPr="0092190B" w:rsidRDefault="00B632D9" w:rsidP="00802B08">
      <w:pPr>
        <w:pStyle w:val="Prrafodelista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Descripción: Routers, switches y firewalls que aseguran la conectividad y la seguridad de la red.</w:t>
      </w:r>
    </w:p>
    <w:p w14:paraId="43A2C45B" w14:textId="77777777" w:rsidR="00B632D9" w:rsidRPr="0092190B" w:rsidRDefault="00B632D9" w:rsidP="00802B08">
      <w:pPr>
        <w:pStyle w:val="Prrafodelista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Requerimientos: Configuraciones que permitan segmentar la red y controlar el tráfico.</w:t>
      </w:r>
    </w:p>
    <w:p w14:paraId="5653B491" w14:textId="6BDA85B1" w:rsidR="00B632D9" w:rsidRPr="0092190B" w:rsidRDefault="00B632D9" w:rsidP="00802B0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 Software</w:t>
      </w:r>
    </w:p>
    <w:p w14:paraId="644312E3" w14:textId="77777777" w:rsidR="00B632D9" w:rsidRPr="0092190B" w:rsidRDefault="00B632D9" w:rsidP="00802B08">
      <w:pPr>
        <w:pStyle w:val="Prrafode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Herramientas de Detección y Respuesta:</w:t>
      </w:r>
    </w:p>
    <w:p w14:paraId="7C388419" w14:textId="77777777" w:rsidR="00B632D9" w:rsidRPr="0092190B" w:rsidRDefault="00B632D9" w:rsidP="007869F6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SIEM (Security Information and Event Management):</w:t>
      </w:r>
    </w:p>
    <w:p w14:paraId="1F30BA08" w14:textId="77777777" w:rsidR="00B632D9" w:rsidRPr="0092190B" w:rsidRDefault="00B632D9" w:rsidP="007869F6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>Descripción: Herramientas que recopilan y analizan datos de seguridad en tiempo real.</w:t>
      </w:r>
    </w:p>
    <w:p w14:paraId="2B5D7DA1" w14:textId="77777777" w:rsidR="00B632D9" w:rsidRPr="0092190B" w:rsidRDefault="00B632D9" w:rsidP="007869F6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Ejemplos: Splunk, ArcSight, QRadar.</w:t>
      </w:r>
    </w:p>
    <w:p w14:paraId="3CA95039" w14:textId="77777777" w:rsidR="00B632D9" w:rsidRPr="0092190B" w:rsidRDefault="00B632D9" w:rsidP="007869F6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Sistemas de Detección de Intrusos (IDS):</w:t>
      </w:r>
    </w:p>
    <w:p w14:paraId="4677602A" w14:textId="77777777" w:rsidR="00B632D9" w:rsidRPr="0092190B" w:rsidRDefault="00B632D9" w:rsidP="007869F6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Descripción: Software que monitorea el tráfico de red en busca de actividades sospechosas.</w:t>
      </w:r>
    </w:p>
    <w:p w14:paraId="6CB113B5" w14:textId="42D7FB53" w:rsidR="00B632D9" w:rsidRPr="0092190B" w:rsidRDefault="00B632D9" w:rsidP="007869F6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Ejemplos: Snort, Suricata.</w:t>
      </w:r>
    </w:p>
    <w:p w14:paraId="72D16B20" w14:textId="77777777" w:rsidR="007869F6" w:rsidRPr="0092190B" w:rsidRDefault="007869F6" w:rsidP="007869F6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14:paraId="604DE889" w14:textId="77777777" w:rsidR="00B632D9" w:rsidRPr="0092190B" w:rsidRDefault="00B632D9" w:rsidP="00802B08">
      <w:pPr>
        <w:pStyle w:val="Prrafode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Software de Análisis Forense:</w:t>
      </w:r>
    </w:p>
    <w:p w14:paraId="27DEAB42" w14:textId="77777777" w:rsidR="00B632D9" w:rsidRPr="0092190B" w:rsidRDefault="00B632D9" w:rsidP="000037D0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Descripción: Herramientas para investigar incidentes y recuperar datos de sistemas comprometidos.</w:t>
      </w:r>
    </w:p>
    <w:p w14:paraId="245CD480" w14:textId="77777777" w:rsidR="00B632D9" w:rsidRPr="0092190B" w:rsidRDefault="00B632D9" w:rsidP="000037D0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Ejemplos: EnCase, FTK, Autopsy.</w:t>
      </w:r>
    </w:p>
    <w:p w14:paraId="1850FDF5" w14:textId="77777777" w:rsidR="00B632D9" w:rsidRPr="0092190B" w:rsidRDefault="00B632D9" w:rsidP="00802B08">
      <w:pPr>
        <w:pStyle w:val="Prrafodelista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Antivirus y Antimalware:</w:t>
      </w:r>
    </w:p>
    <w:p w14:paraId="762B501B" w14:textId="77777777" w:rsidR="00B632D9" w:rsidRPr="0092190B" w:rsidRDefault="00B632D9" w:rsidP="000037D0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Descripción: Programas que protegen contra virus y malware.</w:t>
      </w:r>
    </w:p>
    <w:p w14:paraId="76AD0D2C" w14:textId="6A01766C" w:rsidR="00B632D9" w:rsidRPr="0092190B" w:rsidRDefault="00B632D9" w:rsidP="000037D0">
      <w:pPr>
        <w:pStyle w:val="Prrafodelista"/>
        <w:ind w:left="993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Ejemplos: McAfee, Symantec, Bitdefender.</w:t>
      </w:r>
    </w:p>
    <w:p w14:paraId="3106AE27" w14:textId="77777777" w:rsidR="00FE7FE9" w:rsidRPr="0092190B" w:rsidRDefault="00FE7FE9" w:rsidP="006D4153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noProof/>
        </w:rPr>
        <w:drawing>
          <wp:inline distT="0" distB="0" distL="0" distR="0" wp14:anchorId="2A1517D8" wp14:editId="6B700161">
            <wp:extent cx="5562200" cy="251904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186" t="25280" r="21988" b="29752"/>
                    <a:stretch/>
                  </pic:blipFill>
                  <pic:spPr bwMode="auto">
                    <a:xfrm>
                      <a:off x="0" y="0"/>
                      <a:ext cx="5581775" cy="252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8AFB5" w14:textId="5C55C8E1" w:rsidR="00082C1E" w:rsidRPr="0092190B" w:rsidRDefault="006D4153" w:rsidP="006D4153">
      <w:pPr>
        <w:spacing w:after="0" w:line="240" w:lineRule="auto"/>
        <w:ind w:firstLine="360"/>
        <w:jc w:val="center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IMAGEN N°2 ORGANIZACIÓN OFICINA CSIRT</w:t>
      </w:r>
    </w:p>
    <w:p w14:paraId="620857FF" w14:textId="77777777" w:rsidR="006D4153" w:rsidRPr="0092190B" w:rsidRDefault="006D4153" w:rsidP="007D00C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DF4A71" w14:textId="2034DDAB" w:rsidR="00B632D9" w:rsidRPr="0092190B" w:rsidRDefault="00E10DB2" w:rsidP="007D00C3">
      <w:pPr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INFRAESTRUCTURA DE COMUNICACIÓN</w:t>
      </w:r>
    </w:p>
    <w:p w14:paraId="7C37BBD2" w14:textId="5B4E8B75" w:rsidR="00B632D9" w:rsidRPr="0092190B" w:rsidRDefault="00B632D9" w:rsidP="00802B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Canales de Comunicación Seguros:</w:t>
      </w:r>
    </w:p>
    <w:p w14:paraId="012D6147" w14:textId="77777777" w:rsidR="00B632D9" w:rsidRPr="0092190B" w:rsidRDefault="00B632D9" w:rsidP="00802B0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Descripción: Plataformas que permiten la comunicación interna y externa durante incidentes.</w:t>
      </w:r>
    </w:p>
    <w:p w14:paraId="44F9892E" w14:textId="6C4066AB" w:rsidR="00B632D9" w:rsidRPr="0092190B" w:rsidRDefault="00B632D9" w:rsidP="00802B0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Requerimientos: Herramientas de mensajería cifrada y teléfonos seguros.</w:t>
      </w:r>
    </w:p>
    <w:p w14:paraId="7DAF98BE" w14:textId="77777777" w:rsidR="00E10DB2" w:rsidRPr="0092190B" w:rsidRDefault="00E10DB2" w:rsidP="00B632D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4107FE1" w14:textId="77777777" w:rsidR="00B632D9" w:rsidRPr="0092190B" w:rsidRDefault="00B632D9" w:rsidP="00802B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Sistema de Gestión de Incidentes:</w:t>
      </w:r>
    </w:p>
    <w:p w14:paraId="7806BBB1" w14:textId="77777777" w:rsidR="00B632D9" w:rsidRPr="0092190B" w:rsidRDefault="00B632D9" w:rsidP="00802B0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Descripción: Software para registrar, gestionar y hacer seguimiento a incidentes.</w:t>
      </w:r>
    </w:p>
    <w:p w14:paraId="79A619A1" w14:textId="355B7727" w:rsidR="005A70CB" w:rsidRPr="0092190B" w:rsidRDefault="00B632D9" w:rsidP="00802B0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Ejemplos: JIRA, ServiceNow, Remedy.</w:t>
      </w:r>
    </w:p>
    <w:p w14:paraId="3BFC8511" w14:textId="31474213" w:rsidR="00BB30C5" w:rsidRPr="0092190B" w:rsidRDefault="00BB30C5" w:rsidP="00F64EF3">
      <w:pPr>
        <w:pStyle w:val="Prrafodelista"/>
        <w:ind w:left="426"/>
        <w:jc w:val="both"/>
        <w:rPr>
          <w:rFonts w:ascii="Times New Roman" w:hAnsi="Times New Roman" w:cs="Times New Roman"/>
          <w:noProof/>
        </w:rPr>
      </w:pPr>
    </w:p>
    <w:p w14:paraId="4E48C161" w14:textId="72985C70" w:rsidR="00767696" w:rsidRPr="0092190B" w:rsidRDefault="00AF2739" w:rsidP="007D00C3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DEPENDENCIAS QUE INTERACTÚAN</w:t>
      </w:r>
    </w:p>
    <w:p w14:paraId="3284E31A" w14:textId="0B7809CA" w:rsidR="00767696" w:rsidRPr="0092190B" w:rsidRDefault="00AF2739" w:rsidP="00206C3B">
      <w:p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El </w:t>
      </w:r>
      <w:r w:rsidR="00767696" w:rsidRPr="0092190B">
        <w:rPr>
          <w:rFonts w:ascii="Times New Roman" w:hAnsi="Times New Roman" w:cs="Times New Roman"/>
        </w:rPr>
        <w:t xml:space="preserve"> CSIRT </w:t>
      </w:r>
      <w:r w:rsidR="00206C3B" w:rsidRPr="0092190B">
        <w:rPr>
          <w:rFonts w:ascii="Times New Roman" w:hAnsi="Times New Roman" w:cs="Times New Roman"/>
        </w:rPr>
        <w:t>del  Comando De Apoyo De Combate De Inteligencia Del Ejército Nacional</w:t>
      </w:r>
      <w:r w:rsidR="009B6E4E" w:rsidRPr="0092190B">
        <w:rPr>
          <w:rFonts w:ascii="Times New Roman" w:hAnsi="Times New Roman" w:cs="Times New Roman"/>
        </w:rPr>
        <w:t xml:space="preserve"> (</w:t>
      </w:r>
      <w:r w:rsidR="009B6E4E" w:rsidRPr="0092190B">
        <w:rPr>
          <w:rFonts w:ascii="Times New Roman" w:hAnsi="Times New Roman" w:cs="Times New Roman"/>
          <w:b/>
          <w:bCs/>
        </w:rPr>
        <w:t>CAIMI</w:t>
      </w:r>
      <w:r w:rsidR="009B6E4E" w:rsidRPr="0092190B">
        <w:rPr>
          <w:rFonts w:ascii="Times New Roman" w:hAnsi="Times New Roman" w:cs="Times New Roman"/>
        </w:rPr>
        <w:t>)</w:t>
      </w:r>
      <w:r w:rsidR="00206C3B" w:rsidRPr="0092190B">
        <w:rPr>
          <w:rFonts w:ascii="Times New Roman" w:hAnsi="Times New Roman" w:cs="Times New Roman"/>
          <w:b/>
          <w:bCs/>
        </w:rPr>
        <w:t>,</w:t>
      </w:r>
      <w:r w:rsidR="00206C3B" w:rsidRPr="0092190B">
        <w:rPr>
          <w:rFonts w:ascii="Times New Roman" w:hAnsi="Times New Roman" w:cs="Times New Roman"/>
        </w:rPr>
        <w:t xml:space="preserve"> </w:t>
      </w:r>
      <w:r w:rsidR="00767696" w:rsidRPr="0092190B">
        <w:rPr>
          <w:rFonts w:ascii="Times New Roman" w:hAnsi="Times New Roman" w:cs="Times New Roman"/>
        </w:rPr>
        <w:t>debe interactuar con varias dependencias clave para garantizar una respuesta efectiva a incidentes de seguridad informática:</w:t>
      </w:r>
    </w:p>
    <w:p w14:paraId="2F0922E1" w14:textId="4FD7A265" w:rsidR="00767696" w:rsidRPr="0092190B" w:rsidRDefault="00206C3B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>UNIDADES SUPERIORES</w:t>
      </w:r>
    </w:p>
    <w:p w14:paraId="1E7DD110" w14:textId="7F91CD73" w:rsidR="00206C3B" w:rsidRPr="0092190B" w:rsidRDefault="00206C3B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C8BE1B1" w14:textId="63BD3FC2" w:rsidR="00767696" w:rsidRPr="0092190B" w:rsidRDefault="00767696" w:rsidP="00802B0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Comando de Ciberdefensa</w:t>
      </w:r>
      <w:r w:rsidR="00B74096" w:rsidRPr="0092190B">
        <w:rPr>
          <w:rFonts w:ascii="Times New Roman" w:hAnsi="Times New Roman" w:cs="Times New Roman"/>
        </w:rPr>
        <w:t xml:space="preserve"> del Comando Ejercito</w:t>
      </w:r>
      <w:r w:rsidRPr="0092190B">
        <w:rPr>
          <w:rFonts w:ascii="Times New Roman" w:hAnsi="Times New Roman" w:cs="Times New Roman"/>
        </w:rPr>
        <w:t>: Responsable de la estrategia y políticas de ciberseguridad militar</w:t>
      </w:r>
    </w:p>
    <w:p w14:paraId="339504F7" w14:textId="77777777" w:rsidR="00E41A2B" w:rsidRPr="0092190B" w:rsidRDefault="00E41A2B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423C3D7" w14:textId="624C0A81" w:rsidR="00B74096" w:rsidRPr="0092190B" w:rsidRDefault="00B74096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UNIDADES HOMOLOGAS</w:t>
      </w:r>
    </w:p>
    <w:p w14:paraId="1A3BCF22" w14:textId="77777777" w:rsidR="00B74096" w:rsidRPr="0092190B" w:rsidRDefault="00B74096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95FB848" w14:textId="3D852A4B" w:rsidR="00993FED" w:rsidRPr="0092190B" w:rsidRDefault="005F3D45" w:rsidP="00802B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Sección</w:t>
      </w:r>
      <w:r w:rsidR="00767696" w:rsidRPr="0092190B">
        <w:rPr>
          <w:rFonts w:ascii="Times New Roman" w:hAnsi="Times New Roman" w:cs="Times New Roman"/>
        </w:rPr>
        <w:t xml:space="preserve"> de Tecnología e Informática</w:t>
      </w:r>
      <w:r w:rsidR="00CD0F82" w:rsidRPr="0092190B">
        <w:rPr>
          <w:rFonts w:ascii="Times New Roman" w:hAnsi="Times New Roman" w:cs="Times New Roman"/>
        </w:rPr>
        <w:t xml:space="preserve"> (D10)</w:t>
      </w:r>
      <w:r w:rsidR="00767696" w:rsidRPr="0092190B">
        <w:rPr>
          <w:rFonts w:ascii="Times New Roman" w:hAnsi="Times New Roman" w:cs="Times New Roman"/>
        </w:rPr>
        <w:t xml:space="preserve">: </w:t>
      </w:r>
    </w:p>
    <w:p w14:paraId="6D5DEF82" w14:textId="27E6B94E" w:rsidR="00767696" w:rsidRPr="0092190B" w:rsidRDefault="00767696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Proveen infraestructura y sistemas de información</w:t>
      </w:r>
    </w:p>
    <w:p w14:paraId="4EB6F2B2" w14:textId="77777777" w:rsidR="00993FED" w:rsidRPr="0092190B" w:rsidRDefault="00E04A1F" w:rsidP="00802B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Sección de Operaciones:</w:t>
      </w:r>
    </w:p>
    <w:p w14:paraId="30775FF0" w14:textId="42E52144" w:rsidR="00993FED" w:rsidRPr="0092190B" w:rsidRDefault="00993FED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Supervisa la respuesta a incidentes y actividades del CSIRT</w:t>
      </w:r>
    </w:p>
    <w:p w14:paraId="61FB1AB2" w14:textId="77777777" w:rsidR="00993FED" w:rsidRPr="0092190B" w:rsidRDefault="00993FED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Coordina con unidades operativas y de tecnología</w:t>
      </w:r>
    </w:p>
    <w:p w14:paraId="793EEE1C" w14:textId="6B39FCFA" w:rsidR="00E04A1F" w:rsidRPr="0092190B" w:rsidRDefault="00993FED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Analiza tendencias y propone mejoras a la ciberdefensa</w:t>
      </w:r>
    </w:p>
    <w:p w14:paraId="09AF747C" w14:textId="765DBA1B" w:rsidR="00CF72EE" w:rsidRPr="0092190B" w:rsidRDefault="005F3D45" w:rsidP="00802B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sección</w:t>
      </w:r>
      <w:r w:rsidR="00B74096" w:rsidRPr="0092190B">
        <w:rPr>
          <w:rFonts w:ascii="Times New Roman" w:hAnsi="Times New Roman" w:cs="Times New Roman"/>
        </w:rPr>
        <w:t xml:space="preserve"> de</w:t>
      </w:r>
      <w:r w:rsidR="00767696" w:rsidRPr="0092190B">
        <w:rPr>
          <w:rFonts w:ascii="Times New Roman" w:hAnsi="Times New Roman" w:cs="Times New Roman"/>
        </w:rPr>
        <w:t xml:space="preserve"> Inteligencia Militar</w:t>
      </w:r>
      <w:r w:rsidR="00CD0F82" w:rsidRPr="0092190B">
        <w:rPr>
          <w:rFonts w:ascii="Times New Roman" w:hAnsi="Times New Roman" w:cs="Times New Roman"/>
        </w:rPr>
        <w:t xml:space="preserve"> (D2)</w:t>
      </w:r>
      <w:r w:rsidR="00767696" w:rsidRPr="0092190B">
        <w:rPr>
          <w:rFonts w:ascii="Times New Roman" w:hAnsi="Times New Roman" w:cs="Times New Roman"/>
        </w:rPr>
        <w:t xml:space="preserve">: </w:t>
      </w:r>
    </w:p>
    <w:p w14:paraId="61C8598E" w14:textId="77B584AA" w:rsidR="00CF72EE" w:rsidRPr="0092190B" w:rsidRDefault="00CF72EE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Recopila, analiza y comparte inteligencia sobre amenazas</w:t>
      </w:r>
    </w:p>
    <w:p w14:paraId="5E208F99" w14:textId="473E3D40" w:rsidR="00CF72EE" w:rsidRPr="0092190B" w:rsidRDefault="00CF72EE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Identifica vulnerabilidades en sistemas militares</w:t>
      </w:r>
    </w:p>
    <w:p w14:paraId="47BA2E82" w14:textId="04BBD559" w:rsidR="00767696" w:rsidRPr="0092190B" w:rsidRDefault="00CF72EE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Brinda asesoría de seguridad a unidades operativas</w:t>
      </w:r>
    </w:p>
    <w:p w14:paraId="4C971ACD" w14:textId="4B61189F" w:rsidR="00767696" w:rsidRPr="0092190B" w:rsidRDefault="00AE6572" w:rsidP="00802B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sub sección de </w:t>
      </w:r>
      <w:r w:rsidR="00767696" w:rsidRPr="0092190B">
        <w:rPr>
          <w:rFonts w:ascii="Times New Roman" w:hAnsi="Times New Roman" w:cs="Times New Roman"/>
        </w:rPr>
        <w:t>Contrainteligencia: Investiga y responde a ataques dirigidos contra sistemas militares</w:t>
      </w:r>
    </w:p>
    <w:p w14:paraId="19B78E4A" w14:textId="6A86AC48" w:rsidR="00106FBC" w:rsidRPr="0092190B" w:rsidRDefault="005F3D45" w:rsidP="00802B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Sección</w:t>
      </w:r>
      <w:r w:rsidR="00EA2D8C" w:rsidRPr="0092190B">
        <w:rPr>
          <w:rFonts w:ascii="Times New Roman" w:hAnsi="Times New Roman" w:cs="Times New Roman"/>
        </w:rPr>
        <w:t xml:space="preserve"> de instrucción</w:t>
      </w:r>
      <w:r w:rsidR="00E41A2B" w:rsidRPr="0092190B">
        <w:rPr>
          <w:rFonts w:ascii="Times New Roman" w:hAnsi="Times New Roman" w:cs="Times New Roman"/>
        </w:rPr>
        <w:t>,</w:t>
      </w:r>
      <w:r w:rsidR="00EA2D8C" w:rsidRPr="0092190B">
        <w:rPr>
          <w:rFonts w:ascii="Times New Roman" w:hAnsi="Times New Roman" w:cs="Times New Roman"/>
        </w:rPr>
        <w:t xml:space="preserve"> entrenamiento </w:t>
      </w:r>
      <w:r w:rsidR="00E41A2B" w:rsidRPr="0092190B">
        <w:rPr>
          <w:rFonts w:ascii="Times New Roman" w:hAnsi="Times New Roman" w:cs="Times New Roman"/>
        </w:rPr>
        <w:t>y reentrenamiento (</w:t>
      </w:r>
      <w:r w:rsidRPr="0092190B">
        <w:rPr>
          <w:rFonts w:ascii="Times New Roman" w:hAnsi="Times New Roman" w:cs="Times New Roman"/>
        </w:rPr>
        <w:t>D</w:t>
      </w:r>
      <w:r w:rsidR="00E41A2B" w:rsidRPr="0092190B">
        <w:rPr>
          <w:rFonts w:ascii="Times New Roman" w:hAnsi="Times New Roman" w:cs="Times New Roman"/>
        </w:rPr>
        <w:t xml:space="preserve">7): </w:t>
      </w:r>
    </w:p>
    <w:p w14:paraId="0D38FE8C" w14:textId="348627F4" w:rsidR="00E04A1F" w:rsidRPr="0092190B" w:rsidRDefault="00E41A2B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quien establece planes de instrucción y recoge las lecciones aprendidas</w:t>
      </w:r>
      <w:r w:rsidR="00E04A1F" w:rsidRPr="0092190B">
        <w:rPr>
          <w:rFonts w:ascii="Times New Roman" w:hAnsi="Times New Roman" w:cs="Times New Roman"/>
        </w:rPr>
        <w:t>.</w:t>
      </w:r>
    </w:p>
    <w:p w14:paraId="23B203F2" w14:textId="77777777" w:rsidR="00106FBC" w:rsidRPr="0092190B" w:rsidRDefault="00AE6572" w:rsidP="00802B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Sección de </w:t>
      </w:r>
      <w:r w:rsidR="00767696" w:rsidRPr="0092190B">
        <w:rPr>
          <w:rFonts w:ascii="Times New Roman" w:hAnsi="Times New Roman" w:cs="Times New Roman"/>
        </w:rPr>
        <w:t>Comunicaciones Estratégicas</w:t>
      </w:r>
      <w:r w:rsidR="00EA2D8C" w:rsidRPr="0092190B">
        <w:rPr>
          <w:rFonts w:ascii="Times New Roman" w:hAnsi="Times New Roman" w:cs="Times New Roman"/>
        </w:rPr>
        <w:t xml:space="preserve"> (D9)</w:t>
      </w:r>
      <w:r w:rsidR="00767696" w:rsidRPr="0092190B">
        <w:rPr>
          <w:rFonts w:ascii="Times New Roman" w:hAnsi="Times New Roman" w:cs="Times New Roman"/>
        </w:rPr>
        <w:t xml:space="preserve">: </w:t>
      </w:r>
    </w:p>
    <w:p w14:paraId="01B7889A" w14:textId="31DA6DC6" w:rsidR="00AE6572" w:rsidRPr="0092190B" w:rsidRDefault="00767696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Coordina la comunicación sobre incidentes con el público y medios</w:t>
      </w:r>
      <w:r w:rsidR="00AE6572" w:rsidRPr="0092190B">
        <w:rPr>
          <w:rFonts w:ascii="Times New Roman" w:hAnsi="Times New Roman" w:cs="Times New Roman"/>
        </w:rPr>
        <w:t xml:space="preserve"> </w:t>
      </w:r>
    </w:p>
    <w:p w14:paraId="74E911B0" w14:textId="77777777" w:rsidR="00106FBC" w:rsidRPr="0092190B" w:rsidRDefault="00AE6572" w:rsidP="00802B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Sección Jurídica</w:t>
      </w:r>
      <w:r w:rsidR="00EA2D8C" w:rsidRPr="0092190B">
        <w:rPr>
          <w:rFonts w:ascii="Times New Roman" w:hAnsi="Times New Roman" w:cs="Times New Roman"/>
        </w:rPr>
        <w:t xml:space="preserve"> (D11)</w:t>
      </w:r>
      <w:r w:rsidRPr="0092190B">
        <w:rPr>
          <w:rFonts w:ascii="Times New Roman" w:hAnsi="Times New Roman" w:cs="Times New Roman"/>
        </w:rPr>
        <w:t xml:space="preserve">: </w:t>
      </w:r>
    </w:p>
    <w:p w14:paraId="124CF41D" w14:textId="7F4E2B89" w:rsidR="00AE6572" w:rsidRPr="0092190B" w:rsidRDefault="00AE6572" w:rsidP="00802B08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Asegura el marco legal para las acciones del CSIRT</w:t>
      </w:r>
    </w:p>
    <w:p w14:paraId="5BEC01B0" w14:textId="2D3DC97D" w:rsidR="00767696" w:rsidRPr="0092190B" w:rsidRDefault="00767696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46D3595" w14:textId="77777777" w:rsidR="00106FBC" w:rsidRPr="0092190B" w:rsidRDefault="00A10A7C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UNIDADES SUBORDINADAS</w:t>
      </w:r>
    </w:p>
    <w:p w14:paraId="0BE61D78" w14:textId="77777777" w:rsidR="00106FBC" w:rsidRPr="0092190B" w:rsidRDefault="00106FBC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809A744" w14:textId="6CAB8A50" w:rsidR="00767696" w:rsidRPr="0092190B" w:rsidRDefault="00CD0F82" w:rsidP="00802B0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BRIMI1- BRIMI2 </w:t>
      </w:r>
      <w:r w:rsidR="00767696" w:rsidRPr="0092190B">
        <w:rPr>
          <w:rFonts w:ascii="Times New Roman" w:hAnsi="Times New Roman" w:cs="Times New Roman"/>
        </w:rPr>
        <w:t>Reportan incidentes al CSIRT y aplican medidas de respuesta</w:t>
      </w:r>
      <w:r w:rsidR="009B6E4E" w:rsidRPr="0092190B">
        <w:rPr>
          <w:rFonts w:ascii="Times New Roman" w:hAnsi="Times New Roman" w:cs="Times New Roman"/>
        </w:rPr>
        <w:t>, implementando y cumpliendo con los planes y directivas emitidas por el CSIRT del CAIMI</w:t>
      </w:r>
    </w:p>
    <w:p w14:paraId="5FA8DA10" w14:textId="33DEC6E6" w:rsidR="00767696" w:rsidRPr="0092190B" w:rsidRDefault="00767696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4813CB3" w14:textId="3EB2E26A" w:rsidR="00EF6E4C" w:rsidRPr="0092190B" w:rsidRDefault="00E04A1F" w:rsidP="0092190B">
      <w:pPr>
        <w:pStyle w:val="Prrafodelista"/>
        <w:ind w:left="360"/>
        <w:jc w:val="center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noProof/>
        </w:rPr>
        <w:drawing>
          <wp:inline distT="0" distB="0" distL="0" distR="0" wp14:anchorId="6FA4DFB6" wp14:editId="44DBF8AC">
            <wp:extent cx="4024822" cy="239599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20" t="4933" r="7094"/>
                    <a:stretch/>
                  </pic:blipFill>
                  <pic:spPr bwMode="auto">
                    <a:xfrm>
                      <a:off x="0" y="0"/>
                      <a:ext cx="4034030" cy="240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F5B0" w14:textId="50900C1C" w:rsidR="006D4153" w:rsidRPr="0092190B" w:rsidRDefault="006D4153" w:rsidP="007D00C3">
      <w:pPr>
        <w:spacing w:after="0" w:line="240" w:lineRule="auto"/>
        <w:ind w:firstLine="360"/>
        <w:jc w:val="center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 xml:space="preserve">IMAGEN N°3 </w:t>
      </w:r>
      <w:r w:rsidR="00297838" w:rsidRPr="0092190B">
        <w:rPr>
          <w:rFonts w:ascii="Times New Roman" w:hAnsi="Times New Roman" w:cs="Times New Roman"/>
        </w:rPr>
        <w:t>ARTICULACIÓN</w:t>
      </w:r>
      <w:r w:rsidRPr="0092190B">
        <w:rPr>
          <w:rFonts w:ascii="Times New Roman" w:hAnsi="Times New Roman" w:cs="Times New Roman"/>
        </w:rPr>
        <w:t xml:space="preserve"> CSIRT</w:t>
      </w:r>
    </w:p>
    <w:p w14:paraId="28A7CE74" w14:textId="77777777" w:rsidR="00767696" w:rsidRPr="0092190B" w:rsidRDefault="00767696" w:rsidP="00767696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8A7F85B" w14:textId="4F2F1307" w:rsidR="00767696" w:rsidRPr="0092190B" w:rsidRDefault="00297838" w:rsidP="006C1638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MISIÓN DEL CSIRT</w:t>
      </w:r>
    </w:p>
    <w:p w14:paraId="6EEF8815" w14:textId="77777777" w:rsidR="00767696" w:rsidRPr="0092190B" w:rsidRDefault="00767696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76448357" w14:textId="5BF9CC7B" w:rsidR="00767696" w:rsidRPr="0092190B" w:rsidRDefault="00767696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Proteger los sistemas de información críticos de las Fuerzas Militares, prevenir y responder oportunamente a incidentes de seguridad, mitigar su impacto y recuperar las capacidades afectadas, para asegurar la continuidad de las operaciones militares</w:t>
      </w:r>
    </w:p>
    <w:p w14:paraId="74BDE7F3" w14:textId="347842F9" w:rsidR="00C64483" w:rsidRPr="0092190B" w:rsidRDefault="00C64483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4E061AF5" w14:textId="3322F27D" w:rsidR="00C64483" w:rsidRPr="0092190B" w:rsidRDefault="00563C82" w:rsidP="006C1638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PLAN DE ACCIÓN DETALLADO PARA LA RESPUESTA A INCIDENTES DE SEGURIDAD CIBERNÉTICA</w:t>
      </w:r>
    </w:p>
    <w:p w14:paraId="008B15A8" w14:textId="77777777" w:rsidR="00C64483" w:rsidRPr="0092190B" w:rsidRDefault="00C64483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0A91BD06" w14:textId="5B44FC2C" w:rsidR="00C64483" w:rsidRPr="0092190B" w:rsidRDefault="00C64483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Para establecer un </w:t>
      </w:r>
      <w:r w:rsidRPr="0092190B">
        <w:rPr>
          <w:rFonts w:ascii="Times New Roman" w:hAnsi="Times New Roman" w:cs="Times New Roman"/>
          <w:b/>
          <w:bCs/>
        </w:rPr>
        <w:t>Plan de Acción Detallado para la Respuesta a Incidentes de Seguridad Cibernética</w:t>
      </w:r>
      <w:r w:rsidRPr="0092190B">
        <w:rPr>
          <w:rFonts w:ascii="Times New Roman" w:hAnsi="Times New Roman" w:cs="Times New Roman"/>
        </w:rPr>
        <w:t>, es fundamental definir un conjunto de pasos y protocolos que guíen al equipo en la identificación, manejo y recuperación de incidentes. A continuación, se presenta un plan estructurado que incluye supuestos de incidentes potenciales y sus protocolos de respuesta.</w:t>
      </w:r>
    </w:p>
    <w:p w14:paraId="140D583D" w14:textId="2715286F" w:rsidR="00C64483" w:rsidRPr="0092190B" w:rsidRDefault="00C64483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Plan de Acción para Respuesta a Incidentes de Seguridad Cibernética</w:t>
      </w:r>
      <w:r w:rsidR="00563C82" w:rsidRPr="0092190B">
        <w:rPr>
          <w:rFonts w:ascii="Times New Roman" w:hAnsi="Times New Roman" w:cs="Times New Roman"/>
        </w:rPr>
        <w:t>:</w:t>
      </w:r>
    </w:p>
    <w:p w14:paraId="71BCE12B" w14:textId="77777777" w:rsidR="00563C82" w:rsidRPr="0092190B" w:rsidRDefault="00563C82" w:rsidP="00C6448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EFED375" w14:textId="245DF098" w:rsidR="00C64483" w:rsidRPr="0092190B" w:rsidRDefault="00C64483" w:rsidP="00C64483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1. </w:t>
      </w:r>
      <w:r w:rsidRPr="0092190B">
        <w:rPr>
          <w:rFonts w:ascii="Times New Roman" w:hAnsi="Times New Roman" w:cs="Times New Roman"/>
          <w:b/>
          <w:bCs/>
        </w:rPr>
        <w:t>Supuestos de Incidentes Potenciales</w:t>
      </w:r>
    </w:p>
    <w:p w14:paraId="42E3BD47" w14:textId="77777777" w:rsidR="00C64483" w:rsidRPr="0092190B" w:rsidRDefault="00C64483" w:rsidP="00C6448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71030B4A" w14:textId="77777777" w:rsidR="00C64483" w:rsidRPr="0092190B" w:rsidRDefault="00C64483" w:rsidP="00802B0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Incidente de Malware</w:t>
      </w:r>
      <w:r w:rsidRPr="0092190B">
        <w:rPr>
          <w:rFonts w:ascii="Times New Roman" w:hAnsi="Times New Roman" w:cs="Times New Roman"/>
        </w:rPr>
        <w:t>: Infección de sistemas con virus, ransomware o spyware.</w:t>
      </w:r>
    </w:p>
    <w:p w14:paraId="1CD50348" w14:textId="77777777" w:rsidR="00C64483" w:rsidRPr="0092190B" w:rsidRDefault="00C64483" w:rsidP="00802B0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Acceso No Autorizado</w:t>
      </w:r>
      <w:r w:rsidRPr="0092190B">
        <w:rPr>
          <w:rFonts w:ascii="Times New Roman" w:hAnsi="Times New Roman" w:cs="Times New Roman"/>
        </w:rPr>
        <w:t>: Intrusión en sistemas críticos por parte de actores maliciosos.</w:t>
      </w:r>
    </w:p>
    <w:p w14:paraId="32EB9C20" w14:textId="77777777" w:rsidR="00C64483" w:rsidRPr="0092190B" w:rsidRDefault="00C64483" w:rsidP="00802B0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Pérdida de Datos</w:t>
      </w:r>
      <w:r w:rsidRPr="0092190B">
        <w:rPr>
          <w:rFonts w:ascii="Times New Roman" w:hAnsi="Times New Roman" w:cs="Times New Roman"/>
        </w:rPr>
        <w:t>: Filtración o pérdida de información sensible.</w:t>
      </w:r>
    </w:p>
    <w:p w14:paraId="13D14F98" w14:textId="77777777" w:rsidR="00C64483" w:rsidRPr="0092190B" w:rsidRDefault="00C64483" w:rsidP="00802B0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Denegación de Servicio (DDoS)</w:t>
      </w:r>
      <w:r w:rsidRPr="0092190B">
        <w:rPr>
          <w:rFonts w:ascii="Times New Roman" w:hAnsi="Times New Roman" w:cs="Times New Roman"/>
        </w:rPr>
        <w:t>: Ataques que buscan hacer que un servicio no esté disponible.</w:t>
      </w:r>
    </w:p>
    <w:p w14:paraId="5FE73722" w14:textId="76172D52" w:rsidR="00C64483" w:rsidRPr="0092190B" w:rsidRDefault="00C64483" w:rsidP="00802B0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Amenaza Interna</w:t>
      </w:r>
      <w:r w:rsidRPr="0092190B">
        <w:rPr>
          <w:rFonts w:ascii="Times New Roman" w:hAnsi="Times New Roman" w:cs="Times New Roman"/>
        </w:rPr>
        <w:t>: Acciones maliciosas o negligentes por parte de empleados o contratistas.</w:t>
      </w:r>
    </w:p>
    <w:p w14:paraId="7232A8FC" w14:textId="77777777" w:rsidR="00563C82" w:rsidRPr="0092190B" w:rsidRDefault="00563C82" w:rsidP="00563C82">
      <w:pPr>
        <w:pStyle w:val="Prrafodelista"/>
        <w:jc w:val="both"/>
        <w:rPr>
          <w:rFonts w:ascii="Times New Roman" w:hAnsi="Times New Roman" w:cs="Times New Roman"/>
        </w:rPr>
      </w:pPr>
    </w:p>
    <w:p w14:paraId="443B070A" w14:textId="26537A5A" w:rsidR="00C64483" w:rsidRPr="0092190B" w:rsidRDefault="00C64483" w:rsidP="00C64483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2. </w:t>
      </w:r>
      <w:r w:rsidRPr="0092190B">
        <w:rPr>
          <w:rFonts w:ascii="Times New Roman" w:hAnsi="Times New Roman" w:cs="Times New Roman"/>
          <w:b/>
          <w:bCs/>
        </w:rPr>
        <w:t>Fases del Plan de Acción</w:t>
      </w:r>
    </w:p>
    <w:p w14:paraId="6B89A157" w14:textId="77777777" w:rsidR="00DC7542" w:rsidRPr="0092190B" w:rsidRDefault="00DC7542" w:rsidP="00C6448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789F5DB" w14:textId="5BC8D35B" w:rsidR="00C64483" w:rsidRPr="0092190B" w:rsidRDefault="00C64483" w:rsidP="007F6868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1: Preparación</w:t>
      </w:r>
    </w:p>
    <w:p w14:paraId="2645E23A" w14:textId="77777777" w:rsidR="0003794C" w:rsidRPr="0092190B" w:rsidRDefault="0003794C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Objetivo</w:t>
      </w:r>
      <w:r w:rsidRPr="0092190B">
        <w:rPr>
          <w:rFonts w:ascii="Times New Roman" w:hAnsi="Times New Roman" w:cs="Times New Roman"/>
        </w:rPr>
        <w:t>: Establecer un marco sólido para la gestión de incidentes.</w:t>
      </w:r>
    </w:p>
    <w:p w14:paraId="62048118" w14:textId="77777777" w:rsidR="0003794C" w:rsidRPr="0092190B" w:rsidRDefault="0003794C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72A9A99F" w14:textId="77777777" w:rsidR="00C64483" w:rsidRPr="0092190B" w:rsidRDefault="00C64483" w:rsidP="00802B08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Establecimiento del CSIRT</w:t>
      </w:r>
      <w:r w:rsidRPr="0092190B">
        <w:rPr>
          <w:rFonts w:ascii="Times New Roman" w:hAnsi="Times New Roman" w:cs="Times New Roman"/>
        </w:rPr>
        <w:t>: Designar roles y responsabilidades, y asegurar que el equipo esté formado y capacitado.</w:t>
      </w:r>
    </w:p>
    <w:p w14:paraId="71DD3B82" w14:textId="77777777" w:rsidR="00C64483" w:rsidRPr="0092190B" w:rsidRDefault="00C64483" w:rsidP="00802B08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Desarrollo de Políticas y Procedimientos</w:t>
      </w:r>
      <w:r w:rsidRPr="0092190B">
        <w:rPr>
          <w:rFonts w:ascii="Times New Roman" w:hAnsi="Times New Roman" w:cs="Times New Roman"/>
        </w:rPr>
        <w:t>: Crear documentos que definan el protocolo de respuesta a incidentes.</w:t>
      </w:r>
    </w:p>
    <w:p w14:paraId="712090F4" w14:textId="77777777" w:rsidR="00CE388D" w:rsidRPr="0092190B" w:rsidRDefault="00C64483" w:rsidP="00802B08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Capacitación Continua</w:t>
      </w:r>
      <w:r w:rsidRPr="0092190B">
        <w:rPr>
          <w:rFonts w:ascii="Times New Roman" w:hAnsi="Times New Roman" w:cs="Times New Roman"/>
        </w:rPr>
        <w:t>: Realizar entrenamientos regulares para el personal sobre ciberseguridad y respuesta a incidentes.</w:t>
      </w:r>
      <w:r w:rsidR="00CE388D" w:rsidRPr="0092190B">
        <w:rPr>
          <w:rFonts w:ascii="Times New Roman" w:hAnsi="Times New Roman" w:cs="Times New Roman"/>
          <w:b/>
          <w:bCs/>
        </w:rPr>
        <w:t xml:space="preserve"> </w:t>
      </w:r>
    </w:p>
    <w:p w14:paraId="2020627C" w14:textId="34A9CCBF" w:rsidR="00CE388D" w:rsidRPr="0092190B" w:rsidRDefault="00CE388D" w:rsidP="00802B08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Líder del CSIRT.</w:t>
      </w:r>
    </w:p>
    <w:p w14:paraId="6DD599AD" w14:textId="77777777" w:rsidR="00563C82" w:rsidRPr="0092190B" w:rsidRDefault="00563C82" w:rsidP="007F6868">
      <w:pPr>
        <w:pStyle w:val="Prrafodelista"/>
        <w:ind w:left="708"/>
        <w:jc w:val="both"/>
        <w:rPr>
          <w:rFonts w:ascii="Times New Roman" w:hAnsi="Times New Roman" w:cs="Times New Roman"/>
        </w:rPr>
      </w:pPr>
    </w:p>
    <w:p w14:paraId="083A920A" w14:textId="1FD3545A" w:rsidR="00C64483" w:rsidRPr="0092190B" w:rsidRDefault="00C64483" w:rsidP="007F6868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2: Detección y Análisis</w:t>
      </w:r>
    </w:p>
    <w:p w14:paraId="4C4455E9" w14:textId="77777777" w:rsidR="00C62593" w:rsidRPr="0092190B" w:rsidRDefault="00C62593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Objetivo: Identificar y evaluar incidentes de seguridad.</w:t>
      </w:r>
    </w:p>
    <w:p w14:paraId="74A0AFAC" w14:textId="77777777" w:rsidR="00C62593" w:rsidRPr="0092190B" w:rsidRDefault="00C62593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Acciones:</w:t>
      </w:r>
    </w:p>
    <w:p w14:paraId="53804621" w14:textId="5E9992EC" w:rsidR="00C62593" w:rsidRPr="0092190B" w:rsidRDefault="00C62593" w:rsidP="00802B08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lastRenderedPageBreak/>
        <w:t>Monitoreo Activo de Sistemas: Utilizar herramientas de SIEM y IDS para detectar anomalías</w:t>
      </w:r>
      <w:r w:rsidR="00091323" w:rsidRPr="0092190B">
        <w:rPr>
          <w:rFonts w:ascii="Times New Roman" w:hAnsi="Times New Roman" w:cs="Times New Roman"/>
          <w:b/>
          <w:bCs/>
        </w:rPr>
        <w:t xml:space="preserve"> y posibles </w:t>
      </w:r>
      <w:r w:rsidR="005F3D45" w:rsidRPr="0092190B">
        <w:rPr>
          <w:rFonts w:ascii="Times New Roman" w:hAnsi="Times New Roman" w:cs="Times New Roman"/>
          <w:b/>
          <w:bCs/>
        </w:rPr>
        <w:t>incidentes.</w:t>
      </w:r>
    </w:p>
    <w:p w14:paraId="7B0F4883" w14:textId="24720781" w:rsidR="00C62593" w:rsidRPr="0092190B" w:rsidRDefault="00C62593" w:rsidP="00802B08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Análisis Inicial: Evaluar la naturaleza y gravedad del incidente.</w:t>
      </w:r>
      <w:r w:rsidR="00091323" w:rsidRPr="0092190B">
        <w:rPr>
          <w:rFonts w:ascii="Times New Roman" w:hAnsi="Times New Roman" w:cs="Times New Roman"/>
          <w:b/>
          <w:bCs/>
        </w:rPr>
        <w:t xml:space="preserve"> Clasificar el incidente según su impacto potencial.</w:t>
      </w:r>
    </w:p>
    <w:p w14:paraId="145DB258" w14:textId="04A26D88" w:rsidR="00C62593" w:rsidRPr="0092190B" w:rsidRDefault="00C62593" w:rsidP="00802B08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Documentación: Registrar todos los detalles relevantes del incidente</w:t>
      </w:r>
      <w:r w:rsidR="00091323" w:rsidRPr="0092190B">
        <w:rPr>
          <w:rFonts w:ascii="Times New Roman" w:hAnsi="Times New Roman" w:cs="Times New Roman"/>
          <w:b/>
          <w:bCs/>
        </w:rPr>
        <w:t>, incluyendo fecha, hora, sistemas afectados y acciones iniciales.</w:t>
      </w:r>
    </w:p>
    <w:p w14:paraId="698F8B0B" w14:textId="77777777" w:rsidR="00C62593" w:rsidRPr="0092190B" w:rsidRDefault="00C62593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Responsable: Analistas de Incidentes.</w:t>
      </w:r>
    </w:p>
    <w:p w14:paraId="1CD1E7E5" w14:textId="785E91C2" w:rsidR="00C64483" w:rsidRPr="0092190B" w:rsidRDefault="00C64483" w:rsidP="007F6868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3: Contención</w:t>
      </w:r>
    </w:p>
    <w:p w14:paraId="1406CB86" w14:textId="77777777" w:rsidR="003C560C" w:rsidRPr="0092190B" w:rsidRDefault="003C560C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 xml:space="preserve">Objetivo: </w:t>
      </w:r>
      <w:r w:rsidRPr="0092190B">
        <w:rPr>
          <w:rFonts w:ascii="Times New Roman" w:hAnsi="Times New Roman" w:cs="Times New Roman"/>
        </w:rPr>
        <w:t>Limitar el impacto del incidente.</w:t>
      </w:r>
    </w:p>
    <w:p w14:paraId="63BA7D0A" w14:textId="77777777" w:rsidR="003C560C" w:rsidRPr="0092190B" w:rsidRDefault="003C560C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Acciones:</w:t>
      </w:r>
    </w:p>
    <w:p w14:paraId="3BBA0D1D" w14:textId="631C7787" w:rsidR="00C64483" w:rsidRPr="0092190B" w:rsidRDefault="00C64483" w:rsidP="00802B08">
      <w:pPr>
        <w:pStyle w:val="Prrafodelista"/>
        <w:numPr>
          <w:ilvl w:val="0"/>
          <w:numId w:val="14"/>
        </w:numPr>
        <w:tabs>
          <w:tab w:val="clear" w:pos="1080"/>
          <w:tab w:val="num" w:pos="1068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Contención Inmediata</w:t>
      </w:r>
      <w:r w:rsidRPr="0092190B">
        <w:rPr>
          <w:rFonts w:ascii="Times New Roman" w:hAnsi="Times New Roman" w:cs="Times New Roman"/>
        </w:rPr>
        <w:t>:</w:t>
      </w:r>
      <w:r w:rsidR="003C560C" w:rsidRPr="0092190B">
        <w:rPr>
          <w:rFonts w:ascii="Times New Roman" w:hAnsi="Times New Roman" w:cs="Times New Roman"/>
        </w:rPr>
        <w:t xml:space="preserve"> Aislar sistemas afectados para evitar la propagación.</w:t>
      </w:r>
    </w:p>
    <w:p w14:paraId="6B95F1F7" w14:textId="77777777" w:rsidR="00C64483" w:rsidRPr="0092190B" w:rsidRDefault="00C64483" w:rsidP="00802B08">
      <w:pPr>
        <w:pStyle w:val="Prrafodelista"/>
        <w:numPr>
          <w:ilvl w:val="1"/>
          <w:numId w:val="14"/>
        </w:numPr>
        <w:tabs>
          <w:tab w:val="clear" w:pos="1800"/>
          <w:tab w:val="num" w:pos="1788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Incidente de Malware</w:t>
      </w:r>
      <w:r w:rsidRPr="0092190B">
        <w:rPr>
          <w:rFonts w:ascii="Times New Roman" w:hAnsi="Times New Roman" w:cs="Times New Roman"/>
        </w:rPr>
        <w:t>: Aislar sistemas infectados para evitar la propagación.</w:t>
      </w:r>
    </w:p>
    <w:p w14:paraId="7270882A" w14:textId="77777777" w:rsidR="00C64483" w:rsidRPr="0092190B" w:rsidRDefault="00C64483" w:rsidP="00802B08">
      <w:pPr>
        <w:pStyle w:val="Prrafodelista"/>
        <w:numPr>
          <w:ilvl w:val="1"/>
          <w:numId w:val="14"/>
        </w:numPr>
        <w:tabs>
          <w:tab w:val="clear" w:pos="1800"/>
          <w:tab w:val="num" w:pos="1788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Acceso No Autorizado</w:t>
      </w:r>
      <w:r w:rsidRPr="0092190B">
        <w:rPr>
          <w:rFonts w:ascii="Times New Roman" w:hAnsi="Times New Roman" w:cs="Times New Roman"/>
        </w:rPr>
        <w:t>: Desconectar cuentas comprometidas y cambiar credenciales.</w:t>
      </w:r>
    </w:p>
    <w:p w14:paraId="6224A1C6" w14:textId="3DC4FB27" w:rsidR="00C64483" w:rsidRPr="0092190B" w:rsidRDefault="00C64483" w:rsidP="00802B08">
      <w:pPr>
        <w:pStyle w:val="Prrafodelista"/>
        <w:numPr>
          <w:ilvl w:val="0"/>
          <w:numId w:val="14"/>
        </w:numPr>
        <w:tabs>
          <w:tab w:val="clear" w:pos="1080"/>
          <w:tab w:val="num" w:pos="1068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Contención a Largo Plazo</w:t>
      </w:r>
      <w:r w:rsidRPr="0092190B">
        <w:rPr>
          <w:rFonts w:ascii="Times New Roman" w:hAnsi="Times New Roman" w:cs="Times New Roman"/>
        </w:rPr>
        <w:t>: Implementar medidas temporales para mantener la operación mientras se investiga el incidente.</w:t>
      </w:r>
    </w:p>
    <w:p w14:paraId="48E3D312" w14:textId="6A035F6A" w:rsidR="00563C82" w:rsidRPr="0092190B" w:rsidRDefault="003C560C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Responsable: Ingeniero de Seguridad y Analistas de Incidentes.</w:t>
      </w:r>
    </w:p>
    <w:p w14:paraId="325F2623" w14:textId="1E705ED2" w:rsidR="00C64483" w:rsidRPr="0092190B" w:rsidRDefault="00C64483" w:rsidP="007F6868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4: Erradicación</w:t>
      </w:r>
    </w:p>
    <w:p w14:paraId="47897A77" w14:textId="5B1774B9" w:rsidR="008F4DEF" w:rsidRPr="0092190B" w:rsidRDefault="008F4DEF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 xml:space="preserve">Objetivo: </w:t>
      </w:r>
      <w:r w:rsidRPr="0092190B">
        <w:rPr>
          <w:rFonts w:ascii="Times New Roman" w:hAnsi="Times New Roman" w:cs="Times New Roman"/>
        </w:rPr>
        <w:t>Eliminar la amenaza y restaurar la seguridad.</w:t>
      </w:r>
    </w:p>
    <w:p w14:paraId="6116743F" w14:textId="77777777" w:rsidR="00731974" w:rsidRPr="0092190B" w:rsidRDefault="00731974" w:rsidP="00802B08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Acciones:</w:t>
      </w:r>
    </w:p>
    <w:p w14:paraId="2DE5B9D2" w14:textId="77777777" w:rsidR="00731974" w:rsidRPr="0092190B" w:rsidRDefault="00731974" w:rsidP="00731974">
      <w:pPr>
        <w:tabs>
          <w:tab w:val="num" w:pos="1068"/>
        </w:tabs>
        <w:ind w:left="1068"/>
        <w:jc w:val="both"/>
        <w:rPr>
          <w:rFonts w:ascii="Times New Roman" w:hAnsi="Times New Roman" w:cs="Times New Roman"/>
          <w:b/>
          <w:bCs/>
        </w:rPr>
      </w:pPr>
    </w:p>
    <w:p w14:paraId="0746D433" w14:textId="77777777" w:rsidR="00C64483" w:rsidRPr="0092190B" w:rsidRDefault="00C64483" w:rsidP="00802B08">
      <w:pPr>
        <w:pStyle w:val="Prrafodelista"/>
        <w:numPr>
          <w:ilvl w:val="0"/>
          <w:numId w:val="14"/>
        </w:numPr>
        <w:tabs>
          <w:tab w:val="clear" w:pos="1080"/>
          <w:tab w:val="num" w:pos="1068"/>
        </w:tabs>
        <w:ind w:left="1428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Eliminación de Amenazas: Utilizar herramientas de limpieza para eliminar malware y restaurar sistemas a su estado seguro.</w:t>
      </w:r>
    </w:p>
    <w:p w14:paraId="353DBCC7" w14:textId="77777777" w:rsidR="00CC6451" w:rsidRPr="0092190B" w:rsidRDefault="00C64483" w:rsidP="00802B08">
      <w:pPr>
        <w:pStyle w:val="Prrafodelista"/>
        <w:numPr>
          <w:ilvl w:val="0"/>
          <w:numId w:val="14"/>
        </w:numPr>
        <w:tabs>
          <w:tab w:val="clear" w:pos="1080"/>
          <w:tab w:val="num" w:pos="1068"/>
        </w:tabs>
        <w:ind w:left="1428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Análisis Forense: Realizar un análisis forense para entender cómo ocurrió el incidente y qué vulnerabilidades fueron explotadas.</w:t>
      </w:r>
      <w:r w:rsidR="00CC6451" w:rsidRPr="0092190B">
        <w:rPr>
          <w:rFonts w:ascii="Times New Roman" w:hAnsi="Times New Roman" w:cs="Times New Roman"/>
          <w:b/>
          <w:bCs/>
        </w:rPr>
        <w:t xml:space="preserve"> </w:t>
      </w:r>
    </w:p>
    <w:p w14:paraId="5E819ECC" w14:textId="1D85E8B9" w:rsidR="00CC6451" w:rsidRPr="0092190B" w:rsidRDefault="00CC6451" w:rsidP="00802B08">
      <w:pPr>
        <w:pStyle w:val="Prrafodelista"/>
        <w:numPr>
          <w:ilvl w:val="0"/>
          <w:numId w:val="15"/>
        </w:numPr>
        <w:tabs>
          <w:tab w:val="clear" w:pos="720"/>
          <w:tab w:val="num" w:pos="1068"/>
        </w:tabs>
        <w:ind w:left="10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 xml:space="preserve">Responsable: </w:t>
      </w:r>
      <w:r w:rsidRPr="0092190B">
        <w:rPr>
          <w:rFonts w:ascii="Times New Roman" w:hAnsi="Times New Roman" w:cs="Times New Roman"/>
        </w:rPr>
        <w:t>Especialista en Forense Digital y Analistas de Incidentes.</w:t>
      </w:r>
    </w:p>
    <w:p w14:paraId="5EDB15A1" w14:textId="77777777" w:rsidR="006C1638" w:rsidRPr="0092190B" w:rsidRDefault="006C1638" w:rsidP="007F6868">
      <w:pPr>
        <w:pStyle w:val="Prrafodelista"/>
        <w:ind w:left="708"/>
        <w:jc w:val="both"/>
        <w:rPr>
          <w:rFonts w:ascii="Times New Roman" w:hAnsi="Times New Roman" w:cs="Times New Roman"/>
        </w:rPr>
      </w:pPr>
    </w:p>
    <w:p w14:paraId="25451128" w14:textId="3E946B09" w:rsidR="00C64483" w:rsidRPr="0092190B" w:rsidRDefault="00C64483" w:rsidP="007F6868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5: Recuperación</w:t>
      </w:r>
    </w:p>
    <w:p w14:paraId="4BDEF475" w14:textId="77777777" w:rsidR="00CC6451" w:rsidRPr="0092190B" w:rsidRDefault="00CC6451" w:rsidP="00802B08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Objetivo</w:t>
      </w:r>
      <w:r w:rsidRPr="0092190B">
        <w:rPr>
          <w:rFonts w:ascii="Times New Roman" w:hAnsi="Times New Roman" w:cs="Times New Roman"/>
        </w:rPr>
        <w:t>: Restaurar los sistemas y servicios afectados.</w:t>
      </w:r>
    </w:p>
    <w:p w14:paraId="206FB565" w14:textId="77777777" w:rsidR="0076264B" w:rsidRPr="0092190B" w:rsidRDefault="0076264B" w:rsidP="00802B08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65AFEAB2" w14:textId="77777777" w:rsidR="00C64483" w:rsidRPr="0092190B" w:rsidRDefault="00C64483" w:rsidP="00802B08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Restauración de Servicios</w:t>
      </w:r>
      <w:r w:rsidRPr="0092190B">
        <w:rPr>
          <w:rFonts w:ascii="Times New Roman" w:hAnsi="Times New Roman" w:cs="Times New Roman"/>
        </w:rPr>
        <w:t>: Rehabilitar sistemas y servicios afectados, asegurando que estén libres de amenazas.</w:t>
      </w:r>
    </w:p>
    <w:p w14:paraId="68F099D1" w14:textId="77777777" w:rsidR="0076264B" w:rsidRPr="0092190B" w:rsidRDefault="00C64483" w:rsidP="00802B08">
      <w:pPr>
        <w:pStyle w:val="Prrafodelista"/>
        <w:numPr>
          <w:ilvl w:val="0"/>
          <w:numId w:val="35"/>
        </w:numPr>
        <w:pBdr>
          <w:bottom w:val="single" w:sz="6" w:space="31" w:color="auto"/>
        </w:pBd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Monitoreo Post-Incidente</w:t>
      </w:r>
      <w:r w:rsidRPr="0092190B">
        <w:rPr>
          <w:rFonts w:ascii="Times New Roman" w:hAnsi="Times New Roman" w:cs="Times New Roman"/>
        </w:rPr>
        <w:t>: Supervisar los sistemas para detectar cualquier signo de reinfección o actividad sospechosa.</w:t>
      </w:r>
      <w:r w:rsidR="0076264B" w:rsidRPr="0092190B">
        <w:rPr>
          <w:rFonts w:ascii="Times New Roman" w:hAnsi="Times New Roman" w:cs="Times New Roman"/>
          <w:b/>
          <w:bCs/>
        </w:rPr>
        <w:t xml:space="preserve"> </w:t>
      </w:r>
    </w:p>
    <w:p w14:paraId="518496E4" w14:textId="30E192C8" w:rsidR="00291526" w:rsidRPr="0092190B" w:rsidRDefault="0076264B" w:rsidP="00802B08">
      <w:pPr>
        <w:pStyle w:val="Prrafodelista"/>
        <w:numPr>
          <w:ilvl w:val="0"/>
          <w:numId w:val="35"/>
        </w:numPr>
        <w:pBdr>
          <w:bottom w:val="single" w:sz="6" w:space="31" w:color="auto"/>
        </w:pBd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Administrador de Sistemas y Soporte Técnico</w:t>
      </w:r>
    </w:p>
    <w:p w14:paraId="23F5A664" w14:textId="60F91F67" w:rsidR="00C64483" w:rsidRPr="0092190B" w:rsidRDefault="00C64483" w:rsidP="006C1638">
      <w:pPr>
        <w:ind w:left="70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6: Revisión y Mejora</w:t>
      </w:r>
    </w:p>
    <w:p w14:paraId="5E59F0EC" w14:textId="77777777" w:rsidR="00FF2305" w:rsidRPr="0092190B" w:rsidRDefault="00FF2305" w:rsidP="00802B08">
      <w:pPr>
        <w:pStyle w:val="Prrafodelista"/>
        <w:numPr>
          <w:ilvl w:val="0"/>
          <w:numId w:val="32"/>
        </w:numPr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lastRenderedPageBreak/>
        <w:t>Objetivo</w:t>
      </w:r>
      <w:r w:rsidRPr="0092190B">
        <w:rPr>
          <w:rFonts w:ascii="Times New Roman" w:hAnsi="Times New Roman" w:cs="Times New Roman"/>
        </w:rPr>
        <w:t>: Aprender del incidente para mejorar la respuesta futura.</w:t>
      </w:r>
      <w:r w:rsidRPr="0092190B">
        <w:rPr>
          <w:rFonts w:ascii="Times New Roman" w:hAnsi="Times New Roman" w:cs="Times New Roman"/>
          <w:b/>
          <w:bCs/>
        </w:rPr>
        <w:t xml:space="preserve"> </w:t>
      </w:r>
    </w:p>
    <w:p w14:paraId="2F89BDA3" w14:textId="027F07C6" w:rsidR="00FF2305" w:rsidRPr="0092190B" w:rsidRDefault="00FF2305" w:rsidP="00802B08">
      <w:pPr>
        <w:pStyle w:val="Prrafodelista"/>
        <w:numPr>
          <w:ilvl w:val="0"/>
          <w:numId w:val="32"/>
        </w:numPr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21FD0646" w14:textId="77777777" w:rsidR="00C64483" w:rsidRPr="0092190B" w:rsidRDefault="00C64483" w:rsidP="00802B08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Análisis Post-Incidente</w:t>
      </w:r>
      <w:r w:rsidRPr="0092190B">
        <w:rPr>
          <w:rFonts w:ascii="Times New Roman" w:hAnsi="Times New Roman" w:cs="Times New Roman"/>
        </w:rPr>
        <w:t>: Realizar una reunión de revisión para discutir el incidente, la respuesta y las lecciones aprendidas.</w:t>
      </w:r>
    </w:p>
    <w:p w14:paraId="02E66AE6" w14:textId="77777777" w:rsidR="00C64483" w:rsidRPr="0092190B" w:rsidRDefault="00C64483" w:rsidP="00802B08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Actualización de Políticas</w:t>
      </w:r>
      <w:r w:rsidRPr="0092190B">
        <w:rPr>
          <w:rFonts w:ascii="Times New Roman" w:hAnsi="Times New Roman" w:cs="Times New Roman"/>
        </w:rPr>
        <w:t>: Modificar procedimientos y políticas basadas en la experiencia adquirida.</w:t>
      </w:r>
    </w:p>
    <w:p w14:paraId="5C9FA742" w14:textId="08A01F56" w:rsidR="00C64483" w:rsidRPr="0092190B" w:rsidRDefault="00C64483" w:rsidP="00802B08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Informe Final</w:t>
      </w:r>
      <w:r w:rsidRPr="0092190B">
        <w:rPr>
          <w:rFonts w:ascii="Times New Roman" w:hAnsi="Times New Roman" w:cs="Times New Roman"/>
        </w:rPr>
        <w:t>: Elaborar un informe que resuma el incidente, la respuesta y las recomendaciones para el futuro.</w:t>
      </w:r>
    </w:p>
    <w:p w14:paraId="6E3C526A" w14:textId="5AF6E5B7" w:rsidR="00291526" w:rsidRPr="0092190B" w:rsidRDefault="00291526" w:rsidP="00802B0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Líder del CSIRT y todos los miembros del equipo.</w:t>
      </w:r>
    </w:p>
    <w:p w14:paraId="4CD77E36" w14:textId="77777777" w:rsidR="00961A68" w:rsidRPr="0092190B" w:rsidRDefault="00961A68" w:rsidP="00961A68">
      <w:pPr>
        <w:pStyle w:val="Prrafodelista"/>
        <w:rPr>
          <w:rFonts w:ascii="Times New Roman" w:hAnsi="Times New Roman" w:cs="Times New Roman"/>
        </w:rPr>
      </w:pPr>
    </w:p>
    <w:p w14:paraId="2F2156D9" w14:textId="630BE902" w:rsidR="00961A68" w:rsidRPr="0092190B" w:rsidRDefault="00961A68" w:rsidP="00961A68">
      <w:pPr>
        <w:pStyle w:val="Prrafodelista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7. </w:t>
      </w:r>
      <w:r w:rsidRPr="0092190B">
        <w:rPr>
          <w:rFonts w:ascii="Times New Roman" w:hAnsi="Times New Roman" w:cs="Times New Roman"/>
          <w:b/>
          <w:bCs/>
        </w:rPr>
        <w:t>Comunicación</w:t>
      </w:r>
    </w:p>
    <w:p w14:paraId="2D0D963B" w14:textId="77777777" w:rsidR="00961A68" w:rsidRPr="0092190B" w:rsidRDefault="00961A68" w:rsidP="00802B08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Objetivo</w:t>
      </w:r>
      <w:r w:rsidRPr="0092190B">
        <w:rPr>
          <w:rFonts w:ascii="Times New Roman" w:hAnsi="Times New Roman" w:cs="Times New Roman"/>
        </w:rPr>
        <w:t>: Asegurar que la información fluya adecuadamente durante el incidente.</w:t>
      </w:r>
    </w:p>
    <w:p w14:paraId="7D490F46" w14:textId="77777777" w:rsidR="00961A68" w:rsidRPr="0092190B" w:rsidRDefault="00961A68" w:rsidP="00802B08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76DBF952" w14:textId="77777777" w:rsidR="00961A68" w:rsidRPr="0092190B" w:rsidRDefault="00961A68" w:rsidP="00802B08">
      <w:pPr>
        <w:pStyle w:val="Prrafodelista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Comunicación Interna</w:t>
      </w:r>
      <w:r w:rsidRPr="0092190B">
        <w:rPr>
          <w:rFonts w:ascii="Times New Roman" w:hAnsi="Times New Roman" w:cs="Times New Roman"/>
        </w:rPr>
        <w:t>: Establecer un canal seguro para la comunicación entre miembros del CSIRT.</w:t>
      </w:r>
    </w:p>
    <w:p w14:paraId="6FF8B998" w14:textId="77777777" w:rsidR="00961A68" w:rsidRPr="0092190B" w:rsidRDefault="00961A68" w:rsidP="00802B08">
      <w:pPr>
        <w:pStyle w:val="Prrafodelista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Comunicación Externa</w:t>
      </w:r>
      <w:r w:rsidRPr="0092190B">
        <w:rPr>
          <w:rFonts w:ascii="Times New Roman" w:hAnsi="Times New Roman" w:cs="Times New Roman"/>
        </w:rPr>
        <w:t>: Definir un protocolo para informar a partes interesadas, incluyendo la alta dirección y autoridades pertinentes.</w:t>
      </w:r>
    </w:p>
    <w:p w14:paraId="33F4F155" w14:textId="77777777" w:rsidR="00961A68" w:rsidRPr="0092190B" w:rsidRDefault="00961A68" w:rsidP="00802B08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Comunicador de Crisis.</w:t>
      </w:r>
    </w:p>
    <w:p w14:paraId="71E31173" w14:textId="1FE2C05A" w:rsidR="00961A68" w:rsidRPr="0092190B" w:rsidRDefault="00961A68" w:rsidP="00961A68">
      <w:pPr>
        <w:pStyle w:val="Prrafodelista"/>
        <w:rPr>
          <w:rFonts w:ascii="Times New Roman" w:hAnsi="Times New Roman" w:cs="Times New Roman"/>
        </w:rPr>
      </w:pPr>
    </w:p>
    <w:p w14:paraId="73E08789" w14:textId="1B329004" w:rsidR="00C64483" w:rsidRPr="0092190B" w:rsidRDefault="00C64483" w:rsidP="00C64483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3. </w:t>
      </w:r>
      <w:r w:rsidRPr="0092190B">
        <w:rPr>
          <w:rFonts w:ascii="Times New Roman" w:hAnsi="Times New Roman" w:cs="Times New Roman"/>
          <w:b/>
          <w:bCs/>
        </w:rPr>
        <w:t>Protocolos de Comunicación</w:t>
      </w:r>
    </w:p>
    <w:p w14:paraId="634941F3" w14:textId="77777777" w:rsidR="007F6868" w:rsidRPr="0092190B" w:rsidRDefault="007F6868" w:rsidP="00C6448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7BC8D95" w14:textId="77777777" w:rsidR="00C64483" w:rsidRPr="0092190B" w:rsidRDefault="00C64483" w:rsidP="00802B0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Comunicación Interna</w:t>
      </w:r>
      <w:r w:rsidRPr="0092190B">
        <w:rPr>
          <w:rFonts w:ascii="Times New Roman" w:hAnsi="Times New Roman" w:cs="Times New Roman"/>
        </w:rPr>
        <w:t>: Establecer un canal seguro para la comunicación entre los miembros del CSIRT.</w:t>
      </w:r>
    </w:p>
    <w:p w14:paraId="67903583" w14:textId="77777777" w:rsidR="00C64483" w:rsidRPr="0092190B" w:rsidRDefault="00C64483" w:rsidP="00802B0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Comunicación Externa</w:t>
      </w:r>
      <w:r w:rsidRPr="0092190B">
        <w:rPr>
          <w:rFonts w:ascii="Times New Roman" w:hAnsi="Times New Roman" w:cs="Times New Roman"/>
        </w:rPr>
        <w:t>: Definir un protocolo para informar a partes interesadas, incluyendo la alta dirección y, si es necesario, a las autoridades pertinentes.</w:t>
      </w:r>
    </w:p>
    <w:p w14:paraId="2261DF1F" w14:textId="0C73EBD6" w:rsidR="00C64483" w:rsidRPr="0092190B" w:rsidRDefault="00C64483" w:rsidP="00802B0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Gestión de Crisis</w:t>
      </w:r>
      <w:r w:rsidRPr="0092190B">
        <w:rPr>
          <w:rFonts w:ascii="Times New Roman" w:hAnsi="Times New Roman" w:cs="Times New Roman"/>
        </w:rPr>
        <w:t>: Designar a un comunicador de crisis que maneje la comunicación pública y los medios de comunicación.</w:t>
      </w:r>
    </w:p>
    <w:p w14:paraId="562B1B13" w14:textId="77777777" w:rsidR="007F6868" w:rsidRPr="0092190B" w:rsidRDefault="007F6868" w:rsidP="007F6868">
      <w:pPr>
        <w:pStyle w:val="Prrafodelista"/>
        <w:jc w:val="both"/>
        <w:rPr>
          <w:rFonts w:ascii="Times New Roman" w:hAnsi="Times New Roman" w:cs="Times New Roman"/>
        </w:rPr>
      </w:pPr>
    </w:p>
    <w:p w14:paraId="1FB97DC2" w14:textId="4EBA99CB" w:rsidR="00C64483" w:rsidRPr="0092190B" w:rsidRDefault="00C64483" w:rsidP="00C64483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4. </w:t>
      </w:r>
      <w:r w:rsidRPr="0092190B">
        <w:rPr>
          <w:rFonts w:ascii="Times New Roman" w:hAnsi="Times New Roman" w:cs="Times New Roman"/>
          <w:b/>
          <w:bCs/>
        </w:rPr>
        <w:t>Plan de Capacitación</w:t>
      </w:r>
    </w:p>
    <w:p w14:paraId="67AADE2E" w14:textId="77777777" w:rsidR="007F6868" w:rsidRPr="0092190B" w:rsidRDefault="007F6868" w:rsidP="00C6448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A1A389F" w14:textId="77777777" w:rsidR="00C64483" w:rsidRPr="0092190B" w:rsidRDefault="00C64483" w:rsidP="00802B08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Entrenamientos Regulares</w:t>
      </w:r>
      <w:r w:rsidRPr="0092190B">
        <w:rPr>
          <w:rFonts w:ascii="Times New Roman" w:hAnsi="Times New Roman" w:cs="Times New Roman"/>
        </w:rPr>
        <w:t>: Programar sesiones de capacitación sobre nuevas amenazas y tecnologías.</w:t>
      </w:r>
    </w:p>
    <w:p w14:paraId="4AFAE7A1" w14:textId="1B659BFE" w:rsidR="00C64483" w:rsidRPr="0092190B" w:rsidRDefault="00C64483" w:rsidP="00802B08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Simulacros de Respuesta</w:t>
      </w:r>
      <w:r w:rsidRPr="0092190B">
        <w:rPr>
          <w:rFonts w:ascii="Times New Roman" w:hAnsi="Times New Roman" w:cs="Times New Roman"/>
        </w:rPr>
        <w:t>: Realizar ejercicios de simulación de incidentes para preparar al equipo.</w:t>
      </w:r>
    </w:p>
    <w:p w14:paraId="241E2A6E" w14:textId="77777777" w:rsidR="001F11E4" w:rsidRPr="0092190B" w:rsidRDefault="001F11E4" w:rsidP="001F11E4">
      <w:pPr>
        <w:pStyle w:val="Prrafodelista"/>
        <w:jc w:val="both"/>
        <w:rPr>
          <w:rFonts w:ascii="Times New Roman" w:hAnsi="Times New Roman" w:cs="Times New Roman"/>
        </w:rPr>
      </w:pPr>
    </w:p>
    <w:p w14:paraId="1694EA5A" w14:textId="0E9A253F" w:rsidR="00C64483" w:rsidRPr="0092190B" w:rsidRDefault="00C64483" w:rsidP="00C64483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5. </w:t>
      </w:r>
      <w:r w:rsidRPr="0092190B">
        <w:rPr>
          <w:rFonts w:ascii="Times New Roman" w:hAnsi="Times New Roman" w:cs="Times New Roman"/>
          <w:b/>
          <w:bCs/>
        </w:rPr>
        <w:t>Supervisión y Verificación</w:t>
      </w:r>
    </w:p>
    <w:p w14:paraId="4A93991C" w14:textId="77777777" w:rsidR="001F11E4" w:rsidRPr="0092190B" w:rsidRDefault="001F11E4" w:rsidP="00C6448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9EF3085" w14:textId="77777777" w:rsidR="00C64483" w:rsidRPr="0092190B" w:rsidRDefault="00C64483" w:rsidP="00802B0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Auditorías de Seguridad</w:t>
      </w:r>
      <w:r w:rsidRPr="0092190B">
        <w:rPr>
          <w:rFonts w:ascii="Times New Roman" w:hAnsi="Times New Roman" w:cs="Times New Roman"/>
        </w:rPr>
        <w:t>: Realizar auditorías periódicas de la infraestructura de seguridad.</w:t>
      </w:r>
    </w:p>
    <w:p w14:paraId="18255681" w14:textId="344E788E" w:rsidR="00C64483" w:rsidRPr="0092190B" w:rsidRDefault="00C64483" w:rsidP="00802B0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Evaluación de Efectividad</w:t>
      </w:r>
      <w:r w:rsidRPr="0092190B">
        <w:rPr>
          <w:rFonts w:ascii="Times New Roman" w:hAnsi="Times New Roman" w:cs="Times New Roman"/>
        </w:rPr>
        <w:t>: Medir la efectividad del CSIRT en la gestión de incidentes a través de indicadores clave de rendimiento (KPI).</w:t>
      </w:r>
    </w:p>
    <w:p w14:paraId="4173BB13" w14:textId="77777777" w:rsidR="001F11E4" w:rsidRPr="0092190B" w:rsidRDefault="001F11E4" w:rsidP="001F11E4">
      <w:pPr>
        <w:pStyle w:val="Prrafodelista"/>
        <w:jc w:val="both"/>
        <w:rPr>
          <w:rFonts w:ascii="Times New Roman" w:hAnsi="Times New Roman" w:cs="Times New Roman"/>
        </w:rPr>
      </w:pPr>
    </w:p>
    <w:p w14:paraId="6B7453D3" w14:textId="0FDC996D" w:rsidR="00C64483" w:rsidRPr="0092190B" w:rsidRDefault="00C64483" w:rsidP="00C64483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6. </w:t>
      </w:r>
      <w:r w:rsidRPr="0092190B">
        <w:rPr>
          <w:rFonts w:ascii="Times New Roman" w:hAnsi="Times New Roman" w:cs="Times New Roman"/>
          <w:b/>
          <w:bCs/>
        </w:rPr>
        <w:t>Esquema de Medición del CSIRT</w:t>
      </w:r>
    </w:p>
    <w:p w14:paraId="1CF6B60E" w14:textId="77777777" w:rsidR="001F11E4" w:rsidRPr="0092190B" w:rsidRDefault="001F11E4" w:rsidP="00C6448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8C0B1FF" w14:textId="77777777" w:rsidR="00C64483" w:rsidRPr="0092190B" w:rsidRDefault="00C64483" w:rsidP="00802B08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Indicadores Clave de Desempeño (KPI)</w:t>
      </w:r>
      <w:r w:rsidRPr="0092190B">
        <w:rPr>
          <w:rFonts w:ascii="Times New Roman" w:hAnsi="Times New Roman" w:cs="Times New Roman"/>
        </w:rPr>
        <w:t>:</w:t>
      </w:r>
    </w:p>
    <w:p w14:paraId="437976A7" w14:textId="77777777" w:rsidR="00C64483" w:rsidRPr="0092190B" w:rsidRDefault="00C64483" w:rsidP="00802B08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Tiempo de respuesta a incidentes.</w:t>
      </w:r>
    </w:p>
    <w:p w14:paraId="25C9B78A" w14:textId="77777777" w:rsidR="00C64483" w:rsidRPr="0092190B" w:rsidRDefault="00C64483" w:rsidP="00802B08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Número de incidentes gestionados.</w:t>
      </w:r>
    </w:p>
    <w:p w14:paraId="4692FEED" w14:textId="77777777" w:rsidR="00C64483" w:rsidRPr="0092190B" w:rsidRDefault="00C64483" w:rsidP="00802B08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Porcentaje de incidentes resueltos dentro de un tiempo definido</w:t>
      </w:r>
    </w:p>
    <w:p w14:paraId="2F2AD086" w14:textId="77777777" w:rsidR="00BE471F" w:rsidRPr="0092190B" w:rsidRDefault="00BE471F" w:rsidP="00310D7F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</w:p>
    <w:p w14:paraId="304BBD18" w14:textId="09B99236" w:rsidR="00310D7F" w:rsidRPr="0092190B" w:rsidRDefault="00310D7F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PROTOCOLO PARA REPORTAR INCIDENTES DE SEGURIDAD CIBERNÉTICA</w:t>
      </w:r>
      <w:r w:rsidRPr="0092190B">
        <w:rPr>
          <w:rFonts w:ascii="Times New Roman" w:hAnsi="Times New Roman" w:cs="Times New Roman"/>
        </w:rPr>
        <w:t xml:space="preserve"> </w:t>
      </w:r>
    </w:p>
    <w:p w14:paraId="372DEF78" w14:textId="77777777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B3AFB81" w14:textId="5FE8D3C3" w:rsidR="00310D7F" w:rsidRPr="0092190B" w:rsidRDefault="00310D7F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Para establecer un </w:t>
      </w:r>
      <w:r w:rsidRPr="0092190B">
        <w:rPr>
          <w:rFonts w:ascii="Times New Roman" w:hAnsi="Times New Roman" w:cs="Times New Roman"/>
          <w:b/>
          <w:bCs/>
        </w:rPr>
        <w:t>protocolo para reportar incidentes de seguridad cibernética</w:t>
      </w:r>
      <w:r w:rsidRPr="0092190B">
        <w:rPr>
          <w:rFonts w:ascii="Times New Roman" w:hAnsi="Times New Roman" w:cs="Times New Roman"/>
        </w:rPr>
        <w:t xml:space="preserve">, es fundamental definir un proceso claro y estructurado que permita la comunicación efectiva de incidentes, garantizando que se tomen las acciones adecuadas de manera oportuna. A </w:t>
      </w:r>
      <w:r w:rsidR="005F3D45" w:rsidRPr="0092190B">
        <w:rPr>
          <w:rFonts w:ascii="Times New Roman" w:hAnsi="Times New Roman" w:cs="Times New Roman"/>
        </w:rPr>
        <w:t>continuación,</w:t>
      </w:r>
      <w:r w:rsidRPr="0092190B">
        <w:rPr>
          <w:rFonts w:ascii="Times New Roman" w:hAnsi="Times New Roman" w:cs="Times New Roman"/>
        </w:rPr>
        <w:t xml:space="preserve"> se presenta un protocolo detallado para la notificación de incidentes.</w:t>
      </w:r>
    </w:p>
    <w:p w14:paraId="70CF3071" w14:textId="3AA62F57" w:rsidR="00310D7F" w:rsidRPr="0092190B" w:rsidRDefault="00310D7F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Protocolo para Reportar Incidentes de Seguridad Cibernética</w:t>
      </w:r>
    </w:p>
    <w:p w14:paraId="1472F433" w14:textId="77777777" w:rsidR="00310D7F" w:rsidRPr="0092190B" w:rsidRDefault="00310D7F" w:rsidP="006C1638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5782622D" w14:textId="5FC48576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1. </w:t>
      </w:r>
      <w:r w:rsidRPr="0092190B">
        <w:rPr>
          <w:rFonts w:ascii="Times New Roman" w:hAnsi="Times New Roman" w:cs="Times New Roman"/>
          <w:b/>
          <w:bCs/>
        </w:rPr>
        <w:t>Objetivo del Protocolo</w:t>
      </w:r>
    </w:p>
    <w:p w14:paraId="1140E0D4" w14:textId="77777777" w:rsidR="00105AEB" w:rsidRPr="0092190B" w:rsidRDefault="00105AEB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FFD2D64" w14:textId="260835D2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Establecer un procedimiento estandarizado para la identificación, notificación y gestión de incidentes de seguridad cibernética, asegurando una respuesta rápida y efectiva.</w:t>
      </w:r>
    </w:p>
    <w:p w14:paraId="240589C4" w14:textId="77777777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EC33562" w14:textId="160AEC5E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2. </w:t>
      </w:r>
      <w:r w:rsidRPr="0092190B">
        <w:rPr>
          <w:rFonts w:ascii="Times New Roman" w:hAnsi="Times New Roman" w:cs="Times New Roman"/>
          <w:b/>
          <w:bCs/>
        </w:rPr>
        <w:t>Definiciones Clave</w:t>
      </w:r>
    </w:p>
    <w:p w14:paraId="3C1A809B" w14:textId="77777777" w:rsidR="00105AEB" w:rsidRPr="0092190B" w:rsidRDefault="00105AEB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1E3EB8F" w14:textId="77777777" w:rsidR="00310D7F" w:rsidRPr="0092190B" w:rsidRDefault="00310D7F" w:rsidP="00802B08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Incidente de Seguridad</w:t>
      </w:r>
      <w:r w:rsidRPr="0092190B">
        <w:rPr>
          <w:rFonts w:ascii="Times New Roman" w:hAnsi="Times New Roman" w:cs="Times New Roman"/>
        </w:rPr>
        <w:t>: Cualquier evento que comprometa la confidencialidad, integridad o disponibilidad de los sistemas de información.</w:t>
      </w:r>
    </w:p>
    <w:p w14:paraId="2FD0A9A3" w14:textId="0382DAD4" w:rsidR="00310D7F" w:rsidRPr="0092190B" w:rsidRDefault="00310D7F" w:rsidP="00802B08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Notificación</w:t>
      </w:r>
      <w:r w:rsidRPr="0092190B">
        <w:rPr>
          <w:rFonts w:ascii="Times New Roman" w:hAnsi="Times New Roman" w:cs="Times New Roman"/>
        </w:rPr>
        <w:t>: Proceso de informar sobre un incidente a las partes relevantes dentro de la organización y, si es necesario, a las autoridades externas.</w:t>
      </w:r>
    </w:p>
    <w:p w14:paraId="4E11BA73" w14:textId="77777777" w:rsidR="00310D7F" w:rsidRPr="0092190B" w:rsidRDefault="00310D7F" w:rsidP="00310D7F">
      <w:pPr>
        <w:pStyle w:val="Prrafodelista"/>
        <w:jc w:val="both"/>
        <w:rPr>
          <w:rFonts w:ascii="Times New Roman" w:hAnsi="Times New Roman" w:cs="Times New Roman"/>
        </w:rPr>
      </w:pPr>
    </w:p>
    <w:p w14:paraId="7308A023" w14:textId="39A4FEBA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3. </w:t>
      </w:r>
      <w:r w:rsidRPr="0092190B">
        <w:rPr>
          <w:rFonts w:ascii="Times New Roman" w:hAnsi="Times New Roman" w:cs="Times New Roman"/>
          <w:b/>
          <w:bCs/>
        </w:rPr>
        <w:t>Fases del Protocolo</w:t>
      </w:r>
    </w:p>
    <w:p w14:paraId="09CCEF74" w14:textId="77777777" w:rsidR="00105AEB" w:rsidRPr="0092190B" w:rsidRDefault="00105AEB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CF45B52" w14:textId="6D1358E4" w:rsidR="00310D7F" w:rsidRPr="0092190B" w:rsidRDefault="00310D7F" w:rsidP="00802B0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1: Identificación del Incidente</w:t>
      </w:r>
    </w:p>
    <w:p w14:paraId="1A46042A" w14:textId="77777777" w:rsidR="00105AEB" w:rsidRPr="0092190B" w:rsidRDefault="00105AEB" w:rsidP="00105AEB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35603554" w14:textId="77777777" w:rsidR="00310D7F" w:rsidRPr="0092190B" w:rsidRDefault="00310D7F" w:rsidP="00802B08">
      <w:pPr>
        <w:pStyle w:val="Prrafodelista"/>
        <w:numPr>
          <w:ilvl w:val="0"/>
          <w:numId w:val="22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Cualquier miembro del personal que detecte un posible incidente.</w:t>
      </w:r>
    </w:p>
    <w:p w14:paraId="46EA9781" w14:textId="77777777" w:rsidR="00310D7F" w:rsidRPr="0092190B" w:rsidRDefault="00310D7F" w:rsidP="00802B08">
      <w:pPr>
        <w:pStyle w:val="Prrafodelista"/>
        <w:numPr>
          <w:ilvl w:val="0"/>
          <w:numId w:val="22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30C30E59" w14:textId="77777777" w:rsidR="00310D7F" w:rsidRPr="0092190B" w:rsidRDefault="00310D7F" w:rsidP="00802B08">
      <w:pPr>
        <w:pStyle w:val="Prrafodelista"/>
        <w:numPr>
          <w:ilvl w:val="1"/>
          <w:numId w:val="22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Reconocer signos de un posible incidente (anomalías en el sistema, alertas de seguridad, etc.).</w:t>
      </w:r>
    </w:p>
    <w:p w14:paraId="460A480B" w14:textId="0B1A70F0" w:rsidR="00310D7F" w:rsidRPr="0092190B" w:rsidRDefault="00310D7F" w:rsidP="00802B08">
      <w:pPr>
        <w:pStyle w:val="Prrafodelista"/>
        <w:numPr>
          <w:ilvl w:val="1"/>
          <w:numId w:val="22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Documentar la naturaleza del incidente, incluyendo fecha, hora y descripción.</w:t>
      </w:r>
    </w:p>
    <w:p w14:paraId="106B6B13" w14:textId="77777777" w:rsidR="00105AEB" w:rsidRPr="0092190B" w:rsidRDefault="00105AEB" w:rsidP="00105AEB">
      <w:pPr>
        <w:pStyle w:val="Prrafodelista"/>
        <w:ind w:left="2148"/>
        <w:jc w:val="both"/>
        <w:rPr>
          <w:rFonts w:ascii="Times New Roman" w:hAnsi="Times New Roman" w:cs="Times New Roman"/>
        </w:rPr>
      </w:pPr>
    </w:p>
    <w:p w14:paraId="137AB46D" w14:textId="77777777" w:rsidR="00310D7F" w:rsidRPr="0092190B" w:rsidRDefault="00310D7F" w:rsidP="00802B0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2: Notificación Inicial</w:t>
      </w:r>
    </w:p>
    <w:p w14:paraId="656878AF" w14:textId="77777777" w:rsidR="00310D7F" w:rsidRPr="0092190B" w:rsidRDefault="00310D7F" w:rsidP="00802B08">
      <w:pPr>
        <w:pStyle w:val="Prrafodelista"/>
        <w:numPr>
          <w:ilvl w:val="0"/>
          <w:numId w:val="23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El personal que identifica el incidente.</w:t>
      </w:r>
    </w:p>
    <w:p w14:paraId="73EACF87" w14:textId="77777777" w:rsidR="00310D7F" w:rsidRPr="0092190B" w:rsidRDefault="00310D7F" w:rsidP="00802B08">
      <w:pPr>
        <w:pStyle w:val="Prrafodelista"/>
        <w:numPr>
          <w:ilvl w:val="0"/>
          <w:numId w:val="23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122854D9" w14:textId="77777777" w:rsidR="00310D7F" w:rsidRPr="0092190B" w:rsidRDefault="00310D7F" w:rsidP="00802B08">
      <w:pPr>
        <w:pStyle w:val="Prrafodelista"/>
        <w:numPr>
          <w:ilvl w:val="1"/>
          <w:numId w:val="23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Notificar inmediatamente al CSIRT a través de un canal seguro (correo electrónico, sistema de gestión de incidentes, teléfono).</w:t>
      </w:r>
    </w:p>
    <w:p w14:paraId="304BC467" w14:textId="77777777" w:rsidR="00310D7F" w:rsidRPr="0092190B" w:rsidRDefault="00310D7F" w:rsidP="00802B08">
      <w:pPr>
        <w:pStyle w:val="Prrafodelista"/>
        <w:numPr>
          <w:ilvl w:val="1"/>
          <w:numId w:val="23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Proporcionar información básica sobre el incidente, incluyendo:</w:t>
      </w:r>
    </w:p>
    <w:p w14:paraId="65BA6667" w14:textId="77777777" w:rsidR="00310D7F" w:rsidRPr="0092190B" w:rsidRDefault="00310D7F" w:rsidP="00802B08">
      <w:pPr>
        <w:pStyle w:val="Prrafodelista"/>
        <w:numPr>
          <w:ilvl w:val="2"/>
          <w:numId w:val="23"/>
        </w:numPr>
        <w:tabs>
          <w:tab w:val="clear" w:pos="2160"/>
          <w:tab w:val="num" w:pos="2520"/>
        </w:tabs>
        <w:ind w:left="28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Tipo de incidente (malware, acceso no autorizado, etc.).</w:t>
      </w:r>
    </w:p>
    <w:p w14:paraId="3AF76618" w14:textId="77777777" w:rsidR="00310D7F" w:rsidRPr="0092190B" w:rsidRDefault="00310D7F" w:rsidP="00802B08">
      <w:pPr>
        <w:pStyle w:val="Prrafodelista"/>
        <w:numPr>
          <w:ilvl w:val="2"/>
          <w:numId w:val="23"/>
        </w:numPr>
        <w:tabs>
          <w:tab w:val="clear" w:pos="2160"/>
          <w:tab w:val="num" w:pos="2520"/>
        </w:tabs>
        <w:ind w:left="28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Sistemas afectados.</w:t>
      </w:r>
    </w:p>
    <w:p w14:paraId="4014770B" w14:textId="4EE2BA94" w:rsidR="00310D7F" w:rsidRPr="0092190B" w:rsidRDefault="00310D7F" w:rsidP="00802B08">
      <w:pPr>
        <w:pStyle w:val="Prrafodelista"/>
        <w:numPr>
          <w:ilvl w:val="2"/>
          <w:numId w:val="23"/>
        </w:numPr>
        <w:tabs>
          <w:tab w:val="clear" w:pos="2160"/>
          <w:tab w:val="num" w:pos="2520"/>
        </w:tabs>
        <w:ind w:left="28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Impacto potencial.</w:t>
      </w:r>
    </w:p>
    <w:p w14:paraId="6B1CAECF" w14:textId="77777777" w:rsidR="007E507B" w:rsidRPr="0092190B" w:rsidRDefault="007E507B" w:rsidP="007E507B">
      <w:pPr>
        <w:pStyle w:val="Prrafodelista"/>
        <w:ind w:left="2868"/>
        <w:jc w:val="both"/>
        <w:rPr>
          <w:rFonts w:ascii="Times New Roman" w:hAnsi="Times New Roman" w:cs="Times New Roman"/>
        </w:rPr>
      </w:pPr>
    </w:p>
    <w:p w14:paraId="6C27B00B" w14:textId="77777777" w:rsidR="00310D7F" w:rsidRPr="0092190B" w:rsidRDefault="00310D7F" w:rsidP="00802B0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3: Evaluación del Incidente</w:t>
      </w:r>
    </w:p>
    <w:p w14:paraId="49998809" w14:textId="77777777" w:rsidR="00310D7F" w:rsidRPr="0092190B" w:rsidRDefault="00310D7F" w:rsidP="00802B08">
      <w:pPr>
        <w:pStyle w:val="Prrafodelista"/>
        <w:numPr>
          <w:ilvl w:val="0"/>
          <w:numId w:val="24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Analistas del CSIRT.</w:t>
      </w:r>
    </w:p>
    <w:p w14:paraId="2204ACCB" w14:textId="77777777" w:rsidR="00310D7F" w:rsidRPr="0092190B" w:rsidRDefault="00310D7F" w:rsidP="00802B08">
      <w:pPr>
        <w:pStyle w:val="Prrafodelista"/>
        <w:numPr>
          <w:ilvl w:val="0"/>
          <w:numId w:val="24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2865B453" w14:textId="77777777" w:rsidR="00310D7F" w:rsidRPr="0092190B" w:rsidRDefault="00310D7F" w:rsidP="00802B08">
      <w:pPr>
        <w:pStyle w:val="Prrafodelista"/>
        <w:numPr>
          <w:ilvl w:val="1"/>
          <w:numId w:val="24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Realizar un análisis inicial para determinar la gravedad y el alcance del incidente.</w:t>
      </w:r>
    </w:p>
    <w:p w14:paraId="60C3A00E" w14:textId="77777777" w:rsidR="00310D7F" w:rsidRPr="0092190B" w:rsidRDefault="00310D7F" w:rsidP="00802B08">
      <w:pPr>
        <w:pStyle w:val="Prrafodelista"/>
        <w:numPr>
          <w:ilvl w:val="1"/>
          <w:numId w:val="24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>Clasificar el incidente según su nivel de riesgo (bajo, medio, alto).</w:t>
      </w:r>
    </w:p>
    <w:p w14:paraId="4BE01300" w14:textId="466B1C62" w:rsidR="00310D7F" w:rsidRPr="0092190B" w:rsidRDefault="00310D7F" w:rsidP="00802B08">
      <w:pPr>
        <w:pStyle w:val="Prrafodelista"/>
        <w:numPr>
          <w:ilvl w:val="1"/>
          <w:numId w:val="24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Documentar los hallazgos iniciales.</w:t>
      </w:r>
    </w:p>
    <w:p w14:paraId="162CA5B5" w14:textId="77777777" w:rsidR="007E507B" w:rsidRPr="0092190B" w:rsidRDefault="007E507B" w:rsidP="007E507B">
      <w:pPr>
        <w:pStyle w:val="Prrafodelista"/>
        <w:ind w:left="2148"/>
        <w:jc w:val="both"/>
        <w:rPr>
          <w:rFonts w:ascii="Times New Roman" w:hAnsi="Times New Roman" w:cs="Times New Roman"/>
        </w:rPr>
      </w:pPr>
    </w:p>
    <w:p w14:paraId="6E45BFA3" w14:textId="77777777" w:rsidR="00310D7F" w:rsidRPr="0092190B" w:rsidRDefault="00310D7F" w:rsidP="00802B0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4: Notificación Formal</w:t>
      </w:r>
    </w:p>
    <w:p w14:paraId="04D5CBDA" w14:textId="77777777" w:rsidR="00310D7F" w:rsidRPr="0092190B" w:rsidRDefault="00310D7F" w:rsidP="00802B08">
      <w:pPr>
        <w:pStyle w:val="Prrafodelista"/>
        <w:numPr>
          <w:ilvl w:val="0"/>
          <w:numId w:val="25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Líder del CSIRT.</w:t>
      </w:r>
    </w:p>
    <w:p w14:paraId="18FA1296" w14:textId="77777777" w:rsidR="00310D7F" w:rsidRPr="0092190B" w:rsidRDefault="00310D7F" w:rsidP="00802B08">
      <w:pPr>
        <w:pStyle w:val="Prrafodelista"/>
        <w:numPr>
          <w:ilvl w:val="0"/>
          <w:numId w:val="25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4CA7B44C" w14:textId="77777777" w:rsidR="00310D7F" w:rsidRPr="0092190B" w:rsidRDefault="00310D7F" w:rsidP="00802B08">
      <w:pPr>
        <w:pStyle w:val="Prrafodelista"/>
        <w:numPr>
          <w:ilvl w:val="1"/>
          <w:numId w:val="25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Preparar un informe formal que incluya:</w:t>
      </w:r>
    </w:p>
    <w:p w14:paraId="58BC9D1A" w14:textId="77777777" w:rsidR="00310D7F" w:rsidRPr="0092190B" w:rsidRDefault="00310D7F" w:rsidP="00802B08">
      <w:pPr>
        <w:pStyle w:val="Prrafodelista"/>
        <w:numPr>
          <w:ilvl w:val="2"/>
          <w:numId w:val="25"/>
        </w:numPr>
        <w:tabs>
          <w:tab w:val="clear" w:pos="2160"/>
          <w:tab w:val="num" w:pos="2520"/>
        </w:tabs>
        <w:ind w:left="28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Resumen del incidente.</w:t>
      </w:r>
    </w:p>
    <w:p w14:paraId="56E3D1F3" w14:textId="77777777" w:rsidR="00310D7F" w:rsidRPr="0092190B" w:rsidRDefault="00310D7F" w:rsidP="00802B08">
      <w:pPr>
        <w:pStyle w:val="Prrafodelista"/>
        <w:numPr>
          <w:ilvl w:val="2"/>
          <w:numId w:val="25"/>
        </w:numPr>
        <w:tabs>
          <w:tab w:val="clear" w:pos="2160"/>
          <w:tab w:val="num" w:pos="2520"/>
        </w:tabs>
        <w:ind w:left="28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Análisis de impacto.</w:t>
      </w:r>
    </w:p>
    <w:p w14:paraId="7CFA3981" w14:textId="77777777" w:rsidR="00310D7F" w:rsidRPr="0092190B" w:rsidRDefault="00310D7F" w:rsidP="00802B08">
      <w:pPr>
        <w:pStyle w:val="Prrafodelista"/>
        <w:numPr>
          <w:ilvl w:val="2"/>
          <w:numId w:val="25"/>
        </w:numPr>
        <w:tabs>
          <w:tab w:val="clear" w:pos="2160"/>
          <w:tab w:val="num" w:pos="2520"/>
        </w:tabs>
        <w:ind w:left="28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Acciones iniciales tomadas.</w:t>
      </w:r>
    </w:p>
    <w:p w14:paraId="267D0F16" w14:textId="77777777" w:rsidR="00310D7F" w:rsidRPr="0092190B" w:rsidRDefault="00310D7F" w:rsidP="00802B08">
      <w:pPr>
        <w:pStyle w:val="Prrafodelista"/>
        <w:numPr>
          <w:ilvl w:val="2"/>
          <w:numId w:val="25"/>
        </w:numPr>
        <w:tabs>
          <w:tab w:val="clear" w:pos="2160"/>
          <w:tab w:val="num" w:pos="2520"/>
        </w:tabs>
        <w:ind w:left="286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Recomendaciones para la contención y mitigación.</w:t>
      </w:r>
    </w:p>
    <w:p w14:paraId="26B89756" w14:textId="6731ECDB" w:rsidR="00310D7F" w:rsidRPr="0092190B" w:rsidRDefault="00310D7F" w:rsidP="00802B08">
      <w:pPr>
        <w:pStyle w:val="Prrafodelista"/>
        <w:numPr>
          <w:ilvl w:val="1"/>
          <w:numId w:val="25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Comunicar el informe a la alta dirección y, si es necesario, a las partes interesadas externas (autoridades, socios, etc.).</w:t>
      </w:r>
    </w:p>
    <w:p w14:paraId="01588167" w14:textId="77777777" w:rsidR="007E507B" w:rsidRPr="0092190B" w:rsidRDefault="007E507B" w:rsidP="007E507B">
      <w:pPr>
        <w:pStyle w:val="Prrafodelista"/>
        <w:ind w:left="2148"/>
        <w:jc w:val="both"/>
        <w:rPr>
          <w:rFonts w:ascii="Times New Roman" w:hAnsi="Times New Roman" w:cs="Times New Roman"/>
        </w:rPr>
      </w:pPr>
    </w:p>
    <w:p w14:paraId="129277A4" w14:textId="77777777" w:rsidR="00310D7F" w:rsidRPr="0092190B" w:rsidRDefault="00310D7F" w:rsidP="00802B0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Fase 5: Seguimiento y Actualización</w:t>
      </w:r>
    </w:p>
    <w:p w14:paraId="1804874D" w14:textId="77777777" w:rsidR="00310D7F" w:rsidRPr="0092190B" w:rsidRDefault="00310D7F" w:rsidP="00802B08">
      <w:pPr>
        <w:pStyle w:val="Prrafodelista"/>
        <w:numPr>
          <w:ilvl w:val="0"/>
          <w:numId w:val="26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Responsable</w:t>
      </w:r>
      <w:r w:rsidRPr="0092190B">
        <w:rPr>
          <w:rFonts w:ascii="Times New Roman" w:hAnsi="Times New Roman" w:cs="Times New Roman"/>
        </w:rPr>
        <w:t>: CSIRT.</w:t>
      </w:r>
    </w:p>
    <w:p w14:paraId="00C75BB6" w14:textId="77777777" w:rsidR="00310D7F" w:rsidRPr="0092190B" w:rsidRDefault="00310D7F" w:rsidP="00802B08">
      <w:pPr>
        <w:pStyle w:val="Prrafodelista"/>
        <w:numPr>
          <w:ilvl w:val="0"/>
          <w:numId w:val="26"/>
        </w:numPr>
        <w:tabs>
          <w:tab w:val="clear" w:pos="720"/>
          <w:tab w:val="num" w:pos="1080"/>
        </w:tabs>
        <w:ind w:left="142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</w:t>
      </w:r>
      <w:r w:rsidRPr="0092190B">
        <w:rPr>
          <w:rFonts w:ascii="Times New Roman" w:hAnsi="Times New Roman" w:cs="Times New Roman"/>
        </w:rPr>
        <w:t>:</w:t>
      </w:r>
    </w:p>
    <w:p w14:paraId="7B15F436" w14:textId="77777777" w:rsidR="00310D7F" w:rsidRPr="0092190B" w:rsidRDefault="00310D7F" w:rsidP="00802B08">
      <w:pPr>
        <w:pStyle w:val="Prrafodelista"/>
        <w:numPr>
          <w:ilvl w:val="1"/>
          <w:numId w:val="26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Proporcionar actualizaciones regulares sobre el estado del incidente a las partes interesadas.</w:t>
      </w:r>
    </w:p>
    <w:p w14:paraId="1446A412" w14:textId="6A2817FB" w:rsidR="00310D7F" w:rsidRPr="0092190B" w:rsidRDefault="00310D7F" w:rsidP="00802B08">
      <w:pPr>
        <w:pStyle w:val="Prrafodelista"/>
        <w:numPr>
          <w:ilvl w:val="1"/>
          <w:numId w:val="26"/>
        </w:numPr>
        <w:tabs>
          <w:tab w:val="clear" w:pos="1440"/>
          <w:tab w:val="num" w:pos="1800"/>
        </w:tabs>
        <w:ind w:left="2148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Documentar todas las acciones tomadas y resultados obtenidos durante la gestión del incidente.</w:t>
      </w:r>
    </w:p>
    <w:p w14:paraId="1F2CD4F2" w14:textId="77777777" w:rsidR="007E507B" w:rsidRPr="0092190B" w:rsidRDefault="007E507B" w:rsidP="007E507B">
      <w:pPr>
        <w:pStyle w:val="Prrafodelista"/>
        <w:ind w:left="2148"/>
        <w:jc w:val="both"/>
        <w:rPr>
          <w:rFonts w:ascii="Times New Roman" w:hAnsi="Times New Roman" w:cs="Times New Roman"/>
        </w:rPr>
      </w:pPr>
    </w:p>
    <w:p w14:paraId="75110D7E" w14:textId="15F21CD0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4. </w:t>
      </w:r>
      <w:r w:rsidRPr="0092190B">
        <w:rPr>
          <w:rFonts w:ascii="Times New Roman" w:hAnsi="Times New Roman" w:cs="Times New Roman"/>
          <w:b/>
          <w:bCs/>
        </w:rPr>
        <w:t>Canales de Comunicación</w:t>
      </w:r>
    </w:p>
    <w:p w14:paraId="04480353" w14:textId="77777777" w:rsidR="007E507B" w:rsidRPr="0092190B" w:rsidRDefault="007E507B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A3F9B80" w14:textId="77777777" w:rsidR="00310D7F" w:rsidRPr="0092190B" w:rsidRDefault="00310D7F" w:rsidP="00802B0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Internos</w:t>
      </w:r>
      <w:r w:rsidRPr="0092190B">
        <w:rPr>
          <w:rFonts w:ascii="Times New Roman" w:hAnsi="Times New Roman" w:cs="Times New Roman"/>
        </w:rPr>
        <w:t>: Utilizar plataformas seguras de comunicación (correo electrónico cifrado, sistemas de gestión de incidentes) para notificar y discutir incidentes.</w:t>
      </w:r>
    </w:p>
    <w:p w14:paraId="653D59BC" w14:textId="25D379D9" w:rsidR="00310D7F" w:rsidRPr="0092190B" w:rsidRDefault="00310D7F" w:rsidP="00802B0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Externos</w:t>
      </w:r>
      <w:r w:rsidRPr="0092190B">
        <w:rPr>
          <w:rFonts w:ascii="Times New Roman" w:hAnsi="Times New Roman" w:cs="Times New Roman"/>
        </w:rPr>
        <w:t>: Establecer un protocolo claro para comunicar incidentes a autoridades externas, si es necesario, asegurando que se sigan las normativas legales pertinentes.</w:t>
      </w:r>
    </w:p>
    <w:p w14:paraId="3CF63613" w14:textId="77777777" w:rsidR="00BE471F" w:rsidRPr="0092190B" w:rsidRDefault="00BE471F" w:rsidP="00BE471F">
      <w:pPr>
        <w:pStyle w:val="Prrafodelista"/>
        <w:jc w:val="both"/>
        <w:rPr>
          <w:rFonts w:ascii="Times New Roman" w:hAnsi="Times New Roman" w:cs="Times New Roman"/>
        </w:rPr>
      </w:pPr>
    </w:p>
    <w:p w14:paraId="7DA87223" w14:textId="4C85523D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5. </w:t>
      </w:r>
      <w:r w:rsidRPr="0092190B">
        <w:rPr>
          <w:rFonts w:ascii="Times New Roman" w:hAnsi="Times New Roman" w:cs="Times New Roman"/>
          <w:b/>
          <w:bCs/>
        </w:rPr>
        <w:t>Documentación y Registro</w:t>
      </w:r>
    </w:p>
    <w:p w14:paraId="31B0D81C" w14:textId="77777777" w:rsidR="00BE471F" w:rsidRPr="0092190B" w:rsidRDefault="00BE471F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22F97AF" w14:textId="77777777" w:rsidR="00310D7F" w:rsidRPr="0092190B" w:rsidRDefault="00310D7F" w:rsidP="00802B08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Registro Detallado</w:t>
      </w:r>
      <w:r w:rsidRPr="0092190B">
        <w:rPr>
          <w:rFonts w:ascii="Times New Roman" w:hAnsi="Times New Roman" w:cs="Times New Roman"/>
        </w:rPr>
        <w:t>: Mantener un registro detallado de todos los incidentes reportados, incluyendo:</w:t>
      </w:r>
    </w:p>
    <w:p w14:paraId="36DAEEDD" w14:textId="77777777" w:rsidR="00310D7F" w:rsidRPr="0092190B" w:rsidRDefault="00310D7F" w:rsidP="00802B08">
      <w:pPr>
        <w:pStyle w:val="Prrafodelista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Fecha y hora de la notificación.</w:t>
      </w:r>
    </w:p>
    <w:p w14:paraId="080A6968" w14:textId="77777777" w:rsidR="00310D7F" w:rsidRPr="0092190B" w:rsidRDefault="00310D7F" w:rsidP="00802B08">
      <w:pPr>
        <w:pStyle w:val="Prrafodelista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Descripción del incidente.</w:t>
      </w:r>
    </w:p>
    <w:p w14:paraId="127A7B73" w14:textId="77777777" w:rsidR="00310D7F" w:rsidRPr="0092190B" w:rsidRDefault="00310D7F" w:rsidP="00802B08">
      <w:pPr>
        <w:pStyle w:val="Prrafodelista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Acciones tomadas.</w:t>
      </w:r>
    </w:p>
    <w:p w14:paraId="7FDE94E2" w14:textId="77777777" w:rsidR="00310D7F" w:rsidRPr="0092190B" w:rsidRDefault="00310D7F" w:rsidP="00802B08">
      <w:pPr>
        <w:pStyle w:val="Prrafodelista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Resultados de la respuesta.</w:t>
      </w:r>
    </w:p>
    <w:p w14:paraId="1902A574" w14:textId="685F7DDD" w:rsidR="00310D7F" w:rsidRPr="0092190B" w:rsidRDefault="00310D7F" w:rsidP="00802B08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Revisión Periódica</w:t>
      </w:r>
      <w:r w:rsidRPr="0092190B">
        <w:rPr>
          <w:rFonts w:ascii="Times New Roman" w:hAnsi="Times New Roman" w:cs="Times New Roman"/>
        </w:rPr>
        <w:t>: Realizar revisiones periódicas de los incidentes reportados para identificar patrones y mejorar los procedimientos.</w:t>
      </w:r>
    </w:p>
    <w:p w14:paraId="326C835E" w14:textId="77777777" w:rsidR="00BE471F" w:rsidRPr="0092190B" w:rsidRDefault="00BE471F" w:rsidP="00BE471F">
      <w:pPr>
        <w:pStyle w:val="Prrafodelista"/>
        <w:jc w:val="both"/>
        <w:rPr>
          <w:rFonts w:ascii="Times New Roman" w:hAnsi="Times New Roman" w:cs="Times New Roman"/>
        </w:rPr>
      </w:pPr>
    </w:p>
    <w:p w14:paraId="159216A7" w14:textId="07F87F33" w:rsidR="00310D7F" w:rsidRPr="0092190B" w:rsidRDefault="00310D7F" w:rsidP="00310D7F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6. </w:t>
      </w:r>
      <w:r w:rsidRPr="0092190B">
        <w:rPr>
          <w:rFonts w:ascii="Times New Roman" w:hAnsi="Times New Roman" w:cs="Times New Roman"/>
          <w:b/>
          <w:bCs/>
        </w:rPr>
        <w:t>Capacitación y Concienciación</w:t>
      </w:r>
    </w:p>
    <w:p w14:paraId="63347708" w14:textId="77777777" w:rsidR="00BE471F" w:rsidRPr="0092190B" w:rsidRDefault="00BE471F" w:rsidP="00310D7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07BD166" w14:textId="22F0C4C6" w:rsidR="00310D7F" w:rsidRPr="0092190B" w:rsidRDefault="00310D7F" w:rsidP="00802B08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Entrenamientos Regulares</w:t>
      </w:r>
      <w:r w:rsidRPr="0092190B">
        <w:rPr>
          <w:rFonts w:ascii="Times New Roman" w:hAnsi="Times New Roman" w:cs="Times New Roman"/>
        </w:rPr>
        <w:t>: Proporcionar capacitación continua al personal sobre cómo identificar y reportar incidentes de seguridad</w:t>
      </w:r>
      <w:r w:rsidR="00BE471F" w:rsidRPr="0092190B">
        <w:rPr>
          <w:rFonts w:ascii="Times New Roman" w:hAnsi="Times New Roman" w:cs="Times New Roman"/>
        </w:rPr>
        <w:t xml:space="preserve">, estableciendo cronograma de capacitación </w:t>
      </w:r>
    </w:p>
    <w:p w14:paraId="491CE988" w14:textId="5627BD6F" w:rsidR="00310D7F" w:rsidRPr="0092190B" w:rsidRDefault="00310D7F" w:rsidP="00802B08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Simulacros</w:t>
      </w:r>
      <w:r w:rsidRPr="0092190B">
        <w:rPr>
          <w:rFonts w:ascii="Times New Roman" w:hAnsi="Times New Roman" w:cs="Times New Roman"/>
        </w:rPr>
        <w:t>: Realizar simulacros de incidentes para practicar el protocolo de notificación y mejorar la respuesta del equipo.</w:t>
      </w:r>
    </w:p>
    <w:p w14:paraId="03731A4B" w14:textId="77777777" w:rsidR="009653AD" w:rsidRPr="0092190B" w:rsidRDefault="009653AD" w:rsidP="00562C65">
      <w:pPr>
        <w:pStyle w:val="Prrafodelista"/>
        <w:jc w:val="both"/>
        <w:rPr>
          <w:rFonts w:ascii="Times New Roman" w:hAnsi="Times New Roman" w:cs="Times New Roman"/>
        </w:rPr>
      </w:pPr>
    </w:p>
    <w:p w14:paraId="4A3E34CB" w14:textId="4DE9CAAB" w:rsidR="00A9013B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>MÉTODOS PARA DIFUNDIR INFORMACIÓN A ELECTORES Y PARTES INTERESADAS</w:t>
      </w:r>
    </w:p>
    <w:p w14:paraId="1D10CFD3" w14:textId="77777777" w:rsidR="00E507FE" w:rsidRPr="0092190B" w:rsidRDefault="00E507FE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4F7C1AFA" w14:textId="3D82575E" w:rsidR="00A9013B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1. </w:t>
      </w:r>
      <w:r w:rsidRPr="0092190B">
        <w:rPr>
          <w:rFonts w:ascii="Times New Roman" w:hAnsi="Times New Roman" w:cs="Times New Roman"/>
          <w:b/>
          <w:bCs/>
        </w:rPr>
        <w:t>Comunicación Digital</w:t>
      </w:r>
    </w:p>
    <w:p w14:paraId="4C5E830B" w14:textId="77777777" w:rsidR="00E507FE" w:rsidRPr="0092190B" w:rsidRDefault="00E507FE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6723C162" w14:textId="77777777" w:rsidR="00A9013B" w:rsidRPr="0092190B" w:rsidRDefault="00A9013B" w:rsidP="00802B08">
      <w:pPr>
        <w:pStyle w:val="Prrafodelista"/>
        <w:numPr>
          <w:ilvl w:val="0"/>
          <w:numId w:val="38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Sitios Web</w:t>
      </w:r>
      <w:r w:rsidRPr="0092190B">
        <w:rPr>
          <w:rFonts w:ascii="Times New Roman" w:hAnsi="Times New Roman" w:cs="Times New Roman"/>
        </w:rPr>
        <w:t>: Crear y mantener un sitio web oficial donde se publique información relevante, actualizaciones y recursos para los electores.</w:t>
      </w:r>
    </w:p>
    <w:p w14:paraId="61BEC143" w14:textId="77777777" w:rsidR="00A9013B" w:rsidRPr="0092190B" w:rsidRDefault="00A9013B" w:rsidP="00802B08">
      <w:pPr>
        <w:pStyle w:val="Prrafodelista"/>
        <w:numPr>
          <w:ilvl w:val="0"/>
          <w:numId w:val="38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Redes Sociales</w:t>
      </w:r>
      <w:r w:rsidRPr="0092190B">
        <w:rPr>
          <w:rFonts w:ascii="Times New Roman" w:hAnsi="Times New Roman" w:cs="Times New Roman"/>
        </w:rPr>
        <w:t>: Utilizar plataformas como Facebook, Twitter, Instagram y LinkedIn para compartir información, responder preguntas y fomentar la participación. Las redes sociales permiten una comunicación directa y rápida con el público.</w:t>
      </w:r>
    </w:p>
    <w:p w14:paraId="6E09206C" w14:textId="6736C6C1" w:rsidR="00A9013B" w:rsidRPr="0092190B" w:rsidRDefault="00A9013B" w:rsidP="00802B08">
      <w:pPr>
        <w:pStyle w:val="Prrafodelista"/>
        <w:numPr>
          <w:ilvl w:val="0"/>
          <w:numId w:val="38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Boletines Electrónicos</w:t>
      </w:r>
      <w:r w:rsidRPr="0092190B">
        <w:rPr>
          <w:rFonts w:ascii="Times New Roman" w:hAnsi="Times New Roman" w:cs="Times New Roman"/>
        </w:rPr>
        <w:t>: Enviar correos electrónicos periódicos a una lista de suscriptores con actualizaciones sobre eventos, cambios en la legislación y otros temas de interés.</w:t>
      </w:r>
    </w:p>
    <w:p w14:paraId="3B73D479" w14:textId="77777777" w:rsidR="00E507FE" w:rsidRPr="0092190B" w:rsidRDefault="00E507FE" w:rsidP="00E507FE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6F2DBD74" w14:textId="65AAF12F" w:rsidR="00A9013B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2. </w:t>
      </w:r>
      <w:r w:rsidRPr="0092190B">
        <w:rPr>
          <w:rFonts w:ascii="Times New Roman" w:hAnsi="Times New Roman" w:cs="Times New Roman"/>
          <w:b/>
          <w:bCs/>
        </w:rPr>
        <w:t>Medios de Comunicación Tradicionales</w:t>
      </w:r>
    </w:p>
    <w:p w14:paraId="69F37FFF" w14:textId="77777777" w:rsidR="00E507FE" w:rsidRPr="0092190B" w:rsidRDefault="00E507FE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48C9EC79" w14:textId="77777777" w:rsidR="00A9013B" w:rsidRPr="0092190B" w:rsidRDefault="00A9013B" w:rsidP="00802B08">
      <w:pPr>
        <w:pStyle w:val="Prrafodelista"/>
        <w:numPr>
          <w:ilvl w:val="0"/>
          <w:numId w:val="39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Comunicados de Prensa</w:t>
      </w:r>
      <w:r w:rsidRPr="0092190B">
        <w:rPr>
          <w:rFonts w:ascii="Times New Roman" w:hAnsi="Times New Roman" w:cs="Times New Roman"/>
        </w:rPr>
        <w:t>: Emitir comunicados de prensa a medios de comunicación locales y nacionales para informar sobre eventos, decisiones importantes o cambios en políticas.</w:t>
      </w:r>
    </w:p>
    <w:p w14:paraId="0581B600" w14:textId="77777777" w:rsidR="00A9013B" w:rsidRPr="0092190B" w:rsidRDefault="00A9013B" w:rsidP="00802B08">
      <w:pPr>
        <w:pStyle w:val="Prrafodelista"/>
        <w:numPr>
          <w:ilvl w:val="0"/>
          <w:numId w:val="39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Entrevistas y Reportajes</w:t>
      </w:r>
      <w:r w:rsidRPr="0092190B">
        <w:rPr>
          <w:rFonts w:ascii="Times New Roman" w:hAnsi="Times New Roman" w:cs="Times New Roman"/>
        </w:rPr>
        <w:t>: Participar en entrevistas con medios de comunicación para discutir temas relevantes y responder preguntas de la comunidad.</w:t>
      </w:r>
    </w:p>
    <w:p w14:paraId="5C2FE1E2" w14:textId="34BCDFEE" w:rsidR="00A9013B" w:rsidRPr="0092190B" w:rsidRDefault="00A9013B" w:rsidP="00802B08">
      <w:pPr>
        <w:pStyle w:val="Prrafodelista"/>
        <w:numPr>
          <w:ilvl w:val="0"/>
          <w:numId w:val="39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Publicidad</w:t>
      </w:r>
      <w:r w:rsidRPr="0092190B">
        <w:rPr>
          <w:rFonts w:ascii="Times New Roman" w:hAnsi="Times New Roman" w:cs="Times New Roman"/>
        </w:rPr>
        <w:t>: Utilizar anuncios en periódicos, radio y televisión para llegar a un público más amplio, especialmente a aquellos que no utilizan plataformas digitales.</w:t>
      </w:r>
    </w:p>
    <w:p w14:paraId="4CE76F79" w14:textId="77777777" w:rsidR="00E507FE" w:rsidRPr="0092190B" w:rsidRDefault="00E507FE" w:rsidP="00E507FE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33F98AAC" w14:textId="65AC4FC5" w:rsidR="00A9013B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3. </w:t>
      </w:r>
      <w:r w:rsidRPr="0092190B">
        <w:rPr>
          <w:rFonts w:ascii="Times New Roman" w:hAnsi="Times New Roman" w:cs="Times New Roman"/>
          <w:b/>
          <w:bCs/>
        </w:rPr>
        <w:t>Eventos Presenciales</w:t>
      </w:r>
    </w:p>
    <w:p w14:paraId="1E7D181A" w14:textId="77777777" w:rsidR="00E507FE" w:rsidRPr="0092190B" w:rsidRDefault="00E507FE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0749ADB9" w14:textId="77777777" w:rsidR="00A9013B" w:rsidRPr="0092190B" w:rsidRDefault="00A9013B" w:rsidP="00802B08">
      <w:pPr>
        <w:pStyle w:val="Prrafodelista"/>
        <w:numPr>
          <w:ilvl w:val="0"/>
          <w:numId w:val="40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Reuniones Comunitarias</w:t>
      </w:r>
      <w:r w:rsidRPr="0092190B">
        <w:rPr>
          <w:rFonts w:ascii="Times New Roman" w:hAnsi="Times New Roman" w:cs="Times New Roman"/>
        </w:rPr>
        <w:t>: Organizar foros, asambleas o reuniones en persona donde los electores puedan obtener información directamente y hacer preguntas.</w:t>
      </w:r>
    </w:p>
    <w:p w14:paraId="309A3F64" w14:textId="77777777" w:rsidR="00A9013B" w:rsidRPr="0092190B" w:rsidRDefault="00A9013B" w:rsidP="00802B08">
      <w:pPr>
        <w:pStyle w:val="Prrafodelista"/>
        <w:numPr>
          <w:ilvl w:val="0"/>
          <w:numId w:val="40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Talleres y Seminarios</w:t>
      </w:r>
      <w:r w:rsidRPr="0092190B">
        <w:rPr>
          <w:rFonts w:ascii="Times New Roman" w:hAnsi="Times New Roman" w:cs="Times New Roman"/>
        </w:rPr>
        <w:t>: Ofrecer talleres educativos sobre temas relevantes que interesen a los electores, como procesos electorales, derechos ciudadanos, etc.</w:t>
      </w:r>
    </w:p>
    <w:p w14:paraId="287EA71C" w14:textId="4AD82C31" w:rsidR="00A9013B" w:rsidRPr="0092190B" w:rsidRDefault="00A9013B" w:rsidP="00802B08">
      <w:pPr>
        <w:pStyle w:val="Prrafodelista"/>
        <w:numPr>
          <w:ilvl w:val="0"/>
          <w:numId w:val="40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Ferias y Exposiciones</w:t>
      </w:r>
      <w:r w:rsidRPr="0092190B">
        <w:rPr>
          <w:rFonts w:ascii="Times New Roman" w:hAnsi="Times New Roman" w:cs="Times New Roman"/>
        </w:rPr>
        <w:t>: Participar en eventos comunitarios donde se pueda interactuar directamente con los electores y distribuir materiales informativos.</w:t>
      </w:r>
    </w:p>
    <w:p w14:paraId="62243727" w14:textId="77777777" w:rsidR="00E507FE" w:rsidRPr="0092190B" w:rsidRDefault="00E507FE" w:rsidP="00E507FE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1038FEC2" w14:textId="7E856573" w:rsidR="00E507FE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4. </w:t>
      </w:r>
      <w:r w:rsidRPr="0092190B">
        <w:rPr>
          <w:rFonts w:ascii="Times New Roman" w:hAnsi="Times New Roman" w:cs="Times New Roman"/>
          <w:b/>
          <w:bCs/>
        </w:rPr>
        <w:t>Materiales Informativos</w:t>
      </w:r>
    </w:p>
    <w:p w14:paraId="5E91D719" w14:textId="77777777" w:rsidR="00E507FE" w:rsidRPr="0092190B" w:rsidRDefault="00E507FE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</w:p>
    <w:p w14:paraId="5DD3FEFC" w14:textId="77777777" w:rsidR="00A9013B" w:rsidRPr="0092190B" w:rsidRDefault="00A9013B" w:rsidP="00802B08">
      <w:pPr>
        <w:pStyle w:val="Prrafodelista"/>
        <w:numPr>
          <w:ilvl w:val="0"/>
          <w:numId w:val="41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Folletos y Carteles</w:t>
      </w:r>
      <w:r w:rsidRPr="0092190B">
        <w:rPr>
          <w:rFonts w:ascii="Times New Roman" w:hAnsi="Times New Roman" w:cs="Times New Roman"/>
        </w:rPr>
        <w:t>: Crear materiales impresos que resuman información clave y distribuidos en lugares estratégicos como bibliotecas, escuelas y oficinas gubernamentales.</w:t>
      </w:r>
    </w:p>
    <w:p w14:paraId="28E9F093" w14:textId="77777777" w:rsidR="00A9013B" w:rsidRPr="0092190B" w:rsidRDefault="00A9013B" w:rsidP="00802B08">
      <w:pPr>
        <w:pStyle w:val="Prrafodelista"/>
        <w:numPr>
          <w:ilvl w:val="0"/>
          <w:numId w:val="41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Infografías</w:t>
      </w:r>
      <w:r w:rsidRPr="0092190B">
        <w:rPr>
          <w:rFonts w:ascii="Times New Roman" w:hAnsi="Times New Roman" w:cs="Times New Roman"/>
        </w:rPr>
        <w:t>: Utilizar infografías visuales para explicar procesos complejos de manera sencilla y atractiva.</w:t>
      </w:r>
    </w:p>
    <w:p w14:paraId="31BF07E0" w14:textId="7D87C841" w:rsidR="00A9013B" w:rsidRPr="0092190B" w:rsidRDefault="00A9013B" w:rsidP="00802B08">
      <w:pPr>
        <w:pStyle w:val="Prrafodelista"/>
        <w:numPr>
          <w:ilvl w:val="0"/>
          <w:numId w:val="41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Guías y Manuales</w:t>
      </w:r>
      <w:r w:rsidRPr="0092190B">
        <w:rPr>
          <w:rFonts w:ascii="Times New Roman" w:hAnsi="Times New Roman" w:cs="Times New Roman"/>
        </w:rPr>
        <w:t>: Proporcionar documentos detallados que expliquen los derechos y responsabilidades de los electores, así como información sobre cómo participar en el proceso electoral.</w:t>
      </w:r>
    </w:p>
    <w:p w14:paraId="5D1A7241" w14:textId="77777777" w:rsidR="00E507FE" w:rsidRPr="0092190B" w:rsidRDefault="00E507FE" w:rsidP="00E507FE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089DF95D" w14:textId="5A9DFF34" w:rsidR="00A9013B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5. </w:t>
      </w:r>
      <w:r w:rsidRPr="0092190B">
        <w:rPr>
          <w:rFonts w:ascii="Times New Roman" w:hAnsi="Times New Roman" w:cs="Times New Roman"/>
          <w:b/>
          <w:bCs/>
        </w:rPr>
        <w:t>Líneas de Comunicación Directa</w:t>
      </w:r>
    </w:p>
    <w:p w14:paraId="7A5454B0" w14:textId="77777777" w:rsidR="00E507FE" w:rsidRPr="0092190B" w:rsidRDefault="00E507FE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2F742839" w14:textId="77777777" w:rsidR="00A9013B" w:rsidRPr="0092190B" w:rsidRDefault="00A9013B" w:rsidP="00802B08">
      <w:pPr>
        <w:pStyle w:val="Prrafodelista"/>
        <w:numPr>
          <w:ilvl w:val="0"/>
          <w:numId w:val="42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Call Centers</w:t>
      </w:r>
      <w:r w:rsidRPr="0092190B">
        <w:rPr>
          <w:rFonts w:ascii="Times New Roman" w:hAnsi="Times New Roman" w:cs="Times New Roman"/>
        </w:rPr>
        <w:t>: Establecer líneas telefónicas donde los electores puedan llamar para obtener información y hacer preguntas.</w:t>
      </w:r>
    </w:p>
    <w:p w14:paraId="1637D878" w14:textId="77777777" w:rsidR="00A9013B" w:rsidRPr="0092190B" w:rsidRDefault="00A9013B" w:rsidP="00802B08">
      <w:pPr>
        <w:pStyle w:val="Prrafodelista"/>
        <w:numPr>
          <w:ilvl w:val="0"/>
          <w:numId w:val="42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Chat en Vivo</w:t>
      </w:r>
      <w:r w:rsidRPr="0092190B">
        <w:rPr>
          <w:rFonts w:ascii="Times New Roman" w:hAnsi="Times New Roman" w:cs="Times New Roman"/>
        </w:rPr>
        <w:t>: Implementar un sistema de chat en vivo en el sitio web para responder preguntas en tiempo real.</w:t>
      </w:r>
    </w:p>
    <w:p w14:paraId="77782B30" w14:textId="7DEE0000" w:rsidR="00A9013B" w:rsidRPr="0092190B" w:rsidRDefault="00A9013B" w:rsidP="00802B08">
      <w:pPr>
        <w:pStyle w:val="Prrafodelista"/>
        <w:numPr>
          <w:ilvl w:val="0"/>
          <w:numId w:val="42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lastRenderedPageBreak/>
        <w:t>Aplicaciones Móviles</w:t>
      </w:r>
      <w:r w:rsidRPr="0092190B">
        <w:rPr>
          <w:rFonts w:ascii="Times New Roman" w:hAnsi="Times New Roman" w:cs="Times New Roman"/>
        </w:rPr>
        <w:t>: Desarrollar aplicaciones que brinden información sobre procesos electorales, eventos y noticias relevantes.</w:t>
      </w:r>
    </w:p>
    <w:p w14:paraId="2E82F471" w14:textId="77777777" w:rsidR="00922DD6" w:rsidRPr="0092190B" w:rsidRDefault="00922DD6" w:rsidP="00922DD6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581DC819" w14:textId="70E85104" w:rsidR="00A9013B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6. </w:t>
      </w:r>
      <w:r w:rsidRPr="0092190B">
        <w:rPr>
          <w:rFonts w:ascii="Times New Roman" w:hAnsi="Times New Roman" w:cs="Times New Roman"/>
          <w:b/>
          <w:bCs/>
        </w:rPr>
        <w:t>Colaboración con Organizaciones</w:t>
      </w:r>
    </w:p>
    <w:p w14:paraId="1B78E89D" w14:textId="77777777" w:rsidR="00922DD6" w:rsidRPr="0092190B" w:rsidRDefault="00922DD6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09924412" w14:textId="77777777" w:rsidR="00A9013B" w:rsidRPr="0092190B" w:rsidRDefault="00A9013B" w:rsidP="00802B08">
      <w:pPr>
        <w:pStyle w:val="Prrafodelista"/>
        <w:numPr>
          <w:ilvl w:val="0"/>
          <w:numId w:val="43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Alianzas con ONGs</w:t>
      </w:r>
      <w:r w:rsidRPr="0092190B">
        <w:rPr>
          <w:rFonts w:ascii="Times New Roman" w:hAnsi="Times New Roman" w:cs="Times New Roman"/>
        </w:rPr>
        <w:t>: Colaborar con organizaciones no gubernamentales que trabajen en temas de participación ciudadana para llegar a comunidades específicas.</w:t>
      </w:r>
    </w:p>
    <w:p w14:paraId="4B4A29F9" w14:textId="088080B7" w:rsidR="00A9013B" w:rsidRPr="0092190B" w:rsidRDefault="00A9013B" w:rsidP="00802B08">
      <w:pPr>
        <w:pStyle w:val="Prrafodelista"/>
        <w:numPr>
          <w:ilvl w:val="0"/>
          <w:numId w:val="43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Asociaciones con Instituciones Educativas</w:t>
      </w:r>
      <w:r w:rsidRPr="0092190B">
        <w:rPr>
          <w:rFonts w:ascii="Times New Roman" w:hAnsi="Times New Roman" w:cs="Times New Roman"/>
        </w:rPr>
        <w:t>: Trabajar con escuelas y universidades para educar a los jóvenes sobre el proceso electoral y fomentar su participación.</w:t>
      </w:r>
    </w:p>
    <w:p w14:paraId="44D6B05E" w14:textId="77777777" w:rsidR="00922DD6" w:rsidRPr="0092190B" w:rsidRDefault="00922DD6" w:rsidP="00922DD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77392193" w14:textId="7B38CF5A" w:rsidR="00A9013B" w:rsidRPr="0092190B" w:rsidRDefault="00A9013B" w:rsidP="00A9013B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</w:rPr>
        <w:t>7. </w:t>
      </w:r>
      <w:r w:rsidRPr="0092190B">
        <w:rPr>
          <w:rFonts w:ascii="Times New Roman" w:hAnsi="Times New Roman" w:cs="Times New Roman"/>
          <w:b/>
          <w:bCs/>
        </w:rPr>
        <w:t>Evaluación y Retroalimentación</w:t>
      </w:r>
    </w:p>
    <w:p w14:paraId="4D779B4B" w14:textId="77777777" w:rsidR="00922DD6" w:rsidRPr="0092190B" w:rsidRDefault="00922DD6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65CA08B9" w14:textId="77777777" w:rsidR="00A9013B" w:rsidRPr="0092190B" w:rsidRDefault="00A9013B" w:rsidP="00802B08">
      <w:pPr>
        <w:pStyle w:val="Prrafodelista"/>
        <w:numPr>
          <w:ilvl w:val="0"/>
          <w:numId w:val="44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Encuestas y Cuestionarios</w:t>
      </w:r>
      <w:r w:rsidRPr="0092190B">
        <w:rPr>
          <w:rFonts w:ascii="Times New Roman" w:hAnsi="Times New Roman" w:cs="Times New Roman"/>
        </w:rPr>
        <w:t>: Realizar encuestas para evaluar la efectividad de los métodos de comunicación y recopilar retroalimentación de los electores sobre cómo prefieren recibir información.</w:t>
      </w:r>
    </w:p>
    <w:p w14:paraId="12BD9905" w14:textId="77777777" w:rsidR="00A9013B" w:rsidRPr="0092190B" w:rsidRDefault="00A9013B" w:rsidP="00802B08">
      <w:pPr>
        <w:pStyle w:val="Prrafodelista"/>
        <w:numPr>
          <w:ilvl w:val="0"/>
          <w:numId w:val="44"/>
        </w:numPr>
        <w:ind w:left="709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Análisis de Datos</w:t>
      </w:r>
      <w:r w:rsidRPr="0092190B">
        <w:rPr>
          <w:rFonts w:ascii="Times New Roman" w:hAnsi="Times New Roman" w:cs="Times New Roman"/>
        </w:rPr>
        <w:t>: Monitorear el alcance y la efectividad de las campañas de comunicación a través de herramientas de análisis de datos.</w:t>
      </w:r>
    </w:p>
    <w:p w14:paraId="3E1229E7" w14:textId="77777777" w:rsidR="00562C65" w:rsidRPr="0092190B" w:rsidRDefault="00562C65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5DEBE752" w14:textId="5F3B0758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  <w:r w:rsidRPr="0092190B">
        <w:rPr>
          <w:rFonts w:ascii="Times New Roman" w:hAnsi="Times New Roman" w:cs="Times New Roman"/>
          <w:b/>
          <w:bCs/>
        </w:rPr>
        <w:t>FORMATO DE REPORTE DE INCIDENTE DE SEGURIDAD CIBERNÉTICA</w:t>
      </w:r>
    </w:p>
    <w:p w14:paraId="7695A48A" w14:textId="77777777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</w:p>
    <w:p w14:paraId="3E160ACF" w14:textId="60919190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1. Información General del Incidente</w:t>
      </w:r>
    </w:p>
    <w:p w14:paraId="4B8A2A83" w14:textId="77777777" w:rsidR="000D6BE1" w:rsidRPr="0092190B" w:rsidRDefault="000D6BE1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6EA96EC1" w14:textId="77777777" w:rsidR="00703FB6" w:rsidRPr="0092190B" w:rsidRDefault="00703FB6" w:rsidP="00802B08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Número de Reporte</w:t>
      </w:r>
      <w:r w:rsidRPr="0092190B">
        <w:rPr>
          <w:rFonts w:ascii="Times New Roman" w:hAnsi="Times New Roman" w:cs="Times New Roman"/>
        </w:rPr>
        <w:t>: [Número único asignado al incidente]</w:t>
      </w:r>
    </w:p>
    <w:p w14:paraId="750ACDDB" w14:textId="77777777" w:rsidR="00703FB6" w:rsidRPr="0092190B" w:rsidRDefault="00703FB6" w:rsidP="00802B08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Fecha y Hora del Reporte</w:t>
      </w:r>
      <w:r w:rsidRPr="0092190B">
        <w:rPr>
          <w:rFonts w:ascii="Times New Roman" w:hAnsi="Times New Roman" w:cs="Times New Roman"/>
        </w:rPr>
        <w:t>: [Fecha y hora en que se reporta el incidente]</w:t>
      </w:r>
    </w:p>
    <w:p w14:paraId="3A88528E" w14:textId="77777777" w:rsidR="00703FB6" w:rsidRPr="0092190B" w:rsidRDefault="00703FB6" w:rsidP="00802B08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Nombre del Reportante</w:t>
      </w:r>
      <w:r w:rsidRPr="0092190B">
        <w:rPr>
          <w:rFonts w:ascii="Times New Roman" w:hAnsi="Times New Roman" w:cs="Times New Roman"/>
        </w:rPr>
        <w:t>: [Nombre y cargo de la persona que reporta el incidente]</w:t>
      </w:r>
    </w:p>
    <w:p w14:paraId="1AD3DF24" w14:textId="65D63FB6" w:rsidR="00703FB6" w:rsidRPr="0092190B" w:rsidRDefault="00703FB6" w:rsidP="00802B08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Método de Reporte</w:t>
      </w:r>
      <w:r w:rsidRPr="0092190B">
        <w:rPr>
          <w:rFonts w:ascii="Times New Roman" w:hAnsi="Times New Roman" w:cs="Times New Roman"/>
        </w:rPr>
        <w:t>: [Correo electrónico, llamada telefónica, sistema de gestión de incidentes, etc.]</w:t>
      </w:r>
    </w:p>
    <w:p w14:paraId="67571370" w14:textId="77777777" w:rsidR="00703FB6" w:rsidRPr="0092190B" w:rsidRDefault="00703FB6" w:rsidP="00703FB6">
      <w:pPr>
        <w:pStyle w:val="Prrafodelista"/>
        <w:jc w:val="both"/>
        <w:rPr>
          <w:rFonts w:ascii="Times New Roman" w:hAnsi="Times New Roman" w:cs="Times New Roman"/>
        </w:rPr>
      </w:pPr>
    </w:p>
    <w:p w14:paraId="4D241B7A" w14:textId="51CEDB51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2. Descripción del Incidente</w:t>
      </w:r>
    </w:p>
    <w:p w14:paraId="07C0A3A5" w14:textId="77777777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7D3F0862" w14:textId="77777777" w:rsidR="00703FB6" w:rsidRPr="0092190B" w:rsidRDefault="00703FB6" w:rsidP="00802B08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Tipo de Incidente</w:t>
      </w:r>
      <w:r w:rsidRPr="0092190B">
        <w:rPr>
          <w:rFonts w:ascii="Times New Roman" w:hAnsi="Times New Roman" w:cs="Times New Roman"/>
        </w:rPr>
        <w:t>: [Malware, acceso no autorizado, pérdida de datos, DDoS, amenaza interna, etc.]</w:t>
      </w:r>
    </w:p>
    <w:p w14:paraId="76319B79" w14:textId="77777777" w:rsidR="00703FB6" w:rsidRPr="0092190B" w:rsidRDefault="00703FB6" w:rsidP="00802B08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Descripción Detallada</w:t>
      </w:r>
      <w:r w:rsidRPr="0092190B">
        <w:rPr>
          <w:rFonts w:ascii="Times New Roman" w:hAnsi="Times New Roman" w:cs="Times New Roman"/>
        </w:rPr>
        <w:t>:</w:t>
      </w:r>
    </w:p>
    <w:p w14:paraId="6826652B" w14:textId="77777777" w:rsidR="00703FB6" w:rsidRPr="0092190B" w:rsidRDefault="00703FB6" w:rsidP="00802B08">
      <w:pPr>
        <w:pStyle w:val="Prrafodelista"/>
        <w:numPr>
          <w:ilvl w:val="1"/>
          <w:numId w:val="4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[Descripción completa del incidente, incluyendo cómo se detectó, qué sistemas o datos están involucrados, y cualquier otra información relevante.]</w:t>
      </w:r>
    </w:p>
    <w:p w14:paraId="24041856" w14:textId="77777777" w:rsidR="00703FB6" w:rsidRPr="0092190B" w:rsidRDefault="00703FB6" w:rsidP="00802B08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Impacto Potencial</w:t>
      </w:r>
      <w:r w:rsidRPr="0092190B">
        <w:rPr>
          <w:rFonts w:ascii="Times New Roman" w:hAnsi="Times New Roman" w:cs="Times New Roman"/>
        </w:rPr>
        <w:t>:</w:t>
      </w:r>
    </w:p>
    <w:p w14:paraId="4C265C6E" w14:textId="0452B607" w:rsidR="00703FB6" w:rsidRPr="0092190B" w:rsidRDefault="00703FB6" w:rsidP="00802B08">
      <w:pPr>
        <w:pStyle w:val="Prrafodelista"/>
        <w:numPr>
          <w:ilvl w:val="1"/>
          <w:numId w:val="46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[Descripción del impacto que el incidente podría tener en la organización, incluyendo riesgos a la confidencialidad, integridad y disponibilidad de los datos.]</w:t>
      </w:r>
    </w:p>
    <w:p w14:paraId="741DF026" w14:textId="77777777" w:rsidR="00703FB6" w:rsidRPr="0092190B" w:rsidRDefault="00703FB6" w:rsidP="00703FB6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6B4C2D9" w14:textId="47F7D74D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3. Análisis Inicial</w:t>
      </w:r>
    </w:p>
    <w:p w14:paraId="0A0B8EED" w14:textId="77777777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0FA3E556" w14:textId="77777777" w:rsidR="00703FB6" w:rsidRPr="0092190B" w:rsidRDefault="00703FB6" w:rsidP="00802B08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Fecha y Hora de Detección</w:t>
      </w:r>
      <w:r w:rsidRPr="0092190B">
        <w:rPr>
          <w:rFonts w:ascii="Times New Roman" w:hAnsi="Times New Roman" w:cs="Times New Roman"/>
        </w:rPr>
        <w:t>: [Fecha y hora en que se detectó el incidente]</w:t>
      </w:r>
    </w:p>
    <w:p w14:paraId="1DA1DA4D" w14:textId="77777777" w:rsidR="00703FB6" w:rsidRPr="0092190B" w:rsidRDefault="00703FB6" w:rsidP="00802B08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Sistemas Afectados</w:t>
      </w:r>
      <w:r w:rsidRPr="0092190B">
        <w:rPr>
          <w:rFonts w:ascii="Times New Roman" w:hAnsi="Times New Roman" w:cs="Times New Roman"/>
        </w:rPr>
        <w:t>:</w:t>
      </w:r>
    </w:p>
    <w:p w14:paraId="65408F71" w14:textId="77777777" w:rsidR="00703FB6" w:rsidRPr="0092190B" w:rsidRDefault="00703FB6" w:rsidP="00802B08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[Lista de sistemas, aplicaciones o redes afectadas.]</w:t>
      </w:r>
    </w:p>
    <w:p w14:paraId="78CBC939" w14:textId="77777777" w:rsidR="00703FB6" w:rsidRPr="0092190B" w:rsidRDefault="00703FB6" w:rsidP="00802B08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Clasificación del Incidente</w:t>
      </w:r>
      <w:r w:rsidRPr="0092190B">
        <w:rPr>
          <w:rFonts w:ascii="Times New Roman" w:hAnsi="Times New Roman" w:cs="Times New Roman"/>
        </w:rPr>
        <w:t>:</w:t>
      </w:r>
    </w:p>
    <w:p w14:paraId="3CF3947B" w14:textId="77777777" w:rsidR="00703FB6" w:rsidRPr="0092190B" w:rsidRDefault="00703FB6" w:rsidP="00802B08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[Bajo, medio, alto, crítico]</w:t>
      </w:r>
    </w:p>
    <w:p w14:paraId="6794076D" w14:textId="77777777" w:rsidR="00703FB6" w:rsidRPr="0092190B" w:rsidRDefault="00703FB6" w:rsidP="00802B08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 Iniciales Tomadas</w:t>
      </w:r>
      <w:r w:rsidRPr="0092190B">
        <w:rPr>
          <w:rFonts w:ascii="Times New Roman" w:hAnsi="Times New Roman" w:cs="Times New Roman"/>
        </w:rPr>
        <w:t>:</w:t>
      </w:r>
    </w:p>
    <w:p w14:paraId="34EDCB26" w14:textId="1481E361" w:rsidR="00703FB6" w:rsidRPr="0092190B" w:rsidRDefault="00703FB6" w:rsidP="00802B08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lastRenderedPageBreak/>
        <w:t>[Descripción de las acciones que se tomaron inmediatamente después de la detección del incidente.]</w:t>
      </w:r>
    </w:p>
    <w:p w14:paraId="55FCAC25" w14:textId="77777777" w:rsidR="00703FB6" w:rsidRPr="0092190B" w:rsidRDefault="00703FB6" w:rsidP="00703FB6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1972F86" w14:textId="5964F237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4. Contención y Erradicación</w:t>
      </w:r>
    </w:p>
    <w:p w14:paraId="10ACFB9B" w14:textId="77777777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4006DC6E" w14:textId="77777777" w:rsidR="00703FB6" w:rsidRPr="0092190B" w:rsidRDefault="00703FB6" w:rsidP="00802B08">
      <w:pPr>
        <w:pStyle w:val="Prrafodelista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 de Contención</w:t>
      </w:r>
      <w:r w:rsidRPr="0092190B">
        <w:rPr>
          <w:rFonts w:ascii="Times New Roman" w:hAnsi="Times New Roman" w:cs="Times New Roman"/>
        </w:rPr>
        <w:t>:</w:t>
      </w:r>
    </w:p>
    <w:p w14:paraId="62433D01" w14:textId="77777777" w:rsidR="00703FB6" w:rsidRPr="0092190B" w:rsidRDefault="00703FB6" w:rsidP="00802B08">
      <w:pPr>
        <w:pStyle w:val="Prrafodelista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[Descripción de las medidas tomadas para contener el incidente y evitar su propagación.]</w:t>
      </w:r>
    </w:p>
    <w:p w14:paraId="48882F6C" w14:textId="77777777" w:rsidR="00703FB6" w:rsidRPr="0092190B" w:rsidRDefault="00703FB6" w:rsidP="00802B08">
      <w:pPr>
        <w:pStyle w:val="Prrafodelista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Acciones de Erradicación</w:t>
      </w:r>
      <w:r w:rsidRPr="0092190B">
        <w:rPr>
          <w:rFonts w:ascii="Times New Roman" w:hAnsi="Times New Roman" w:cs="Times New Roman"/>
        </w:rPr>
        <w:t>:</w:t>
      </w:r>
    </w:p>
    <w:p w14:paraId="2B9016D4" w14:textId="573D11B2" w:rsidR="00703FB6" w:rsidRPr="0092190B" w:rsidRDefault="00703FB6" w:rsidP="00802B08">
      <w:pPr>
        <w:pStyle w:val="Prrafodelista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[Descripción de las acciones tomadas para eliminar la amenaza y restaurar los sistemas afectados.]</w:t>
      </w:r>
    </w:p>
    <w:p w14:paraId="5CDCAFD5" w14:textId="77777777" w:rsidR="00703FB6" w:rsidRPr="0092190B" w:rsidRDefault="00703FB6" w:rsidP="00703FB6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51C89FA0" w14:textId="77777777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5. Recuperación</w:t>
      </w:r>
    </w:p>
    <w:p w14:paraId="18A0AA73" w14:textId="77777777" w:rsidR="00703FB6" w:rsidRPr="0092190B" w:rsidRDefault="00703FB6" w:rsidP="00802B08">
      <w:pPr>
        <w:pStyle w:val="Prrafodelista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Fecha y Hora de Recuperación</w:t>
      </w:r>
      <w:r w:rsidRPr="0092190B">
        <w:rPr>
          <w:rFonts w:ascii="Times New Roman" w:hAnsi="Times New Roman" w:cs="Times New Roman"/>
        </w:rPr>
        <w:t>: [Fecha y hora en que se restauraron los sistemas afectados]</w:t>
      </w:r>
    </w:p>
    <w:p w14:paraId="66B7B1C7" w14:textId="77777777" w:rsidR="00703FB6" w:rsidRPr="0092190B" w:rsidRDefault="00703FB6" w:rsidP="00802B08">
      <w:pPr>
        <w:pStyle w:val="Prrafodelista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Métodos de Recuperación Utilizados</w:t>
      </w:r>
      <w:r w:rsidRPr="0092190B">
        <w:rPr>
          <w:rFonts w:ascii="Times New Roman" w:hAnsi="Times New Roman" w:cs="Times New Roman"/>
        </w:rPr>
        <w:t>:</w:t>
      </w:r>
    </w:p>
    <w:p w14:paraId="302BFB62" w14:textId="27FCDA32" w:rsidR="00703FB6" w:rsidRPr="0092190B" w:rsidRDefault="00703FB6" w:rsidP="00802B08">
      <w:pPr>
        <w:pStyle w:val="Prrafodelista"/>
        <w:numPr>
          <w:ilvl w:val="1"/>
          <w:numId w:val="49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[Descripción de cómo se restauraron los sistemas, incluyendo restauraciones de copias de seguridad, parches aplicados, etc.]</w:t>
      </w:r>
    </w:p>
    <w:p w14:paraId="2A4B87FB" w14:textId="77777777" w:rsidR="000D6BE1" w:rsidRPr="0092190B" w:rsidRDefault="000D6BE1" w:rsidP="000D6BE1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2579B25" w14:textId="2EAC7D87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6. Revisión y Lecciones Aprendidas</w:t>
      </w:r>
    </w:p>
    <w:p w14:paraId="2A58799D" w14:textId="77777777" w:rsidR="000D6BE1" w:rsidRPr="0092190B" w:rsidRDefault="000D6BE1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15E7AB4B" w14:textId="77777777" w:rsidR="00703FB6" w:rsidRPr="0092190B" w:rsidRDefault="00703FB6" w:rsidP="00802B08">
      <w:pPr>
        <w:pStyle w:val="Prrafodelista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Análisis Post-Incidente</w:t>
      </w:r>
      <w:r w:rsidRPr="0092190B">
        <w:rPr>
          <w:rFonts w:ascii="Times New Roman" w:hAnsi="Times New Roman" w:cs="Times New Roman"/>
        </w:rPr>
        <w:t>:</w:t>
      </w:r>
    </w:p>
    <w:p w14:paraId="73A30F58" w14:textId="77777777" w:rsidR="00703FB6" w:rsidRPr="0092190B" w:rsidRDefault="00703FB6" w:rsidP="00802B08">
      <w:pPr>
        <w:pStyle w:val="Prrafodelista"/>
        <w:numPr>
          <w:ilvl w:val="1"/>
          <w:numId w:val="5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[Descripción de lo que se aprendió del incidente y cómo se puede mejorar la respuesta en el futuro.]</w:t>
      </w:r>
    </w:p>
    <w:p w14:paraId="51909E86" w14:textId="77777777" w:rsidR="00703FB6" w:rsidRPr="0092190B" w:rsidRDefault="00703FB6" w:rsidP="00802B08">
      <w:pPr>
        <w:pStyle w:val="Prrafodelista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Recomendaciones</w:t>
      </w:r>
      <w:r w:rsidRPr="0092190B">
        <w:rPr>
          <w:rFonts w:ascii="Times New Roman" w:hAnsi="Times New Roman" w:cs="Times New Roman"/>
        </w:rPr>
        <w:t>:</w:t>
      </w:r>
    </w:p>
    <w:p w14:paraId="341E68C0" w14:textId="1F3E4026" w:rsidR="00703FB6" w:rsidRPr="0092190B" w:rsidRDefault="00703FB6" w:rsidP="00802B08">
      <w:pPr>
        <w:pStyle w:val="Prrafodelista"/>
        <w:numPr>
          <w:ilvl w:val="1"/>
          <w:numId w:val="50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[Sugerencias para prevenir incidentes similares en el futuro, incluyendo cambios en políticas, procedimientos o tecnologías.]</w:t>
      </w:r>
    </w:p>
    <w:p w14:paraId="322FA98D" w14:textId="77777777" w:rsidR="000D6BE1" w:rsidRPr="0092190B" w:rsidRDefault="000D6BE1" w:rsidP="000D6BE1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DA56113" w14:textId="69886574" w:rsidR="00703FB6" w:rsidRPr="0092190B" w:rsidRDefault="00703FB6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7. Información Adicional</w:t>
      </w:r>
    </w:p>
    <w:p w14:paraId="30A90E2D" w14:textId="77777777" w:rsidR="000D6BE1" w:rsidRPr="0092190B" w:rsidRDefault="000D6BE1" w:rsidP="00703FB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1C89C8C8" w14:textId="77777777" w:rsidR="00703FB6" w:rsidRPr="0092190B" w:rsidRDefault="00703FB6" w:rsidP="00802B08">
      <w:pPr>
        <w:pStyle w:val="Prrafodelista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Documentación Adjunta</w:t>
      </w:r>
      <w:r w:rsidRPr="0092190B">
        <w:rPr>
          <w:rFonts w:ascii="Times New Roman" w:hAnsi="Times New Roman" w:cs="Times New Roman"/>
        </w:rPr>
        <w:t>:</w:t>
      </w:r>
    </w:p>
    <w:p w14:paraId="6CE860F1" w14:textId="77777777" w:rsidR="00703FB6" w:rsidRPr="0092190B" w:rsidRDefault="00703FB6" w:rsidP="00802B08">
      <w:pPr>
        <w:pStyle w:val="Prrafodelista"/>
        <w:numPr>
          <w:ilvl w:val="1"/>
          <w:numId w:val="5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</w:rPr>
        <w:t>[Lista de documentos o evidencias adicionales que se adjuntan al reporte, como registros de logs, capturas de pantalla, etc.]</w:t>
      </w:r>
    </w:p>
    <w:p w14:paraId="29DBF7E9" w14:textId="77777777" w:rsidR="00703FB6" w:rsidRPr="0092190B" w:rsidRDefault="00703FB6" w:rsidP="00802B08">
      <w:pPr>
        <w:pStyle w:val="Prrafodelista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Firmas</w:t>
      </w:r>
      <w:r w:rsidRPr="0092190B">
        <w:rPr>
          <w:rFonts w:ascii="Times New Roman" w:hAnsi="Times New Roman" w:cs="Times New Roman"/>
        </w:rPr>
        <w:t>:</w:t>
      </w:r>
    </w:p>
    <w:p w14:paraId="76C270F2" w14:textId="77777777" w:rsidR="00703FB6" w:rsidRPr="0092190B" w:rsidRDefault="00703FB6" w:rsidP="00802B08">
      <w:pPr>
        <w:pStyle w:val="Prrafodelista"/>
        <w:numPr>
          <w:ilvl w:val="1"/>
          <w:numId w:val="5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Reportante</w:t>
      </w:r>
      <w:r w:rsidRPr="0092190B">
        <w:rPr>
          <w:rFonts w:ascii="Times New Roman" w:hAnsi="Times New Roman" w:cs="Times New Roman"/>
        </w:rPr>
        <w:t>: [Firma del reportante]</w:t>
      </w:r>
    </w:p>
    <w:p w14:paraId="1C73E2CF" w14:textId="77777777" w:rsidR="00703FB6" w:rsidRPr="0092190B" w:rsidRDefault="00703FB6" w:rsidP="00802B08">
      <w:pPr>
        <w:pStyle w:val="Prrafodelista"/>
        <w:numPr>
          <w:ilvl w:val="1"/>
          <w:numId w:val="51"/>
        </w:numPr>
        <w:jc w:val="both"/>
        <w:rPr>
          <w:rFonts w:ascii="Times New Roman" w:hAnsi="Times New Roman" w:cs="Times New Roman"/>
        </w:rPr>
      </w:pPr>
      <w:r w:rsidRPr="0092190B">
        <w:rPr>
          <w:rFonts w:ascii="Times New Roman" w:hAnsi="Times New Roman" w:cs="Times New Roman"/>
          <w:b/>
          <w:bCs/>
        </w:rPr>
        <w:t>Revisor</w:t>
      </w:r>
      <w:r w:rsidRPr="0092190B">
        <w:rPr>
          <w:rFonts w:ascii="Times New Roman" w:hAnsi="Times New Roman" w:cs="Times New Roman"/>
        </w:rPr>
        <w:t>: [Firma del revisor del incidente]</w:t>
      </w:r>
    </w:p>
    <w:p w14:paraId="4978DDFC" w14:textId="3CE8EB2F" w:rsidR="00C64483" w:rsidRPr="0092190B" w:rsidRDefault="00C64483" w:rsidP="00A9013B">
      <w:pPr>
        <w:pStyle w:val="Prrafodelista"/>
        <w:ind w:left="0"/>
        <w:jc w:val="both"/>
        <w:rPr>
          <w:rFonts w:ascii="Times New Roman" w:hAnsi="Times New Roman" w:cs="Times New Roman"/>
        </w:rPr>
      </w:pPr>
    </w:p>
    <w:sectPr w:rsidR="00C64483" w:rsidRPr="00921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794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06C4D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2062A"/>
    <w:multiLevelType w:val="hybridMultilevel"/>
    <w:tmpl w:val="E708BAC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080"/>
    <w:multiLevelType w:val="multilevel"/>
    <w:tmpl w:val="256045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60F82"/>
    <w:multiLevelType w:val="hybridMultilevel"/>
    <w:tmpl w:val="CD8E3796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E85FC6"/>
    <w:multiLevelType w:val="hybridMultilevel"/>
    <w:tmpl w:val="FC7CE33C"/>
    <w:lvl w:ilvl="0" w:tplc="2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4177576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96779"/>
    <w:multiLevelType w:val="multilevel"/>
    <w:tmpl w:val="D40C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0544A5"/>
    <w:multiLevelType w:val="multilevel"/>
    <w:tmpl w:val="3C9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B04E5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0070FC"/>
    <w:multiLevelType w:val="multilevel"/>
    <w:tmpl w:val="88188776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BB039B"/>
    <w:multiLevelType w:val="hybridMultilevel"/>
    <w:tmpl w:val="DA800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F356E"/>
    <w:multiLevelType w:val="multilevel"/>
    <w:tmpl w:val="F23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E7B10"/>
    <w:multiLevelType w:val="multilevel"/>
    <w:tmpl w:val="E514BB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9172F0"/>
    <w:multiLevelType w:val="multilevel"/>
    <w:tmpl w:val="6A8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037B17"/>
    <w:multiLevelType w:val="hybridMultilevel"/>
    <w:tmpl w:val="DC1A5BA4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0F0125F"/>
    <w:multiLevelType w:val="multilevel"/>
    <w:tmpl w:val="CE36A0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AA6707"/>
    <w:multiLevelType w:val="hybridMultilevel"/>
    <w:tmpl w:val="CF86C0D0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F957B27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6457A3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4F7C14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67317E"/>
    <w:multiLevelType w:val="hybridMultilevel"/>
    <w:tmpl w:val="FAC86120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79E31FA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306E23"/>
    <w:multiLevelType w:val="multilevel"/>
    <w:tmpl w:val="E578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1121FD"/>
    <w:multiLevelType w:val="multilevel"/>
    <w:tmpl w:val="2704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87647E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3C2EA7"/>
    <w:multiLevelType w:val="multilevel"/>
    <w:tmpl w:val="BDBE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3C4ADD"/>
    <w:multiLevelType w:val="multilevel"/>
    <w:tmpl w:val="AEFC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DF7489"/>
    <w:multiLevelType w:val="multilevel"/>
    <w:tmpl w:val="0A0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9661D2"/>
    <w:multiLevelType w:val="multilevel"/>
    <w:tmpl w:val="042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4C2825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4344E7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CF4802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250815"/>
    <w:multiLevelType w:val="hybridMultilevel"/>
    <w:tmpl w:val="6BF28AC6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A2474D"/>
    <w:multiLevelType w:val="hybridMultilevel"/>
    <w:tmpl w:val="3BFCB050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D313C3"/>
    <w:multiLevelType w:val="multilevel"/>
    <w:tmpl w:val="1CE62D4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D240223"/>
    <w:multiLevelType w:val="multilevel"/>
    <w:tmpl w:val="71E2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8A6E50"/>
    <w:multiLevelType w:val="multilevel"/>
    <w:tmpl w:val="7C9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1322BC"/>
    <w:multiLevelType w:val="multilevel"/>
    <w:tmpl w:val="F2F66B0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C4336B"/>
    <w:multiLevelType w:val="multilevel"/>
    <w:tmpl w:val="A664BB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E01F8D"/>
    <w:multiLevelType w:val="multilevel"/>
    <w:tmpl w:val="1E18E51A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477532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D411F9"/>
    <w:multiLevelType w:val="multilevel"/>
    <w:tmpl w:val="8FE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86B1728"/>
    <w:multiLevelType w:val="multilevel"/>
    <w:tmpl w:val="165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4021A0"/>
    <w:multiLevelType w:val="multilevel"/>
    <w:tmpl w:val="829655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433C7F"/>
    <w:multiLevelType w:val="hybridMultilevel"/>
    <w:tmpl w:val="433EF6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748AD"/>
    <w:multiLevelType w:val="multilevel"/>
    <w:tmpl w:val="CC1C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CF4E90"/>
    <w:multiLevelType w:val="multilevel"/>
    <w:tmpl w:val="56B013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3FC4D4D"/>
    <w:multiLevelType w:val="hybridMultilevel"/>
    <w:tmpl w:val="1930BFA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9E2C4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06368C"/>
    <w:multiLevelType w:val="hybridMultilevel"/>
    <w:tmpl w:val="52DC3D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883DA9"/>
    <w:multiLevelType w:val="multilevel"/>
    <w:tmpl w:val="868E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21"/>
  </w:num>
  <w:num w:numId="3">
    <w:abstractNumId w:val="4"/>
  </w:num>
  <w:num w:numId="4">
    <w:abstractNumId w:val="17"/>
  </w:num>
  <w:num w:numId="5">
    <w:abstractNumId w:val="15"/>
  </w:num>
  <w:num w:numId="6">
    <w:abstractNumId w:val="2"/>
  </w:num>
  <w:num w:numId="7">
    <w:abstractNumId w:val="48"/>
  </w:num>
  <w:num w:numId="8">
    <w:abstractNumId w:val="33"/>
  </w:num>
  <w:num w:numId="9">
    <w:abstractNumId w:val="34"/>
  </w:num>
  <w:num w:numId="10">
    <w:abstractNumId w:val="11"/>
  </w:num>
  <w:num w:numId="11">
    <w:abstractNumId w:val="45"/>
  </w:num>
  <w:num w:numId="12">
    <w:abstractNumId w:val="49"/>
  </w:num>
  <w:num w:numId="13">
    <w:abstractNumId w:val="24"/>
  </w:num>
  <w:num w:numId="14">
    <w:abstractNumId w:val="38"/>
  </w:num>
  <w:num w:numId="15">
    <w:abstractNumId w:val="50"/>
  </w:num>
  <w:num w:numId="16">
    <w:abstractNumId w:val="3"/>
  </w:num>
  <w:num w:numId="17">
    <w:abstractNumId w:val="29"/>
  </w:num>
  <w:num w:numId="18">
    <w:abstractNumId w:val="27"/>
  </w:num>
  <w:num w:numId="19">
    <w:abstractNumId w:val="12"/>
  </w:num>
  <w:num w:numId="20">
    <w:abstractNumId w:val="23"/>
  </w:num>
  <w:num w:numId="21">
    <w:abstractNumId w:val="36"/>
  </w:num>
  <w:num w:numId="22">
    <w:abstractNumId w:val="7"/>
  </w:num>
  <w:num w:numId="23">
    <w:abstractNumId w:val="26"/>
  </w:num>
  <w:num w:numId="24">
    <w:abstractNumId w:val="28"/>
  </w:num>
  <w:num w:numId="25">
    <w:abstractNumId w:val="46"/>
  </w:num>
  <w:num w:numId="26">
    <w:abstractNumId w:val="43"/>
  </w:num>
  <w:num w:numId="27">
    <w:abstractNumId w:val="8"/>
  </w:num>
  <w:num w:numId="28">
    <w:abstractNumId w:val="37"/>
  </w:num>
  <w:num w:numId="29">
    <w:abstractNumId w:val="14"/>
  </w:num>
  <w:num w:numId="30">
    <w:abstractNumId w:val="44"/>
  </w:num>
  <w:num w:numId="31">
    <w:abstractNumId w:val="39"/>
  </w:num>
  <w:num w:numId="32">
    <w:abstractNumId w:val="13"/>
  </w:num>
  <w:num w:numId="33">
    <w:abstractNumId w:val="47"/>
  </w:num>
  <w:num w:numId="34">
    <w:abstractNumId w:val="5"/>
  </w:num>
  <w:num w:numId="35">
    <w:abstractNumId w:val="40"/>
  </w:num>
  <w:num w:numId="36">
    <w:abstractNumId w:val="10"/>
  </w:num>
  <w:num w:numId="37">
    <w:abstractNumId w:val="16"/>
  </w:num>
  <w:num w:numId="38">
    <w:abstractNumId w:val="19"/>
  </w:num>
  <w:num w:numId="39">
    <w:abstractNumId w:val="32"/>
  </w:num>
  <w:num w:numId="40">
    <w:abstractNumId w:val="18"/>
  </w:num>
  <w:num w:numId="41">
    <w:abstractNumId w:val="42"/>
  </w:num>
  <w:num w:numId="42">
    <w:abstractNumId w:val="20"/>
  </w:num>
  <w:num w:numId="43">
    <w:abstractNumId w:val="31"/>
  </w:num>
  <w:num w:numId="44">
    <w:abstractNumId w:val="0"/>
  </w:num>
  <w:num w:numId="45">
    <w:abstractNumId w:val="30"/>
  </w:num>
  <w:num w:numId="46">
    <w:abstractNumId w:val="22"/>
  </w:num>
  <w:num w:numId="47">
    <w:abstractNumId w:val="6"/>
  </w:num>
  <w:num w:numId="48">
    <w:abstractNumId w:val="1"/>
  </w:num>
  <w:num w:numId="49">
    <w:abstractNumId w:val="9"/>
  </w:num>
  <w:num w:numId="50">
    <w:abstractNumId w:val="41"/>
  </w:num>
  <w:num w:numId="51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3E"/>
    <w:rsid w:val="000017D9"/>
    <w:rsid w:val="000037D0"/>
    <w:rsid w:val="00035A65"/>
    <w:rsid w:val="00035E41"/>
    <w:rsid w:val="0003794C"/>
    <w:rsid w:val="00062D7F"/>
    <w:rsid w:val="0006674E"/>
    <w:rsid w:val="00082C1E"/>
    <w:rsid w:val="00091323"/>
    <w:rsid w:val="000B03C3"/>
    <w:rsid w:val="000C0364"/>
    <w:rsid w:val="000D593E"/>
    <w:rsid w:val="000D6BE1"/>
    <w:rsid w:val="000E5707"/>
    <w:rsid w:val="00105AEB"/>
    <w:rsid w:val="00106FBC"/>
    <w:rsid w:val="00115B60"/>
    <w:rsid w:val="00117F53"/>
    <w:rsid w:val="00124650"/>
    <w:rsid w:val="00132747"/>
    <w:rsid w:val="00160886"/>
    <w:rsid w:val="00174CE2"/>
    <w:rsid w:val="001827B4"/>
    <w:rsid w:val="00186AE9"/>
    <w:rsid w:val="00191F9C"/>
    <w:rsid w:val="001D2B44"/>
    <w:rsid w:val="001E6365"/>
    <w:rsid w:val="001F11E4"/>
    <w:rsid w:val="001F47B4"/>
    <w:rsid w:val="00206C3B"/>
    <w:rsid w:val="00226599"/>
    <w:rsid w:val="00282E0B"/>
    <w:rsid w:val="00291526"/>
    <w:rsid w:val="00297838"/>
    <w:rsid w:val="002A7E4C"/>
    <w:rsid w:val="002D2F36"/>
    <w:rsid w:val="002E1B6B"/>
    <w:rsid w:val="00310D7F"/>
    <w:rsid w:val="003406F5"/>
    <w:rsid w:val="0034216A"/>
    <w:rsid w:val="0035523E"/>
    <w:rsid w:val="00373D4B"/>
    <w:rsid w:val="00374891"/>
    <w:rsid w:val="00376936"/>
    <w:rsid w:val="003A4497"/>
    <w:rsid w:val="003A7E53"/>
    <w:rsid w:val="003C560C"/>
    <w:rsid w:val="003D0B51"/>
    <w:rsid w:val="00421B1D"/>
    <w:rsid w:val="00435437"/>
    <w:rsid w:val="0046621C"/>
    <w:rsid w:val="0049798B"/>
    <w:rsid w:val="004E22ED"/>
    <w:rsid w:val="004F1275"/>
    <w:rsid w:val="00504870"/>
    <w:rsid w:val="0051030D"/>
    <w:rsid w:val="005364BE"/>
    <w:rsid w:val="00551D1A"/>
    <w:rsid w:val="00562C65"/>
    <w:rsid w:val="00563C82"/>
    <w:rsid w:val="00571EF2"/>
    <w:rsid w:val="0057511D"/>
    <w:rsid w:val="005850FC"/>
    <w:rsid w:val="0058513F"/>
    <w:rsid w:val="005A3C9B"/>
    <w:rsid w:val="005A70CB"/>
    <w:rsid w:val="005B092A"/>
    <w:rsid w:val="005B4755"/>
    <w:rsid w:val="005B5439"/>
    <w:rsid w:val="005C096B"/>
    <w:rsid w:val="005E2ED8"/>
    <w:rsid w:val="005F3D45"/>
    <w:rsid w:val="0060119D"/>
    <w:rsid w:val="00640E2F"/>
    <w:rsid w:val="0067007D"/>
    <w:rsid w:val="006A378C"/>
    <w:rsid w:val="006A5345"/>
    <w:rsid w:val="006B1840"/>
    <w:rsid w:val="006C1638"/>
    <w:rsid w:val="006D4153"/>
    <w:rsid w:val="007012DE"/>
    <w:rsid w:val="00703FB6"/>
    <w:rsid w:val="00704D75"/>
    <w:rsid w:val="00705DCE"/>
    <w:rsid w:val="007133EE"/>
    <w:rsid w:val="0071721F"/>
    <w:rsid w:val="007215AB"/>
    <w:rsid w:val="00731974"/>
    <w:rsid w:val="0076264B"/>
    <w:rsid w:val="00767696"/>
    <w:rsid w:val="007769A3"/>
    <w:rsid w:val="007869F6"/>
    <w:rsid w:val="007B5C22"/>
    <w:rsid w:val="007C3135"/>
    <w:rsid w:val="007D00C3"/>
    <w:rsid w:val="007E507B"/>
    <w:rsid w:val="007E7CDA"/>
    <w:rsid w:val="007F6868"/>
    <w:rsid w:val="00802B08"/>
    <w:rsid w:val="00833903"/>
    <w:rsid w:val="00840615"/>
    <w:rsid w:val="00867EE5"/>
    <w:rsid w:val="00870E1C"/>
    <w:rsid w:val="00893C20"/>
    <w:rsid w:val="008C0813"/>
    <w:rsid w:val="008C1B80"/>
    <w:rsid w:val="008D4715"/>
    <w:rsid w:val="008F4DEF"/>
    <w:rsid w:val="00907091"/>
    <w:rsid w:val="0092190B"/>
    <w:rsid w:val="00922DD6"/>
    <w:rsid w:val="00927DB8"/>
    <w:rsid w:val="00936707"/>
    <w:rsid w:val="00936C78"/>
    <w:rsid w:val="00961A68"/>
    <w:rsid w:val="009653AD"/>
    <w:rsid w:val="0097526F"/>
    <w:rsid w:val="009820D9"/>
    <w:rsid w:val="00992BB0"/>
    <w:rsid w:val="00993FED"/>
    <w:rsid w:val="009A4180"/>
    <w:rsid w:val="009B66C2"/>
    <w:rsid w:val="009B6E4E"/>
    <w:rsid w:val="009D1FD1"/>
    <w:rsid w:val="009D77F1"/>
    <w:rsid w:val="00A10A7C"/>
    <w:rsid w:val="00A14DB4"/>
    <w:rsid w:val="00A4516B"/>
    <w:rsid w:val="00A821B2"/>
    <w:rsid w:val="00A9013B"/>
    <w:rsid w:val="00AE6572"/>
    <w:rsid w:val="00AF2739"/>
    <w:rsid w:val="00B048CE"/>
    <w:rsid w:val="00B1447C"/>
    <w:rsid w:val="00B2528A"/>
    <w:rsid w:val="00B35ED3"/>
    <w:rsid w:val="00B5769C"/>
    <w:rsid w:val="00B60C64"/>
    <w:rsid w:val="00B632D9"/>
    <w:rsid w:val="00B74096"/>
    <w:rsid w:val="00BB30C5"/>
    <w:rsid w:val="00BB37B9"/>
    <w:rsid w:val="00BC1FAD"/>
    <w:rsid w:val="00BD1369"/>
    <w:rsid w:val="00BE471F"/>
    <w:rsid w:val="00BF2AB2"/>
    <w:rsid w:val="00C24EB1"/>
    <w:rsid w:val="00C37579"/>
    <w:rsid w:val="00C62593"/>
    <w:rsid w:val="00C63A0F"/>
    <w:rsid w:val="00C64483"/>
    <w:rsid w:val="00C7156D"/>
    <w:rsid w:val="00C76F9C"/>
    <w:rsid w:val="00CC6451"/>
    <w:rsid w:val="00CD0F82"/>
    <w:rsid w:val="00CE388D"/>
    <w:rsid w:val="00CF3D22"/>
    <w:rsid w:val="00CF72EE"/>
    <w:rsid w:val="00D325CB"/>
    <w:rsid w:val="00D32FA6"/>
    <w:rsid w:val="00D34506"/>
    <w:rsid w:val="00D3621D"/>
    <w:rsid w:val="00D5185E"/>
    <w:rsid w:val="00D51AB7"/>
    <w:rsid w:val="00D84AB9"/>
    <w:rsid w:val="00D9159A"/>
    <w:rsid w:val="00DB5C61"/>
    <w:rsid w:val="00DC41D9"/>
    <w:rsid w:val="00DC7542"/>
    <w:rsid w:val="00DF3CC9"/>
    <w:rsid w:val="00DF454B"/>
    <w:rsid w:val="00DF7A75"/>
    <w:rsid w:val="00E04A1F"/>
    <w:rsid w:val="00E10DB2"/>
    <w:rsid w:val="00E41A2B"/>
    <w:rsid w:val="00E507FE"/>
    <w:rsid w:val="00E667D3"/>
    <w:rsid w:val="00E86AFA"/>
    <w:rsid w:val="00EA261E"/>
    <w:rsid w:val="00EA29CD"/>
    <w:rsid w:val="00EA2D8C"/>
    <w:rsid w:val="00EE2053"/>
    <w:rsid w:val="00EF40B8"/>
    <w:rsid w:val="00EF6E4C"/>
    <w:rsid w:val="00F16802"/>
    <w:rsid w:val="00F578EE"/>
    <w:rsid w:val="00F64EF3"/>
    <w:rsid w:val="00F67851"/>
    <w:rsid w:val="00F70A83"/>
    <w:rsid w:val="00F908DE"/>
    <w:rsid w:val="00F979D4"/>
    <w:rsid w:val="00FA2A5A"/>
    <w:rsid w:val="00FB5BE1"/>
    <w:rsid w:val="00FD596E"/>
    <w:rsid w:val="00FE7FE9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F604"/>
  <w15:chartTrackingRefBased/>
  <w15:docId w15:val="{C0A3201F-914E-4D2F-80B7-5EA943D8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9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1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8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34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32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67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487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7801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91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280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70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652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A590C4-4FAF-4ED8-9E99-76F189DBBC8D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14D07823-FB8C-40B3-96D6-DC772C6F08EE}">
      <dgm:prSet phldrT="[Texto]" custT="1"/>
      <dgm:spPr/>
      <dgm:t>
        <a:bodyPr/>
        <a:lstStyle/>
        <a:p>
          <a:r>
            <a:rPr lang="es-CO" sz="1000"/>
            <a:t>Comando de Apoyo de Combate de Inteligencia Militar</a:t>
          </a:r>
        </a:p>
      </dgm:t>
    </dgm:pt>
    <dgm:pt modelId="{95F15056-553E-4A2E-9D3F-74954FCA7581}" type="parTrans" cxnId="{51F895E9-5A95-49F5-8CC5-F42885EFF84E}">
      <dgm:prSet/>
      <dgm:spPr/>
      <dgm:t>
        <a:bodyPr/>
        <a:lstStyle/>
        <a:p>
          <a:endParaRPr lang="es-CO"/>
        </a:p>
      </dgm:t>
    </dgm:pt>
    <dgm:pt modelId="{8B36AEAD-08AF-4F91-A148-2BE7AE7AC75A}" type="sibTrans" cxnId="{51F895E9-5A95-49F5-8CC5-F42885EFF84E}">
      <dgm:prSet/>
      <dgm:spPr/>
      <dgm:t>
        <a:bodyPr/>
        <a:lstStyle/>
        <a:p>
          <a:endParaRPr lang="es-CO"/>
        </a:p>
      </dgm:t>
    </dgm:pt>
    <dgm:pt modelId="{2AC2ED6C-06F0-4485-AACE-8BF1A474DC39}">
      <dgm:prSet phldrT="[Texto]" custT="1"/>
      <dgm:spPr/>
      <dgm:t>
        <a:bodyPr/>
        <a:lstStyle/>
        <a:p>
          <a:r>
            <a:rPr lang="es-CO" sz="1000"/>
            <a:t>Brigada de Inteligencia Militar No. 1 (BRIMI1)</a:t>
          </a:r>
        </a:p>
      </dgm:t>
    </dgm:pt>
    <dgm:pt modelId="{440A350F-E4FA-4E07-8613-E3A1D2544FC5}" type="parTrans" cxnId="{BA9E6CBB-EF17-4C37-BB49-34208723CED0}">
      <dgm:prSet/>
      <dgm:spPr/>
      <dgm:t>
        <a:bodyPr/>
        <a:lstStyle/>
        <a:p>
          <a:endParaRPr lang="es-CO"/>
        </a:p>
      </dgm:t>
    </dgm:pt>
    <dgm:pt modelId="{7CDC976B-538B-4979-8850-53EA4EA319A0}" type="sibTrans" cxnId="{BA9E6CBB-EF17-4C37-BB49-34208723CED0}">
      <dgm:prSet/>
      <dgm:spPr/>
      <dgm:t>
        <a:bodyPr/>
        <a:lstStyle/>
        <a:p>
          <a:endParaRPr lang="es-CO"/>
        </a:p>
      </dgm:t>
    </dgm:pt>
    <dgm:pt modelId="{453F6398-BF7C-4655-A662-AF0E70E49429}">
      <dgm:prSet phldrT="[Texto]" custT="1"/>
      <dgm:spPr/>
      <dgm:t>
        <a:bodyPr/>
        <a:lstStyle/>
        <a:p>
          <a:r>
            <a:rPr lang="es-CO" sz="1000"/>
            <a:t>Batallón de Inteligencia Militar Estratégico (BAIME)</a:t>
          </a:r>
        </a:p>
      </dgm:t>
    </dgm:pt>
    <dgm:pt modelId="{3F34A274-CA83-4B89-8915-CC576D289C85}" type="parTrans" cxnId="{23B67344-ED2A-47B0-8F16-D7257C4C76DE}">
      <dgm:prSet/>
      <dgm:spPr/>
      <dgm:t>
        <a:bodyPr/>
        <a:lstStyle/>
        <a:p>
          <a:endParaRPr lang="es-CO"/>
        </a:p>
      </dgm:t>
    </dgm:pt>
    <dgm:pt modelId="{BE64DCA3-407F-4A43-87B6-A3241D61D3CD}" type="sibTrans" cxnId="{23B67344-ED2A-47B0-8F16-D7257C4C76DE}">
      <dgm:prSet/>
      <dgm:spPr/>
      <dgm:t>
        <a:bodyPr/>
        <a:lstStyle/>
        <a:p>
          <a:endParaRPr lang="es-CO"/>
        </a:p>
      </dgm:t>
    </dgm:pt>
    <dgm:pt modelId="{F3E887ED-F356-4EC3-9C5B-7B4EA1166E29}">
      <dgm:prSet phldrT="[Texto]" custT="1"/>
      <dgm:spPr/>
      <dgm:t>
        <a:bodyPr/>
        <a:lstStyle/>
        <a:p>
          <a:r>
            <a:rPr lang="es-CO" sz="1000"/>
            <a:t>Brigada de Inteligencia Militar No. 2 (BRIMI2)</a:t>
          </a:r>
        </a:p>
      </dgm:t>
    </dgm:pt>
    <dgm:pt modelId="{D02BC722-946C-4996-BA9D-1FFAF3C2E756}" type="parTrans" cxnId="{0999DC48-17DE-4344-8F3C-CF8144FF9E97}">
      <dgm:prSet/>
      <dgm:spPr/>
      <dgm:t>
        <a:bodyPr/>
        <a:lstStyle/>
        <a:p>
          <a:endParaRPr lang="es-CO"/>
        </a:p>
      </dgm:t>
    </dgm:pt>
    <dgm:pt modelId="{E110013C-0D9C-4C28-9B16-D80F1846E7B7}" type="sibTrans" cxnId="{0999DC48-17DE-4344-8F3C-CF8144FF9E97}">
      <dgm:prSet/>
      <dgm:spPr/>
      <dgm:t>
        <a:bodyPr/>
        <a:lstStyle/>
        <a:p>
          <a:endParaRPr lang="es-CO"/>
        </a:p>
      </dgm:t>
    </dgm:pt>
    <dgm:pt modelId="{3827584D-B031-4F47-A113-DDDD24F5D749}">
      <dgm:prSet custT="1"/>
      <dgm:spPr/>
      <dgm:t>
        <a:bodyPr/>
        <a:lstStyle/>
        <a:p>
          <a:r>
            <a:rPr lang="es-CO" sz="1000"/>
            <a:t>Batallón de Inteligencia de Guerra Electrónica (BINGE)</a:t>
          </a:r>
        </a:p>
      </dgm:t>
    </dgm:pt>
    <dgm:pt modelId="{E9F7E52E-7294-4779-B4C6-06A584322F5D}" type="parTrans" cxnId="{58B366A5-6A46-4C31-BD65-836A02CB4DD4}">
      <dgm:prSet/>
      <dgm:spPr/>
      <dgm:t>
        <a:bodyPr/>
        <a:lstStyle/>
        <a:p>
          <a:endParaRPr lang="es-CO"/>
        </a:p>
      </dgm:t>
    </dgm:pt>
    <dgm:pt modelId="{CF58E1D8-17AF-4B00-9C97-542044696246}" type="sibTrans" cxnId="{58B366A5-6A46-4C31-BD65-836A02CB4DD4}">
      <dgm:prSet/>
      <dgm:spPr/>
      <dgm:t>
        <a:bodyPr/>
        <a:lstStyle/>
        <a:p>
          <a:endParaRPr lang="es-CO"/>
        </a:p>
      </dgm:t>
    </dgm:pt>
    <dgm:pt modelId="{25AB0661-5AAD-4DEF-BAF5-FCBC13AF88CF}">
      <dgm:prSet custT="1"/>
      <dgm:spPr/>
      <dgm:t>
        <a:bodyPr/>
        <a:lstStyle/>
        <a:p>
          <a:r>
            <a:rPr lang="es-CO" sz="1000"/>
            <a:t>Batallón de Inteligencia de Guerra Electrónica de Alta Movilidad (BIGAM)</a:t>
          </a:r>
        </a:p>
      </dgm:t>
    </dgm:pt>
    <dgm:pt modelId="{87063AD2-CA4C-4142-B349-EAEC0CFFBBD3}" type="parTrans" cxnId="{8E659E38-C74C-4254-A160-EC4B639964AB}">
      <dgm:prSet/>
      <dgm:spPr/>
      <dgm:t>
        <a:bodyPr/>
        <a:lstStyle/>
        <a:p>
          <a:endParaRPr lang="es-CO"/>
        </a:p>
      </dgm:t>
    </dgm:pt>
    <dgm:pt modelId="{1CA576D9-66DA-4892-AEF3-C86610302DF9}" type="sibTrans" cxnId="{8E659E38-C74C-4254-A160-EC4B639964AB}">
      <dgm:prSet/>
      <dgm:spPr/>
      <dgm:t>
        <a:bodyPr/>
        <a:lstStyle/>
        <a:p>
          <a:endParaRPr lang="es-CO"/>
        </a:p>
      </dgm:t>
    </dgm:pt>
    <dgm:pt modelId="{501D8045-B0BA-4597-B8D0-D45D6AFB360E}">
      <dgm:prSet custT="1"/>
      <dgm:spPr/>
      <dgm:t>
        <a:bodyPr/>
        <a:lstStyle/>
        <a:p>
          <a:r>
            <a:rPr lang="es-CO" sz="1000"/>
            <a:t>Batallón de Ciberinteligencia (BACIB)</a:t>
          </a:r>
        </a:p>
      </dgm:t>
    </dgm:pt>
    <dgm:pt modelId="{9379440E-E06E-48E4-BC00-1A4DB5C2402C}" type="parTrans" cxnId="{4442BEFD-BA1E-4072-9885-BCC4B0655D97}">
      <dgm:prSet/>
      <dgm:spPr/>
      <dgm:t>
        <a:bodyPr/>
        <a:lstStyle/>
        <a:p>
          <a:endParaRPr lang="es-CO"/>
        </a:p>
      </dgm:t>
    </dgm:pt>
    <dgm:pt modelId="{CBE82F60-0FEA-4DF4-AA93-B07E79C6E111}" type="sibTrans" cxnId="{4442BEFD-BA1E-4072-9885-BCC4B0655D97}">
      <dgm:prSet/>
      <dgm:spPr/>
      <dgm:t>
        <a:bodyPr/>
        <a:lstStyle/>
        <a:p>
          <a:endParaRPr lang="es-CO"/>
        </a:p>
      </dgm:t>
    </dgm:pt>
    <dgm:pt modelId="{72889827-0716-489E-894D-F7AC733EF56D}">
      <dgm:prSet custT="1"/>
      <dgm:spPr/>
      <dgm:t>
        <a:bodyPr/>
        <a:lstStyle/>
        <a:p>
          <a:r>
            <a:rPr lang="es-CO" sz="1000"/>
            <a:t>Batallón de Investigación, Desarrollo e Innovación de Inteligencia (BAIDI)</a:t>
          </a:r>
        </a:p>
      </dgm:t>
    </dgm:pt>
    <dgm:pt modelId="{A942678E-92F1-4A09-90D2-19F6AFBE1AF0}" type="parTrans" cxnId="{3E600069-959D-4924-BD84-17952BA8B510}">
      <dgm:prSet/>
      <dgm:spPr/>
      <dgm:t>
        <a:bodyPr/>
        <a:lstStyle/>
        <a:p>
          <a:endParaRPr lang="es-CO"/>
        </a:p>
      </dgm:t>
    </dgm:pt>
    <dgm:pt modelId="{10C8B817-C8ED-47B1-A8F5-B4291D551FD3}" type="sibTrans" cxnId="{3E600069-959D-4924-BD84-17952BA8B510}">
      <dgm:prSet/>
      <dgm:spPr/>
      <dgm:t>
        <a:bodyPr/>
        <a:lstStyle/>
        <a:p>
          <a:endParaRPr lang="es-CO"/>
        </a:p>
      </dgm:t>
    </dgm:pt>
    <dgm:pt modelId="{7BC2A6EA-F9F3-4B77-8B3C-EB703081EBC4}">
      <dgm:prSet phldrT="[Texto]" custT="1"/>
      <dgm:spPr/>
      <dgm:t>
        <a:bodyPr/>
        <a:lstStyle/>
        <a:p>
          <a:r>
            <a:rPr lang="es-CO" sz="1000"/>
            <a:t>Batallón de Inteligencia Militar (BAIMI)</a:t>
          </a:r>
        </a:p>
      </dgm:t>
    </dgm:pt>
    <dgm:pt modelId="{F4862C90-3187-493F-AE51-257917B251E7}" type="parTrans" cxnId="{1BB2C038-1355-445C-A699-5E0E6C6A1707}">
      <dgm:prSet/>
      <dgm:spPr/>
      <dgm:t>
        <a:bodyPr/>
        <a:lstStyle/>
        <a:p>
          <a:endParaRPr lang="es-CO"/>
        </a:p>
      </dgm:t>
    </dgm:pt>
    <dgm:pt modelId="{9C300AFB-661F-47EA-A0D6-527EAA6E1A08}" type="sibTrans" cxnId="{1BB2C038-1355-445C-A699-5E0E6C6A1707}">
      <dgm:prSet/>
      <dgm:spPr/>
      <dgm:t>
        <a:bodyPr/>
        <a:lstStyle/>
        <a:p>
          <a:endParaRPr lang="es-CO"/>
        </a:p>
      </dgm:t>
    </dgm:pt>
    <dgm:pt modelId="{7C263C1C-94BD-4F84-8C66-4621D731E61C}">
      <dgm:prSet custT="1"/>
      <dgm:spPr/>
      <dgm:t>
        <a:bodyPr/>
        <a:lstStyle/>
        <a:p>
          <a:r>
            <a:rPr lang="es-CO" sz="1000"/>
            <a:t>Batallón de Inteligencia de Señales (BINSE)</a:t>
          </a:r>
        </a:p>
      </dgm:t>
    </dgm:pt>
    <dgm:pt modelId="{1CAF8D2B-AF73-41CB-AE24-AA1386356962}" type="parTrans" cxnId="{9F5FC906-23B2-477D-A8DA-A011C1A1CA4A}">
      <dgm:prSet/>
      <dgm:spPr/>
      <dgm:t>
        <a:bodyPr/>
        <a:lstStyle/>
        <a:p>
          <a:endParaRPr lang="es-CO"/>
        </a:p>
      </dgm:t>
    </dgm:pt>
    <dgm:pt modelId="{27090D79-FCA1-4C08-BFA2-03906AAC8368}" type="sibTrans" cxnId="{9F5FC906-23B2-477D-A8DA-A011C1A1CA4A}">
      <dgm:prSet/>
      <dgm:spPr/>
      <dgm:t>
        <a:bodyPr/>
        <a:lstStyle/>
        <a:p>
          <a:endParaRPr lang="es-CO"/>
        </a:p>
      </dgm:t>
    </dgm:pt>
    <dgm:pt modelId="{40F70A24-3DA0-4F31-9085-7BA9B4334E9C}">
      <dgm:prSet custT="1"/>
      <dgm:spPr/>
      <dgm:t>
        <a:bodyPr/>
        <a:lstStyle/>
        <a:p>
          <a:r>
            <a:rPr lang="es-CO" sz="1000"/>
            <a:t>Batallón de Gestión del Conocimiento de Inteligencia Militar (BAGCI)</a:t>
          </a:r>
        </a:p>
      </dgm:t>
    </dgm:pt>
    <dgm:pt modelId="{DFC6E89D-A89F-43AE-AF81-C27D0C4A9B06}" type="parTrans" cxnId="{36EDBFFB-A2D8-4527-81B4-BC33A4EEFC79}">
      <dgm:prSet/>
      <dgm:spPr/>
      <dgm:t>
        <a:bodyPr/>
        <a:lstStyle/>
        <a:p>
          <a:endParaRPr lang="es-CO"/>
        </a:p>
      </dgm:t>
    </dgm:pt>
    <dgm:pt modelId="{77F65D9B-E6C9-472E-8051-50363DEE778D}" type="sibTrans" cxnId="{36EDBFFB-A2D8-4527-81B4-BC33A4EEFC79}">
      <dgm:prSet/>
      <dgm:spPr/>
      <dgm:t>
        <a:bodyPr/>
        <a:lstStyle/>
        <a:p>
          <a:endParaRPr lang="es-CO"/>
        </a:p>
      </dgm:t>
    </dgm:pt>
    <dgm:pt modelId="{E5E3442B-AFD6-49EC-8A71-DEBFBE5D6986}" type="pres">
      <dgm:prSet presAssocID="{1BA590C4-4FAF-4ED8-9E99-76F189DBBC8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D6959D2-D008-4140-B6FB-7307CA2AC75A}" type="pres">
      <dgm:prSet presAssocID="{1BA590C4-4FAF-4ED8-9E99-76F189DBBC8D}" presName="hierFlow" presStyleCnt="0"/>
      <dgm:spPr/>
    </dgm:pt>
    <dgm:pt modelId="{940CFE63-CF4A-43E6-BFF8-CF6EE1A6C81E}" type="pres">
      <dgm:prSet presAssocID="{1BA590C4-4FAF-4ED8-9E99-76F189DBBC8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3AC144E-147F-4987-8A6D-BC621CADFC5D}" type="pres">
      <dgm:prSet presAssocID="{14D07823-FB8C-40B3-96D6-DC772C6F08EE}" presName="Name17" presStyleCnt="0"/>
      <dgm:spPr/>
    </dgm:pt>
    <dgm:pt modelId="{E79AADBD-F1F4-476D-B846-5D5A28A91F05}" type="pres">
      <dgm:prSet presAssocID="{14D07823-FB8C-40B3-96D6-DC772C6F08EE}" presName="level1Shape" presStyleLbl="node0" presStyleIdx="0" presStyleCnt="1" custScaleX="257129" custScaleY="308596" custLinFactY="-98486" custLinFactNeighborX="-5708" custLinFactNeighborY="-100000">
        <dgm:presLayoutVars>
          <dgm:chPref val="3"/>
        </dgm:presLayoutVars>
      </dgm:prSet>
      <dgm:spPr/>
    </dgm:pt>
    <dgm:pt modelId="{D4830D4D-86DE-4223-A746-E2CE55D33F4E}" type="pres">
      <dgm:prSet presAssocID="{14D07823-FB8C-40B3-96D6-DC772C6F08EE}" presName="hierChild2" presStyleCnt="0"/>
      <dgm:spPr/>
    </dgm:pt>
    <dgm:pt modelId="{D45CAB15-1988-431F-984D-693770835F16}" type="pres">
      <dgm:prSet presAssocID="{440A350F-E4FA-4E07-8613-E3A1D2544FC5}" presName="Name25" presStyleLbl="parChTrans1D2" presStyleIdx="0" presStyleCnt="2"/>
      <dgm:spPr/>
    </dgm:pt>
    <dgm:pt modelId="{CB1A4143-710E-46AB-B7BA-08A57C1EFD27}" type="pres">
      <dgm:prSet presAssocID="{440A350F-E4FA-4E07-8613-E3A1D2544FC5}" presName="connTx" presStyleLbl="parChTrans1D2" presStyleIdx="0" presStyleCnt="2"/>
      <dgm:spPr/>
    </dgm:pt>
    <dgm:pt modelId="{BAF7D56C-9B10-446E-83BC-C0E475D45D80}" type="pres">
      <dgm:prSet presAssocID="{2AC2ED6C-06F0-4485-AACE-8BF1A474DC39}" presName="Name30" presStyleCnt="0"/>
      <dgm:spPr/>
    </dgm:pt>
    <dgm:pt modelId="{C0C46568-3697-403F-9CC9-8830CE398CF1}" type="pres">
      <dgm:prSet presAssocID="{2AC2ED6C-06F0-4485-AACE-8BF1A474DC39}" presName="level2Shape" presStyleLbl="node2" presStyleIdx="0" presStyleCnt="2" custScaleX="218661" custScaleY="341923" custLinFactY="-100000" custLinFactNeighborX="-1679" custLinFactNeighborY="-119662"/>
      <dgm:spPr/>
    </dgm:pt>
    <dgm:pt modelId="{7DD73495-B677-4497-BF2D-3DAC59C3329C}" type="pres">
      <dgm:prSet presAssocID="{2AC2ED6C-06F0-4485-AACE-8BF1A474DC39}" presName="hierChild3" presStyleCnt="0"/>
      <dgm:spPr/>
    </dgm:pt>
    <dgm:pt modelId="{D8688689-948E-4FE1-A83E-4ED1C195C939}" type="pres">
      <dgm:prSet presAssocID="{3F34A274-CA83-4B89-8915-CC576D289C85}" presName="Name25" presStyleLbl="parChTrans1D3" presStyleIdx="0" presStyleCnt="8"/>
      <dgm:spPr/>
    </dgm:pt>
    <dgm:pt modelId="{14C2F2A0-92EF-4477-93AF-8C67C015B989}" type="pres">
      <dgm:prSet presAssocID="{3F34A274-CA83-4B89-8915-CC576D289C85}" presName="connTx" presStyleLbl="parChTrans1D3" presStyleIdx="0" presStyleCnt="8"/>
      <dgm:spPr/>
    </dgm:pt>
    <dgm:pt modelId="{55E7F12B-3933-4CB2-86DE-CAEBBB0F81F6}" type="pres">
      <dgm:prSet presAssocID="{453F6398-BF7C-4655-A662-AF0E70E49429}" presName="Name30" presStyleCnt="0"/>
      <dgm:spPr/>
    </dgm:pt>
    <dgm:pt modelId="{5ED47407-8B11-4C4E-A4B7-27EEB9BB7C5E}" type="pres">
      <dgm:prSet presAssocID="{453F6398-BF7C-4655-A662-AF0E70E49429}" presName="level2Shape" presStyleLbl="node3" presStyleIdx="0" presStyleCnt="8" custScaleX="668478" custScaleY="100631" custLinFactY="-78157" custLinFactNeighborX="13443" custLinFactNeighborY="-100000"/>
      <dgm:spPr/>
    </dgm:pt>
    <dgm:pt modelId="{BAF8BC44-0D25-4A84-90D0-427869D37F29}" type="pres">
      <dgm:prSet presAssocID="{453F6398-BF7C-4655-A662-AF0E70E49429}" presName="hierChild3" presStyleCnt="0"/>
      <dgm:spPr/>
    </dgm:pt>
    <dgm:pt modelId="{A1D356CC-1D68-4847-99F8-C228155F2A42}" type="pres">
      <dgm:prSet presAssocID="{E9F7E52E-7294-4779-B4C6-06A584322F5D}" presName="Name25" presStyleLbl="parChTrans1D3" presStyleIdx="1" presStyleCnt="8"/>
      <dgm:spPr/>
    </dgm:pt>
    <dgm:pt modelId="{382DB725-F30A-4903-84FC-88298EDFF510}" type="pres">
      <dgm:prSet presAssocID="{E9F7E52E-7294-4779-B4C6-06A584322F5D}" presName="connTx" presStyleLbl="parChTrans1D3" presStyleIdx="1" presStyleCnt="8"/>
      <dgm:spPr/>
    </dgm:pt>
    <dgm:pt modelId="{DCB7D054-A1BF-495F-AC39-C4D4916CB036}" type="pres">
      <dgm:prSet presAssocID="{3827584D-B031-4F47-A113-DDDD24F5D749}" presName="Name30" presStyleCnt="0"/>
      <dgm:spPr/>
    </dgm:pt>
    <dgm:pt modelId="{BCB7EDAF-685A-4F48-9432-7FC6E7128096}" type="pres">
      <dgm:prSet presAssocID="{3827584D-B031-4F47-A113-DDDD24F5D749}" presName="level2Shape" presStyleLbl="node3" presStyleIdx="1" presStyleCnt="8" custScaleX="671980" custScaleY="91583" custLinFactY="-89185" custLinFactNeighborX="13443" custLinFactNeighborY="-100000"/>
      <dgm:spPr/>
    </dgm:pt>
    <dgm:pt modelId="{2B8F6C3C-99BA-417F-94D8-122990490028}" type="pres">
      <dgm:prSet presAssocID="{3827584D-B031-4F47-A113-DDDD24F5D749}" presName="hierChild3" presStyleCnt="0"/>
      <dgm:spPr/>
    </dgm:pt>
    <dgm:pt modelId="{A0557735-AD15-4FA2-B0F5-3D6526A3681A}" type="pres">
      <dgm:prSet presAssocID="{87063AD2-CA4C-4142-B349-EAEC0CFFBBD3}" presName="Name25" presStyleLbl="parChTrans1D3" presStyleIdx="2" presStyleCnt="8"/>
      <dgm:spPr/>
    </dgm:pt>
    <dgm:pt modelId="{32712A9E-EC1F-4E52-9BD7-C9DBBB6C31C9}" type="pres">
      <dgm:prSet presAssocID="{87063AD2-CA4C-4142-B349-EAEC0CFFBBD3}" presName="connTx" presStyleLbl="parChTrans1D3" presStyleIdx="2" presStyleCnt="8"/>
      <dgm:spPr/>
    </dgm:pt>
    <dgm:pt modelId="{34D8F0E9-3899-40DA-BF0B-5A2AF704D82F}" type="pres">
      <dgm:prSet presAssocID="{25AB0661-5AAD-4DEF-BAF5-FCBC13AF88CF}" presName="Name30" presStyleCnt="0"/>
      <dgm:spPr/>
    </dgm:pt>
    <dgm:pt modelId="{870117BC-AA58-4EAA-8E5F-2836B5828BFF}" type="pres">
      <dgm:prSet presAssocID="{25AB0661-5AAD-4DEF-BAF5-FCBC13AF88CF}" presName="level2Shape" presStyleLbl="node3" presStyleIdx="2" presStyleCnt="8" custScaleX="671374" custScaleY="143937" custLinFactY="-97925" custLinFactNeighborX="13443" custLinFactNeighborY="-100000"/>
      <dgm:spPr/>
    </dgm:pt>
    <dgm:pt modelId="{5E5EB2E3-A125-4383-87AB-A7BC64E7FB99}" type="pres">
      <dgm:prSet presAssocID="{25AB0661-5AAD-4DEF-BAF5-FCBC13AF88CF}" presName="hierChild3" presStyleCnt="0"/>
      <dgm:spPr/>
    </dgm:pt>
    <dgm:pt modelId="{0467FA5A-6AFA-44AE-8A6C-0E947652643C}" type="pres">
      <dgm:prSet presAssocID="{9379440E-E06E-48E4-BC00-1A4DB5C2402C}" presName="Name25" presStyleLbl="parChTrans1D3" presStyleIdx="3" presStyleCnt="8"/>
      <dgm:spPr/>
    </dgm:pt>
    <dgm:pt modelId="{B71B1843-8E34-4036-A3B9-D95E463EA783}" type="pres">
      <dgm:prSet presAssocID="{9379440E-E06E-48E4-BC00-1A4DB5C2402C}" presName="connTx" presStyleLbl="parChTrans1D3" presStyleIdx="3" presStyleCnt="8"/>
      <dgm:spPr/>
    </dgm:pt>
    <dgm:pt modelId="{1C6756E3-B404-43C6-B388-CB9C19C601D9}" type="pres">
      <dgm:prSet presAssocID="{501D8045-B0BA-4597-B8D0-D45D6AFB360E}" presName="Name30" presStyleCnt="0"/>
      <dgm:spPr/>
    </dgm:pt>
    <dgm:pt modelId="{8D0A37F8-2525-4EFC-9216-086BCC43A357}" type="pres">
      <dgm:prSet presAssocID="{501D8045-B0BA-4597-B8D0-D45D6AFB360E}" presName="level2Shape" presStyleLbl="node3" presStyleIdx="3" presStyleCnt="8" custScaleX="680706" custLinFactY="-656313" custLinFactNeighborX="11954" custLinFactNeighborY="-700000"/>
      <dgm:spPr/>
    </dgm:pt>
    <dgm:pt modelId="{8741A9B2-AF78-4FDB-BE71-45945499749A}" type="pres">
      <dgm:prSet presAssocID="{501D8045-B0BA-4597-B8D0-D45D6AFB360E}" presName="hierChild3" presStyleCnt="0"/>
      <dgm:spPr/>
    </dgm:pt>
    <dgm:pt modelId="{97DAFB84-9F23-462C-BB94-A18D71643DAA}" type="pres">
      <dgm:prSet presAssocID="{A942678E-92F1-4A09-90D2-19F6AFBE1AF0}" presName="Name25" presStyleLbl="parChTrans1D3" presStyleIdx="4" presStyleCnt="8"/>
      <dgm:spPr/>
    </dgm:pt>
    <dgm:pt modelId="{10C0AAE7-4B13-40B0-94D8-8C7CB35D90EA}" type="pres">
      <dgm:prSet presAssocID="{A942678E-92F1-4A09-90D2-19F6AFBE1AF0}" presName="connTx" presStyleLbl="parChTrans1D3" presStyleIdx="4" presStyleCnt="8"/>
      <dgm:spPr/>
    </dgm:pt>
    <dgm:pt modelId="{D142E961-6AA4-43CF-8F4F-A21FB2F89F8E}" type="pres">
      <dgm:prSet presAssocID="{72889827-0716-489E-894D-F7AC733EF56D}" presName="Name30" presStyleCnt="0"/>
      <dgm:spPr/>
    </dgm:pt>
    <dgm:pt modelId="{24D979BC-3C8F-4921-AF90-F597863B8DF5}" type="pres">
      <dgm:prSet presAssocID="{72889827-0716-489E-894D-F7AC733EF56D}" presName="level2Shape" presStyleLbl="node3" presStyleIdx="4" presStyleCnt="8" custScaleX="680225" custScaleY="147399" custLinFactY="-104426" custLinFactNeighborX="12405" custLinFactNeighborY="-200000"/>
      <dgm:spPr/>
    </dgm:pt>
    <dgm:pt modelId="{5A9F9943-A290-4189-B83B-475DD321E9AB}" type="pres">
      <dgm:prSet presAssocID="{72889827-0716-489E-894D-F7AC733EF56D}" presName="hierChild3" presStyleCnt="0"/>
      <dgm:spPr/>
    </dgm:pt>
    <dgm:pt modelId="{69EA238C-85C0-4E84-98AD-F0DCF14DD2A5}" type="pres">
      <dgm:prSet presAssocID="{D02BC722-946C-4996-BA9D-1FFAF3C2E756}" presName="Name25" presStyleLbl="parChTrans1D2" presStyleIdx="1" presStyleCnt="2"/>
      <dgm:spPr/>
    </dgm:pt>
    <dgm:pt modelId="{46DDBE54-44F9-4DC2-A7CB-8C902644B99B}" type="pres">
      <dgm:prSet presAssocID="{D02BC722-946C-4996-BA9D-1FFAF3C2E756}" presName="connTx" presStyleLbl="parChTrans1D2" presStyleIdx="1" presStyleCnt="2"/>
      <dgm:spPr/>
    </dgm:pt>
    <dgm:pt modelId="{5E7F91C5-88B4-4A33-883E-336F57BEBC85}" type="pres">
      <dgm:prSet presAssocID="{F3E887ED-F356-4EC3-9C5B-7B4EA1166E29}" presName="Name30" presStyleCnt="0"/>
      <dgm:spPr/>
    </dgm:pt>
    <dgm:pt modelId="{1BCD3845-A1E5-489B-BC58-C8A3BE7FAC3A}" type="pres">
      <dgm:prSet presAssocID="{F3E887ED-F356-4EC3-9C5B-7B4EA1166E29}" presName="level2Shape" presStyleLbl="node2" presStyleIdx="1" presStyleCnt="2" custScaleX="233131" custScaleY="270219" custLinFactY="-55663" custLinFactNeighborX="-13993" custLinFactNeighborY="-100000"/>
      <dgm:spPr/>
    </dgm:pt>
    <dgm:pt modelId="{C4879103-A713-4964-9D55-EE3C1BD3275A}" type="pres">
      <dgm:prSet presAssocID="{F3E887ED-F356-4EC3-9C5B-7B4EA1166E29}" presName="hierChild3" presStyleCnt="0"/>
      <dgm:spPr/>
    </dgm:pt>
    <dgm:pt modelId="{67E1F86D-121C-4B90-9712-AC37474CB84E}" type="pres">
      <dgm:prSet presAssocID="{F4862C90-3187-493F-AE51-257917B251E7}" presName="Name25" presStyleLbl="parChTrans1D3" presStyleIdx="5" presStyleCnt="8"/>
      <dgm:spPr/>
    </dgm:pt>
    <dgm:pt modelId="{4A08A15E-7400-462F-B297-60DB49CA9D34}" type="pres">
      <dgm:prSet presAssocID="{F4862C90-3187-493F-AE51-257917B251E7}" presName="connTx" presStyleLbl="parChTrans1D3" presStyleIdx="5" presStyleCnt="8"/>
      <dgm:spPr/>
    </dgm:pt>
    <dgm:pt modelId="{948F10DE-25C9-41CE-BB60-BAC483DA7C1C}" type="pres">
      <dgm:prSet presAssocID="{7BC2A6EA-F9F3-4B77-8B3C-EB703081EBC4}" presName="Name30" presStyleCnt="0"/>
      <dgm:spPr/>
    </dgm:pt>
    <dgm:pt modelId="{305F59E2-B4EE-4C8A-B11B-65A1761075A4}" type="pres">
      <dgm:prSet presAssocID="{7BC2A6EA-F9F3-4B77-8B3C-EB703081EBC4}" presName="level2Shape" presStyleLbl="node3" presStyleIdx="5" presStyleCnt="8" custScaleX="677427" custLinFactY="-12084" custLinFactNeighborX="-3682" custLinFactNeighborY="-100000"/>
      <dgm:spPr/>
    </dgm:pt>
    <dgm:pt modelId="{1EBE9D94-BA94-4D3A-BBA3-715D45A6C3CE}" type="pres">
      <dgm:prSet presAssocID="{7BC2A6EA-F9F3-4B77-8B3C-EB703081EBC4}" presName="hierChild3" presStyleCnt="0"/>
      <dgm:spPr/>
    </dgm:pt>
    <dgm:pt modelId="{35FDCA42-44F8-4AB9-B446-F46A036E348C}" type="pres">
      <dgm:prSet presAssocID="{1CAF8D2B-AF73-41CB-AE24-AA1386356962}" presName="Name25" presStyleLbl="parChTrans1D3" presStyleIdx="6" presStyleCnt="8"/>
      <dgm:spPr/>
    </dgm:pt>
    <dgm:pt modelId="{7F13E137-544E-4B42-BE67-641900F1EFC3}" type="pres">
      <dgm:prSet presAssocID="{1CAF8D2B-AF73-41CB-AE24-AA1386356962}" presName="connTx" presStyleLbl="parChTrans1D3" presStyleIdx="6" presStyleCnt="8"/>
      <dgm:spPr/>
    </dgm:pt>
    <dgm:pt modelId="{9DB24E6F-9757-4B6A-823A-EA6D8D8F8221}" type="pres">
      <dgm:prSet presAssocID="{7C263C1C-94BD-4F84-8C66-4621D731E61C}" presName="Name30" presStyleCnt="0"/>
      <dgm:spPr/>
    </dgm:pt>
    <dgm:pt modelId="{94D55817-F605-4567-9A0C-CCB5EFA9BEE3}" type="pres">
      <dgm:prSet presAssocID="{7C263C1C-94BD-4F84-8C66-4621D731E61C}" presName="level2Shape" presStyleLbl="node3" presStyleIdx="6" presStyleCnt="8" custScaleX="674309" custLinFactY="-12970" custLinFactNeighborX="959" custLinFactNeighborY="-100000"/>
      <dgm:spPr/>
    </dgm:pt>
    <dgm:pt modelId="{ECF8F0FE-44B9-41F3-ADEA-20CBE3E09488}" type="pres">
      <dgm:prSet presAssocID="{7C263C1C-94BD-4F84-8C66-4621D731E61C}" presName="hierChild3" presStyleCnt="0"/>
      <dgm:spPr/>
    </dgm:pt>
    <dgm:pt modelId="{E6DA0B58-3CBE-47B3-AAF5-A90A664DF1B8}" type="pres">
      <dgm:prSet presAssocID="{DFC6E89D-A89F-43AE-AF81-C27D0C4A9B06}" presName="Name25" presStyleLbl="parChTrans1D3" presStyleIdx="7" presStyleCnt="8"/>
      <dgm:spPr/>
    </dgm:pt>
    <dgm:pt modelId="{46B665DC-C4CA-4D5C-9089-8F8BEF379C0A}" type="pres">
      <dgm:prSet presAssocID="{DFC6E89D-A89F-43AE-AF81-C27D0C4A9B06}" presName="connTx" presStyleLbl="parChTrans1D3" presStyleIdx="7" presStyleCnt="8"/>
      <dgm:spPr/>
    </dgm:pt>
    <dgm:pt modelId="{F8DFB999-ABF0-4BA4-9202-2C75DDCF376B}" type="pres">
      <dgm:prSet presAssocID="{40F70A24-3DA0-4F31-9085-7BA9B4334E9C}" presName="Name30" presStyleCnt="0"/>
      <dgm:spPr/>
    </dgm:pt>
    <dgm:pt modelId="{1C3986E6-CFB7-443C-9F8E-B74318CC74A4}" type="pres">
      <dgm:prSet presAssocID="{40F70A24-3DA0-4F31-9085-7BA9B4334E9C}" presName="level2Shape" presStyleLbl="node3" presStyleIdx="7" presStyleCnt="8" custScaleX="668089" custScaleY="160281" custLinFactNeighborX="369" custLinFactNeighborY="-98352"/>
      <dgm:spPr/>
    </dgm:pt>
    <dgm:pt modelId="{8B5CEBC2-5358-4D53-A39F-DA75F8A96C74}" type="pres">
      <dgm:prSet presAssocID="{40F70A24-3DA0-4F31-9085-7BA9B4334E9C}" presName="hierChild3" presStyleCnt="0"/>
      <dgm:spPr/>
    </dgm:pt>
    <dgm:pt modelId="{C25668B0-ABC0-4B8A-8520-56A541248E69}" type="pres">
      <dgm:prSet presAssocID="{1BA590C4-4FAF-4ED8-9E99-76F189DBBC8D}" presName="bgShapesFlow" presStyleCnt="0"/>
      <dgm:spPr/>
    </dgm:pt>
  </dgm:ptLst>
  <dgm:cxnLst>
    <dgm:cxn modelId="{9F5FC906-23B2-477D-A8DA-A011C1A1CA4A}" srcId="{F3E887ED-F356-4EC3-9C5B-7B4EA1166E29}" destId="{7C263C1C-94BD-4F84-8C66-4621D731E61C}" srcOrd="1" destOrd="0" parTransId="{1CAF8D2B-AF73-41CB-AE24-AA1386356962}" sibTransId="{27090D79-FCA1-4C08-BFA2-03906AAC8368}"/>
    <dgm:cxn modelId="{931C3C07-A56B-4D07-A036-5B5FD11B29E9}" type="presOf" srcId="{1CAF8D2B-AF73-41CB-AE24-AA1386356962}" destId="{7F13E137-544E-4B42-BE67-641900F1EFC3}" srcOrd="1" destOrd="0" presId="urn:microsoft.com/office/officeart/2005/8/layout/hierarchy5"/>
    <dgm:cxn modelId="{632EBD12-616B-4E1A-B663-B4C1F1224A16}" type="presOf" srcId="{9379440E-E06E-48E4-BC00-1A4DB5C2402C}" destId="{B71B1843-8E34-4036-A3B9-D95E463EA783}" srcOrd="1" destOrd="0" presId="urn:microsoft.com/office/officeart/2005/8/layout/hierarchy5"/>
    <dgm:cxn modelId="{CD81DC13-625B-421A-AF9D-89D4A1532EEF}" type="presOf" srcId="{9379440E-E06E-48E4-BC00-1A4DB5C2402C}" destId="{0467FA5A-6AFA-44AE-8A6C-0E947652643C}" srcOrd="0" destOrd="0" presId="urn:microsoft.com/office/officeart/2005/8/layout/hierarchy5"/>
    <dgm:cxn modelId="{7D6E3215-2F5B-4444-8296-596AB158EB24}" type="presOf" srcId="{453F6398-BF7C-4655-A662-AF0E70E49429}" destId="{5ED47407-8B11-4C4E-A4B7-27EEB9BB7C5E}" srcOrd="0" destOrd="0" presId="urn:microsoft.com/office/officeart/2005/8/layout/hierarchy5"/>
    <dgm:cxn modelId="{F9D0B422-909C-40B7-AB27-EEC928E85E83}" type="presOf" srcId="{87063AD2-CA4C-4142-B349-EAEC0CFFBBD3}" destId="{32712A9E-EC1F-4E52-9BD7-C9DBBB6C31C9}" srcOrd="1" destOrd="0" presId="urn:microsoft.com/office/officeart/2005/8/layout/hierarchy5"/>
    <dgm:cxn modelId="{A0B2D823-1176-4C06-8469-6BBBA7D4A548}" type="presOf" srcId="{3F34A274-CA83-4B89-8915-CC576D289C85}" destId="{14C2F2A0-92EF-4477-93AF-8C67C015B989}" srcOrd="1" destOrd="0" presId="urn:microsoft.com/office/officeart/2005/8/layout/hierarchy5"/>
    <dgm:cxn modelId="{D0D94C31-AC4D-4267-96D0-AC63A1E865C3}" type="presOf" srcId="{1BA590C4-4FAF-4ED8-9E99-76F189DBBC8D}" destId="{E5E3442B-AFD6-49EC-8A71-DEBFBE5D6986}" srcOrd="0" destOrd="0" presId="urn:microsoft.com/office/officeart/2005/8/layout/hierarchy5"/>
    <dgm:cxn modelId="{8E659E38-C74C-4254-A160-EC4B639964AB}" srcId="{2AC2ED6C-06F0-4485-AACE-8BF1A474DC39}" destId="{25AB0661-5AAD-4DEF-BAF5-FCBC13AF88CF}" srcOrd="2" destOrd="0" parTransId="{87063AD2-CA4C-4142-B349-EAEC0CFFBBD3}" sibTransId="{1CA576D9-66DA-4892-AEF3-C86610302DF9}"/>
    <dgm:cxn modelId="{1BB2C038-1355-445C-A699-5E0E6C6A1707}" srcId="{F3E887ED-F356-4EC3-9C5B-7B4EA1166E29}" destId="{7BC2A6EA-F9F3-4B77-8B3C-EB703081EBC4}" srcOrd="0" destOrd="0" parTransId="{F4862C90-3187-493F-AE51-257917B251E7}" sibTransId="{9C300AFB-661F-47EA-A0D6-527EAA6E1A08}"/>
    <dgm:cxn modelId="{001C683B-AFD9-4088-8902-59FA116E0089}" type="presOf" srcId="{87063AD2-CA4C-4142-B349-EAEC0CFFBBD3}" destId="{A0557735-AD15-4FA2-B0F5-3D6526A3681A}" srcOrd="0" destOrd="0" presId="urn:microsoft.com/office/officeart/2005/8/layout/hierarchy5"/>
    <dgm:cxn modelId="{83AA3E61-BD08-4DF1-BC97-C5861BE92849}" type="presOf" srcId="{2AC2ED6C-06F0-4485-AACE-8BF1A474DC39}" destId="{C0C46568-3697-403F-9CC9-8830CE398CF1}" srcOrd="0" destOrd="0" presId="urn:microsoft.com/office/officeart/2005/8/layout/hierarchy5"/>
    <dgm:cxn modelId="{588E6064-94B8-458A-A972-3A204306BCC9}" type="presOf" srcId="{F4862C90-3187-493F-AE51-257917B251E7}" destId="{4A08A15E-7400-462F-B297-60DB49CA9D34}" srcOrd="1" destOrd="0" presId="urn:microsoft.com/office/officeart/2005/8/layout/hierarchy5"/>
    <dgm:cxn modelId="{23B67344-ED2A-47B0-8F16-D7257C4C76DE}" srcId="{2AC2ED6C-06F0-4485-AACE-8BF1A474DC39}" destId="{453F6398-BF7C-4655-A662-AF0E70E49429}" srcOrd="0" destOrd="0" parTransId="{3F34A274-CA83-4B89-8915-CC576D289C85}" sibTransId="{BE64DCA3-407F-4A43-87B6-A3241D61D3CD}"/>
    <dgm:cxn modelId="{C6919B47-CA9E-4C91-B4AB-CA722E9B658A}" type="presOf" srcId="{A942678E-92F1-4A09-90D2-19F6AFBE1AF0}" destId="{10C0AAE7-4B13-40B0-94D8-8C7CB35D90EA}" srcOrd="1" destOrd="0" presId="urn:microsoft.com/office/officeart/2005/8/layout/hierarchy5"/>
    <dgm:cxn modelId="{0999DC48-17DE-4344-8F3C-CF8144FF9E97}" srcId="{14D07823-FB8C-40B3-96D6-DC772C6F08EE}" destId="{F3E887ED-F356-4EC3-9C5B-7B4EA1166E29}" srcOrd="1" destOrd="0" parTransId="{D02BC722-946C-4996-BA9D-1FFAF3C2E756}" sibTransId="{E110013C-0D9C-4C28-9B16-D80F1846E7B7}"/>
    <dgm:cxn modelId="{3E600069-959D-4924-BD84-17952BA8B510}" srcId="{2AC2ED6C-06F0-4485-AACE-8BF1A474DC39}" destId="{72889827-0716-489E-894D-F7AC733EF56D}" srcOrd="4" destOrd="0" parTransId="{A942678E-92F1-4A09-90D2-19F6AFBE1AF0}" sibTransId="{10C8B817-C8ED-47B1-A8F5-B4291D551FD3}"/>
    <dgm:cxn modelId="{A248F86D-6CE5-4A23-A147-42CECBED16B5}" type="presOf" srcId="{501D8045-B0BA-4597-B8D0-D45D6AFB360E}" destId="{8D0A37F8-2525-4EFC-9216-086BCC43A357}" srcOrd="0" destOrd="0" presId="urn:microsoft.com/office/officeart/2005/8/layout/hierarchy5"/>
    <dgm:cxn modelId="{6FCC4C71-7EC5-423B-935B-D8838A71127C}" type="presOf" srcId="{E9F7E52E-7294-4779-B4C6-06A584322F5D}" destId="{382DB725-F30A-4903-84FC-88298EDFF510}" srcOrd="1" destOrd="0" presId="urn:microsoft.com/office/officeart/2005/8/layout/hierarchy5"/>
    <dgm:cxn modelId="{B5004F77-BAA7-4A16-9373-F81CB55C4A46}" type="presOf" srcId="{7C263C1C-94BD-4F84-8C66-4621D731E61C}" destId="{94D55817-F605-4567-9A0C-CCB5EFA9BEE3}" srcOrd="0" destOrd="0" presId="urn:microsoft.com/office/officeart/2005/8/layout/hierarchy5"/>
    <dgm:cxn modelId="{29E65C5A-30AA-472D-A45F-2AA1D72D375B}" type="presOf" srcId="{440A350F-E4FA-4E07-8613-E3A1D2544FC5}" destId="{CB1A4143-710E-46AB-B7BA-08A57C1EFD27}" srcOrd="1" destOrd="0" presId="urn:microsoft.com/office/officeart/2005/8/layout/hierarchy5"/>
    <dgm:cxn modelId="{1BFACC8C-99BA-45B2-A3C6-A69C6F553876}" type="presOf" srcId="{D02BC722-946C-4996-BA9D-1FFAF3C2E756}" destId="{46DDBE54-44F9-4DC2-A7CB-8C902644B99B}" srcOrd="1" destOrd="0" presId="urn:microsoft.com/office/officeart/2005/8/layout/hierarchy5"/>
    <dgm:cxn modelId="{6718F58F-60EB-4C2D-AB88-F947B14AF6D3}" type="presOf" srcId="{40F70A24-3DA0-4F31-9085-7BA9B4334E9C}" destId="{1C3986E6-CFB7-443C-9F8E-B74318CC74A4}" srcOrd="0" destOrd="0" presId="urn:microsoft.com/office/officeart/2005/8/layout/hierarchy5"/>
    <dgm:cxn modelId="{75ECB79D-D5E3-4649-8821-6C5A46ADDE98}" type="presOf" srcId="{14D07823-FB8C-40B3-96D6-DC772C6F08EE}" destId="{E79AADBD-F1F4-476D-B846-5D5A28A91F05}" srcOrd="0" destOrd="0" presId="urn:microsoft.com/office/officeart/2005/8/layout/hierarchy5"/>
    <dgm:cxn modelId="{91591FA1-601F-41F4-9341-EFCABEEB2059}" type="presOf" srcId="{7BC2A6EA-F9F3-4B77-8B3C-EB703081EBC4}" destId="{305F59E2-B4EE-4C8A-B11B-65A1761075A4}" srcOrd="0" destOrd="0" presId="urn:microsoft.com/office/officeart/2005/8/layout/hierarchy5"/>
    <dgm:cxn modelId="{58B366A5-6A46-4C31-BD65-836A02CB4DD4}" srcId="{2AC2ED6C-06F0-4485-AACE-8BF1A474DC39}" destId="{3827584D-B031-4F47-A113-DDDD24F5D749}" srcOrd="1" destOrd="0" parTransId="{E9F7E52E-7294-4779-B4C6-06A584322F5D}" sibTransId="{CF58E1D8-17AF-4B00-9C97-542044696246}"/>
    <dgm:cxn modelId="{A15BF3A5-4F9C-4060-97C8-4CB0EA2CDEA5}" type="presOf" srcId="{3F34A274-CA83-4B89-8915-CC576D289C85}" destId="{D8688689-948E-4FE1-A83E-4ED1C195C939}" srcOrd="0" destOrd="0" presId="urn:microsoft.com/office/officeart/2005/8/layout/hierarchy5"/>
    <dgm:cxn modelId="{026DA9AB-48F3-4EB5-B179-7BFBDEE16087}" type="presOf" srcId="{DFC6E89D-A89F-43AE-AF81-C27D0C4A9B06}" destId="{46B665DC-C4CA-4D5C-9089-8F8BEF379C0A}" srcOrd="1" destOrd="0" presId="urn:microsoft.com/office/officeart/2005/8/layout/hierarchy5"/>
    <dgm:cxn modelId="{93FDD1B7-5277-4D7E-A9A3-41A184C36CEF}" type="presOf" srcId="{A942678E-92F1-4A09-90D2-19F6AFBE1AF0}" destId="{97DAFB84-9F23-462C-BB94-A18D71643DAA}" srcOrd="0" destOrd="0" presId="urn:microsoft.com/office/officeart/2005/8/layout/hierarchy5"/>
    <dgm:cxn modelId="{BA9E6CBB-EF17-4C37-BB49-34208723CED0}" srcId="{14D07823-FB8C-40B3-96D6-DC772C6F08EE}" destId="{2AC2ED6C-06F0-4485-AACE-8BF1A474DC39}" srcOrd="0" destOrd="0" parTransId="{440A350F-E4FA-4E07-8613-E3A1D2544FC5}" sibTransId="{7CDC976B-538B-4979-8850-53EA4EA319A0}"/>
    <dgm:cxn modelId="{425A3FC0-475B-4B1C-A1C3-A829721DC747}" type="presOf" srcId="{DFC6E89D-A89F-43AE-AF81-C27D0C4A9B06}" destId="{E6DA0B58-3CBE-47B3-AAF5-A90A664DF1B8}" srcOrd="0" destOrd="0" presId="urn:microsoft.com/office/officeart/2005/8/layout/hierarchy5"/>
    <dgm:cxn modelId="{D5FF37C2-46A9-4302-9B25-E315A0CA7894}" type="presOf" srcId="{25AB0661-5AAD-4DEF-BAF5-FCBC13AF88CF}" destId="{870117BC-AA58-4EAA-8E5F-2836B5828BFF}" srcOrd="0" destOrd="0" presId="urn:microsoft.com/office/officeart/2005/8/layout/hierarchy5"/>
    <dgm:cxn modelId="{598F09C7-F1C4-4087-B447-53F378FF64C1}" type="presOf" srcId="{3827584D-B031-4F47-A113-DDDD24F5D749}" destId="{BCB7EDAF-685A-4F48-9432-7FC6E7128096}" srcOrd="0" destOrd="0" presId="urn:microsoft.com/office/officeart/2005/8/layout/hierarchy5"/>
    <dgm:cxn modelId="{9C2773D3-77A6-4A27-BBEB-1414BF2AAEC7}" type="presOf" srcId="{F4862C90-3187-493F-AE51-257917B251E7}" destId="{67E1F86D-121C-4B90-9712-AC37474CB84E}" srcOrd="0" destOrd="0" presId="urn:microsoft.com/office/officeart/2005/8/layout/hierarchy5"/>
    <dgm:cxn modelId="{DBE0FCD3-96B9-4B83-9199-E6DAC8898F7A}" type="presOf" srcId="{F3E887ED-F356-4EC3-9C5B-7B4EA1166E29}" destId="{1BCD3845-A1E5-489B-BC58-C8A3BE7FAC3A}" srcOrd="0" destOrd="0" presId="urn:microsoft.com/office/officeart/2005/8/layout/hierarchy5"/>
    <dgm:cxn modelId="{51F895E9-5A95-49F5-8CC5-F42885EFF84E}" srcId="{1BA590C4-4FAF-4ED8-9E99-76F189DBBC8D}" destId="{14D07823-FB8C-40B3-96D6-DC772C6F08EE}" srcOrd="0" destOrd="0" parTransId="{95F15056-553E-4A2E-9D3F-74954FCA7581}" sibTransId="{8B36AEAD-08AF-4F91-A148-2BE7AE7AC75A}"/>
    <dgm:cxn modelId="{617727EA-2869-4EF0-B62B-572865BC4C20}" type="presOf" srcId="{440A350F-E4FA-4E07-8613-E3A1D2544FC5}" destId="{D45CAB15-1988-431F-984D-693770835F16}" srcOrd="0" destOrd="0" presId="urn:microsoft.com/office/officeart/2005/8/layout/hierarchy5"/>
    <dgm:cxn modelId="{AE3F78F2-D855-458B-BAF9-A2936370B5D4}" type="presOf" srcId="{E9F7E52E-7294-4779-B4C6-06A584322F5D}" destId="{A1D356CC-1D68-4847-99F8-C228155F2A42}" srcOrd="0" destOrd="0" presId="urn:microsoft.com/office/officeart/2005/8/layout/hierarchy5"/>
    <dgm:cxn modelId="{7D4B81F9-D71F-4ED1-A398-73D6CB8C8A8A}" type="presOf" srcId="{D02BC722-946C-4996-BA9D-1FFAF3C2E756}" destId="{69EA238C-85C0-4E84-98AD-F0DCF14DD2A5}" srcOrd="0" destOrd="0" presId="urn:microsoft.com/office/officeart/2005/8/layout/hierarchy5"/>
    <dgm:cxn modelId="{36EDBFFB-A2D8-4527-81B4-BC33A4EEFC79}" srcId="{F3E887ED-F356-4EC3-9C5B-7B4EA1166E29}" destId="{40F70A24-3DA0-4F31-9085-7BA9B4334E9C}" srcOrd="2" destOrd="0" parTransId="{DFC6E89D-A89F-43AE-AF81-C27D0C4A9B06}" sibTransId="{77F65D9B-E6C9-472E-8051-50363DEE778D}"/>
    <dgm:cxn modelId="{4442BEFD-BA1E-4072-9885-BCC4B0655D97}" srcId="{2AC2ED6C-06F0-4485-AACE-8BF1A474DC39}" destId="{501D8045-B0BA-4597-B8D0-D45D6AFB360E}" srcOrd="3" destOrd="0" parTransId="{9379440E-E06E-48E4-BC00-1A4DB5C2402C}" sibTransId="{CBE82F60-0FEA-4DF4-AA93-B07E79C6E111}"/>
    <dgm:cxn modelId="{858083FE-FB67-4E98-81C1-BAA3B2086C03}" type="presOf" srcId="{1CAF8D2B-AF73-41CB-AE24-AA1386356962}" destId="{35FDCA42-44F8-4AB9-B446-F46A036E348C}" srcOrd="0" destOrd="0" presId="urn:microsoft.com/office/officeart/2005/8/layout/hierarchy5"/>
    <dgm:cxn modelId="{B80A9CFE-F0BF-4296-B7B8-57B9E14C35F8}" type="presOf" srcId="{72889827-0716-489E-894D-F7AC733EF56D}" destId="{24D979BC-3C8F-4921-AF90-F597863B8DF5}" srcOrd="0" destOrd="0" presId="urn:microsoft.com/office/officeart/2005/8/layout/hierarchy5"/>
    <dgm:cxn modelId="{8C96EA36-733F-431A-AE61-4C1E6BCCA587}" type="presParOf" srcId="{E5E3442B-AFD6-49EC-8A71-DEBFBE5D6986}" destId="{3D6959D2-D008-4140-B6FB-7307CA2AC75A}" srcOrd="0" destOrd="0" presId="urn:microsoft.com/office/officeart/2005/8/layout/hierarchy5"/>
    <dgm:cxn modelId="{327A4F25-B0BF-4A5A-A15B-599D48B7172D}" type="presParOf" srcId="{3D6959D2-D008-4140-B6FB-7307CA2AC75A}" destId="{940CFE63-CF4A-43E6-BFF8-CF6EE1A6C81E}" srcOrd="0" destOrd="0" presId="urn:microsoft.com/office/officeart/2005/8/layout/hierarchy5"/>
    <dgm:cxn modelId="{F37FDB8B-12D9-4B7E-8FA9-107C32ABDC00}" type="presParOf" srcId="{940CFE63-CF4A-43E6-BFF8-CF6EE1A6C81E}" destId="{43AC144E-147F-4987-8A6D-BC621CADFC5D}" srcOrd="0" destOrd="0" presId="urn:microsoft.com/office/officeart/2005/8/layout/hierarchy5"/>
    <dgm:cxn modelId="{09777D7E-1F2E-42C5-9253-C86B629AF58C}" type="presParOf" srcId="{43AC144E-147F-4987-8A6D-BC621CADFC5D}" destId="{E79AADBD-F1F4-476D-B846-5D5A28A91F05}" srcOrd="0" destOrd="0" presId="urn:microsoft.com/office/officeart/2005/8/layout/hierarchy5"/>
    <dgm:cxn modelId="{4F6DC53E-3916-4E37-9562-D07F4D031E17}" type="presParOf" srcId="{43AC144E-147F-4987-8A6D-BC621CADFC5D}" destId="{D4830D4D-86DE-4223-A746-E2CE55D33F4E}" srcOrd="1" destOrd="0" presId="urn:microsoft.com/office/officeart/2005/8/layout/hierarchy5"/>
    <dgm:cxn modelId="{257DBB36-F78F-4CA2-9A66-D86A5F807397}" type="presParOf" srcId="{D4830D4D-86DE-4223-A746-E2CE55D33F4E}" destId="{D45CAB15-1988-431F-984D-693770835F16}" srcOrd="0" destOrd="0" presId="urn:microsoft.com/office/officeart/2005/8/layout/hierarchy5"/>
    <dgm:cxn modelId="{96494319-788F-4EEA-BA3B-6076541A0A4B}" type="presParOf" srcId="{D45CAB15-1988-431F-984D-693770835F16}" destId="{CB1A4143-710E-46AB-B7BA-08A57C1EFD27}" srcOrd="0" destOrd="0" presId="urn:microsoft.com/office/officeart/2005/8/layout/hierarchy5"/>
    <dgm:cxn modelId="{A855ABCE-BE30-4D61-8ACC-801711861E01}" type="presParOf" srcId="{D4830D4D-86DE-4223-A746-E2CE55D33F4E}" destId="{BAF7D56C-9B10-446E-83BC-C0E475D45D80}" srcOrd="1" destOrd="0" presId="urn:microsoft.com/office/officeart/2005/8/layout/hierarchy5"/>
    <dgm:cxn modelId="{9CCD02AA-3BA0-40C5-927F-153DFAB45E26}" type="presParOf" srcId="{BAF7D56C-9B10-446E-83BC-C0E475D45D80}" destId="{C0C46568-3697-403F-9CC9-8830CE398CF1}" srcOrd="0" destOrd="0" presId="urn:microsoft.com/office/officeart/2005/8/layout/hierarchy5"/>
    <dgm:cxn modelId="{946B0C09-397B-4ED5-B97F-86E1DD0BD43E}" type="presParOf" srcId="{BAF7D56C-9B10-446E-83BC-C0E475D45D80}" destId="{7DD73495-B677-4497-BF2D-3DAC59C3329C}" srcOrd="1" destOrd="0" presId="urn:microsoft.com/office/officeart/2005/8/layout/hierarchy5"/>
    <dgm:cxn modelId="{17833C10-1573-49DD-BE65-1C05EED07F05}" type="presParOf" srcId="{7DD73495-B677-4497-BF2D-3DAC59C3329C}" destId="{D8688689-948E-4FE1-A83E-4ED1C195C939}" srcOrd="0" destOrd="0" presId="urn:microsoft.com/office/officeart/2005/8/layout/hierarchy5"/>
    <dgm:cxn modelId="{1436EF74-7618-4874-B0F3-219B1CECF736}" type="presParOf" srcId="{D8688689-948E-4FE1-A83E-4ED1C195C939}" destId="{14C2F2A0-92EF-4477-93AF-8C67C015B989}" srcOrd="0" destOrd="0" presId="urn:microsoft.com/office/officeart/2005/8/layout/hierarchy5"/>
    <dgm:cxn modelId="{FD013F21-C6D0-4E62-8F4F-00FBCC5097DF}" type="presParOf" srcId="{7DD73495-B677-4497-BF2D-3DAC59C3329C}" destId="{55E7F12B-3933-4CB2-86DE-CAEBBB0F81F6}" srcOrd="1" destOrd="0" presId="urn:microsoft.com/office/officeart/2005/8/layout/hierarchy5"/>
    <dgm:cxn modelId="{A4A31803-4E7F-4427-879E-98635E952646}" type="presParOf" srcId="{55E7F12B-3933-4CB2-86DE-CAEBBB0F81F6}" destId="{5ED47407-8B11-4C4E-A4B7-27EEB9BB7C5E}" srcOrd="0" destOrd="0" presId="urn:microsoft.com/office/officeart/2005/8/layout/hierarchy5"/>
    <dgm:cxn modelId="{6707CF73-2346-420F-BD37-BBF5089DE243}" type="presParOf" srcId="{55E7F12B-3933-4CB2-86DE-CAEBBB0F81F6}" destId="{BAF8BC44-0D25-4A84-90D0-427869D37F29}" srcOrd="1" destOrd="0" presId="urn:microsoft.com/office/officeart/2005/8/layout/hierarchy5"/>
    <dgm:cxn modelId="{D67CEBF4-D0AE-4071-8666-56FD276CFCFE}" type="presParOf" srcId="{7DD73495-B677-4497-BF2D-3DAC59C3329C}" destId="{A1D356CC-1D68-4847-99F8-C228155F2A42}" srcOrd="2" destOrd="0" presId="urn:microsoft.com/office/officeart/2005/8/layout/hierarchy5"/>
    <dgm:cxn modelId="{E6BE6040-EF59-453B-A8A3-FC3D834881B2}" type="presParOf" srcId="{A1D356CC-1D68-4847-99F8-C228155F2A42}" destId="{382DB725-F30A-4903-84FC-88298EDFF510}" srcOrd="0" destOrd="0" presId="urn:microsoft.com/office/officeart/2005/8/layout/hierarchy5"/>
    <dgm:cxn modelId="{802E5F6F-BC9C-470C-AC81-71CE5F6F6C41}" type="presParOf" srcId="{7DD73495-B677-4497-BF2D-3DAC59C3329C}" destId="{DCB7D054-A1BF-495F-AC39-C4D4916CB036}" srcOrd="3" destOrd="0" presId="urn:microsoft.com/office/officeart/2005/8/layout/hierarchy5"/>
    <dgm:cxn modelId="{C69329C9-DDEB-475C-B1B0-806ADC4B50A1}" type="presParOf" srcId="{DCB7D054-A1BF-495F-AC39-C4D4916CB036}" destId="{BCB7EDAF-685A-4F48-9432-7FC6E7128096}" srcOrd="0" destOrd="0" presId="urn:microsoft.com/office/officeart/2005/8/layout/hierarchy5"/>
    <dgm:cxn modelId="{54D17DD3-52FE-4FE2-9FD0-5A281890CACE}" type="presParOf" srcId="{DCB7D054-A1BF-495F-AC39-C4D4916CB036}" destId="{2B8F6C3C-99BA-417F-94D8-122990490028}" srcOrd="1" destOrd="0" presId="urn:microsoft.com/office/officeart/2005/8/layout/hierarchy5"/>
    <dgm:cxn modelId="{2DD1B9EF-5F7D-4014-9BFD-A001AFC1FE80}" type="presParOf" srcId="{7DD73495-B677-4497-BF2D-3DAC59C3329C}" destId="{A0557735-AD15-4FA2-B0F5-3D6526A3681A}" srcOrd="4" destOrd="0" presId="urn:microsoft.com/office/officeart/2005/8/layout/hierarchy5"/>
    <dgm:cxn modelId="{3AA995C4-164F-471A-BB21-87C6CA37C3C3}" type="presParOf" srcId="{A0557735-AD15-4FA2-B0F5-3D6526A3681A}" destId="{32712A9E-EC1F-4E52-9BD7-C9DBBB6C31C9}" srcOrd="0" destOrd="0" presId="urn:microsoft.com/office/officeart/2005/8/layout/hierarchy5"/>
    <dgm:cxn modelId="{37019714-8D59-45EA-B432-617F527484D2}" type="presParOf" srcId="{7DD73495-B677-4497-BF2D-3DAC59C3329C}" destId="{34D8F0E9-3899-40DA-BF0B-5A2AF704D82F}" srcOrd="5" destOrd="0" presId="urn:microsoft.com/office/officeart/2005/8/layout/hierarchy5"/>
    <dgm:cxn modelId="{CD2A9884-4BC4-4C82-B86F-F43636FF760E}" type="presParOf" srcId="{34D8F0E9-3899-40DA-BF0B-5A2AF704D82F}" destId="{870117BC-AA58-4EAA-8E5F-2836B5828BFF}" srcOrd="0" destOrd="0" presId="urn:microsoft.com/office/officeart/2005/8/layout/hierarchy5"/>
    <dgm:cxn modelId="{90FBAF00-7385-4A39-B910-E6CBA138262F}" type="presParOf" srcId="{34D8F0E9-3899-40DA-BF0B-5A2AF704D82F}" destId="{5E5EB2E3-A125-4383-87AB-A7BC64E7FB99}" srcOrd="1" destOrd="0" presId="urn:microsoft.com/office/officeart/2005/8/layout/hierarchy5"/>
    <dgm:cxn modelId="{58207015-8611-41B1-B3FF-3F88D6A7C637}" type="presParOf" srcId="{7DD73495-B677-4497-BF2D-3DAC59C3329C}" destId="{0467FA5A-6AFA-44AE-8A6C-0E947652643C}" srcOrd="6" destOrd="0" presId="urn:microsoft.com/office/officeart/2005/8/layout/hierarchy5"/>
    <dgm:cxn modelId="{68F64BCA-CE79-4F8B-830D-FDBAD7EFCE74}" type="presParOf" srcId="{0467FA5A-6AFA-44AE-8A6C-0E947652643C}" destId="{B71B1843-8E34-4036-A3B9-D95E463EA783}" srcOrd="0" destOrd="0" presId="urn:microsoft.com/office/officeart/2005/8/layout/hierarchy5"/>
    <dgm:cxn modelId="{778EBA41-FB12-48A8-95B5-C66492003A0B}" type="presParOf" srcId="{7DD73495-B677-4497-BF2D-3DAC59C3329C}" destId="{1C6756E3-B404-43C6-B388-CB9C19C601D9}" srcOrd="7" destOrd="0" presId="urn:microsoft.com/office/officeart/2005/8/layout/hierarchy5"/>
    <dgm:cxn modelId="{78CB6CF0-9B83-47E3-AB89-3FA5C3F2C317}" type="presParOf" srcId="{1C6756E3-B404-43C6-B388-CB9C19C601D9}" destId="{8D0A37F8-2525-4EFC-9216-086BCC43A357}" srcOrd="0" destOrd="0" presId="urn:microsoft.com/office/officeart/2005/8/layout/hierarchy5"/>
    <dgm:cxn modelId="{00A657DE-B170-4B6F-83FB-3406E92487E5}" type="presParOf" srcId="{1C6756E3-B404-43C6-B388-CB9C19C601D9}" destId="{8741A9B2-AF78-4FDB-BE71-45945499749A}" srcOrd="1" destOrd="0" presId="urn:microsoft.com/office/officeart/2005/8/layout/hierarchy5"/>
    <dgm:cxn modelId="{53517810-714D-48D6-ABD3-65EB8F24A3F9}" type="presParOf" srcId="{7DD73495-B677-4497-BF2D-3DAC59C3329C}" destId="{97DAFB84-9F23-462C-BB94-A18D71643DAA}" srcOrd="8" destOrd="0" presId="urn:microsoft.com/office/officeart/2005/8/layout/hierarchy5"/>
    <dgm:cxn modelId="{7625A9CF-4ED5-458B-B806-E868B7D31FBF}" type="presParOf" srcId="{97DAFB84-9F23-462C-BB94-A18D71643DAA}" destId="{10C0AAE7-4B13-40B0-94D8-8C7CB35D90EA}" srcOrd="0" destOrd="0" presId="urn:microsoft.com/office/officeart/2005/8/layout/hierarchy5"/>
    <dgm:cxn modelId="{88E1ABAD-D2C2-4EE9-A011-2EE8050D9BE5}" type="presParOf" srcId="{7DD73495-B677-4497-BF2D-3DAC59C3329C}" destId="{D142E961-6AA4-43CF-8F4F-A21FB2F89F8E}" srcOrd="9" destOrd="0" presId="urn:microsoft.com/office/officeart/2005/8/layout/hierarchy5"/>
    <dgm:cxn modelId="{F84D8CFD-FBFC-4E91-8CE6-72594CF773EE}" type="presParOf" srcId="{D142E961-6AA4-43CF-8F4F-A21FB2F89F8E}" destId="{24D979BC-3C8F-4921-AF90-F597863B8DF5}" srcOrd="0" destOrd="0" presId="urn:microsoft.com/office/officeart/2005/8/layout/hierarchy5"/>
    <dgm:cxn modelId="{6C3F9CF2-0AE0-4D95-BEBE-C4DC19FBCB76}" type="presParOf" srcId="{D142E961-6AA4-43CF-8F4F-A21FB2F89F8E}" destId="{5A9F9943-A290-4189-B83B-475DD321E9AB}" srcOrd="1" destOrd="0" presId="urn:microsoft.com/office/officeart/2005/8/layout/hierarchy5"/>
    <dgm:cxn modelId="{22C5CD8E-D3FC-41F5-BB6C-BF31B4F23537}" type="presParOf" srcId="{D4830D4D-86DE-4223-A746-E2CE55D33F4E}" destId="{69EA238C-85C0-4E84-98AD-F0DCF14DD2A5}" srcOrd="2" destOrd="0" presId="urn:microsoft.com/office/officeart/2005/8/layout/hierarchy5"/>
    <dgm:cxn modelId="{DEE3CF6A-BFAC-422B-AD1A-9EB99C9BBCE2}" type="presParOf" srcId="{69EA238C-85C0-4E84-98AD-F0DCF14DD2A5}" destId="{46DDBE54-44F9-4DC2-A7CB-8C902644B99B}" srcOrd="0" destOrd="0" presId="urn:microsoft.com/office/officeart/2005/8/layout/hierarchy5"/>
    <dgm:cxn modelId="{C6BDA5EC-1357-41CD-B944-7144F36E279F}" type="presParOf" srcId="{D4830D4D-86DE-4223-A746-E2CE55D33F4E}" destId="{5E7F91C5-88B4-4A33-883E-336F57BEBC85}" srcOrd="3" destOrd="0" presId="urn:microsoft.com/office/officeart/2005/8/layout/hierarchy5"/>
    <dgm:cxn modelId="{492FF036-B511-4E99-B757-365D929FC802}" type="presParOf" srcId="{5E7F91C5-88B4-4A33-883E-336F57BEBC85}" destId="{1BCD3845-A1E5-489B-BC58-C8A3BE7FAC3A}" srcOrd="0" destOrd="0" presId="urn:microsoft.com/office/officeart/2005/8/layout/hierarchy5"/>
    <dgm:cxn modelId="{F7475F9E-474A-4FFE-89BE-4DAA6805B178}" type="presParOf" srcId="{5E7F91C5-88B4-4A33-883E-336F57BEBC85}" destId="{C4879103-A713-4964-9D55-EE3C1BD3275A}" srcOrd="1" destOrd="0" presId="urn:microsoft.com/office/officeart/2005/8/layout/hierarchy5"/>
    <dgm:cxn modelId="{F610F0E4-9A52-4194-A1F2-17AC9F9CECA9}" type="presParOf" srcId="{C4879103-A713-4964-9D55-EE3C1BD3275A}" destId="{67E1F86D-121C-4B90-9712-AC37474CB84E}" srcOrd="0" destOrd="0" presId="urn:microsoft.com/office/officeart/2005/8/layout/hierarchy5"/>
    <dgm:cxn modelId="{47C9F4D4-1B71-43DA-8831-C95936C13FC6}" type="presParOf" srcId="{67E1F86D-121C-4B90-9712-AC37474CB84E}" destId="{4A08A15E-7400-462F-B297-60DB49CA9D34}" srcOrd="0" destOrd="0" presId="urn:microsoft.com/office/officeart/2005/8/layout/hierarchy5"/>
    <dgm:cxn modelId="{C944C252-31AB-4936-974F-2B0C6C9E8F36}" type="presParOf" srcId="{C4879103-A713-4964-9D55-EE3C1BD3275A}" destId="{948F10DE-25C9-41CE-BB60-BAC483DA7C1C}" srcOrd="1" destOrd="0" presId="urn:microsoft.com/office/officeart/2005/8/layout/hierarchy5"/>
    <dgm:cxn modelId="{3B0E0515-DECE-4EE7-B529-3B72BA84DA82}" type="presParOf" srcId="{948F10DE-25C9-41CE-BB60-BAC483DA7C1C}" destId="{305F59E2-B4EE-4C8A-B11B-65A1761075A4}" srcOrd="0" destOrd="0" presId="urn:microsoft.com/office/officeart/2005/8/layout/hierarchy5"/>
    <dgm:cxn modelId="{D70E415A-DF34-4022-9569-33F12493B9BA}" type="presParOf" srcId="{948F10DE-25C9-41CE-BB60-BAC483DA7C1C}" destId="{1EBE9D94-BA94-4D3A-BBA3-715D45A6C3CE}" srcOrd="1" destOrd="0" presId="urn:microsoft.com/office/officeart/2005/8/layout/hierarchy5"/>
    <dgm:cxn modelId="{C253B321-DA3F-4F7C-9F53-2E2D26D4D4B1}" type="presParOf" srcId="{C4879103-A713-4964-9D55-EE3C1BD3275A}" destId="{35FDCA42-44F8-4AB9-B446-F46A036E348C}" srcOrd="2" destOrd="0" presId="urn:microsoft.com/office/officeart/2005/8/layout/hierarchy5"/>
    <dgm:cxn modelId="{4FB9DA7F-D64B-4C80-8209-0FA3E6FB3979}" type="presParOf" srcId="{35FDCA42-44F8-4AB9-B446-F46A036E348C}" destId="{7F13E137-544E-4B42-BE67-641900F1EFC3}" srcOrd="0" destOrd="0" presId="urn:microsoft.com/office/officeart/2005/8/layout/hierarchy5"/>
    <dgm:cxn modelId="{8E3F2E57-0F94-439D-ABA3-27A8E0579A03}" type="presParOf" srcId="{C4879103-A713-4964-9D55-EE3C1BD3275A}" destId="{9DB24E6F-9757-4B6A-823A-EA6D8D8F8221}" srcOrd="3" destOrd="0" presId="urn:microsoft.com/office/officeart/2005/8/layout/hierarchy5"/>
    <dgm:cxn modelId="{05DCAA1B-B568-4295-AC35-A0BF3BB1F34B}" type="presParOf" srcId="{9DB24E6F-9757-4B6A-823A-EA6D8D8F8221}" destId="{94D55817-F605-4567-9A0C-CCB5EFA9BEE3}" srcOrd="0" destOrd="0" presId="urn:microsoft.com/office/officeart/2005/8/layout/hierarchy5"/>
    <dgm:cxn modelId="{217C9A58-5F93-479D-AF2F-D9DDB0491347}" type="presParOf" srcId="{9DB24E6F-9757-4B6A-823A-EA6D8D8F8221}" destId="{ECF8F0FE-44B9-41F3-ADEA-20CBE3E09488}" srcOrd="1" destOrd="0" presId="urn:microsoft.com/office/officeart/2005/8/layout/hierarchy5"/>
    <dgm:cxn modelId="{356CD87E-D73E-452F-9F53-B89E12510B1D}" type="presParOf" srcId="{C4879103-A713-4964-9D55-EE3C1BD3275A}" destId="{E6DA0B58-3CBE-47B3-AAF5-A90A664DF1B8}" srcOrd="4" destOrd="0" presId="urn:microsoft.com/office/officeart/2005/8/layout/hierarchy5"/>
    <dgm:cxn modelId="{E48D9863-7D68-4225-ABF0-8848898CAF5B}" type="presParOf" srcId="{E6DA0B58-3CBE-47B3-AAF5-A90A664DF1B8}" destId="{46B665DC-C4CA-4D5C-9089-8F8BEF379C0A}" srcOrd="0" destOrd="0" presId="urn:microsoft.com/office/officeart/2005/8/layout/hierarchy5"/>
    <dgm:cxn modelId="{F5F1DACB-C2A3-408E-95DA-5BC4D6898783}" type="presParOf" srcId="{C4879103-A713-4964-9D55-EE3C1BD3275A}" destId="{F8DFB999-ABF0-4BA4-9202-2C75DDCF376B}" srcOrd="5" destOrd="0" presId="urn:microsoft.com/office/officeart/2005/8/layout/hierarchy5"/>
    <dgm:cxn modelId="{CFB3DA05-3A75-4235-9851-D40D36F46A2E}" type="presParOf" srcId="{F8DFB999-ABF0-4BA4-9202-2C75DDCF376B}" destId="{1C3986E6-CFB7-443C-9F8E-B74318CC74A4}" srcOrd="0" destOrd="0" presId="urn:microsoft.com/office/officeart/2005/8/layout/hierarchy5"/>
    <dgm:cxn modelId="{203D135C-8756-4580-BD14-069639742A4B}" type="presParOf" srcId="{F8DFB999-ABF0-4BA4-9202-2C75DDCF376B}" destId="{8B5CEBC2-5358-4D53-A39F-DA75F8A96C74}" srcOrd="1" destOrd="0" presId="urn:microsoft.com/office/officeart/2005/8/layout/hierarchy5"/>
    <dgm:cxn modelId="{6CE7C627-A188-4EAA-B41E-331EB4E56FE7}" type="presParOf" srcId="{E5E3442B-AFD6-49EC-8A71-DEBFBE5D6986}" destId="{C25668B0-ABC0-4B8A-8520-56A541248E69}" srcOrd="1" destOrd="0" presId="urn:microsoft.com/office/officeart/2005/8/layout/hierarchy5"/>
  </dgm:cxnLst>
  <dgm:bg>
    <a:effectLst>
      <a:innerShdw blurRad="63500" dist="50800" dir="13500000">
        <a:prstClr val="black">
          <a:alpha val="50000"/>
        </a:prstClr>
      </a:innerShdw>
    </a:effectLst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9AADBD-F1F4-476D-B846-5D5A28A91F05}">
      <dsp:nvSpPr>
        <dsp:cNvPr id="0" name=""/>
        <dsp:cNvSpPr/>
      </dsp:nvSpPr>
      <dsp:spPr>
        <a:xfrm>
          <a:off x="0" y="1106579"/>
          <a:ext cx="1155215" cy="6932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Comando de Apoyo de Combate de Inteligencia Militar</a:t>
          </a:r>
        </a:p>
      </dsp:txBody>
      <dsp:txXfrm>
        <a:off x="20304" y="1126883"/>
        <a:ext cx="1114607" cy="652613"/>
      </dsp:txXfrm>
    </dsp:sp>
    <dsp:sp modelId="{D45CAB15-1988-431F-984D-693770835F16}">
      <dsp:nvSpPr>
        <dsp:cNvPr id="0" name=""/>
        <dsp:cNvSpPr/>
      </dsp:nvSpPr>
      <dsp:spPr>
        <a:xfrm rot="17170777">
          <a:off x="928105" y="1145195"/>
          <a:ext cx="629681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629681" y="5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227203" y="1135078"/>
        <a:ext cx="31484" cy="31484"/>
      </dsp:txXfrm>
    </dsp:sp>
    <dsp:sp modelId="{C0C46568-3697-403F-9CC9-8830CE398CF1}">
      <dsp:nvSpPr>
        <dsp:cNvPr id="0" name=""/>
        <dsp:cNvSpPr/>
      </dsp:nvSpPr>
      <dsp:spPr>
        <a:xfrm>
          <a:off x="1330675" y="464406"/>
          <a:ext cx="982388" cy="7680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Brigada de Inteligencia Militar No. 1 (BRIMI1)</a:t>
          </a:r>
        </a:p>
      </dsp:txBody>
      <dsp:txXfrm>
        <a:off x="1353171" y="486902"/>
        <a:ext cx="937396" cy="723094"/>
      </dsp:txXfrm>
    </dsp:sp>
    <dsp:sp modelId="{D8688689-948E-4FE1-A83E-4ED1C195C939}">
      <dsp:nvSpPr>
        <dsp:cNvPr id="0" name=""/>
        <dsp:cNvSpPr/>
      </dsp:nvSpPr>
      <dsp:spPr>
        <a:xfrm rot="17736830">
          <a:off x="2150459" y="584542"/>
          <a:ext cx="572859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572859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22567" y="575846"/>
        <a:ext cx="28642" cy="28642"/>
      </dsp:txXfrm>
    </dsp:sp>
    <dsp:sp modelId="{5ED47407-8B11-4C4E-A4B7-27EEB9BB7C5E}">
      <dsp:nvSpPr>
        <dsp:cNvPr id="0" name=""/>
        <dsp:cNvSpPr/>
      </dsp:nvSpPr>
      <dsp:spPr>
        <a:xfrm>
          <a:off x="2560713" y="218858"/>
          <a:ext cx="3003302" cy="226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Inteligencia Militar Estratégico (BAIME)</a:t>
          </a:r>
        </a:p>
      </dsp:txBody>
      <dsp:txXfrm>
        <a:off x="2567334" y="225479"/>
        <a:ext cx="2990060" cy="212812"/>
      </dsp:txXfrm>
    </dsp:sp>
    <dsp:sp modelId="{A1D356CC-1D68-4847-99F8-C228155F2A42}">
      <dsp:nvSpPr>
        <dsp:cNvPr id="0" name=""/>
        <dsp:cNvSpPr/>
      </dsp:nvSpPr>
      <dsp:spPr>
        <a:xfrm rot="18619563">
          <a:off x="2245546" y="696950"/>
          <a:ext cx="382684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382684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27322" y="693008"/>
        <a:ext cx="19134" cy="19134"/>
      </dsp:txXfrm>
    </dsp:sp>
    <dsp:sp modelId="{BCB7EDAF-685A-4F48-9432-7FC6E7128096}">
      <dsp:nvSpPr>
        <dsp:cNvPr id="0" name=""/>
        <dsp:cNvSpPr/>
      </dsp:nvSpPr>
      <dsp:spPr>
        <a:xfrm>
          <a:off x="2560713" y="453836"/>
          <a:ext cx="3019036" cy="2057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Inteligencia de Guerra Electrónica (BINGE)</a:t>
          </a:r>
        </a:p>
      </dsp:txBody>
      <dsp:txXfrm>
        <a:off x="2566739" y="459862"/>
        <a:ext cx="3006984" cy="193677"/>
      </dsp:txXfrm>
    </dsp:sp>
    <dsp:sp modelId="{A0557735-AD15-4FA2-B0F5-3D6526A3681A}">
      <dsp:nvSpPr>
        <dsp:cNvPr id="0" name=""/>
        <dsp:cNvSpPr/>
      </dsp:nvSpPr>
      <dsp:spPr>
        <a:xfrm rot="21417579">
          <a:off x="2312890" y="836247"/>
          <a:ext cx="247998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247998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30689" y="835672"/>
        <a:ext cx="12399" cy="12399"/>
      </dsp:txXfrm>
    </dsp:sp>
    <dsp:sp modelId="{870117BC-AA58-4EAA-8E5F-2836B5828BFF}">
      <dsp:nvSpPr>
        <dsp:cNvPr id="0" name=""/>
        <dsp:cNvSpPr/>
      </dsp:nvSpPr>
      <dsp:spPr>
        <a:xfrm>
          <a:off x="2560713" y="673627"/>
          <a:ext cx="3016313" cy="32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Inteligencia de Guerra Electrónica de Alta Movilidad (BIGAM)</a:t>
          </a:r>
        </a:p>
      </dsp:txBody>
      <dsp:txXfrm>
        <a:off x="2570183" y="683097"/>
        <a:ext cx="2997373" cy="304396"/>
      </dsp:txXfrm>
    </dsp:sp>
    <dsp:sp modelId="{0467FA5A-6AFA-44AE-8A6C-0E947652643C}">
      <dsp:nvSpPr>
        <dsp:cNvPr id="0" name=""/>
        <dsp:cNvSpPr/>
      </dsp:nvSpPr>
      <dsp:spPr>
        <a:xfrm rot="17286930">
          <a:off x="2046215" y="474759"/>
          <a:ext cx="774522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774522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14114" y="461021"/>
        <a:ext cx="38726" cy="38726"/>
      </dsp:txXfrm>
    </dsp:sp>
    <dsp:sp modelId="{8D0A37F8-2525-4EFC-9216-086BCC43A357}">
      <dsp:nvSpPr>
        <dsp:cNvPr id="0" name=""/>
        <dsp:cNvSpPr/>
      </dsp:nvSpPr>
      <dsp:spPr>
        <a:xfrm>
          <a:off x="2553889" y="0"/>
          <a:ext cx="3058240" cy="224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Ciberinteligencia (BACIB)</a:t>
          </a:r>
        </a:p>
      </dsp:txBody>
      <dsp:txXfrm>
        <a:off x="2560468" y="6579"/>
        <a:ext cx="3045082" cy="211479"/>
      </dsp:txXfrm>
    </dsp:sp>
    <dsp:sp modelId="{97DAFB84-9F23-462C-BB94-A18D71643DAA}">
      <dsp:nvSpPr>
        <dsp:cNvPr id="0" name=""/>
        <dsp:cNvSpPr/>
      </dsp:nvSpPr>
      <dsp:spPr>
        <a:xfrm rot="3388910">
          <a:off x="2214541" y="1026254"/>
          <a:ext cx="440031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440031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23556" y="1020878"/>
        <a:ext cx="22001" cy="22001"/>
      </dsp:txXfrm>
    </dsp:sp>
    <dsp:sp modelId="{24D979BC-3C8F-4921-AF90-F597863B8DF5}">
      <dsp:nvSpPr>
        <dsp:cNvPr id="0" name=""/>
        <dsp:cNvSpPr/>
      </dsp:nvSpPr>
      <dsp:spPr>
        <a:xfrm>
          <a:off x="2556050" y="1049751"/>
          <a:ext cx="3056079" cy="331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Investigación, Desarrollo e Innovación de Inteligencia (BAIDI)</a:t>
          </a:r>
        </a:p>
      </dsp:txBody>
      <dsp:txXfrm>
        <a:off x="2565748" y="1059449"/>
        <a:ext cx="3036683" cy="311717"/>
      </dsp:txXfrm>
    </dsp:sp>
    <dsp:sp modelId="{69EA238C-85C0-4E84-98AD-F0DCF14DD2A5}">
      <dsp:nvSpPr>
        <dsp:cNvPr id="0" name=""/>
        <dsp:cNvSpPr/>
      </dsp:nvSpPr>
      <dsp:spPr>
        <a:xfrm rot="4842206">
          <a:off x="843447" y="1814518"/>
          <a:ext cx="743673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743673" y="5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96692" y="1801551"/>
        <a:ext cx="37183" cy="37183"/>
      </dsp:txXfrm>
    </dsp:sp>
    <dsp:sp modelId="{1BCD3845-A1E5-489B-BC58-C8A3BE7FAC3A}">
      <dsp:nvSpPr>
        <dsp:cNvPr id="0" name=""/>
        <dsp:cNvSpPr/>
      </dsp:nvSpPr>
      <dsp:spPr>
        <a:xfrm>
          <a:off x="1275352" y="1883590"/>
          <a:ext cx="1047398" cy="607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Brigada de Inteligencia Militar No. 2 (BRIMI2)</a:t>
          </a:r>
        </a:p>
      </dsp:txBody>
      <dsp:txXfrm>
        <a:off x="1293131" y="1901369"/>
        <a:ext cx="1011840" cy="571454"/>
      </dsp:txXfrm>
    </dsp:sp>
    <dsp:sp modelId="{67E1F86D-121C-4B90-9712-AC37474CB84E}">
      <dsp:nvSpPr>
        <dsp:cNvPr id="0" name=""/>
        <dsp:cNvSpPr/>
      </dsp:nvSpPr>
      <dsp:spPr>
        <a:xfrm rot="18884026">
          <a:off x="2275189" y="2067398"/>
          <a:ext cx="321157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321157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27739" y="2064994"/>
        <a:ext cx="16057" cy="16057"/>
      </dsp:txXfrm>
    </dsp:sp>
    <dsp:sp modelId="{305F59E2-B4EE-4C8A-B11B-65A1761075A4}">
      <dsp:nvSpPr>
        <dsp:cNvPr id="0" name=""/>
        <dsp:cNvSpPr/>
      </dsp:nvSpPr>
      <dsp:spPr>
        <a:xfrm>
          <a:off x="2548785" y="1846632"/>
          <a:ext cx="3043508" cy="224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Inteligencia Militar (BAIMI)</a:t>
          </a:r>
        </a:p>
      </dsp:txBody>
      <dsp:txXfrm>
        <a:off x="2555364" y="1853211"/>
        <a:ext cx="3030350" cy="211479"/>
      </dsp:txXfrm>
    </dsp:sp>
    <dsp:sp modelId="{35FDCA42-44F8-4AB9-B446-F46A036E348C}">
      <dsp:nvSpPr>
        <dsp:cNvPr id="0" name=""/>
        <dsp:cNvSpPr/>
      </dsp:nvSpPr>
      <dsp:spPr>
        <a:xfrm rot="390942">
          <a:off x="2321948" y="2195570"/>
          <a:ext cx="248490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248490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39981" y="2194982"/>
        <a:ext cx="12424" cy="12424"/>
      </dsp:txXfrm>
    </dsp:sp>
    <dsp:sp modelId="{94D55817-F605-4567-9A0C-CCB5EFA9BEE3}">
      <dsp:nvSpPr>
        <dsp:cNvPr id="0" name=""/>
        <dsp:cNvSpPr/>
      </dsp:nvSpPr>
      <dsp:spPr>
        <a:xfrm>
          <a:off x="2569636" y="2102975"/>
          <a:ext cx="3029500" cy="224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Inteligencia de Señales (BINSE)</a:t>
          </a:r>
        </a:p>
      </dsp:txBody>
      <dsp:txXfrm>
        <a:off x="2576215" y="2109554"/>
        <a:ext cx="3016342" cy="211479"/>
      </dsp:txXfrm>
    </dsp:sp>
    <dsp:sp modelId="{E6DA0B58-3CBE-47B3-AAF5-A90A664DF1B8}">
      <dsp:nvSpPr>
        <dsp:cNvPr id="0" name=""/>
        <dsp:cNvSpPr/>
      </dsp:nvSpPr>
      <dsp:spPr>
        <a:xfrm rot="3464945">
          <a:off x="2216024" y="2375008"/>
          <a:ext cx="457687" cy="11250"/>
        </a:xfrm>
        <a:custGeom>
          <a:avLst/>
          <a:gdLst/>
          <a:ahLst/>
          <a:cxnLst/>
          <a:rect l="0" t="0" r="0" b="0"/>
          <a:pathLst>
            <a:path>
              <a:moveTo>
                <a:pt x="0" y="5625"/>
              </a:moveTo>
              <a:lnTo>
                <a:pt x="457687" y="5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33426" y="2369191"/>
        <a:ext cx="22884" cy="22884"/>
      </dsp:txXfrm>
    </dsp:sp>
    <dsp:sp modelId="{1C3986E6-CFB7-443C-9F8E-B74318CC74A4}">
      <dsp:nvSpPr>
        <dsp:cNvPr id="0" name=""/>
        <dsp:cNvSpPr/>
      </dsp:nvSpPr>
      <dsp:spPr>
        <a:xfrm>
          <a:off x="2566985" y="2394145"/>
          <a:ext cx="3001555" cy="3600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Batallón de Gestión del Conocimiento de Inteligencia Militar (BAGCI)</a:t>
          </a:r>
        </a:p>
      </dsp:txBody>
      <dsp:txXfrm>
        <a:off x="2577531" y="2404691"/>
        <a:ext cx="2980463" cy="3389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70CBEA-FF5C-4A35-804E-C1B769BD1CA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0DE76-1155-4A32-9958-32EFAACE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4290</Words>
  <Characters>23595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FELIPE</dc:creator>
  <cp:keywords/>
  <dc:description/>
  <cp:lastModifiedBy>FELIPE FELIPE</cp:lastModifiedBy>
  <cp:revision>6</cp:revision>
  <dcterms:created xsi:type="dcterms:W3CDTF">2024-08-02T07:07:00Z</dcterms:created>
  <dcterms:modified xsi:type="dcterms:W3CDTF">2024-08-05T12:14:00Z</dcterms:modified>
</cp:coreProperties>
</file>