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5DC9" w:rsidRPr="00392D49" w:rsidRDefault="0094618D" w:rsidP="00392D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09778587"/>
      <w:r w:rsidRPr="00392D49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:rsidR="0094618D" w:rsidRPr="00392D49" w:rsidRDefault="0094618D" w:rsidP="00392D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2D49">
        <w:rPr>
          <w:rFonts w:ascii="Times New Roman" w:hAnsi="Times New Roman" w:cs="Times New Roman"/>
          <w:b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94618D" w:rsidRPr="00392D49" w:rsidRDefault="0094618D" w:rsidP="00392D4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92D49">
        <w:rPr>
          <w:rFonts w:ascii="Times New Roman" w:hAnsi="Times New Roman" w:cs="Times New Roman"/>
          <w:b/>
          <w:sz w:val="28"/>
          <w:szCs w:val="28"/>
          <w:lang w:val="en-US"/>
        </w:rPr>
        <w:t>“</w:t>
      </w:r>
      <w:r w:rsidRPr="00392D49">
        <w:rPr>
          <w:rFonts w:ascii="Times New Roman" w:hAnsi="Times New Roman" w:cs="Times New Roman"/>
          <w:b/>
          <w:sz w:val="28"/>
          <w:szCs w:val="28"/>
        </w:rPr>
        <w:t>Самарский государственный экономический университет</w:t>
      </w:r>
      <w:r w:rsidRPr="00392D49">
        <w:rPr>
          <w:rFonts w:ascii="Times New Roman" w:hAnsi="Times New Roman" w:cs="Times New Roman"/>
          <w:b/>
          <w:sz w:val="28"/>
          <w:szCs w:val="28"/>
          <w:lang w:val="en-US"/>
        </w:rPr>
        <w:t>”</w:t>
      </w:r>
    </w:p>
    <w:p w:rsidR="0094618D" w:rsidRDefault="0094618D" w:rsidP="00392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4618D" w:rsidRDefault="0094618D" w:rsidP="00392D49">
      <w:pPr>
        <w:rPr>
          <w:rFonts w:ascii="Times New Roman" w:hAnsi="Times New Roman" w:cs="Times New Roman"/>
          <w:sz w:val="28"/>
          <w:szCs w:val="28"/>
        </w:rPr>
      </w:pPr>
      <w:r w:rsidRPr="00392D49">
        <w:rPr>
          <w:rFonts w:ascii="Times New Roman" w:hAnsi="Times New Roman" w:cs="Times New Roman"/>
          <w:b/>
          <w:sz w:val="28"/>
          <w:szCs w:val="28"/>
        </w:rPr>
        <w:t>Институт</w:t>
      </w:r>
      <w:r>
        <w:rPr>
          <w:rFonts w:ascii="Times New Roman" w:hAnsi="Times New Roman" w:cs="Times New Roman"/>
          <w:sz w:val="28"/>
          <w:szCs w:val="28"/>
        </w:rPr>
        <w:t xml:space="preserve"> Экономики предприятия</w:t>
      </w:r>
    </w:p>
    <w:p w:rsidR="0094618D" w:rsidRDefault="0094618D" w:rsidP="00392D49">
      <w:pPr>
        <w:rPr>
          <w:rFonts w:ascii="Times New Roman" w:hAnsi="Times New Roman" w:cs="Times New Roman"/>
          <w:sz w:val="28"/>
          <w:szCs w:val="28"/>
        </w:rPr>
      </w:pPr>
      <w:r w:rsidRPr="00392D49">
        <w:rPr>
          <w:rFonts w:ascii="Times New Roman" w:hAnsi="Times New Roman" w:cs="Times New Roman"/>
          <w:b/>
          <w:sz w:val="28"/>
          <w:szCs w:val="28"/>
        </w:rPr>
        <w:t>Кафедра</w:t>
      </w:r>
      <w:r>
        <w:rPr>
          <w:rFonts w:ascii="Times New Roman" w:hAnsi="Times New Roman" w:cs="Times New Roman"/>
          <w:sz w:val="28"/>
          <w:szCs w:val="28"/>
        </w:rPr>
        <w:t xml:space="preserve"> Прикладной информатики</w:t>
      </w:r>
    </w:p>
    <w:p w:rsidR="0094618D" w:rsidRDefault="0094618D" w:rsidP="00392D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618D" w:rsidRDefault="0094618D" w:rsidP="00392D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618D" w:rsidRDefault="0094618D" w:rsidP="00392D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618D" w:rsidRPr="00392D49" w:rsidRDefault="0094618D" w:rsidP="00392D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2D49">
        <w:rPr>
          <w:rFonts w:ascii="Times New Roman" w:hAnsi="Times New Roman" w:cs="Times New Roman"/>
          <w:b/>
          <w:sz w:val="28"/>
          <w:szCs w:val="28"/>
        </w:rPr>
        <w:t>Практическая работа</w:t>
      </w:r>
    </w:p>
    <w:p w:rsidR="0094618D" w:rsidRPr="0094618D" w:rsidRDefault="0094618D" w:rsidP="00392D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  <w:r>
        <w:rPr>
          <w:rFonts w:ascii="Times New Roman" w:hAnsi="Times New Roman" w:cs="Times New Roman"/>
          <w:sz w:val="28"/>
          <w:szCs w:val="28"/>
        </w:rPr>
        <w:br/>
      </w:r>
      <w:r w:rsidRPr="0094618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Цифровая культура в профессиональной деятельности</w:t>
      </w:r>
      <w:r w:rsidRPr="0094618D">
        <w:rPr>
          <w:rFonts w:ascii="Times New Roman" w:hAnsi="Times New Roman" w:cs="Times New Roman"/>
          <w:sz w:val="28"/>
          <w:szCs w:val="28"/>
        </w:rPr>
        <w:t>”</w:t>
      </w:r>
    </w:p>
    <w:p w:rsidR="0094618D" w:rsidRDefault="0094618D" w:rsidP="00392D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618D" w:rsidRDefault="0094618D" w:rsidP="00392D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618D" w:rsidRDefault="0094618D" w:rsidP="00392D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618D" w:rsidRDefault="0094618D" w:rsidP="00392D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618D" w:rsidRDefault="0094618D" w:rsidP="00392D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618D" w:rsidRDefault="0094618D" w:rsidP="00392D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618D" w:rsidRDefault="0094618D" w:rsidP="00392D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618D" w:rsidRDefault="0094618D" w:rsidP="00392D49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4618D" w:rsidRDefault="0094618D" w:rsidP="00392D4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Кильдюшев Никита Евгеньевич</w:t>
      </w:r>
    </w:p>
    <w:p w:rsidR="0094618D" w:rsidRDefault="0094618D" w:rsidP="00392D4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ИЦСУ</w:t>
      </w:r>
      <w:r w:rsidR="00392D49">
        <w:rPr>
          <w:rFonts w:ascii="Times New Roman" w:hAnsi="Times New Roman" w:cs="Times New Roman"/>
          <w:sz w:val="28"/>
          <w:szCs w:val="28"/>
        </w:rPr>
        <w:t>25о2</w:t>
      </w:r>
    </w:p>
    <w:p w:rsidR="00392D49" w:rsidRDefault="00392D49" w:rsidP="00392D4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преподователь</w:t>
      </w:r>
    </w:p>
    <w:p w:rsidR="00392D49" w:rsidRDefault="00392D49" w:rsidP="00392D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92D49" w:rsidRDefault="00392D49" w:rsidP="00392D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92D49" w:rsidRDefault="00392D49" w:rsidP="00392D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92D49" w:rsidRDefault="00392D49" w:rsidP="00392D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35DC9" w:rsidRPr="00944E92" w:rsidRDefault="00392D49" w:rsidP="00944E9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Самара 2025</w:t>
      </w:r>
      <w:bookmarkEnd w:id="0"/>
    </w:p>
    <w:p w:rsidR="00C35DC9" w:rsidRDefault="00C35DC9" w:rsidP="00C35DC9">
      <w:pPr>
        <w:spacing w:after="5" w:line="271" w:lineRule="auto"/>
        <w:ind w:right="223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E5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Практическое </w:t>
      </w:r>
      <w:r w:rsidR="0094618D">
        <w:rPr>
          <w:rFonts w:ascii="Times New Roman" w:hAnsi="Times New Roman" w:cs="Times New Roman"/>
          <w:b/>
          <w:sz w:val="28"/>
          <w:szCs w:val="28"/>
        </w:rPr>
        <w:t>работа</w:t>
      </w:r>
      <w:r w:rsidRPr="00ED1E5D">
        <w:rPr>
          <w:rFonts w:ascii="Times New Roman" w:hAnsi="Times New Roman" w:cs="Times New Roman"/>
          <w:b/>
          <w:sz w:val="28"/>
          <w:szCs w:val="28"/>
        </w:rPr>
        <w:t xml:space="preserve"> №1</w:t>
      </w:r>
    </w:p>
    <w:p w:rsidR="0094618D" w:rsidRPr="00944E92" w:rsidRDefault="0094618D" w:rsidP="00944E92">
      <w:pPr>
        <w:spacing w:after="5" w:line="271" w:lineRule="auto"/>
        <w:ind w:right="2236"/>
        <w:rPr>
          <w:rFonts w:ascii="Times New Roman" w:hAnsi="Times New Roman" w:cs="Times New Roman"/>
          <w:sz w:val="28"/>
          <w:szCs w:val="28"/>
        </w:rPr>
      </w:pPr>
      <w:r w:rsidRPr="00944E92">
        <w:rPr>
          <w:rFonts w:ascii="Times New Roman" w:hAnsi="Times New Roman" w:cs="Times New Roman"/>
          <w:b/>
          <w:sz w:val="28"/>
          <w:szCs w:val="28"/>
        </w:rPr>
        <w:t>Название:</w:t>
      </w:r>
      <w:r w:rsidRPr="00944E92">
        <w:rPr>
          <w:rFonts w:ascii="Times New Roman" w:hAnsi="Times New Roman" w:cs="Times New Roman"/>
          <w:sz w:val="28"/>
          <w:szCs w:val="28"/>
        </w:rPr>
        <w:t xml:space="preserve">  </w:t>
      </w:r>
      <w:r w:rsidRPr="00944E92">
        <w:rPr>
          <w:rFonts w:ascii="Times New Roman" w:hAnsi="Times New Roman" w:cs="Times New Roman"/>
          <w:b/>
          <w:sz w:val="28"/>
          <w:szCs w:val="28"/>
        </w:rPr>
        <w:t>Информационные ресурсы общества</w:t>
      </w:r>
    </w:p>
    <w:p w:rsidR="006E2977" w:rsidRPr="00ED1E5D" w:rsidRDefault="008B6B62" w:rsidP="00944E92">
      <w:pPr>
        <w:ind w:left="88" w:right="15"/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b/>
          <w:sz w:val="28"/>
          <w:szCs w:val="28"/>
        </w:rPr>
        <w:t xml:space="preserve">Цель: </w:t>
      </w:r>
      <w:r w:rsidRPr="00ED1E5D">
        <w:rPr>
          <w:rFonts w:ascii="Times New Roman" w:hAnsi="Times New Roman" w:cs="Times New Roman"/>
          <w:sz w:val="28"/>
          <w:szCs w:val="28"/>
        </w:rPr>
        <w:t xml:space="preserve">научиться пользоваться образовательными информационными ресурсами, искать нужную информацию с их помощью; овладеть методами работы с программным обеспечением. </w:t>
      </w:r>
    </w:p>
    <w:p w:rsidR="005C49FA" w:rsidRPr="00944E92" w:rsidRDefault="0094618D" w:rsidP="00944E92">
      <w:pPr>
        <w:ind w:left="88" w:right="15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Теоретическая часть</w:t>
      </w:r>
      <w:r w:rsidR="005C49FA" w:rsidRPr="00ED1E5D">
        <w:rPr>
          <w:rFonts w:ascii="Times New Roman" w:hAnsi="Times New Roman" w:cs="Times New Roman"/>
          <w:b/>
          <w:sz w:val="28"/>
          <w:szCs w:val="28"/>
        </w:rPr>
        <w:t>:</w:t>
      </w:r>
    </w:p>
    <w:p w:rsidR="005C49FA" w:rsidRPr="00ED1E5D" w:rsidRDefault="005C49FA" w:rsidP="005C49FA">
      <w:pPr>
        <w:ind w:left="78" w:right="15" w:firstLine="567"/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 xml:space="preserve">Понятие «информационного ресурса общества» (ИРО) является одним из ключевых понятий социальной информатики. Широкое использование этого понятия началось после выхода в 1984 году книги Громова Г.Р. «Национальные информационные ресурсы: проблемы промышленной эксплуатации». </w:t>
      </w:r>
    </w:p>
    <w:p w:rsidR="005C49FA" w:rsidRPr="00ED1E5D" w:rsidRDefault="005C49FA" w:rsidP="005C49FA">
      <w:pPr>
        <w:ind w:left="78" w:right="15" w:firstLine="567"/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 xml:space="preserve">«Информационный ресурс – это знания, представленные в проектной форме»,– такое краткое и недостаточно строгое определение было предложено профессором Ю.М. Каныгиным. </w:t>
      </w:r>
    </w:p>
    <w:p w:rsidR="006E2977" w:rsidRPr="00ED1E5D" w:rsidRDefault="006E2977" w:rsidP="006E2977">
      <w:pPr>
        <w:ind w:left="78" w:right="15" w:firstLine="567"/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 xml:space="preserve">Таким образом, информационные ресурсы – это знания, подготовленные для целесообразного социального использования. </w:t>
      </w:r>
    </w:p>
    <w:p w:rsidR="006E2977" w:rsidRPr="00ED1E5D" w:rsidRDefault="006E2977" w:rsidP="006E2977">
      <w:pPr>
        <w:spacing w:after="34"/>
        <w:ind w:left="78" w:right="15" w:firstLine="567"/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>Для</w:t>
      </w:r>
      <w:r w:rsidRPr="00ED1E5D">
        <w:rPr>
          <w:rFonts w:ascii="Times New Roman" w:hAnsi="Times New Roman" w:cs="Times New Roman"/>
          <w:i/>
          <w:sz w:val="28"/>
          <w:szCs w:val="28"/>
        </w:rPr>
        <w:t xml:space="preserve"> классификации информационных ресурсов</w:t>
      </w:r>
      <w:r w:rsidRPr="00ED1E5D">
        <w:rPr>
          <w:rFonts w:ascii="Times New Roman" w:hAnsi="Times New Roman" w:cs="Times New Roman"/>
          <w:sz w:val="28"/>
          <w:szCs w:val="28"/>
        </w:rPr>
        <w:t xml:space="preserve"> могут быть использованы следующие их наиболее важные параметры: </w:t>
      </w:r>
    </w:p>
    <w:p w:rsidR="006E2977" w:rsidRPr="00ED1E5D" w:rsidRDefault="006E2977" w:rsidP="006E2977">
      <w:pPr>
        <w:numPr>
          <w:ilvl w:val="0"/>
          <w:numId w:val="3"/>
        </w:numPr>
        <w:spacing w:after="11" w:line="270" w:lineRule="auto"/>
        <w:ind w:right="15" w:hanging="360"/>
        <w:jc w:val="both"/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 xml:space="preserve">тематика хранящейся в них информации; </w:t>
      </w:r>
    </w:p>
    <w:p w:rsidR="006E2977" w:rsidRPr="00ED1E5D" w:rsidRDefault="006E2977" w:rsidP="006E2977">
      <w:pPr>
        <w:numPr>
          <w:ilvl w:val="0"/>
          <w:numId w:val="3"/>
        </w:numPr>
        <w:spacing w:after="11" w:line="270" w:lineRule="auto"/>
        <w:ind w:right="15" w:hanging="360"/>
        <w:jc w:val="both"/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 xml:space="preserve">форма собственности – государственная (федеральная, субъекта федерации, муниципальная), общественных организаций, акционерная, частная;  </w:t>
      </w:r>
    </w:p>
    <w:p w:rsidR="006E2977" w:rsidRPr="00ED1E5D" w:rsidRDefault="006E2977" w:rsidP="006E2977">
      <w:pPr>
        <w:numPr>
          <w:ilvl w:val="0"/>
          <w:numId w:val="3"/>
        </w:numPr>
        <w:spacing w:after="11" w:line="270" w:lineRule="auto"/>
        <w:ind w:right="15" w:hanging="360"/>
        <w:jc w:val="both"/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 xml:space="preserve">доступность информации – открытая, закрытая, конфиденциальная; </w:t>
      </w:r>
    </w:p>
    <w:p w:rsidR="006E2977" w:rsidRPr="00ED1E5D" w:rsidRDefault="006E2977" w:rsidP="006E2977">
      <w:pPr>
        <w:numPr>
          <w:ilvl w:val="0"/>
          <w:numId w:val="3"/>
        </w:numPr>
        <w:spacing w:after="66" w:line="270" w:lineRule="auto"/>
        <w:ind w:right="15" w:hanging="360"/>
        <w:jc w:val="both"/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>принадлежность к определенной информационной системе – библиотечной,</w:t>
      </w:r>
      <w:r w:rsidRPr="00ED1E5D">
        <w:rPr>
          <w:rFonts w:ascii="Times New Roman" w:eastAsia="Segoe UI Symbol" w:hAnsi="Times New Roman" w:cs="Times New Roman"/>
          <w:sz w:val="28"/>
          <w:szCs w:val="28"/>
        </w:rPr>
        <w:t></w:t>
      </w:r>
      <w:r w:rsidRPr="00ED1E5D">
        <w:rPr>
          <w:rFonts w:ascii="Times New Roman" w:hAnsi="Times New Roman" w:cs="Times New Roman"/>
          <w:sz w:val="28"/>
          <w:szCs w:val="28"/>
        </w:rPr>
        <w:t xml:space="preserve"> архивной, научно-технической; </w:t>
      </w:r>
    </w:p>
    <w:p w:rsidR="006E2977" w:rsidRPr="00ED1E5D" w:rsidRDefault="006E2977" w:rsidP="006E2977">
      <w:pPr>
        <w:numPr>
          <w:ilvl w:val="0"/>
          <w:numId w:val="3"/>
        </w:numPr>
        <w:spacing w:after="34" w:line="270" w:lineRule="auto"/>
        <w:ind w:right="15" w:hanging="360"/>
        <w:jc w:val="both"/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 xml:space="preserve">источник информации – официальная информация, публикации в СМИ, статистическая отчетность, результаты социологических исследований; </w:t>
      </w:r>
    </w:p>
    <w:p w:rsidR="006E2977" w:rsidRPr="00ED1E5D" w:rsidRDefault="006E2977" w:rsidP="006E2977">
      <w:pPr>
        <w:numPr>
          <w:ilvl w:val="0"/>
          <w:numId w:val="3"/>
        </w:numPr>
        <w:spacing w:after="11" w:line="270" w:lineRule="auto"/>
        <w:ind w:right="15" w:hanging="360"/>
        <w:jc w:val="both"/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 xml:space="preserve">назначение и характер использования информации – массовое региональное, ведомственное; </w:t>
      </w:r>
    </w:p>
    <w:p w:rsidR="006E2977" w:rsidRPr="00ED1E5D" w:rsidRDefault="006E2977" w:rsidP="006E2977">
      <w:pPr>
        <w:numPr>
          <w:ilvl w:val="0"/>
          <w:numId w:val="3"/>
        </w:numPr>
        <w:spacing w:after="33" w:line="270" w:lineRule="auto"/>
        <w:ind w:right="15" w:hanging="360"/>
        <w:jc w:val="both"/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 xml:space="preserve">форма </w:t>
      </w:r>
      <w:r w:rsidRPr="00ED1E5D">
        <w:rPr>
          <w:rFonts w:ascii="Times New Roman" w:hAnsi="Times New Roman" w:cs="Times New Roman"/>
          <w:sz w:val="28"/>
          <w:szCs w:val="28"/>
        </w:rPr>
        <w:tab/>
        <w:t xml:space="preserve">представления </w:t>
      </w:r>
      <w:r w:rsidRPr="00ED1E5D">
        <w:rPr>
          <w:rFonts w:ascii="Times New Roman" w:hAnsi="Times New Roman" w:cs="Times New Roman"/>
          <w:sz w:val="28"/>
          <w:szCs w:val="28"/>
        </w:rPr>
        <w:tab/>
        <w:t xml:space="preserve">информации </w:t>
      </w:r>
      <w:r w:rsidRPr="00ED1E5D">
        <w:rPr>
          <w:rFonts w:ascii="Times New Roman" w:hAnsi="Times New Roman" w:cs="Times New Roman"/>
          <w:sz w:val="28"/>
          <w:szCs w:val="28"/>
        </w:rPr>
        <w:tab/>
        <w:t xml:space="preserve">– </w:t>
      </w:r>
      <w:r w:rsidRPr="00ED1E5D">
        <w:rPr>
          <w:rFonts w:ascii="Times New Roman" w:hAnsi="Times New Roman" w:cs="Times New Roman"/>
          <w:sz w:val="28"/>
          <w:szCs w:val="28"/>
        </w:rPr>
        <w:tab/>
        <w:t xml:space="preserve">текстовая, </w:t>
      </w:r>
      <w:r w:rsidRPr="00ED1E5D">
        <w:rPr>
          <w:rFonts w:ascii="Times New Roman" w:hAnsi="Times New Roman" w:cs="Times New Roman"/>
          <w:sz w:val="28"/>
          <w:szCs w:val="28"/>
        </w:rPr>
        <w:tab/>
        <w:t xml:space="preserve">цифровая, </w:t>
      </w:r>
      <w:r w:rsidRPr="00ED1E5D">
        <w:rPr>
          <w:rFonts w:ascii="Times New Roman" w:hAnsi="Times New Roman" w:cs="Times New Roman"/>
          <w:sz w:val="28"/>
          <w:szCs w:val="28"/>
        </w:rPr>
        <w:tab/>
        <w:t xml:space="preserve">графическая, мультимедийная; </w:t>
      </w:r>
    </w:p>
    <w:p w:rsidR="006E2977" w:rsidRPr="00ED1E5D" w:rsidRDefault="006E2977" w:rsidP="006E2977">
      <w:pPr>
        <w:ind w:left="88" w:right="15"/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>вид носителя информации – бумажный, электронный</w:t>
      </w:r>
    </w:p>
    <w:p w:rsidR="006E2977" w:rsidRPr="00ED1E5D" w:rsidRDefault="006E2977" w:rsidP="006E2977">
      <w:pPr>
        <w:numPr>
          <w:ilvl w:val="0"/>
          <w:numId w:val="3"/>
        </w:numPr>
        <w:spacing w:after="34" w:line="270" w:lineRule="auto"/>
        <w:ind w:right="15" w:hanging="360"/>
        <w:jc w:val="both"/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 xml:space="preserve">Классификацию субъектов информационной деятельности субъект, создающий объекты (все пользователи образовательной системы - преподаватель, студент); </w:t>
      </w:r>
    </w:p>
    <w:p w:rsidR="006E2977" w:rsidRPr="00ED1E5D" w:rsidRDefault="006E2977" w:rsidP="006E2977">
      <w:pPr>
        <w:numPr>
          <w:ilvl w:val="0"/>
          <w:numId w:val="3"/>
        </w:numPr>
        <w:spacing w:after="11" w:line="270" w:lineRule="auto"/>
        <w:ind w:right="15" w:hanging="360"/>
        <w:jc w:val="both"/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lastRenderedPageBreak/>
        <w:t xml:space="preserve">субъект, использующий объекты (все пользователи образовательной системы); </w:t>
      </w:r>
    </w:p>
    <w:p w:rsidR="006E2977" w:rsidRPr="00ED1E5D" w:rsidRDefault="006E2977" w:rsidP="006E2977">
      <w:pPr>
        <w:numPr>
          <w:ilvl w:val="0"/>
          <w:numId w:val="3"/>
        </w:numPr>
        <w:spacing w:after="34" w:line="270" w:lineRule="auto"/>
        <w:ind w:right="15" w:hanging="360"/>
        <w:jc w:val="both"/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 xml:space="preserve">субъект, администрирующий объекты, то есть обеспечивающий среду работы с объектами других субъектов (администраторы сети);  </w:t>
      </w:r>
    </w:p>
    <w:p w:rsidR="006E2977" w:rsidRPr="00ED1E5D" w:rsidRDefault="006E2977" w:rsidP="006E2977">
      <w:pPr>
        <w:numPr>
          <w:ilvl w:val="0"/>
          <w:numId w:val="3"/>
        </w:numPr>
        <w:spacing w:after="11" w:line="270" w:lineRule="auto"/>
        <w:ind w:right="15" w:hanging="360"/>
        <w:jc w:val="both"/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 xml:space="preserve">субъект, контролирующий использование объектов субъектами (инженеры). </w:t>
      </w:r>
    </w:p>
    <w:p w:rsidR="006E2977" w:rsidRPr="00ED1E5D" w:rsidRDefault="006E2977" w:rsidP="006E2977">
      <w:pPr>
        <w:numPr>
          <w:ilvl w:val="0"/>
          <w:numId w:val="3"/>
        </w:numPr>
        <w:spacing w:after="11" w:line="270" w:lineRule="auto"/>
        <w:ind w:right="15" w:hanging="360"/>
        <w:jc w:val="both"/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 xml:space="preserve">К образовательным электронным ресурсам можно отнести: </w:t>
      </w:r>
    </w:p>
    <w:p w:rsidR="006E2977" w:rsidRPr="00ED1E5D" w:rsidRDefault="006E2977" w:rsidP="006E2977">
      <w:pPr>
        <w:numPr>
          <w:ilvl w:val="0"/>
          <w:numId w:val="3"/>
        </w:numPr>
        <w:spacing w:after="11" w:line="270" w:lineRule="auto"/>
        <w:ind w:right="15" w:hanging="360"/>
        <w:jc w:val="both"/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 xml:space="preserve">учебные материалы (электронные учебники, учебные пособия, рефераты, дипломы), </w:t>
      </w:r>
    </w:p>
    <w:p w:rsidR="006E2977" w:rsidRPr="00ED1E5D" w:rsidRDefault="006E2977" w:rsidP="006E2977">
      <w:pPr>
        <w:numPr>
          <w:ilvl w:val="0"/>
          <w:numId w:val="3"/>
        </w:numPr>
        <w:spacing w:after="11" w:line="270" w:lineRule="auto"/>
        <w:ind w:right="15" w:hanging="360"/>
        <w:jc w:val="both"/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 xml:space="preserve">учебно-методические материалы (электронные методики, учебные программы), </w:t>
      </w:r>
    </w:p>
    <w:p w:rsidR="006E2977" w:rsidRPr="00ED1E5D" w:rsidRDefault="006E2977" w:rsidP="006E2977">
      <w:pPr>
        <w:numPr>
          <w:ilvl w:val="0"/>
          <w:numId w:val="3"/>
        </w:numPr>
        <w:spacing w:after="11" w:line="270" w:lineRule="auto"/>
        <w:ind w:right="15" w:hanging="360"/>
        <w:jc w:val="both"/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 xml:space="preserve">научно-методические (диссертации, кандидатские работы),  </w:t>
      </w:r>
    </w:p>
    <w:p w:rsidR="006E2977" w:rsidRPr="00ED1E5D" w:rsidRDefault="006E2977" w:rsidP="006E2977">
      <w:pPr>
        <w:numPr>
          <w:ilvl w:val="0"/>
          <w:numId w:val="3"/>
        </w:numPr>
        <w:spacing w:after="11" w:line="270" w:lineRule="auto"/>
        <w:ind w:right="15" w:hanging="360"/>
        <w:jc w:val="both"/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 xml:space="preserve">дополнительные текстовые и иллюстративные материалы (лабораторные работы, лекции), </w:t>
      </w:r>
    </w:p>
    <w:p w:rsidR="006E2977" w:rsidRPr="00ED1E5D" w:rsidRDefault="006E2977" w:rsidP="006E2977">
      <w:pPr>
        <w:numPr>
          <w:ilvl w:val="0"/>
          <w:numId w:val="3"/>
        </w:numPr>
        <w:spacing w:after="11" w:line="270" w:lineRule="auto"/>
        <w:ind w:right="15" w:hanging="360"/>
        <w:jc w:val="both"/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 xml:space="preserve">системы тестирования (тесты – электронная проверка знаний),  </w:t>
      </w:r>
    </w:p>
    <w:p w:rsidR="006E2977" w:rsidRPr="00ED1E5D" w:rsidRDefault="006E2977" w:rsidP="006E2977">
      <w:pPr>
        <w:numPr>
          <w:ilvl w:val="0"/>
          <w:numId w:val="3"/>
        </w:numPr>
        <w:spacing w:after="11" w:line="270" w:lineRule="auto"/>
        <w:ind w:right="15" w:hanging="360"/>
        <w:jc w:val="both"/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 xml:space="preserve">электронные полнотекстовые библиотеки; </w:t>
      </w:r>
    </w:p>
    <w:p w:rsidR="006E2977" w:rsidRPr="00ED1E5D" w:rsidRDefault="006E2977" w:rsidP="006E2977">
      <w:pPr>
        <w:numPr>
          <w:ilvl w:val="0"/>
          <w:numId w:val="3"/>
        </w:numPr>
        <w:spacing w:after="11" w:line="270" w:lineRule="auto"/>
        <w:ind w:right="15" w:hanging="360"/>
        <w:jc w:val="both"/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 xml:space="preserve">электронные периодические издания сферы образования; </w:t>
      </w:r>
    </w:p>
    <w:p w:rsidR="006E2977" w:rsidRPr="00ED1E5D" w:rsidRDefault="006E2977" w:rsidP="006E2977">
      <w:pPr>
        <w:numPr>
          <w:ilvl w:val="0"/>
          <w:numId w:val="3"/>
        </w:numPr>
        <w:spacing w:after="34" w:line="270" w:lineRule="auto"/>
        <w:ind w:right="15" w:hanging="360"/>
        <w:jc w:val="both"/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 xml:space="preserve">электронные оглавления и аннотации статей периодических изданий сферы образования, </w:t>
      </w:r>
    </w:p>
    <w:p w:rsidR="006E2977" w:rsidRPr="00ED1E5D" w:rsidRDefault="006E2977" w:rsidP="006E2977">
      <w:pPr>
        <w:numPr>
          <w:ilvl w:val="0"/>
          <w:numId w:val="3"/>
        </w:numPr>
        <w:spacing w:after="5" w:line="404" w:lineRule="auto"/>
        <w:ind w:right="15" w:hanging="360"/>
        <w:jc w:val="both"/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>электронные архивы выпусков.</w:t>
      </w:r>
    </w:p>
    <w:p w:rsidR="005C49FA" w:rsidRPr="0094618D" w:rsidRDefault="0094618D" w:rsidP="00C35DC9">
      <w:pPr>
        <w:rPr>
          <w:rFonts w:ascii="Times New Roman" w:hAnsi="Times New Roman" w:cs="Times New Roman"/>
          <w:b/>
          <w:sz w:val="28"/>
          <w:szCs w:val="28"/>
        </w:rPr>
      </w:pPr>
      <w:r w:rsidRPr="0094618D">
        <w:rPr>
          <w:rFonts w:ascii="Times New Roman" w:hAnsi="Times New Roman" w:cs="Times New Roman"/>
          <w:b/>
          <w:sz w:val="28"/>
          <w:szCs w:val="28"/>
        </w:rPr>
        <w:t>Практическая часть</w:t>
      </w:r>
      <w:r w:rsidRPr="0094618D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C35DC9" w:rsidRPr="00ED1E5D" w:rsidRDefault="00946477" w:rsidP="00C35DC9">
      <w:pPr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>№1</w:t>
      </w:r>
    </w:p>
    <w:p w:rsidR="00946477" w:rsidRPr="00ED1E5D" w:rsidRDefault="00946477" w:rsidP="00946477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r w:rsidRPr="00ED1E5D">
        <w:rPr>
          <w:rFonts w:ascii="Times New Roman" w:hAnsi="Times New Roman" w:cs="Times New Roman"/>
          <w:sz w:val="28"/>
          <w:szCs w:val="28"/>
          <w:lang w:eastAsia="ru-RU"/>
        </w:rPr>
        <w:t>1. Федеральные образовательные ресурсы</w:t>
      </w:r>
    </w:p>
    <w:p w:rsidR="00946477" w:rsidRPr="00ED1E5D" w:rsidRDefault="00946477" w:rsidP="00946477">
      <w:pPr>
        <w:pStyle w:val="a3"/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>2. Региональные образовательные ресурсы</w:t>
      </w:r>
    </w:p>
    <w:p w:rsidR="00946477" w:rsidRPr="00ED1E5D" w:rsidRDefault="00946477" w:rsidP="00946477">
      <w:pPr>
        <w:pStyle w:val="a3"/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>3. Образовательная пресса</w:t>
      </w:r>
    </w:p>
    <w:p w:rsidR="00946477" w:rsidRPr="00ED1E5D" w:rsidRDefault="00946477" w:rsidP="00946477">
      <w:pPr>
        <w:pStyle w:val="a3"/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>4. Конференции, выставки, конкурсы, олимпиады</w:t>
      </w:r>
      <w:r w:rsidRPr="00ED1E5D">
        <w:rPr>
          <w:rFonts w:ascii="Times New Roman" w:hAnsi="Times New Roman" w:cs="Times New Roman"/>
          <w:sz w:val="28"/>
          <w:szCs w:val="28"/>
          <w:lang w:eastAsia="ru-RU"/>
        </w:rPr>
        <w:fldChar w:fldCharType="begin"/>
      </w:r>
      <w:r w:rsidRPr="00ED1E5D">
        <w:rPr>
          <w:rFonts w:ascii="Times New Roman" w:hAnsi="Times New Roman" w:cs="Times New Roman"/>
          <w:sz w:val="28"/>
          <w:szCs w:val="28"/>
          <w:lang w:eastAsia="ru-RU"/>
        </w:rPr>
        <w:instrText xml:space="preserve"> HYPERLINK "https://www.starschool11.narod.ru/ob_res/10.html" </w:instrText>
      </w:r>
      <w:r w:rsidRPr="00ED1E5D">
        <w:rPr>
          <w:rFonts w:ascii="Times New Roman" w:hAnsi="Times New Roman" w:cs="Times New Roman"/>
          <w:sz w:val="28"/>
          <w:szCs w:val="28"/>
          <w:lang w:eastAsia="ru-RU"/>
        </w:rPr>
        <w:fldChar w:fldCharType="separate"/>
      </w:r>
    </w:p>
    <w:p w:rsidR="00946477" w:rsidRPr="00ED1E5D" w:rsidRDefault="00946477" w:rsidP="00946477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r w:rsidRPr="00ED1E5D">
        <w:rPr>
          <w:rFonts w:ascii="Times New Roman" w:hAnsi="Times New Roman" w:cs="Times New Roman"/>
          <w:sz w:val="28"/>
          <w:szCs w:val="28"/>
          <w:lang w:eastAsia="ru-RU"/>
        </w:rPr>
        <w:fldChar w:fldCharType="end"/>
      </w:r>
      <w:r w:rsidRPr="00ED1E5D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="00233A87" w:rsidRPr="00944E92">
        <w:rPr>
          <w:rFonts w:ascii="Times New Roman" w:hAnsi="Times New Roman" w:cs="Times New Roman"/>
          <w:sz w:val="28"/>
          <w:szCs w:val="28"/>
          <w:lang w:eastAsia="ru-RU"/>
        </w:rPr>
        <w:t>Имеют информацию о предстоящих мероприятиях</w:t>
      </w:r>
      <w:r w:rsidR="00233A87" w:rsidRPr="00ED1E5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233A87" w:rsidRPr="00ED1E5D" w:rsidRDefault="00233A87" w:rsidP="00946477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46477" w:rsidRPr="00ED1E5D" w:rsidRDefault="00946477" w:rsidP="009464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D1E5D">
        <w:rPr>
          <w:rFonts w:ascii="Times New Roman" w:hAnsi="Times New Roman" w:cs="Times New Roman"/>
          <w:sz w:val="28"/>
          <w:szCs w:val="28"/>
          <w:lang w:eastAsia="ru-RU"/>
        </w:rPr>
        <w:t>5. Инструментальные прогаммные средства</w:t>
      </w:r>
    </w:p>
    <w:p w:rsidR="00233A87" w:rsidRPr="00ED1E5D" w:rsidRDefault="00946477" w:rsidP="00946477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D1E5D">
        <w:rPr>
          <w:rFonts w:ascii="Times New Roman" w:hAnsi="Times New Roman" w:cs="Times New Roman"/>
          <w:sz w:val="28"/>
          <w:szCs w:val="28"/>
        </w:rPr>
        <w:t>6. Энциклопедии, словари, конкурсы, олимпиады</w:t>
      </w:r>
      <w:r w:rsidRPr="00ED1E5D">
        <w:rPr>
          <w:rFonts w:ascii="Times New Roman" w:hAnsi="Times New Roman" w:cs="Times New Roman"/>
          <w:sz w:val="28"/>
          <w:szCs w:val="28"/>
        </w:rPr>
        <w:br/>
      </w:r>
      <w:r w:rsidRPr="00ED1E5D">
        <w:rPr>
          <w:rFonts w:ascii="Times New Roman" w:hAnsi="Times New Roman" w:cs="Times New Roman"/>
          <w:sz w:val="28"/>
          <w:szCs w:val="28"/>
          <w:shd w:val="clear" w:color="auto" w:fill="FFFFFF"/>
        </w:rPr>
        <w:t>7. Ресурсы для администрации и методистов образовательных учреждений</w:t>
      </w:r>
      <w:r w:rsidRPr="00ED1E5D">
        <w:rPr>
          <w:rFonts w:ascii="Times New Roman" w:hAnsi="Times New Roman" w:cs="Times New Roman"/>
          <w:sz w:val="28"/>
          <w:szCs w:val="28"/>
        </w:rPr>
        <w:br/>
      </w:r>
      <w:r w:rsidRPr="00ED1E5D">
        <w:rPr>
          <w:rFonts w:ascii="Times New Roman" w:hAnsi="Times New Roman" w:cs="Times New Roman"/>
          <w:sz w:val="28"/>
          <w:szCs w:val="28"/>
          <w:shd w:val="clear" w:color="auto" w:fill="FFFFFF"/>
        </w:rPr>
        <w:t>8. Ресурсы для дистанционных форм обучения</w:t>
      </w:r>
    </w:p>
    <w:p w:rsidR="00946477" w:rsidRPr="00ED1E5D" w:rsidRDefault="00233A87" w:rsidP="00946477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D1E5D">
        <w:rPr>
          <w:rFonts w:ascii="Times New Roman" w:hAnsi="Times New Roman" w:cs="Times New Roman"/>
          <w:sz w:val="28"/>
          <w:szCs w:val="28"/>
        </w:rPr>
        <w:t>Определенный перечень рессурсовю Позволяют учащимся самостоятельно изучать отдельные темы дисциплин школьной программы, решать задачи, дистанционно общаться с прподавателями</w:t>
      </w:r>
      <w:r w:rsidR="00946477" w:rsidRPr="00ED1E5D">
        <w:rPr>
          <w:rFonts w:ascii="Times New Roman" w:hAnsi="Times New Roman" w:cs="Times New Roman"/>
          <w:sz w:val="28"/>
          <w:szCs w:val="28"/>
        </w:rPr>
        <w:br/>
      </w:r>
      <w:r w:rsidR="00946477" w:rsidRPr="00ED1E5D">
        <w:rPr>
          <w:rFonts w:ascii="Times New Roman" w:hAnsi="Times New Roman" w:cs="Times New Roman"/>
          <w:sz w:val="28"/>
          <w:szCs w:val="28"/>
          <w:shd w:val="clear" w:color="auto" w:fill="FFFFFF"/>
        </w:rPr>
        <w:t>9. Информационная поддержка Единого государственного экзамена</w:t>
      </w:r>
      <w:r w:rsidR="00946477" w:rsidRPr="00ED1E5D">
        <w:rPr>
          <w:rFonts w:ascii="Times New Roman" w:hAnsi="Times New Roman" w:cs="Times New Roman"/>
          <w:sz w:val="28"/>
          <w:szCs w:val="28"/>
        </w:rPr>
        <w:br/>
      </w:r>
      <w:r w:rsidR="00946477" w:rsidRPr="00ED1E5D">
        <w:rPr>
          <w:rFonts w:ascii="Times New Roman" w:hAnsi="Times New Roman" w:cs="Times New Roman"/>
          <w:sz w:val="28"/>
          <w:szCs w:val="28"/>
          <w:shd w:val="clear" w:color="auto" w:fill="FFFFFF"/>
        </w:rPr>
        <w:t>10. Ресурсы для абитуриентов</w:t>
      </w:r>
    </w:p>
    <w:p w:rsidR="00946477" w:rsidRPr="00ED1E5D" w:rsidRDefault="00946477" w:rsidP="00946477">
      <w:pPr>
        <w:ind w:firstLine="708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44E92">
        <w:rPr>
          <w:rFonts w:ascii="Times New Roman" w:hAnsi="Times New Roman" w:cs="Times New Roman"/>
          <w:sz w:val="28"/>
          <w:szCs w:val="28"/>
        </w:rPr>
        <w:lastRenderedPageBreak/>
        <w:t>Создан для студентов с информацией обучения, приема , также имеет информацию о печатных и электронных носителях</w:t>
      </w:r>
      <w:r w:rsidRPr="00ED1E5D">
        <w:rPr>
          <w:rFonts w:ascii="Times New Roman" w:hAnsi="Times New Roman" w:cs="Times New Roman"/>
          <w:sz w:val="28"/>
          <w:szCs w:val="28"/>
        </w:rPr>
        <w:br/>
      </w:r>
      <w:r w:rsidRPr="00ED1E5D">
        <w:rPr>
          <w:rFonts w:ascii="Times New Roman" w:hAnsi="Times New Roman" w:cs="Times New Roman"/>
          <w:sz w:val="28"/>
          <w:szCs w:val="28"/>
          <w:shd w:val="clear" w:color="auto" w:fill="FFFFFF"/>
        </w:rPr>
        <w:t>11. Ресурсы по предметам образовательной программ</w:t>
      </w:r>
      <w:bookmarkStart w:id="1" w:name="_GoBack"/>
      <w:bookmarkEnd w:id="1"/>
      <w:r w:rsidRPr="00ED1E5D">
        <w:rPr>
          <w:rFonts w:ascii="Times New Roman" w:hAnsi="Times New Roman" w:cs="Times New Roman"/>
          <w:sz w:val="28"/>
          <w:szCs w:val="28"/>
          <w:shd w:val="clear" w:color="auto" w:fill="FFFFFF"/>
        </w:rPr>
        <w:t>ы</w:t>
      </w:r>
    </w:p>
    <w:p w:rsidR="00946477" w:rsidRPr="00ED1E5D" w:rsidRDefault="00946477" w:rsidP="00946477">
      <w:pPr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>№2</w:t>
      </w:r>
    </w:p>
    <w:tbl>
      <w:tblPr>
        <w:tblStyle w:val="TableGrid"/>
        <w:tblW w:w="9114" w:type="dxa"/>
        <w:tblInd w:w="413" w:type="dxa"/>
        <w:tblCellMar>
          <w:top w:w="7" w:type="dxa"/>
          <w:left w:w="677" w:type="dxa"/>
          <w:right w:w="115" w:type="dxa"/>
        </w:tblCellMar>
        <w:tblLook w:val="04A0" w:firstRow="1" w:lastRow="0" w:firstColumn="1" w:lastColumn="0" w:noHBand="0" w:noVBand="1"/>
      </w:tblPr>
      <w:tblGrid>
        <w:gridCol w:w="2944"/>
        <w:gridCol w:w="6170"/>
      </w:tblGrid>
      <w:tr w:rsidR="00233A87" w:rsidRPr="00ED1E5D" w:rsidTr="00233A87">
        <w:trPr>
          <w:trHeight w:val="289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A87" w:rsidRPr="00ED1E5D" w:rsidRDefault="00233A87" w:rsidP="004D7736">
            <w:pPr>
              <w:spacing w:line="259" w:lineRule="auto"/>
              <w:ind w:left="134"/>
              <w:rPr>
                <w:rFonts w:ascii="Times New Roman" w:hAnsi="Times New Roman" w:cs="Times New Roman"/>
                <w:sz w:val="28"/>
                <w:szCs w:val="28"/>
              </w:rPr>
            </w:pPr>
            <w:r w:rsidRPr="00ED1E5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Название 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A87" w:rsidRPr="00ED1E5D" w:rsidRDefault="00233A87" w:rsidP="004D7736">
            <w:pPr>
              <w:spacing w:line="259" w:lineRule="auto"/>
              <w:ind w:left="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1E5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Характеристика </w:t>
            </w:r>
          </w:p>
        </w:tc>
      </w:tr>
      <w:tr w:rsidR="00233A87" w:rsidRPr="00ED1E5D" w:rsidTr="00233A87">
        <w:trPr>
          <w:trHeight w:val="289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A87" w:rsidRPr="00ED1E5D" w:rsidRDefault="00233A87" w:rsidP="004D7736">
            <w:pPr>
              <w:ind w:left="134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D1E5D">
              <w:rPr>
                <w:rFonts w:ascii="Times New Roman" w:eastAsia="Times New Roman" w:hAnsi="Times New Roman" w:cs="Times New Roman"/>
                <w:sz w:val="28"/>
                <w:szCs w:val="28"/>
              </w:rPr>
              <w:t>Федеральные образовательные ресурсы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A87" w:rsidRPr="00ED1E5D" w:rsidRDefault="00233A87" w:rsidP="00233A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1E5D">
              <w:rPr>
                <w:rFonts w:ascii="Times New Roman" w:hAnsi="Times New Roman" w:cs="Times New Roman"/>
                <w:sz w:val="28"/>
                <w:szCs w:val="28"/>
              </w:rPr>
              <w:t>Раздел содержит перечень сайтов федеральных органов управления образованием, учреждений образования федерального уровня, информационных сайтов федеральных программ и проектов, перечень федеральных информационно-образовательных порталов, а также описания новейших систем доступа к образовательным ресурсам сети Интернет, создаваемых на государсвенном уровне в рамках Федеральной целевой программы развития образования.</w:t>
            </w:r>
          </w:p>
        </w:tc>
      </w:tr>
      <w:tr w:rsidR="00233A87" w:rsidRPr="00ED1E5D" w:rsidTr="00233A87">
        <w:trPr>
          <w:trHeight w:val="289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3A87" w:rsidRPr="00ED1E5D" w:rsidRDefault="00233A87" w:rsidP="00233A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1E5D">
              <w:rPr>
                <w:rFonts w:ascii="Times New Roman" w:hAnsi="Times New Roman" w:cs="Times New Roman"/>
                <w:sz w:val="28"/>
                <w:szCs w:val="28"/>
              </w:rPr>
              <w:t>Конференции, выставки, конкурсы, олимпиады.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3A87" w:rsidRPr="00ED1E5D" w:rsidRDefault="00233A87" w:rsidP="00233A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1E5D">
              <w:rPr>
                <w:rFonts w:ascii="Times New Roman" w:hAnsi="Times New Roman" w:cs="Times New Roman"/>
                <w:sz w:val="28"/>
                <w:szCs w:val="28"/>
              </w:rPr>
              <w:t>В разделе собраны ресурсы, информирующие о проведенных и предстоящих мероприятиях, участниками которых являются педагоги и школьники.</w:t>
            </w:r>
          </w:p>
        </w:tc>
      </w:tr>
      <w:tr w:rsidR="00233A87" w:rsidRPr="00ED1E5D" w:rsidTr="00233A87">
        <w:trPr>
          <w:trHeight w:val="289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3A87" w:rsidRPr="00ED1E5D" w:rsidRDefault="00233A87" w:rsidP="00233A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1E5D">
              <w:rPr>
                <w:rFonts w:ascii="Times New Roman" w:hAnsi="Times New Roman" w:cs="Times New Roman"/>
                <w:sz w:val="28"/>
                <w:szCs w:val="28"/>
              </w:rPr>
              <w:t>Информационная поддержка ЕЭГ.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233A87" w:rsidRPr="00ED1E5D" w:rsidRDefault="00233A87" w:rsidP="00233A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1E5D">
              <w:rPr>
                <w:rFonts w:ascii="Times New Roman" w:hAnsi="Times New Roman" w:cs="Times New Roman"/>
                <w:sz w:val="28"/>
                <w:szCs w:val="28"/>
              </w:rPr>
              <w:t>Раздел представляет ресурсы, посвященные условиям проведения и содержанию контрольно-измерительных материалов Единого государственного экзамена (ЕГЭ), содержащие инструкции по подготовке и проведению ЕГЭ.</w:t>
            </w:r>
          </w:p>
        </w:tc>
      </w:tr>
    </w:tbl>
    <w:p w:rsidR="00233A87" w:rsidRPr="00ED1E5D" w:rsidRDefault="00233A87" w:rsidP="00946477">
      <w:pPr>
        <w:rPr>
          <w:rFonts w:ascii="Times New Roman" w:hAnsi="Times New Roman" w:cs="Times New Roman"/>
          <w:sz w:val="28"/>
          <w:szCs w:val="28"/>
        </w:rPr>
      </w:pPr>
    </w:p>
    <w:p w:rsidR="00946477" w:rsidRPr="00ED1E5D" w:rsidRDefault="00233A87" w:rsidP="00946477">
      <w:pPr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>Задание №2</w:t>
      </w:r>
    </w:p>
    <w:tbl>
      <w:tblPr>
        <w:tblStyle w:val="TableGrid"/>
        <w:tblW w:w="9114" w:type="dxa"/>
        <w:tblInd w:w="-34" w:type="dxa"/>
        <w:tblCellMar>
          <w:top w:w="7" w:type="dxa"/>
          <w:left w:w="677" w:type="dxa"/>
          <w:right w:w="115" w:type="dxa"/>
        </w:tblCellMar>
        <w:tblLook w:val="04A0" w:firstRow="1" w:lastRow="0" w:firstColumn="1" w:lastColumn="0" w:noHBand="0" w:noVBand="1"/>
      </w:tblPr>
      <w:tblGrid>
        <w:gridCol w:w="5730"/>
        <w:gridCol w:w="3384"/>
      </w:tblGrid>
      <w:tr w:rsidR="00233A87" w:rsidRPr="00ED1E5D" w:rsidTr="004D7736">
        <w:trPr>
          <w:trHeight w:val="283"/>
        </w:trPr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A87" w:rsidRPr="00ED1E5D" w:rsidRDefault="00233A87" w:rsidP="004D7736">
            <w:pPr>
              <w:spacing w:line="259" w:lineRule="auto"/>
              <w:ind w:left="1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1E5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Вопрос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A87" w:rsidRPr="00ED1E5D" w:rsidRDefault="00233A87" w:rsidP="004D7736">
            <w:pPr>
              <w:spacing w:line="259" w:lineRule="auto"/>
              <w:ind w:left="178"/>
              <w:rPr>
                <w:rFonts w:ascii="Times New Roman" w:hAnsi="Times New Roman" w:cs="Times New Roman"/>
                <w:sz w:val="28"/>
                <w:szCs w:val="28"/>
              </w:rPr>
            </w:pPr>
            <w:r w:rsidRPr="00ED1E5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Ответ </w:t>
            </w:r>
          </w:p>
        </w:tc>
      </w:tr>
      <w:tr w:rsidR="00233A87" w:rsidRPr="00ED1E5D" w:rsidTr="004D7736">
        <w:trPr>
          <w:trHeight w:val="288"/>
        </w:trPr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A87" w:rsidRPr="00ED1E5D" w:rsidRDefault="00233A87" w:rsidP="004D7736">
            <w:pPr>
              <w:spacing w:line="259" w:lineRule="auto"/>
              <w:ind w:right="44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1E5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1) укажите время утверждения григорианского календаря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A87" w:rsidRPr="00ED1E5D" w:rsidRDefault="00233A87" w:rsidP="004D773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1E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4 </w:t>
            </w:r>
            <w:r w:rsidRPr="00ED1E5D">
              <w:rPr>
                <w:rFonts w:ascii="Times New Roman" w:hAnsi="Times New Roman" w:cs="Times New Roman"/>
                <w:sz w:val="28"/>
                <w:szCs w:val="28"/>
              </w:rPr>
              <w:t>октября 1582 года</w:t>
            </w:r>
          </w:p>
        </w:tc>
      </w:tr>
      <w:tr w:rsidR="00233A87" w:rsidRPr="00ED1E5D" w:rsidTr="004D7736">
        <w:trPr>
          <w:trHeight w:val="288"/>
        </w:trPr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A87" w:rsidRPr="00ED1E5D" w:rsidRDefault="00233A87" w:rsidP="004D773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1E5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2) каков диаметр пылинки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A87" w:rsidRPr="00ED1E5D" w:rsidRDefault="00233A87" w:rsidP="004D773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1E5D">
              <w:rPr>
                <w:rFonts w:ascii="Times New Roman" w:hAnsi="Times New Roman" w:cs="Times New Roman"/>
                <w:sz w:val="28"/>
                <w:szCs w:val="28"/>
              </w:rPr>
              <w:t xml:space="preserve"> 0,005 мм</w:t>
            </w:r>
          </w:p>
        </w:tc>
      </w:tr>
      <w:tr w:rsidR="00233A87" w:rsidRPr="00ED1E5D" w:rsidTr="004D7736">
        <w:trPr>
          <w:trHeight w:val="284"/>
        </w:trPr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A87" w:rsidRPr="00ED1E5D" w:rsidRDefault="00233A87" w:rsidP="004D773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1E5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3) укажите смертельный уровень звука 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A87" w:rsidRPr="00ED1E5D" w:rsidRDefault="00233A87" w:rsidP="004D773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1E5D">
              <w:rPr>
                <w:rFonts w:ascii="Times New Roman" w:hAnsi="Times New Roman" w:cs="Times New Roman"/>
                <w:sz w:val="28"/>
                <w:szCs w:val="28"/>
              </w:rPr>
              <w:t xml:space="preserve"> 200 децибел</w:t>
            </w:r>
          </w:p>
        </w:tc>
      </w:tr>
      <w:tr w:rsidR="00233A87" w:rsidRPr="00ED1E5D" w:rsidTr="004D7736">
        <w:trPr>
          <w:trHeight w:val="288"/>
        </w:trPr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A87" w:rsidRPr="00ED1E5D" w:rsidRDefault="00233A87" w:rsidP="004D773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1E5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4) какова температура кипения железа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A87" w:rsidRPr="00ED1E5D" w:rsidRDefault="00233A87" w:rsidP="004D773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1E5D">
              <w:rPr>
                <w:rFonts w:ascii="Times New Roman" w:hAnsi="Times New Roman" w:cs="Times New Roman"/>
                <w:sz w:val="28"/>
                <w:szCs w:val="28"/>
              </w:rPr>
              <w:t xml:space="preserve"> 2862</w:t>
            </w:r>
            <w:r w:rsidR="00DB24DE" w:rsidRPr="00ED1E5D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</w:tr>
      <w:tr w:rsidR="00233A87" w:rsidRPr="00ED1E5D" w:rsidTr="004D7736">
        <w:trPr>
          <w:trHeight w:val="283"/>
        </w:trPr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A87" w:rsidRPr="00ED1E5D" w:rsidRDefault="00233A87" w:rsidP="004D773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1E5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5) какова температура плавления йода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A87" w:rsidRPr="00ED1E5D" w:rsidRDefault="00233A87" w:rsidP="004D773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1E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B24DE" w:rsidRPr="00ED1E5D">
              <w:rPr>
                <w:rFonts w:ascii="Times New Roman" w:hAnsi="Times New Roman" w:cs="Times New Roman"/>
                <w:sz w:val="28"/>
                <w:szCs w:val="28"/>
              </w:rPr>
              <w:t>113,7С</w:t>
            </w:r>
          </w:p>
        </w:tc>
      </w:tr>
      <w:tr w:rsidR="00233A87" w:rsidRPr="00ED1E5D" w:rsidTr="004D7736">
        <w:trPr>
          <w:trHeight w:val="288"/>
        </w:trPr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A87" w:rsidRPr="00ED1E5D" w:rsidRDefault="00233A87" w:rsidP="004D773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1E5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6) укажите скорость обращения Земли вокруг Солнца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A87" w:rsidRPr="00ED1E5D" w:rsidRDefault="00233A87" w:rsidP="004D773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1E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B24DE" w:rsidRPr="00ED1E5D">
              <w:rPr>
                <w:rFonts w:ascii="Times New Roman" w:hAnsi="Times New Roman" w:cs="Times New Roman"/>
                <w:sz w:val="28"/>
                <w:szCs w:val="28"/>
              </w:rPr>
              <w:t>30 км</w:t>
            </w:r>
            <w:r w:rsidR="00DB24DE" w:rsidRPr="00ED1E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/c</w:t>
            </w:r>
          </w:p>
        </w:tc>
      </w:tr>
      <w:tr w:rsidR="00233A87" w:rsidRPr="00ED1E5D" w:rsidTr="004D7736">
        <w:trPr>
          <w:trHeight w:val="283"/>
        </w:trPr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A87" w:rsidRPr="00ED1E5D" w:rsidRDefault="00233A87" w:rsidP="004D773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1E5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7) какова масса Земли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A87" w:rsidRPr="00ED1E5D" w:rsidRDefault="00233A87" w:rsidP="004D773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1E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B24DE" w:rsidRPr="00ED1E5D">
              <w:rPr>
                <w:rFonts w:ascii="Times New Roman" w:hAnsi="Times New Roman" w:cs="Times New Roman"/>
                <w:sz w:val="28"/>
                <w:szCs w:val="28"/>
              </w:rPr>
              <w:t>5,97 *10</w:t>
            </w:r>
            <w:r w:rsidR="00DB24DE" w:rsidRPr="00ED1E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^24</w:t>
            </w:r>
          </w:p>
        </w:tc>
      </w:tr>
      <w:tr w:rsidR="00233A87" w:rsidRPr="00ED1E5D" w:rsidTr="004D7736">
        <w:trPr>
          <w:trHeight w:val="288"/>
        </w:trPr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A87" w:rsidRPr="00ED1E5D" w:rsidRDefault="00233A87" w:rsidP="004D773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1E5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8) какая гора в Австралии является самой высокой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A87" w:rsidRPr="00ED1E5D" w:rsidRDefault="00233A87" w:rsidP="004D773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1E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B24DE" w:rsidRPr="00ED1E5D">
              <w:rPr>
                <w:rFonts w:ascii="Times New Roman" w:hAnsi="Times New Roman" w:cs="Times New Roman"/>
                <w:sz w:val="28"/>
                <w:szCs w:val="28"/>
              </w:rPr>
              <w:t>Косцюшко</w:t>
            </w:r>
          </w:p>
        </w:tc>
      </w:tr>
      <w:tr w:rsidR="00233A87" w:rsidRPr="00ED1E5D" w:rsidTr="004D7736">
        <w:trPr>
          <w:trHeight w:val="288"/>
        </w:trPr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A87" w:rsidRPr="00ED1E5D" w:rsidRDefault="00233A87" w:rsidP="004D773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1E5D">
              <w:rPr>
                <w:rFonts w:ascii="Times New Roman" w:hAnsi="Times New Roman" w:cs="Times New Roman"/>
                <w:i/>
                <w:sz w:val="28"/>
                <w:szCs w:val="28"/>
              </w:rPr>
              <w:lastRenderedPageBreak/>
              <w:t xml:space="preserve">9) дайте характеристику народа кампа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A87" w:rsidRPr="00ED1E5D" w:rsidRDefault="00233A87" w:rsidP="00DB24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1E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B24DE" w:rsidRPr="00ED1E5D">
              <w:rPr>
                <w:rFonts w:ascii="Times New Roman" w:hAnsi="Times New Roman" w:cs="Times New Roman"/>
                <w:sz w:val="28"/>
                <w:szCs w:val="28"/>
              </w:rPr>
              <w:t>Проживает в Перу в бассейнах рек Укаяли, Апуримак, Пачитеа.Численность в Перу составляет 50 тысяч человек.</w:t>
            </w:r>
          </w:p>
        </w:tc>
      </w:tr>
      <w:tr w:rsidR="00233A87" w:rsidRPr="00ED1E5D" w:rsidTr="004D7736">
        <w:trPr>
          <w:trHeight w:val="283"/>
        </w:trPr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A87" w:rsidRPr="00ED1E5D" w:rsidRDefault="00233A87" w:rsidP="004D773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1E5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10) укажите годы правления Ивана III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A87" w:rsidRPr="00ED1E5D" w:rsidRDefault="00233A87" w:rsidP="004D773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1E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B24DE" w:rsidRPr="00ED1E5D">
              <w:rPr>
                <w:rFonts w:ascii="Times New Roman" w:hAnsi="Times New Roman" w:cs="Times New Roman"/>
                <w:sz w:val="28"/>
                <w:szCs w:val="28"/>
              </w:rPr>
              <w:t>1462 по 1505 год</w:t>
            </w:r>
          </w:p>
        </w:tc>
      </w:tr>
      <w:tr w:rsidR="00233A87" w:rsidRPr="00ED1E5D" w:rsidTr="004D7736">
        <w:trPr>
          <w:trHeight w:val="288"/>
        </w:trPr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A87" w:rsidRPr="00ED1E5D" w:rsidRDefault="00233A87" w:rsidP="004D773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1E5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11) укажите годы правления Екатерины II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A87" w:rsidRPr="00ED1E5D" w:rsidRDefault="00233A87" w:rsidP="004D773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1E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B24DE" w:rsidRPr="00ED1E5D">
              <w:rPr>
                <w:rFonts w:ascii="Times New Roman" w:hAnsi="Times New Roman" w:cs="Times New Roman"/>
                <w:sz w:val="28"/>
                <w:szCs w:val="28"/>
              </w:rPr>
              <w:t>1762 по 1796</w:t>
            </w:r>
          </w:p>
        </w:tc>
      </w:tr>
      <w:tr w:rsidR="00233A87" w:rsidRPr="00ED1E5D" w:rsidTr="004D7736">
        <w:trPr>
          <w:trHeight w:val="283"/>
        </w:trPr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A87" w:rsidRPr="00ED1E5D" w:rsidRDefault="00233A87" w:rsidP="004D773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1E5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12) укажите годы правления Ивана IV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A87" w:rsidRPr="00ED1E5D" w:rsidRDefault="00233A87" w:rsidP="004D773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1E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B24DE" w:rsidRPr="00ED1E5D">
              <w:rPr>
                <w:rFonts w:ascii="Times New Roman" w:hAnsi="Times New Roman" w:cs="Times New Roman"/>
                <w:sz w:val="28"/>
                <w:szCs w:val="28"/>
              </w:rPr>
              <w:t>1533 по 1584</w:t>
            </w:r>
          </w:p>
        </w:tc>
      </w:tr>
      <w:tr w:rsidR="00233A87" w:rsidRPr="00ED1E5D" w:rsidTr="004D7736">
        <w:trPr>
          <w:trHeight w:val="288"/>
        </w:trPr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A87" w:rsidRPr="00ED1E5D" w:rsidRDefault="00233A87" w:rsidP="004D773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1E5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13) укажите годы правления Хрущева Н.С.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A87" w:rsidRPr="00ED1E5D" w:rsidRDefault="00233A87" w:rsidP="004D773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1E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B24DE" w:rsidRPr="00ED1E5D">
              <w:rPr>
                <w:rFonts w:ascii="Times New Roman" w:hAnsi="Times New Roman" w:cs="Times New Roman"/>
                <w:sz w:val="28"/>
                <w:szCs w:val="28"/>
              </w:rPr>
              <w:t>1953 по 1964</w:t>
            </w:r>
          </w:p>
        </w:tc>
      </w:tr>
      <w:tr w:rsidR="00233A87" w:rsidRPr="00ED1E5D" w:rsidTr="004D7736">
        <w:trPr>
          <w:trHeight w:val="288"/>
        </w:trPr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A87" w:rsidRPr="00ED1E5D" w:rsidRDefault="00233A87" w:rsidP="004D773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1E5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14) в каком году был изобретен первый деревянный велосипед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3A87" w:rsidRPr="00ED1E5D" w:rsidRDefault="00233A87" w:rsidP="004D773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1E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B24DE" w:rsidRPr="00ED1E5D">
              <w:rPr>
                <w:rFonts w:ascii="Times New Roman" w:hAnsi="Times New Roman" w:cs="Times New Roman"/>
                <w:sz w:val="28"/>
                <w:szCs w:val="28"/>
              </w:rPr>
              <w:t>1817</w:t>
            </w:r>
          </w:p>
        </w:tc>
      </w:tr>
    </w:tbl>
    <w:p w:rsidR="00233A87" w:rsidRPr="00ED1E5D" w:rsidRDefault="00DB24DE" w:rsidP="00946477">
      <w:pPr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B24DE" w:rsidRPr="00ED1E5D" w:rsidRDefault="00DB24DE" w:rsidP="00946477">
      <w:pPr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>Задание №3</w:t>
      </w:r>
    </w:p>
    <w:p w:rsidR="00DB24DE" w:rsidRPr="00ED1E5D" w:rsidRDefault="00DB24DE" w:rsidP="00DB24DE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>Информационные ресуры – интернет рессурс для повторного использования</w:t>
      </w:r>
    </w:p>
    <w:p w:rsidR="00DB24DE" w:rsidRPr="00ED1E5D" w:rsidRDefault="00DB24DE" w:rsidP="00DB24DE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>Содержание(тематика охват),форма представления(текст, изображение), целевое назначение,тип носителя, доступность, источник происхождения</w:t>
      </w:r>
    </w:p>
    <w:p w:rsidR="00901905" w:rsidRPr="00ED1E5D" w:rsidRDefault="00901905" w:rsidP="00DB24DE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>Учебные материал в электронном виде, для исп нужен интернет</w:t>
      </w:r>
    </w:p>
    <w:p w:rsidR="00901905" w:rsidRPr="00ED1E5D" w:rsidRDefault="00901905" w:rsidP="00DB24DE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D1E5D">
        <w:rPr>
          <w:rFonts w:ascii="Times New Roman" w:hAnsi="Times New Roman" w:cs="Times New Roman"/>
          <w:sz w:val="28"/>
          <w:szCs w:val="28"/>
        </w:rPr>
        <w:t>Сайт образ. Учреждений, Онлайн справочники, Сайт с электронными книгами</w:t>
      </w:r>
    </w:p>
    <w:p w:rsidR="00901905" w:rsidRPr="00ED1E5D" w:rsidRDefault="00901905" w:rsidP="00901905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901905" w:rsidRPr="00ED1E5D" w:rsidRDefault="00901905" w:rsidP="00901905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94618D" w:rsidRPr="0094618D" w:rsidRDefault="0094618D" w:rsidP="00901905">
      <w:pPr>
        <w:pStyle w:val="a5"/>
        <w:rPr>
          <w:rFonts w:ascii="Times New Roman" w:hAnsi="Times New Roman" w:cs="Times New Roman"/>
          <w:sz w:val="28"/>
          <w:szCs w:val="28"/>
        </w:rPr>
      </w:pPr>
      <w:r w:rsidRPr="0094618D">
        <w:rPr>
          <w:rFonts w:ascii="Times New Roman" w:hAnsi="Times New Roman" w:cs="Times New Roman"/>
          <w:b/>
          <w:sz w:val="28"/>
          <w:szCs w:val="28"/>
        </w:rPr>
        <w:t>Вывод:</w:t>
      </w:r>
      <w:r w:rsidRPr="0094618D">
        <w:rPr>
          <w:rFonts w:ascii="Times New Roman" w:hAnsi="Times New Roman" w:cs="Times New Roman"/>
          <w:sz w:val="28"/>
          <w:szCs w:val="28"/>
        </w:rPr>
        <w:t xml:space="preserve"> </w:t>
      </w:r>
      <w:r w:rsidRPr="00ED1E5D">
        <w:rPr>
          <w:rFonts w:ascii="Times New Roman" w:hAnsi="Times New Roman" w:cs="Times New Roman"/>
          <w:sz w:val="28"/>
          <w:szCs w:val="28"/>
        </w:rPr>
        <w:t>научи</w:t>
      </w:r>
      <w:r>
        <w:rPr>
          <w:rFonts w:ascii="Times New Roman" w:hAnsi="Times New Roman" w:cs="Times New Roman"/>
          <w:sz w:val="28"/>
          <w:szCs w:val="28"/>
        </w:rPr>
        <w:t>лся</w:t>
      </w:r>
      <w:r w:rsidRPr="00ED1E5D">
        <w:rPr>
          <w:rFonts w:ascii="Times New Roman" w:hAnsi="Times New Roman" w:cs="Times New Roman"/>
          <w:sz w:val="28"/>
          <w:szCs w:val="28"/>
        </w:rPr>
        <w:t xml:space="preserve"> пользоваться образовательными информационными ресурсами, искать нужную информацию с их помощью; овладеть методами работы с программным обеспечением.</w:t>
      </w:r>
    </w:p>
    <w:sectPr w:rsidR="0094618D" w:rsidRPr="00946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F234B"/>
    <w:multiLevelType w:val="hybridMultilevel"/>
    <w:tmpl w:val="64B2994A"/>
    <w:lvl w:ilvl="0" w:tplc="582AA3BC">
      <w:start w:val="1"/>
      <w:numFmt w:val="decimal"/>
      <w:lvlText w:val="%1."/>
      <w:lvlJc w:val="left"/>
      <w:pPr>
        <w:ind w:left="6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1C308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76DE96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8A0CA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9408A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FE7432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B4E3A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22B38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4850AE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C07D55"/>
    <w:multiLevelType w:val="hybridMultilevel"/>
    <w:tmpl w:val="116260C0"/>
    <w:lvl w:ilvl="0" w:tplc="1CDEB6A2">
      <w:start w:val="1"/>
      <w:numFmt w:val="bullet"/>
      <w:lvlText w:val="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CC4728">
      <w:start w:val="1"/>
      <w:numFmt w:val="bullet"/>
      <w:lvlText w:val="o"/>
      <w:lvlJc w:val="left"/>
      <w:pPr>
        <w:ind w:left="20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5EB640">
      <w:start w:val="1"/>
      <w:numFmt w:val="bullet"/>
      <w:lvlText w:val="▪"/>
      <w:lvlJc w:val="left"/>
      <w:pPr>
        <w:ind w:left="27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967A18">
      <w:start w:val="1"/>
      <w:numFmt w:val="bullet"/>
      <w:lvlText w:val="•"/>
      <w:lvlJc w:val="left"/>
      <w:pPr>
        <w:ind w:left="3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A24F0A">
      <w:start w:val="1"/>
      <w:numFmt w:val="bullet"/>
      <w:lvlText w:val="o"/>
      <w:lvlJc w:val="left"/>
      <w:pPr>
        <w:ind w:left="41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90C882">
      <w:start w:val="1"/>
      <w:numFmt w:val="bullet"/>
      <w:lvlText w:val="▪"/>
      <w:lvlJc w:val="left"/>
      <w:pPr>
        <w:ind w:left="48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4661BE">
      <w:start w:val="1"/>
      <w:numFmt w:val="bullet"/>
      <w:lvlText w:val="•"/>
      <w:lvlJc w:val="left"/>
      <w:pPr>
        <w:ind w:left="5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EC7BBC">
      <w:start w:val="1"/>
      <w:numFmt w:val="bullet"/>
      <w:lvlText w:val="o"/>
      <w:lvlJc w:val="left"/>
      <w:pPr>
        <w:ind w:left="63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90C3CA">
      <w:start w:val="1"/>
      <w:numFmt w:val="bullet"/>
      <w:lvlText w:val="▪"/>
      <w:lvlJc w:val="left"/>
      <w:pPr>
        <w:ind w:left="70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747372"/>
    <w:multiLevelType w:val="hybridMultilevel"/>
    <w:tmpl w:val="AEFEE9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DC9"/>
    <w:rsid w:val="00233A87"/>
    <w:rsid w:val="00392D49"/>
    <w:rsid w:val="005C49FA"/>
    <w:rsid w:val="006E2977"/>
    <w:rsid w:val="00702006"/>
    <w:rsid w:val="00852173"/>
    <w:rsid w:val="008B6B62"/>
    <w:rsid w:val="00901905"/>
    <w:rsid w:val="00944E92"/>
    <w:rsid w:val="0094618D"/>
    <w:rsid w:val="00946477"/>
    <w:rsid w:val="009925D6"/>
    <w:rsid w:val="00C35DC9"/>
    <w:rsid w:val="00C62CE3"/>
    <w:rsid w:val="00DB24DE"/>
    <w:rsid w:val="00ED1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A9CC7"/>
  <w15:chartTrackingRefBased/>
  <w15:docId w15:val="{54F7CE86-CD8A-4D87-A928-2CBE92B39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464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35DC9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sid w:val="0094647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Hyperlink"/>
    <w:basedOn w:val="a0"/>
    <w:uiPriority w:val="99"/>
    <w:semiHidden/>
    <w:unhideWhenUsed/>
    <w:rsid w:val="00946477"/>
    <w:rPr>
      <w:color w:val="0000FF"/>
      <w:u w:val="single"/>
    </w:rPr>
  </w:style>
  <w:style w:type="table" w:customStyle="1" w:styleId="TableGrid">
    <w:name w:val="TableGrid"/>
    <w:rsid w:val="00233A87"/>
    <w:pPr>
      <w:spacing w:after="0" w:line="240" w:lineRule="auto"/>
    </w:pPr>
    <w:rPr>
      <w:rFonts w:eastAsiaTheme="minorEastAsia"/>
      <w:kern w:val="2"/>
      <w:lang w:eastAsia="ru-RU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DB24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370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83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942</Words>
  <Characters>5373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Самарский государственный экономический университет</Company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2025-09-12T06:34:00Z</dcterms:created>
  <dcterms:modified xsi:type="dcterms:W3CDTF">2025-09-26T07:31:00Z</dcterms:modified>
</cp:coreProperties>
</file>