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B016D" w:rsidR="0055177F" w:rsidP="000B22B5" w:rsidRDefault="0055177F" w14:paraId="428DFA39" w14:textId="46918106">
      <w:pPr>
        <w:jc w:val="center"/>
        <w:rPr>
          <w:b/>
          <w:color w:val="E7E6E6" w:themeColor="background2"/>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sidRPr="00746BAD">
        <w:rPr>
          <w:rStyle w:val="IntenseReference"/>
          <w:sz w:val="48"/>
          <w:szCs w:val="48"/>
        </w:rPr>
        <w:t>DIGITAL LOGIC DESIGN | CSE3015</w:t>
      </w:r>
      <w:r w:rsidRPr="00746BAD">
        <w:rPr>
          <w:rStyle w:val="IntenseReference"/>
          <w:sz w:val="48"/>
          <w:szCs w:val="48"/>
        </w:rPr>
        <w:br/>
      </w:r>
      <w:r w:rsidRPr="00746BAD">
        <w:rPr>
          <w:rStyle w:val="IntenseReference"/>
          <w:sz w:val="48"/>
          <w:szCs w:val="48"/>
        </w:rPr>
        <w:t>TERM PROJECT REPORT</w:t>
      </w:r>
    </w:p>
    <w:p w:rsidRPr="000B22B5" w:rsidR="0055177F" w:rsidP="000B22B5" w:rsidRDefault="0055177F" w14:paraId="37DAE427" w14:textId="364DB38B">
      <w:pPr>
        <w:jc w:val="center"/>
        <w:rPr>
          <w:rStyle w:val="IntenseReference"/>
          <w:color w:val="595959" w:themeColor="text1" w:themeTint="A6"/>
          <w:sz w:val="36"/>
          <w:szCs w:val="36"/>
        </w:rPr>
      </w:pPr>
      <w:r w:rsidRPr="000B22B5">
        <w:rPr>
          <w:rStyle w:val="IntenseReference"/>
          <w:color w:val="595959" w:themeColor="text1" w:themeTint="A6"/>
          <w:sz w:val="36"/>
          <w:szCs w:val="36"/>
        </w:rPr>
        <w:t>Havva Karaçam – 150315029</w:t>
      </w:r>
    </w:p>
    <w:p w:rsidRPr="000B22B5" w:rsidR="00160DEE" w:rsidP="000B22B5" w:rsidRDefault="0055177F" w14:paraId="04732FD0" w14:textId="445FB41B">
      <w:pPr>
        <w:jc w:val="center"/>
        <w:rPr>
          <w:rStyle w:val="IntenseReference"/>
          <w:color w:val="595959" w:themeColor="text1" w:themeTint="A6"/>
          <w:sz w:val="36"/>
          <w:szCs w:val="36"/>
        </w:rPr>
      </w:pPr>
      <w:r w:rsidRPr="000B22B5">
        <w:rPr>
          <w:rStyle w:val="IntenseReference"/>
          <w:color w:val="595959" w:themeColor="text1" w:themeTint="A6"/>
          <w:sz w:val="36"/>
          <w:szCs w:val="36"/>
        </w:rPr>
        <w:t>Ömer Faruk Çakı – 150117821</w:t>
      </w:r>
    </w:p>
    <w:p w:rsidR="667B7CF7" w:rsidP="000B22B5" w:rsidRDefault="0055177F" w14:paraId="6F3FE2D6" w14:textId="48859816">
      <w:pPr>
        <w:jc w:val="center"/>
        <w:rPr>
          <w:rStyle w:val="IntenseReference"/>
          <w:sz w:val="36"/>
          <w:szCs w:val="36"/>
        </w:rPr>
      </w:pPr>
      <w:r w:rsidRPr="000B22B5">
        <w:rPr>
          <w:rStyle w:val="IntenseReference"/>
          <w:color w:val="595959" w:themeColor="text1" w:themeTint="A6"/>
          <w:sz w:val="36"/>
          <w:szCs w:val="36"/>
        </w:rPr>
        <w:t>Cem Güleç – 150117828</w:t>
      </w:r>
      <w:r w:rsidR="667B7CF7">
        <w:br/>
      </w:r>
      <w:r w:rsidR="667B7CF7">
        <w:br/>
      </w:r>
    </w:p>
    <w:p w:rsidRPr="00FF0437" w:rsidR="00A13275" w:rsidP="667B7CF7" w:rsidRDefault="667B7CF7" w14:paraId="7C43B6AC" w14:textId="4058D7AE">
      <w:pPr>
        <w:pStyle w:val="Heading1"/>
        <w:numPr>
          <w:ilvl w:val="0"/>
          <w:numId w:val="7"/>
        </w:numPr>
        <w:rPr>
          <w:b/>
          <w:bCs/>
          <w:sz w:val="36"/>
          <w:szCs w:val="36"/>
          <w:lang w:val="en-US"/>
        </w:rPr>
      </w:pPr>
      <w:bookmarkStart w:name="_Toc28303593" w:id="0"/>
      <w:r w:rsidRPr="667B7CF7">
        <w:rPr>
          <w:b/>
          <w:bCs/>
          <w:sz w:val="36"/>
          <w:szCs w:val="36"/>
          <w:lang w:val="en-US"/>
        </w:rPr>
        <w:t>Introduction</w:t>
      </w:r>
      <w:bookmarkEnd w:id="0"/>
    </w:p>
    <w:p w:rsidR="00A13275" w:rsidP="00A13275" w:rsidRDefault="00A13275" w14:paraId="2B56F608" w14:textId="34E9166B">
      <w:pPr>
        <w:rPr>
          <w:lang w:val="en-US"/>
        </w:rPr>
      </w:pPr>
      <w:r>
        <w:br/>
      </w:r>
      <w:r w:rsidR="00247415">
        <w:rPr>
          <w:lang w:val="en-US"/>
        </w:rPr>
        <w:t>To give a simplified version of aim of the project, we were expected to design and implement a processor which supports instruction set: (AND, ADD, OR, XOR, ANDI, ADDI, ORI, XORI, LD, ST, JUMP, BEQ, BGT, BLT, BGE, BLE).</w:t>
      </w:r>
      <w:r w:rsidR="00247415">
        <w:br/>
      </w:r>
      <w:r w:rsidR="00247415">
        <w:rPr>
          <w:lang w:val="en-US"/>
        </w:rPr>
        <w:t xml:space="preserve">In order to do that we first needed to design </w:t>
      </w:r>
      <w:r w:rsidR="00726D13">
        <w:rPr>
          <w:lang w:val="en-US"/>
        </w:rPr>
        <w:t>an 18 bits of</w:t>
      </w:r>
      <w:r w:rsidR="00247415">
        <w:rPr>
          <w:lang w:val="en-US"/>
        </w:rPr>
        <w:t xml:space="preserve"> Instruction Set Architecture (ISA)- which declares our way of representing the operation code bits, register bits and remaining part of the instruction bits.</w:t>
      </w:r>
      <w:r>
        <w:br/>
      </w:r>
    </w:p>
    <w:p w:rsidRPr="00FF0437" w:rsidR="00FF0437" w:rsidP="00FF0437" w:rsidRDefault="00FF0437" w14:paraId="4B6866A8" w14:textId="74615A71">
      <w:pPr>
        <w:pStyle w:val="Heading2"/>
        <w:numPr>
          <w:ilvl w:val="1"/>
          <w:numId w:val="14"/>
        </w:numPr>
        <w:rPr>
          <w:b/>
          <w:bCs/>
          <w:sz w:val="24"/>
          <w:szCs w:val="22"/>
          <w:lang w:val="en-US"/>
        </w:rPr>
      </w:pPr>
      <w:bookmarkStart w:name="_Toc28303594" w:id="1"/>
      <w:r w:rsidRPr="00FF0437">
        <w:rPr>
          <w:b/>
          <w:bCs/>
          <w:sz w:val="24"/>
          <w:szCs w:val="22"/>
          <w:lang w:val="en-US"/>
        </w:rPr>
        <w:t>Instruction Set Architecture</w:t>
      </w:r>
      <w:bookmarkEnd w:id="1"/>
      <w:r w:rsidR="002621ED">
        <w:rPr>
          <w:b/>
          <w:bCs/>
          <w:sz w:val="24"/>
          <w:szCs w:val="22"/>
          <w:lang w:val="en-US"/>
        </w:rPr>
        <w:t xml:space="preserve"> </w:t>
      </w:r>
    </w:p>
    <w:p w:rsidR="002621ED" w:rsidP="002621ED" w:rsidRDefault="002621ED" w14:paraId="5079B965" w14:textId="3E3DDE33">
      <w:pPr>
        <w:rPr>
          <w:lang w:val="en-US"/>
        </w:rPr>
      </w:pPr>
      <w:r>
        <w:rPr>
          <w:noProof/>
        </w:rPr>
        <w:drawing>
          <wp:anchor distT="0" distB="0" distL="114300" distR="114300" simplePos="0" relativeHeight="251658240" behindDoc="0" locked="0" layoutInCell="1" allowOverlap="1" wp14:anchorId="0B55E03E" wp14:editId="675AFCC2">
            <wp:simplePos x="0" y="0"/>
            <wp:positionH relativeFrom="margin">
              <wp:posOffset>4548505</wp:posOffset>
            </wp:positionH>
            <wp:positionV relativeFrom="paragraph">
              <wp:posOffset>4445</wp:posOffset>
            </wp:positionV>
            <wp:extent cx="1280160" cy="2955508"/>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80160" cy="2955508"/>
                    </a:xfrm>
                    <a:prstGeom prst="rect">
                      <a:avLst/>
                    </a:prstGeom>
                  </pic:spPr>
                </pic:pic>
              </a:graphicData>
            </a:graphic>
            <wp14:sizeRelH relativeFrom="margin">
              <wp14:pctWidth>0</wp14:pctWidth>
            </wp14:sizeRelH>
            <wp14:sizeRelV relativeFrom="margin">
              <wp14:pctHeight>0</wp14:pctHeight>
            </wp14:sizeRelV>
          </wp:anchor>
        </w:drawing>
      </w:r>
      <w:r w:rsidR="00247415">
        <w:rPr>
          <w:noProof/>
        </w:rPr>
        <w:drawing>
          <wp:inline distT="0" distB="0" distL="0" distR="0" wp14:anchorId="095C8B69" wp14:editId="49647972">
            <wp:extent cx="4446331" cy="299950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782" cy="3012631"/>
                    </a:xfrm>
                    <a:prstGeom prst="rect">
                      <a:avLst/>
                    </a:prstGeom>
                  </pic:spPr>
                </pic:pic>
              </a:graphicData>
            </a:graphic>
          </wp:inline>
        </w:drawing>
      </w:r>
      <w:r>
        <w:rPr>
          <w:lang w:val="en-US"/>
        </w:rPr>
        <w:br/>
      </w:r>
      <w:r w:rsidR="00247415">
        <w:rPr>
          <w:lang w:val="en-US"/>
        </w:rPr>
        <w:t xml:space="preserve">As in the above ISA, this is how we represented our </w:t>
      </w:r>
      <w:r w:rsidR="004E2544">
        <w:rPr>
          <w:lang w:val="en-US"/>
        </w:rPr>
        <w:t xml:space="preserve">instructions. In order to make </w:t>
      </w:r>
      <w:r w:rsidR="00726D13">
        <w:rPr>
          <w:lang w:val="en-US"/>
        </w:rPr>
        <w:t xml:space="preserve">Operation Code easier to read and make </w:t>
      </w:r>
      <w:r w:rsidR="004E2544">
        <w:rPr>
          <w:lang w:val="en-US"/>
        </w:rPr>
        <w:t xml:space="preserve">our job easier in Assembler (which is going to be told in the next part) we chose our </w:t>
      </w:r>
      <w:proofErr w:type="gramStart"/>
      <w:r w:rsidR="00726D13">
        <w:rPr>
          <w:lang w:val="en-US"/>
        </w:rPr>
        <w:t>O</w:t>
      </w:r>
      <w:r w:rsidR="00784CD3">
        <w:rPr>
          <w:lang w:val="en-US"/>
        </w:rPr>
        <w:t>p-</w:t>
      </w:r>
      <w:r w:rsidR="00726D13">
        <w:rPr>
          <w:lang w:val="en-US"/>
        </w:rPr>
        <w:t>Code</w:t>
      </w:r>
      <w:proofErr w:type="gramEnd"/>
      <w:r w:rsidR="00726D13">
        <w:rPr>
          <w:lang w:val="en-US"/>
        </w:rPr>
        <w:t xml:space="preserve"> to be in most significant 4-bits. </w:t>
      </w:r>
      <w:r>
        <w:rPr>
          <w:lang w:val="en-US"/>
        </w:rPr>
        <w:t xml:space="preserve">Then we put registers regarding of the operation requirements. For example, if the instruction’s </w:t>
      </w:r>
      <w:proofErr w:type="gramStart"/>
      <w:r>
        <w:rPr>
          <w:lang w:val="en-US"/>
        </w:rPr>
        <w:t>Op-Code</w:t>
      </w:r>
      <w:proofErr w:type="gramEnd"/>
      <w:r>
        <w:rPr>
          <w:lang w:val="en-US"/>
        </w:rPr>
        <w:t xml:space="preserve"> is ADD, then we will be needing 3 register space in the 18-bit instruction bits (each of the registers takes 4-bits of space). For the extra 2-bit space we decided to put into the least significant 2-bits [1-0] to avoid confliction.</w:t>
      </w:r>
    </w:p>
    <w:p w:rsidR="00532613" w:rsidP="00FF0437" w:rsidRDefault="002621ED" w14:paraId="29D1B66B" w14:textId="6B37DED9">
      <w:pPr>
        <w:rPr>
          <w:lang w:val="en-US"/>
        </w:rPr>
      </w:pPr>
      <w:r>
        <w:rPr>
          <w:lang w:val="en-US"/>
        </w:rPr>
        <w:t xml:space="preserve"> </w:t>
      </w:r>
      <w:r w:rsidR="00784CD3">
        <w:rPr>
          <w:lang w:val="en-US"/>
        </w:rPr>
        <w:t>Apart from the arithmetic operations, we have Load (LD), Store (ST), Jump and Branch (BEQ, BLT, etc.) operations, which we need to consider.</w:t>
      </w:r>
      <w:r w:rsidR="00784CD3">
        <w:rPr>
          <w:lang w:val="en-US"/>
        </w:rPr>
        <w:br/>
      </w:r>
      <w:r w:rsidR="00FF0437">
        <w:rPr>
          <w:lang w:val="en-US"/>
        </w:rPr>
        <w:t xml:space="preserve">-&gt; </w:t>
      </w:r>
      <w:r>
        <w:rPr>
          <w:lang w:val="en-US"/>
        </w:rPr>
        <w:t>I</w:t>
      </w:r>
      <w:r w:rsidR="00FF0437">
        <w:rPr>
          <w:lang w:val="en-US"/>
        </w:rPr>
        <w:t>n case of Branch operations, we especially did not declare any n, z, p bits since we already know that their Op-</w:t>
      </w:r>
      <w:proofErr w:type="spellStart"/>
      <w:r w:rsidR="00FF0437">
        <w:rPr>
          <w:lang w:val="en-US"/>
        </w:rPr>
        <w:t>Code’s</w:t>
      </w:r>
      <w:proofErr w:type="spellEnd"/>
      <w:r w:rsidR="00FF0437">
        <w:rPr>
          <w:lang w:val="en-US"/>
        </w:rPr>
        <w:t xml:space="preserve"> are different. For this group of operations, we declared 2 register space right after the Op-Code bits and rest of the bits are reserved for the address bits.</w:t>
      </w:r>
      <w:bookmarkStart w:name="_Toc28303595" w:id="2"/>
      <w:r>
        <w:rPr>
          <w:b/>
          <w:bCs/>
          <w:sz w:val="24"/>
          <w:lang w:val="en-US"/>
        </w:rPr>
        <w:br/>
      </w:r>
      <w:bookmarkEnd w:id="2"/>
      <w:r w:rsidR="00532613">
        <w:rPr>
          <w:lang w:val="en-US"/>
        </w:rPr>
        <w:br/>
      </w:r>
    </w:p>
    <w:p w:rsidRPr="00FF0437" w:rsidR="00532613" w:rsidP="667B7CF7" w:rsidRDefault="667B7CF7" w14:paraId="5FA7832F" w14:textId="3D7D93D3">
      <w:pPr>
        <w:pStyle w:val="Heading1"/>
        <w:numPr>
          <w:ilvl w:val="0"/>
          <w:numId w:val="14"/>
        </w:numPr>
        <w:rPr>
          <w:b/>
          <w:bCs/>
          <w:lang w:val="en-US"/>
        </w:rPr>
      </w:pPr>
      <w:bookmarkStart w:name="_Toc28303596" w:id="3"/>
      <w:r w:rsidRPr="667B7CF7">
        <w:rPr>
          <w:b/>
          <w:bCs/>
          <w:sz w:val="36"/>
          <w:szCs w:val="36"/>
          <w:lang w:val="en-US"/>
        </w:rPr>
        <w:t>Assembler</w:t>
      </w:r>
      <w:bookmarkEnd w:id="3"/>
    </w:p>
    <w:p w:rsidR="00532613" w:rsidP="667B7CF7" w:rsidRDefault="00A3028C" w14:paraId="2F5DCD21" w14:textId="77EEF067">
      <w:pPr>
        <w:rPr>
          <w:lang w:val="en-US"/>
        </w:rPr>
      </w:pPr>
      <w:r>
        <w:rPr>
          <w:noProof/>
        </w:rPr>
        <w:drawing>
          <wp:anchor distT="0" distB="0" distL="114300" distR="114300" simplePos="0" relativeHeight="251658241" behindDoc="1" locked="0" layoutInCell="1" allowOverlap="1" wp14:anchorId="0D1FE7C4" wp14:editId="0442EAC8">
            <wp:simplePos x="0" y="0"/>
            <wp:positionH relativeFrom="page">
              <wp:posOffset>6409690</wp:posOffset>
            </wp:positionH>
            <wp:positionV relativeFrom="paragraph">
              <wp:posOffset>20955</wp:posOffset>
            </wp:positionV>
            <wp:extent cx="1097280" cy="2286000"/>
            <wp:effectExtent l="0" t="0" r="7620" b="0"/>
            <wp:wrapTight wrapText="bothSides">
              <wp:wrapPolygon edited="0">
                <wp:start x="0" y="0"/>
                <wp:lineTo x="0" y="21420"/>
                <wp:lineTo x="21375" y="21420"/>
                <wp:lineTo x="21375"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97280" cy="2286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28557CCC" wp14:editId="3D768796">
            <wp:simplePos x="0" y="0"/>
            <wp:positionH relativeFrom="column">
              <wp:posOffset>4441825</wp:posOffset>
            </wp:positionH>
            <wp:positionV relativeFrom="paragraph">
              <wp:posOffset>11430</wp:posOffset>
            </wp:positionV>
            <wp:extent cx="1014095" cy="2299335"/>
            <wp:effectExtent l="0" t="0" r="0" b="571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14095" cy="2299335"/>
                    </a:xfrm>
                    <a:prstGeom prst="rect">
                      <a:avLst/>
                    </a:prstGeom>
                  </pic:spPr>
                </pic:pic>
              </a:graphicData>
            </a:graphic>
          </wp:anchor>
        </w:drawing>
      </w:r>
      <w:r w:rsidR="00532613">
        <w:rPr>
          <w:lang w:val="en-US"/>
        </w:rPr>
        <w:br/>
      </w:r>
      <w:r w:rsidR="00532613">
        <w:rPr>
          <w:lang w:val="en-US"/>
        </w:rPr>
        <w:t>We picked JavaScript</w:t>
      </w:r>
      <w:r w:rsidR="0006368A">
        <w:rPr>
          <w:lang w:val="en-US"/>
        </w:rPr>
        <w:t>(node.js)</w:t>
      </w:r>
      <w:r w:rsidR="00532613">
        <w:rPr>
          <w:lang w:val="en-US"/>
        </w:rPr>
        <w:t xml:space="preserve"> for the purpose of coding our assembler structure. Assembler’s job is to be parsing the given instruction set bits as it was declared in the Instruction Set Architecture. Then, output </w:t>
      </w:r>
      <w:r w:rsidR="0006368A">
        <w:rPr>
          <w:lang w:val="en-US"/>
        </w:rPr>
        <w:t>every converted instruction as 5-bits in a “. hex” file.</w:t>
      </w:r>
      <w:r w:rsidR="0006368A">
        <w:rPr>
          <w:lang w:val="en-US"/>
        </w:rPr>
        <w:br/>
      </w:r>
      <w:r w:rsidR="0006368A">
        <w:rPr>
          <w:lang w:val="en-US"/>
        </w:rPr>
        <w:br/>
      </w:r>
      <w:r w:rsidR="00A03194">
        <w:rPr>
          <w:lang w:val="en-US"/>
        </w:rPr>
        <w:t>We included a 3</w:t>
      </w:r>
      <w:r w:rsidRPr="00A03194" w:rsidR="00A03194">
        <w:rPr>
          <w:vertAlign w:val="superscript"/>
          <w:lang w:val="en-US"/>
        </w:rPr>
        <w:t>rd</w:t>
      </w:r>
      <w:r w:rsidR="00A03194">
        <w:rPr>
          <w:lang w:val="en-US"/>
        </w:rPr>
        <w:t xml:space="preserve"> part library “fs”, for the file operations. And another library which we created, named “int-to-binary”, which is responsible for parsing the instruction set and outputting 5-bits of output format.</w:t>
      </w:r>
      <w:r w:rsidR="0085475D">
        <w:rPr>
          <w:lang w:val="en-US"/>
        </w:rPr>
        <w:t xml:space="preserve"> </w:t>
      </w:r>
      <w:r w:rsidR="0085475D">
        <w:rPr>
          <w:lang w:val="en-US"/>
        </w:rPr>
        <w:br/>
      </w:r>
      <w:r w:rsidR="0085475D">
        <w:rPr>
          <w:lang w:val="en-US"/>
        </w:rPr>
        <w:t xml:space="preserve">As in the </w:t>
      </w:r>
      <w:r>
        <w:rPr>
          <w:lang w:val="en-US"/>
        </w:rPr>
        <w:t>right</w:t>
      </w:r>
      <w:r w:rsidR="0085475D">
        <w:rPr>
          <w:lang w:val="en-US"/>
        </w:rPr>
        <w:t xml:space="preserve"> we declared our Operation Codes as well as registers:</w:t>
      </w:r>
    </w:p>
    <w:p w:rsidR="00A3028C" w:rsidP="0085475D" w:rsidRDefault="0085475D" w14:paraId="0C770F69" w14:textId="4B6F5700">
      <w:pPr>
        <w:jc w:val="center"/>
        <w:rPr>
          <w:lang w:val="en-US"/>
        </w:rPr>
      </w:pPr>
      <w:r>
        <w:rPr>
          <w:lang w:val="en-US"/>
        </w:rPr>
        <w:t xml:space="preserve">                        </w:t>
      </w:r>
    </w:p>
    <w:p w:rsidR="0085475D" w:rsidP="00A3028C" w:rsidRDefault="0024629B" w14:paraId="6022C1FD" w14:textId="2B69C829">
      <w:pPr>
        <w:rPr>
          <w:lang w:val="en-US"/>
        </w:rPr>
      </w:pPr>
      <w:r>
        <w:rPr>
          <w:noProof/>
        </w:rPr>
        <w:drawing>
          <wp:anchor distT="0" distB="0" distL="114300" distR="114300" simplePos="0" relativeHeight="251658243" behindDoc="0" locked="0" layoutInCell="1" allowOverlap="1" wp14:anchorId="5C172BED" wp14:editId="031C19C7">
            <wp:simplePos x="0" y="0"/>
            <wp:positionH relativeFrom="margin">
              <wp:posOffset>-635</wp:posOffset>
            </wp:positionH>
            <wp:positionV relativeFrom="paragraph">
              <wp:posOffset>99695</wp:posOffset>
            </wp:positionV>
            <wp:extent cx="3124200" cy="1584960"/>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1584960"/>
                    </a:xfrm>
                    <a:prstGeom prst="rect">
                      <a:avLst/>
                    </a:prstGeom>
                  </pic:spPr>
                </pic:pic>
              </a:graphicData>
            </a:graphic>
            <wp14:sizeRelH relativeFrom="margin">
              <wp14:pctWidth>0</wp14:pctWidth>
            </wp14:sizeRelH>
            <wp14:sizeRelV relativeFrom="margin">
              <wp14:pctHeight>0</wp14:pctHeight>
            </wp14:sizeRelV>
          </wp:anchor>
        </w:drawing>
      </w:r>
      <w:r w:rsidR="00A3028C">
        <w:rPr>
          <w:lang w:val="en-US"/>
        </w:rPr>
        <w:br/>
      </w:r>
      <w:r w:rsidR="00A3028C">
        <w:rPr>
          <w:lang w:val="en-US"/>
        </w:rPr>
        <w:t xml:space="preserve">Then, for the next part we simply read </w:t>
      </w:r>
      <w:r>
        <w:rPr>
          <w:lang w:val="en-US"/>
        </w:rPr>
        <w:t>all</w:t>
      </w:r>
      <w:r w:rsidR="00A3028C">
        <w:rPr>
          <w:lang w:val="en-US"/>
        </w:rPr>
        <w:t xml:space="preserve"> the instructions from the .txt file. Then, making them ready to use after parsing and storing all of them as array element. </w:t>
      </w:r>
    </w:p>
    <w:p w:rsidR="0024629B" w:rsidP="00A3028C" w:rsidRDefault="0024629B" w14:paraId="0225D288" w14:textId="77777777">
      <w:pPr>
        <w:rPr>
          <w:lang w:val="en-US"/>
        </w:rPr>
      </w:pPr>
    </w:p>
    <w:p w:rsidR="0024629B" w:rsidP="00A3028C" w:rsidRDefault="0024629B" w14:paraId="23A393F4" w14:textId="556FB322">
      <w:pPr>
        <w:rPr>
          <w:lang w:val="en-US"/>
        </w:rPr>
      </w:pPr>
    </w:p>
    <w:p w:rsidR="0024629B" w:rsidP="00281534" w:rsidRDefault="00792043" w14:paraId="393801BC" w14:textId="1328A6CC">
      <w:pPr>
        <w:rPr>
          <w:lang w:val="en-US"/>
        </w:rPr>
      </w:pPr>
      <w:r>
        <w:rPr>
          <w:noProof/>
        </w:rPr>
        <w:drawing>
          <wp:anchor distT="0" distB="0" distL="114300" distR="114300" simplePos="0" relativeHeight="251658245" behindDoc="0" locked="0" layoutInCell="1" allowOverlap="1" wp14:anchorId="53A2D103" wp14:editId="6F36D59F">
            <wp:simplePos x="0" y="0"/>
            <wp:positionH relativeFrom="margin">
              <wp:posOffset>2846515</wp:posOffset>
            </wp:positionH>
            <wp:positionV relativeFrom="paragraph">
              <wp:posOffset>1009982</wp:posOffset>
            </wp:positionV>
            <wp:extent cx="3498850" cy="1760362"/>
            <wp:effectExtent l="0" t="0" r="635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11194" cy="176657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4" behindDoc="0" locked="0" layoutInCell="1" allowOverlap="1" wp14:anchorId="6A63F5D6" wp14:editId="77F95FE3">
            <wp:simplePos x="0" y="0"/>
            <wp:positionH relativeFrom="margin">
              <wp:align>left</wp:align>
            </wp:positionH>
            <wp:positionV relativeFrom="paragraph">
              <wp:posOffset>1056952</wp:posOffset>
            </wp:positionV>
            <wp:extent cx="2686050" cy="1712794"/>
            <wp:effectExtent l="0" t="0" r="0" b="1905"/>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3727" cy="1717690"/>
                    </a:xfrm>
                    <a:prstGeom prst="rect">
                      <a:avLst/>
                    </a:prstGeom>
                  </pic:spPr>
                </pic:pic>
              </a:graphicData>
            </a:graphic>
            <wp14:sizeRelV relativeFrom="margin">
              <wp14:pctHeight>0</wp14:pctHeight>
            </wp14:sizeRelV>
          </wp:anchor>
        </w:drawing>
      </w:r>
      <w:r w:rsidR="00281534">
        <w:rPr>
          <w:lang w:val="en-US"/>
        </w:rPr>
        <w:t>In our main parsing function, in order to return 18 bits binary number, we first split and declare opcode and parameters. Then, if it is an arithmetic operation as in the right image, we return corresponding ISA configuration values. For example: In case of ADDI R3, R2, 7 we first return the opcode bits, then registers (R3, R2), then 7 as the immediate value by calculating its value from our library.</w:t>
      </w:r>
    </w:p>
    <w:p w:rsidR="00281534" w:rsidP="00792043" w:rsidRDefault="00281534" w14:paraId="3A9169AD" w14:textId="6B192774">
      <w:pPr>
        <w:rPr>
          <w:lang w:val="en-US"/>
        </w:rPr>
      </w:pPr>
      <w:r>
        <w:rPr>
          <w:noProof/>
        </w:rPr>
        <w:drawing>
          <wp:anchor distT="0" distB="0" distL="114300" distR="114300" simplePos="0" relativeHeight="251658246" behindDoc="0" locked="0" layoutInCell="1" allowOverlap="1" wp14:anchorId="3A064AAE" wp14:editId="2D6683D5">
            <wp:simplePos x="0" y="0"/>
            <wp:positionH relativeFrom="margin">
              <wp:align>left</wp:align>
            </wp:positionH>
            <wp:positionV relativeFrom="paragraph">
              <wp:posOffset>1731010</wp:posOffset>
            </wp:positionV>
            <wp:extent cx="3201670" cy="1594485"/>
            <wp:effectExtent l="0" t="0" r="0" b="571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1670" cy="1594485"/>
                    </a:xfrm>
                    <a:prstGeom prst="rect">
                      <a:avLst/>
                    </a:prstGeom>
                  </pic:spPr>
                </pic:pic>
              </a:graphicData>
            </a:graphic>
            <wp14:sizeRelV relativeFrom="margin">
              <wp14:pctHeight>0</wp14:pctHeight>
            </wp14:sizeRelV>
          </wp:anchor>
        </w:drawing>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t xml:space="preserve">Finally, after giving all kind </w:t>
      </w:r>
      <w:r w:rsidR="00792043">
        <w:rPr>
          <w:lang w:val="en-US"/>
        </w:rPr>
        <w:t>of instructions and parsing them into 18 bits we gather the information we need to use on Instruction Memory as 5-bits hexadecimals.</w:t>
      </w:r>
    </w:p>
    <w:p w:rsidR="00314E32" w:rsidP="00792043" w:rsidRDefault="00314E32" w14:paraId="3F0B8121" w14:textId="3765AFB9">
      <w:pPr>
        <w:rPr>
          <w:lang w:val="en-US"/>
        </w:rPr>
      </w:pPr>
    </w:p>
    <w:p w:rsidR="00314E32" w:rsidP="667B7CF7" w:rsidRDefault="667B7CF7" w14:paraId="1493F48A" w14:textId="16862D8E">
      <w:pPr>
        <w:pStyle w:val="Heading1"/>
        <w:numPr>
          <w:ilvl w:val="0"/>
          <w:numId w:val="14"/>
        </w:numPr>
        <w:rPr>
          <w:b/>
          <w:bCs/>
          <w:sz w:val="36"/>
          <w:szCs w:val="36"/>
        </w:rPr>
      </w:pPr>
      <w:r w:rsidRPr="667B7CF7">
        <w:rPr>
          <w:b/>
          <w:bCs/>
          <w:sz w:val="36"/>
          <w:szCs w:val="36"/>
          <w:lang w:val="en-US"/>
        </w:rPr>
        <w:t>Main Circuit</w:t>
      </w:r>
    </w:p>
    <w:p w:rsidR="00314E32" w:rsidP="667B7CF7" w:rsidRDefault="00314E32" w14:paraId="03F30616" w14:textId="06D93913">
      <w:pPr>
        <w:ind w:firstLine="708"/>
      </w:pPr>
      <w:r>
        <w:br/>
      </w:r>
      <w:r>
        <w:tab/>
      </w:r>
      <w:r w:rsidRPr="667B7CF7" w:rsidR="667B7CF7">
        <w:rPr>
          <w:b/>
          <w:bCs/>
          <w:sz w:val="24"/>
          <w:szCs w:val="24"/>
        </w:rPr>
        <w:t>Components Used:</w:t>
      </w:r>
      <w:r w:rsidRPr="667B7CF7" w:rsidR="667B7CF7">
        <w:rPr>
          <w:b/>
          <w:bCs/>
        </w:rPr>
        <w:t xml:space="preserve"> </w:t>
      </w:r>
      <w:r w:rsidR="667B7CF7">
        <w:t xml:space="preserve">Program Counter, Control </w:t>
      </w:r>
      <w:proofErr w:type="spellStart"/>
      <w:r w:rsidR="667B7CF7">
        <w:t>Unit</w:t>
      </w:r>
      <w:proofErr w:type="spellEnd"/>
      <w:r w:rsidR="667B7CF7">
        <w:t xml:space="preserve">, </w:t>
      </w:r>
      <w:proofErr w:type="spellStart"/>
      <w:r w:rsidR="667B7CF7">
        <w:t>Finite</w:t>
      </w:r>
      <w:proofErr w:type="spellEnd"/>
      <w:r w:rsidR="667B7CF7">
        <w:t xml:space="preserve"> </w:t>
      </w:r>
      <w:proofErr w:type="spellStart"/>
      <w:r w:rsidR="667B7CF7">
        <w:t>State</w:t>
      </w:r>
      <w:proofErr w:type="spellEnd"/>
      <w:r w:rsidR="667B7CF7">
        <w:t xml:space="preserve"> Machine </w:t>
      </w:r>
      <w:proofErr w:type="spellStart"/>
      <w:r w:rsidR="667B7CF7">
        <w:t>structures</w:t>
      </w:r>
      <w:proofErr w:type="spellEnd"/>
      <w:r w:rsidR="667B7CF7">
        <w:t xml:space="preserve">, RAM, ROM, </w:t>
      </w:r>
      <w:proofErr w:type="spellStart"/>
      <w:r w:rsidR="667B7CF7">
        <w:t>Register</w:t>
      </w:r>
      <w:proofErr w:type="spellEnd"/>
      <w:r w:rsidR="667B7CF7">
        <w:t xml:space="preserve"> File, ALU,  </w:t>
      </w:r>
      <w:proofErr w:type="spellStart"/>
      <w:r w:rsidR="667B7CF7">
        <w:t>Adders</w:t>
      </w:r>
      <w:proofErr w:type="spellEnd"/>
      <w:r w:rsidR="667B7CF7">
        <w:t xml:space="preserve">, Bit </w:t>
      </w:r>
      <w:proofErr w:type="spellStart"/>
      <w:r w:rsidR="667B7CF7">
        <w:t>extenders</w:t>
      </w:r>
      <w:proofErr w:type="spellEnd"/>
      <w:r w:rsidR="667B7CF7">
        <w:t xml:space="preserve">, </w:t>
      </w:r>
      <w:proofErr w:type="spellStart"/>
      <w:r w:rsidR="667B7CF7">
        <w:t>Comparators</w:t>
      </w:r>
      <w:proofErr w:type="spellEnd"/>
      <w:r w:rsidR="667B7CF7">
        <w:t xml:space="preserve">, </w:t>
      </w:r>
      <w:proofErr w:type="spellStart"/>
      <w:r w:rsidR="667B7CF7">
        <w:t>Inverters</w:t>
      </w:r>
      <w:proofErr w:type="spellEnd"/>
      <w:r w:rsidR="667B7CF7">
        <w:t xml:space="preserve">, </w:t>
      </w:r>
      <w:proofErr w:type="spellStart"/>
      <w:r w:rsidR="667B7CF7">
        <w:t>Registers</w:t>
      </w:r>
      <w:proofErr w:type="spellEnd"/>
      <w:r w:rsidR="667B7CF7">
        <w:t xml:space="preserve">, </w:t>
      </w:r>
      <w:proofErr w:type="spellStart"/>
      <w:r w:rsidR="667B7CF7">
        <w:t>tunnels</w:t>
      </w:r>
      <w:proofErr w:type="spellEnd"/>
      <w:r w:rsidR="667B7CF7">
        <w:t xml:space="preserve">, AND </w:t>
      </w:r>
      <w:proofErr w:type="spellStart"/>
      <w:r w:rsidR="667B7CF7">
        <w:t>gates</w:t>
      </w:r>
      <w:proofErr w:type="spellEnd"/>
      <w:r w:rsidR="667B7CF7">
        <w:t xml:space="preserve">, </w:t>
      </w:r>
      <w:proofErr w:type="spellStart"/>
      <w:r w:rsidR="667B7CF7">
        <w:t>splitters</w:t>
      </w:r>
      <w:proofErr w:type="spellEnd"/>
      <w:r w:rsidR="667B7CF7">
        <w:t xml:space="preserve">, </w:t>
      </w:r>
      <w:proofErr w:type="spellStart"/>
      <w:r w:rsidR="667B7CF7">
        <w:t>MUXes</w:t>
      </w:r>
      <w:proofErr w:type="spellEnd"/>
      <w:r w:rsidR="667B7CF7">
        <w:t xml:space="preserve">, </w:t>
      </w:r>
      <w:proofErr w:type="spellStart"/>
      <w:r w:rsidR="667B7CF7">
        <w:t>DEMUXes</w:t>
      </w:r>
      <w:proofErr w:type="spellEnd"/>
      <w:r w:rsidR="667B7CF7">
        <w:t xml:space="preserve"> and </w:t>
      </w:r>
      <w:proofErr w:type="spellStart"/>
      <w:r w:rsidR="667B7CF7">
        <w:t>clock</w:t>
      </w:r>
      <w:proofErr w:type="spellEnd"/>
      <w:r w:rsidR="667B7CF7">
        <w:t>.</w:t>
      </w:r>
    </w:p>
    <w:p w:rsidR="00314E32" w:rsidP="667B7CF7" w:rsidRDefault="667B7CF7" w14:paraId="1D37FA66" w14:textId="650EDFED">
      <w:pPr>
        <w:ind w:firstLine="708"/>
      </w:pPr>
      <w:proofErr w:type="spellStart"/>
      <w:r w:rsidRPr="667B7CF7">
        <w:rPr>
          <w:b/>
          <w:bCs/>
        </w:rPr>
        <w:t>Overview</w:t>
      </w:r>
      <w:proofErr w:type="spellEnd"/>
      <w:r w:rsidRPr="667B7CF7">
        <w:rPr>
          <w:b/>
          <w:bCs/>
        </w:rPr>
        <w:t xml:space="preserve">: </w:t>
      </w:r>
      <w:proofErr w:type="spellStart"/>
      <w:r>
        <w:t>Instruction’s</w:t>
      </w:r>
      <w:proofErr w:type="spellEnd"/>
      <w:r>
        <w:t xml:space="preserve"> 18 </w:t>
      </w:r>
      <w:proofErr w:type="spellStart"/>
      <w:r>
        <w:t>bits</w:t>
      </w:r>
      <w:proofErr w:type="spellEnd"/>
      <w:r>
        <w:t xml:space="preserve"> </w:t>
      </w:r>
      <w:proofErr w:type="spellStart"/>
      <w:r>
        <w:t>gets</w:t>
      </w:r>
      <w:proofErr w:type="spellEnd"/>
      <w:r>
        <w:t xml:space="preserve"> split </w:t>
      </w:r>
      <w:proofErr w:type="spellStart"/>
      <w:r>
        <w:t>into</w:t>
      </w:r>
      <w:proofErr w:type="spellEnd"/>
      <w:r>
        <w:t xml:space="preserve"> </w:t>
      </w:r>
      <w:proofErr w:type="spellStart"/>
      <w:r>
        <w:t>parts</w:t>
      </w:r>
      <w:proofErr w:type="spellEnd"/>
      <w:r>
        <w:t xml:space="preserve"> and </w:t>
      </w:r>
      <w:proofErr w:type="spellStart"/>
      <w:r>
        <w:t>depending</w:t>
      </w:r>
      <w:proofErr w:type="spellEnd"/>
      <w:r>
        <w:t xml:space="preserve"> on the </w:t>
      </w:r>
      <w:proofErr w:type="spellStart"/>
      <w:r>
        <w:t>signal</w:t>
      </w:r>
      <w:proofErr w:type="spellEnd"/>
      <w:r>
        <w:t xml:space="preserve"> </w:t>
      </w:r>
      <w:proofErr w:type="spellStart"/>
      <w:r>
        <w:t>generated</w:t>
      </w:r>
      <w:proofErr w:type="spellEnd"/>
      <w:r>
        <w:t xml:space="preserve">, </w:t>
      </w:r>
      <w:proofErr w:type="spellStart"/>
      <w:r>
        <w:t>particular</w:t>
      </w:r>
      <w:proofErr w:type="spellEnd"/>
      <w:r>
        <w:t xml:space="preserve"> ones </w:t>
      </w:r>
      <w:proofErr w:type="spellStart"/>
      <w:r>
        <w:t>gets</w:t>
      </w:r>
      <w:proofErr w:type="spellEnd"/>
      <w:r>
        <w:t xml:space="preserve"> put </w:t>
      </w:r>
      <w:proofErr w:type="spellStart"/>
      <w:r>
        <w:t>into</w:t>
      </w:r>
      <w:proofErr w:type="spellEnd"/>
      <w:r>
        <w:t xml:space="preserve"> </w:t>
      </w:r>
      <w:proofErr w:type="spellStart"/>
      <w:r>
        <w:t>register</w:t>
      </w:r>
      <w:proofErr w:type="spellEnd"/>
      <w:r>
        <w:t xml:space="preserve">. Program </w:t>
      </w:r>
      <w:proofErr w:type="spellStart"/>
      <w:r>
        <w:t>counter</w:t>
      </w:r>
      <w:proofErr w:type="spellEnd"/>
      <w:r>
        <w:t xml:space="preserve"> is </w:t>
      </w:r>
      <w:proofErr w:type="spellStart"/>
      <w:r>
        <w:t>responsible</w:t>
      </w:r>
      <w:proofErr w:type="spellEnd"/>
      <w:r>
        <w:t xml:space="preserve"> for </w:t>
      </w:r>
      <w:proofErr w:type="spellStart"/>
      <w:r>
        <w:t>pointing</w:t>
      </w:r>
      <w:proofErr w:type="spellEnd"/>
      <w:r>
        <w:t xml:space="preserve"> to the </w:t>
      </w:r>
      <w:proofErr w:type="spellStart"/>
      <w:r>
        <w:t>instruction</w:t>
      </w:r>
      <w:proofErr w:type="spellEnd"/>
      <w:r>
        <w:t xml:space="preserve"> address on </w:t>
      </w:r>
      <w:proofErr w:type="spellStart"/>
      <w:r>
        <w:t>Instruction</w:t>
      </w:r>
      <w:proofErr w:type="spellEnd"/>
      <w:r>
        <w:t xml:space="preserve"> Memory (ROM). </w:t>
      </w:r>
      <w:proofErr w:type="spellStart"/>
      <w:r>
        <w:t>MUXes</w:t>
      </w:r>
      <w:proofErr w:type="spellEnd"/>
      <w:r>
        <w:t xml:space="preserve"> and </w:t>
      </w:r>
      <w:proofErr w:type="spellStart"/>
      <w:r>
        <w:t>DEMUXes</w:t>
      </w:r>
      <w:proofErr w:type="spellEnd"/>
      <w:r>
        <w:t xml:space="preserve"> used for the </w:t>
      </w:r>
      <w:proofErr w:type="spellStart"/>
      <w:r>
        <w:t>purpose</w:t>
      </w:r>
      <w:proofErr w:type="spellEnd"/>
      <w:r>
        <w:t xml:space="preserve"> of </w:t>
      </w:r>
      <w:proofErr w:type="spellStart"/>
      <w:r>
        <w:t>seperating</w:t>
      </w:r>
      <w:proofErr w:type="spellEnd"/>
      <w:r>
        <w:t xml:space="preserve"> </w:t>
      </w:r>
      <w:proofErr w:type="spellStart"/>
      <w:r>
        <w:t>behaviour</w:t>
      </w:r>
      <w:proofErr w:type="spellEnd"/>
      <w:r>
        <w:t xml:space="preserve"> of the </w:t>
      </w:r>
      <w:proofErr w:type="spellStart"/>
      <w:r>
        <w:t>components</w:t>
      </w:r>
      <w:proofErr w:type="spellEnd"/>
      <w:r>
        <w:t xml:space="preserve"> such as </w:t>
      </w:r>
      <w:proofErr w:type="spellStart"/>
      <w:r>
        <w:t>Register</w:t>
      </w:r>
      <w:proofErr w:type="spellEnd"/>
      <w:r>
        <w:t xml:space="preserve"> </w:t>
      </w:r>
      <w:proofErr w:type="spellStart"/>
      <w:r>
        <w:t>File’s</w:t>
      </w:r>
      <w:proofErr w:type="spellEnd"/>
      <w:r>
        <w:t xml:space="preserve"> both </w:t>
      </w:r>
      <w:proofErr w:type="spellStart"/>
      <w:r>
        <w:t>write</w:t>
      </w:r>
      <w:proofErr w:type="spellEnd"/>
      <w:r>
        <w:t xml:space="preserve"> and </w:t>
      </w:r>
      <w:proofErr w:type="spellStart"/>
      <w:r>
        <w:t>read</w:t>
      </w:r>
      <w:proofErr w:type="spellEnd"/>
      <w:r>
        <w:t xml:space="preserve"> </w:t>
      </w:r>
      <w:proofErr w:type="spellStart"/>
      <w:r>
        <w:t>functionalities</w:t>
      </w:r>
      <w:proofErr w:type="spellEnd"/>
      <w:r>
        <w:t>.</w:t>
      </w:r>
      <w:r w:rsidR="00314E32">
        <w:br/>
      </w:r>
    </w:p>
    <w:p w:rsidR="00A70E86" w:rsidP="667B7CF7" w:rsidRDefault="667B7CF7" w14:paraId="1D62916E" w14:textId="38964A3C">
      <w:pPr>
        <w:pStyle w:val="Heading1"/>
        <w:rPr>
          <w:b/>
          <w:bCs/>
          <w:sz w:val="28"/>
          <w:szCs w:val="28"/>
          <w:lang w:val="en-US"/>
        </w:rPr>
      </w:pPr>
      <w:r w:rsidRPr="667B7CF7">
        <w:rPr>
          <w:b/>
          <w:bCs/>
          <w:sz w:val="28"/>
          <w:szCs w:val="28"/>
          <w:lang w:val="en-US"/>
        </w:rPr>
        <w:t>a) Program Counter</w:t>
      </w:r>
    </w:p>
    <w:p w:rsidRPr="00A70E86" w:rsidR="00A70E86" w:rsidP="667B7CF7" w:rsidRDefault="667B7CF7" w14:paraId="289AC2AB" w14:textId="57131ACA">
      <w:pPr>
        <w:rPr>
          <w:lang w:val="en-US"/>
        </w:rPr>
      </w:pPr>
      <w:r w:rsidRPr="667B7CF7">
        <w:rPr>
          <w:lang w:val="en-US"/>
        </w:rPr>
        <w:t xml:space="preserve">Our PC has 5 inputs. </w:t>
      </w:r>
      <w:r w:rsidRPr="667B7CF7">
        <w:rPr>
          <w:b/>
          <w:bCs/>
          <w:lang w:val="en-US"/>
        </w:rPr>
        <w:t>Next</w:t>
      </w:r>
      <w:r w:rsidRPr="667B7CF7">
        <w:rPr>
          <w:lang w:val="en-US"/>
        </w:rPr>
        <w:t xml:space="preserve"> and </w:t>
      </w:r>
      <w:r w:rsidRPr="667B7CF7">
        <w:rPr>
          <w:b/>
          <w:bCs/>
          <w:lang w:val="en-US"/>
        </w:rPr>
        <w:t>jump</w:t>
      </w:r>
      <w:r w:rsidRPr="667B7CF7">
        <w:rPr>
          <w:lang w:val="en-US"/>
        </w:rPr>
        <w:t xml:space="preserve"> signals determines whether PC is going to increment its value and process to next instruction by one or jump forward/backward by predetermined value. When next signal is 1, PC increments the current value by one with the next clock. We have an 18 bits </w:t>
      </w:r>
      <w:r w:rsidRPr="667B7CF7">
        <w:rPr>
          <w:b/>
          <w:bCs/>
          <w:lang w:val="en-US"/>
        </w:rPr>
        <w:t>input</w:t>
      </w:r>
      <w:r w:rsidRPr="667B7CF7">
        <w:rPr>
          <w:lang w:val="en-US"/>
        </w:rPr>
        <w:t xml:space="preserve"> value, when </w:t>
      </w:r>
      <w:r w:rsidRPr="667B7CF7">
        <w:rPr>
          <w:b/>
          <w:bCs/>
          <w:lang w:val="en-US"/>
        </w:rPr>
        <w:t>jump</w:t>
      </w:r>
      <w:r w:rsidRPr="667B7CF7">
        <w:rPr>
          <w:lang w:val="en-US"/>
        </w:rPr>
        <w:t xml:space="preserve"> signal is enabled (1), PC jump by that </w:t>
      </w:r>
      <w:r w:rsidRPr="667B7CF7">
        <w:rPr>
          <w:b/>
          <w:bCs/>
          <w:lang w:val="en-US"/>
        </w:rPr>
        <w:t>input</w:t>
      </w:r>
      <w:r w:rsidRPr="667B7CF7">
        <w:rPr>
          <w:lang w:val="en-US"/>
        </w:rPr>
        <w:t xml:space="preserve"> value, input is a sign-extended value so if it’s a negative value PC jumps backward and forward for positive values. And we have a clock connected, when PC needs to update its value, clock signal also has to be 1, and we want Program Counter to jump next instruction when current instruction is completed; we have a </w:t>
      </w:r>
      <w:proofErr w:type="spellStart"/>
      <w:r w:rsidRPr="667B7CF7">
        <w:rPr>
          <w:b/>
          <w:bCs/>
          <w:lang w:val="en-US"/>
        </w:rPr>
        <w:t>pc_enable</w:t>
      </w:r>
      <w:proofErr w:type="spellEnd"/>
      <w:r w:rsidRPr="667B7CF7">
        <w:rPr>
          <w:lang w:val="en-US"/>
        </w:rPr>
        <w:t xml:space="preserve"> signal connected to clock. </w:t>
      </w:r>
      <w:proofErr w:type="spellStart"/>
      <w:r w:rsidRPr="667B7CF7">
        <w:rPr>
          <w:lang w:val="en-US"/>
        </w:rPr>
        <w:t>Pc_enable</w:t>
      </w:r>
      <w:proofErr w:type="spellEnd"/>
      <w:r w:rsidRPr="667B7CF7">
        <w:rPr>
          <w:lang w:val="en-US"/>
        </w:rPr>
        <w:t xml:space="preserve"> is only 1 at the end of each data path instruction and its set by FSM’s of instructions. They also set the </w:t>
      </w:r>
      <w:proofErr w:type="spellStart"/>
      <w:r w:rsidRPr="667B7CF7">
        <w:rPr>
          <w:lang w:val="en-US"/>
        </w:rPr>
        <w:t>pc_enable</w:t>
      </w:r>
      <w:proofErr w:type="spellEnd"/>
      <w:r w:rsidRPr="667B7CF7">
        <w:rPr>
          <w:lang w:val="en-US"/>
        </w:rPr>
        <w:t>=0 at the very beginning of the execution of the instruction. We prevent incrementing PC with every clock rising edge with this way. There is a counter inside PC. And lastly, we have a reset bit which is for development purposes.</w:t>
      </w:r>
    </w:p>
    <w:p w:rsidR="00314E32" w:rsidP="00792043" w:rsidRDefault="00314E32" w14:paraId="674CFCA9" w14:textId="78395908">
      <w:pPr>
        <w:rPr>
          <w:lang w:val="en-US"/>
        </w:rPr>
      </w:pPr>
    </w:p>
    <w:p w:rsidR="003A743C" w:rsidP="667B7CF7" w:rsidRDefault="667B7CF7" w14:paraId="2C9316FD" w14:textId="7422A207">
      <w:pPr>
        <w:pStyle w:val="Heading1"/>
        <w:rPr>
          <w:b/>
          <w:bCs/>
          <w:lang w:val="en-US"/>
        </w:rPr>
      </w:pPr>
      <w:r w:rsidRPr="667B7CF7">
        <w:rPr>
          <w:b/>
          <w:bCs/>
          <w:lang w:val="en-US"/>
        </w:rPr>
        <w:t>b) Control Unit</w:t>
      </w:r>
    </w:p>
    <w:p w:rsidR="00523989" w:rsidP="667B7CF7" w:rsidRDefault="667B7CF7" w14:paraId="623C93C8" w14:textId="53A3F647">
      <w:pPr>
        <w:rPr>
          <w:lang w:val="en-US"/>
        </w:rPr>
      </w:pPr>
      <w:r w:rsidRPr="667B7CF7">
        <w:rPr>
          <w:lang w:val="en-US"/>
        </w:rPr>
        <w:t xml:space="preserve">Control Unit has 3 inputs; 18 bits input coming directly from Program Counter value, register_1_value and register_2_value which are values read from registers. CU splits our 18 bits input into bits and parses all values determined by our ISA by grouping appropriate ones. We have 4x16 Decoder inside CU, it decodes the opcode (leftmost 4 bits) and produces unique signals for each operation. After that we generate </w:t>
      </w:r>
      <w:proofErr w:type="spellStart"/>
      <w:r w:rsidRPr="667B7CF7">
        <w:rPr>
          <w:b/>
          <w:bCs/>
          <w:lang w:val="en-US"/>
        </w:rPr>
        <w:t>is_alu</w:t>
      </w:r>
      <w:proofErr w:type="spellEnd"/>
      <w:r w:rsidRPr="667B7CF7">
        <w:rPr>
          <w:lang w:val="en-US"/>
        </w:rPr>
        <w:t xml:space="preserve"> signal if the operation is one of the ALU operation. We also generate 2 bits </w:t>
      </w:r>
      <w:proofErr w:type="spellStart"/>
      <w:r w:rsidRPr="667B7CF7">
        <w:rPr>
          <w:b/>
          <w:bCs/>
          <w:lang w:val="en-US"/>
        </w:rPr>
        <w:t>ALU_Operation</w:t>
      </w:r>
      <w:proofErr w:type="spellEnd"/>
      <w:r w:rsidRPr="667B7CF7">
        <w:rPr>
          <w:lang w:val="en-US"/>
        </w:rPr>
        <w:t xml:space="preserve"> output for later use in ALU component. </w:t>
      </w:r>
      <w:proofErr w:type="spellStart"/>
      <w:r w:rsidRPr="667B7CF7">
        <w:rPr>
          <w:b/>
          <w:bCs/>
          <w:lang w:val="en-US"/>
        </w:rPr>
        <w:t>Register_write_enabled</w:t>
      </w:r>
      <w:proofErr w:type="spellEnd"/>
      <w:r w:rsidRPr="667B7CF7">
        <w:rPr>
          <w:lang w:val="en-US"/>
        </w:rPr>
        <w:t xml:space="preserve"> signal is generated if the operation is either LD or any of the ALU ops. Also, </w:t>
      </w:r>
      <w:proofErr w:type="spellStart"/>
      <w:r w:rsidRPr="667B7CF7">
        <w:rPr>
          <w:b/>
          <w:bCs/>
          <w:lang w:val="en-US"/>
        </w:rPr>
        <w:t>memRead</w:t>
      </w:r>
      <w:proofErr w:type="spellEnd"/>
      <w:r w:rsidRPr="667B7CF7">
        <w:rPr>
          <w:lang w:val="en-US"/>
        </w:rPr>
        <w:t xml:space="preserve"> signal for ST, </w:t>
      </w:r>
      <w:proofErr w:type="spellStart"/>
      <w:r w:rsidRPr="667B7CF7">
        <w:rPr>
          <w:b/>
          <w:bCs/>
          <w:lang w:val="en-US"/>
        </w:rPr>
        <w:t>memWrite</w:t>
      </w:r>
      <w:proofErr w:type="spellEnd"/>
      <w:r w:rsidRPr="667B7CF7">
        <w:rPr>
          <w:lang w:val="en-US"/>
        </w:rPr>
        <w:t xml:space="preserve"> for LD, </w:t>
      </w:r>
      <w:proofErr w:type="spellStart"/>
      <w:r w:rsidRPr="667B7CF7">
        <w:rPr>
          <w:b/>
          <w:bCs/>
          <w:lang w:val="en-US"/>
        </w:rPr>
        <w:t>is_jump</w:t>
      </w:r>
      <w:proofErr w:type="spellEnd"/>
      <w:r w:rsidRPr="667B7CF7">
        <w:rPr>
          <w:lang w:val="en-US"/>
        </w:rPr>
        <w:t xml:space="preserve"> signal for JMP.</w:t>
      </w:r>
    </w:p>
    <w:p w:rsidRPr="003A743C" w:rsidR="004D03FC" w:rsidP="667B7CF7" w:rsidRDefault="667B7CF7" w14:paraId="5DB46895" w14:textId="16137DDF">
      <w:pPr>
        <w:rPr>
          <w:lang w:val="en-US"/>
        </w:rPr>
      </w:pPr>
      <w:r w:rsidRPr="667B7CF7">
        <w:rPr>
          <w:lang w:val="en-US"/>
        </w:rPr>
        <w:t xml:space="preserve">We connected all BXX operations with an or gate to produce an </w:t>
      </w:r>
      <w:proofErr w:type="spellStart"/>
      <w:r w:rsidRPr="667B7CF7">
        <w:rPr>
          <w:b/>
          <w:bCs/>
          <w:lang w:val="en-US"/>
        </w:rPr>
        <w:t>is_comparison</w:t>
      </w:r>
      <w:proofErr w:type="spellEnd"/>
      <w:r w:rsidRPr="667B7CF7">
        <w:rPr>
          <w:lang w:val="en-US"/>
        </w:rPr>
        <w:t xml:space="preserve"> signal to determine that that instruction is a BXX instruction.</w:t>
      </w:r>
    </w:p>
    <w:p w:rsidR="003A743C" w:rsidP="667B7CF7" w:rsidRDefault="667B7CF7" w14:paraId="4B1981BD" w14:textId="188C0EB5">
      <w:pPr>
        <w:rPr>
          <w:lang w:val="en-US"/>
        </w:rPr>
      </w:pPr>
      <w:r w:rsidRPr="667B7CF7">
        <w:rPr>
          <w:b/>
          <w:bCs/>
          <w:lang w:val="en-US"/>
        </w:rPr>
        <w:t xml:space="preserve">18 Bits </w:t>
      </w:r>
      <w:proofErr w:type="spellStart"/>
      <w:r w:rsidRPr="667B7CF7">
        <w:rPr>
          <w:b/>
          <w:bCs/>
          <w:lang w:val="en-US"/>
        </w:rPr>
        <w:t>Comperator</w:t>
      </w:r>
      <w:proofErr w:type="spellEnd"/>
      <w:r w:rsidRPr="667B7CF7">
        <w:rPr>
          <w:lang w:val="en-US"/>
        </w:rPr>
        <w:t xml:space="preserve"> inside the CU is responsible for generating </w:t>
      </w:r>
      <w:proofErr w:type="spellStart"/>
      <w:r w:rsidRPr="667B7CF7">
        <w:rPr>
          <w:b/>
          <w:bCs/>
          <w:lang w:val="en-US"/>
        </w:rPr>
        <w:t>gt</w:t>
      </w:r>
      <w:proofErr w:type="spellEnd"/>
      <w:r w:rsidRPr="667B7CF7">
        <w:rPr>
          <w:lang w:val="en-US"/>
        </w:rPr>
        <w:t xml:space="preserve">, </w:t>
      </w:r>
      <w:proofErr w:type="spellStart"/>
      <w:r w:rsidRPr="667B7CF7">
        <w:rPr>
          <w:b/>
          <w:bCs/>
          <w:lang w:val="en-US"/>
        </w:rPr>
        <w:t>lt</w:t>
      </w:r>
      <w:proofErr w:type="spellEnd"/>
      <w:r w:rsidRPr="667B7CF7">
        <w:rPr>
          <w:lang w:val="en-US"/>
        </w:rPr>
        <w:t xml:space="preserve">, </w:t>
      </w:r>
      <w:r w:rsidRPr="667B7CF7">
        <w:rPr>
          <w:b/>
          <w:bCs/>
          <w:lang w:val="en-US"/>
        </w:rPr>
        <w:t>eq</w:t>
      </w:r>
      <w:r w:rsidRPr="667B7CF7">
        <w:rPr>
          <w:lang w:val="en-US"/>
        </w:rPr>
        <w:t xml:space="preserve"> signals. register_1_value and register_2_value is connected to this comparator. Based on the result, we check if the current BXX operation is correct and we produce a </w:t>
      </w:r>
      <w:proofErr w:type="spellStart"/>
      <w:r w:rsidRPr="667B7CF7">
        <w:rPr>
          <w:b/>
          <w:bCs/>
          <w:lang w:val="en-US"/>
        </w:rPr>
        <w:t>comparison_successor</w:t>
      </w:r>
      <w:proofErr w:type="spellEnd"/>
      <w:r w:rsidRPr="667B7CF7">
        <w:rPr>
          <w:lang w:val="en-US"/>
        </w:rPr>
        <w:t xml:space="preserve"> signal on success.</w:t>
      </w:r>
    </w:p>
    <w:p w:rsidR="52F6E218" w:rsidP="52F6E218" w:rsidRDefault="52F6E218" w14:paraId="4C2CD6CB" w14:textId="5E6C86F3">
      <w:pPr>
        <w:rPr>
          <w:lang w:val="en-US"/>
        </w:rPr>
      </w:pPr>
    </w:p>
    <w:p w:rsidR="00C711C5" w:rsidP="667B7CF7" w:rsidRDefault="667B7CF7" w14:paraId="59E10AF6" w14:textId="007E1D9C">
      <w:pPr>
        <w:pStyle w:val="Heading1"/>
        <w:rPr>
          <w:b/>
          <w:bCs/>
          <w:lang w:val="en-US"/>
        </w:rPr>
      </w:pPr>
      <w:r w:rsidRPr="667B7CF7">
        <w:rPr>
          <w:b/>
          <w:bCs/>
          <w:lang w:val="en-US"/>
        </w:rPr>
        <w:t>c) Finite State Machine</w:t>
      </w:r>
    </w:p>
    <w:p w:rsidR="726372CE" w:rsidP="726372CE" w:rsidRDefault="726372CE" w14:paraId="00CC09EB" w14:textId="5AC3DA1F">
      <w:pPr>
        <w:rPr>
          <w:lang w:val="en-US"/>
        </w:rPr>
      </w:pPr>
      <w:r>
        <w:rPr>
          <w:noProof/>
        </w:rPr>
        <w:drawing>
          <wp:inline distT="0" distB="0" distL="0" distR="0" wp14:anchorId="55A43E9A" wp14:editId="73EEB288">
            <wp:extent cx="6225409" cy="3047857"/>
            <wp:effectExtent l="0" t="0" r="0" b="0"/>
            <wp:docPr id="1657123384" name="Picture 147394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94227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25409" cy="3047857"/>
                    </a:xfrm>
                    <a:prstGeom prst="rect">
                      <a:avLst/>
                    </a:prstGeom>
                  </pic:spPr>
                </pic:pic>
              </a:graphicData>
            </a:graphic>
          </wp:inline>
        </w:drawing>
      </w:r>
    </w:p>
    <w:p w:rsidR="005C307D" w:rsidP="667B7CF7" w:rsidRDefault="667B7CF7" w14:paraId="4249B3DF" w14:textId="2FBCD914">
      <w:pPr>
        <w:rPr>
          <w:lang w:val="en-US"/>
        </w:rPr>
      </w:pPr>
      <w:proofErr w:type="gramStart"/>
      <w:r w:rsidRPr="667B7CF7">
        <w:rPr>
          <w:lang w:val="en-US"/>
        </w:rPr>
        <w:t>All of</w:t>
      </w:r>
      <w:proofErr w:type="gramEnd"/>
      <w:r w:rsidRPr="667B7CF7">
        <w:rPr>
          <w:lang w:val="en-US"/>
        </w:rPr>
        <w:t xml:space="preserve"> our identical instructions have their own execution structure since they are doing different operations. Let's </w:t>
      </w:r>
      <w:proofErr w:type="gramStart"/>
      <w:r w:rsidRPr="667B7CF7">
        <w:rPr>
          <w:lang w:val="en-US"/>
        </w:rPr>
        <w:t>take a look</w:t>
      </w:r>
      <w:proofErr w:type="gramEnd"/>
      <w:r w:rsidRPr="667B7CF7">
        <w:rPr>
          <w:lang w:val="en-US"/>
        </w:rPr>
        <w:t xml:space="preserve"> at how we do that for ALU operations</w:t>
      </w:r>
    </w:p>
    <w:p w:rsidR="00D06EE4" w:rsidP="005C307D" w:rsidRDefault="00D06EE4" w14:paraId="5DBD79EF" w14:textId="031CADD2">
      <w:pPr>
        <w:rPr>
          <w:lang w:val="en-US"/>
        </w:rPr>
      </w:pPr>
      <w:r>
        <w:rPr>
          <w:noProof/>
        </w:rPr>
        <w:drawing>
          <wp:anchor distT="0" distB="0" distL="114300" distR="114300" simplePos="0" relativeHeight="251658248" behindDoc="1" locked="0" layoutInCell="1" allowOverlap="1" wp14:anchorId="3D2EC41F" wp14:editId="2708FE25">
            <wp:simplePos x="0" y="0"/>
            <wp:positionH relativeFrom="column">
              <wp:posOffset>2919730</wp:posOffset>
            </wp:positionH>
            <wp:positionV relativeFrom="paragraph">
              <wp:posOffset>2138</wp:posOffset>
            </wp:positionV>
            <wp:extent cx="3199635" cy="1476375"/>
            <wp:effectExtent l="0" t="0" r="1270" b="0"/>
            <wp:wrapTight wrapText="bothSides">
              <wp:wrapPolygon edited="0">
                <wp:start x="0" y="0"/>
                <wp:lineTo x="0" y="21182"/>
                <wp:lineTo x="21480" y="21182"/>
                <wp:lineTo x="21480"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99635" cy="1476375"/>
                    </a:xfrm>
                    <a:prstGeom prst="rect">
                      <a:avLst/>
                    </a:prstGeom>
                  </pic:spPr>
                </pic:pic>
              </a:graphicData>
            </a:graphic>
          </wp:anchor>
        </w:drawing>
      </w:r>
    </w:p>
    <w:p w:rsidR="005C307D" w:rsidP="667B7CF7" w:rsidRDefault="667B7CF7" w14:paraId="5A2D0678" w14:textId="3255AE49">
      <w:pPr>
        <w:rPr>
          <w:lang w:val="en-US"/>
        </w:rPr>
      </w:pPr>
      <w:r w:rsidRPr="667B7CF7">
        <w:rPr>
          <w:lang w:val="en-US"/>
        </w:rPr>
        <w:t xml:space="preserve">We have a structure like the image on the right for ALU operations. A counter (limited with 0-2) is increases at every clock and the value of the counter directly connected to decoder. These decoded values are </w:t>
      </w:r>
      <w:proofErr w:type="gramStart"/>
      <w:r w:rsidRPr="667B7CF7">
        <w:rPr>
          <w:lang w:val="en-US"/>
        </w:rPr>
        <w:t>actually representing</w:t>
      </w:r>
      <w:proofErr w:type="gramEnd"/>
      <w:r w:rsidRPr="667B7CF7">
        <w:rPr>
          <w:lang w:val="en-US"/>
        </w:rPr>
        <w:t xml:space="preserve"> our states. In the first state we disable the </w:t>
      </w:r>
      <w:proofErr w:type="spellStart"/>
      <w:r w:rsidRPr="667B7CF7">
        <w:rPr>
          <w:lang w:val="en-US"/>
        </w:rPr>
        <w:t>pc_enable</w:t>
      </w:r>
      <w:proofErr w:type="spellEnd"/>
      <w:r w:rsidRPr="667B7CF7">
        <w:rPr>
          <w:lang w:val="en-US"/>
        </w:rPr>
        <w:t xml:space="preserve"> bit because we don’t want to program counter to increase its value while we are working on ALU operation. This works like a lock. By that time our 18 bits instruction is already parsed in Control Unit and most of the necessary signals are already produced. In the next state we set register enable bit to 1 and with the next clock signal, the produced value will be written into register. Lastly, in the last state we again set the </w:t>
      </w:r>
      <w:proofErr w:type="spellStart"/>
      <w:r w:rsidRPr="667B7CF7">
        <w:rPr>
          <w:lang w:val="en-US"/>
        </w:rPr>
        <w:t>pc_enable</w:t>
      </w:r>
      <w:proofErr w:type="spellEnd"/>
      <w:r w:rsidRPr="667B7CF7">
        <w:rPr>
          <w:lang w:val="en-US"/>
        </w:rPr>
        <w:t>=1 so that program counter can increase its value and continue with the next instruction.</w:t>
      </w:r>
    </w:p>
    <w:p w:rsidR="00D06EE4" w:rsidP="667B7CF7" w:rsidRDefault="667B7CF7" w14:paraId="12C0F3C6" w14:textId="6BAC29EE">
      <w:pPr>
        <w:rPr>
          <w:lang w:val="en-US"/>
        </w:rPr>
      </w:pPr>
      <w:r w:rsidRPr="667B7CF7">
        <w:rPr>
          <w:lang w:val="en-US"/>
        </w:rPr>
        <w:t xml:space="preserve">Other FSMs are </w:t>
      </w:r>
      <w:proofErr w:type="gramStart"/>
      <w:r w:rsidRPr="667B7CF7">
        <w:rPr>
          <w:lang w:val="en-US"/>
        </w:rPr>
        <w:t>similar to</w:t>
      </w:r>
      <w:proofErr w:type="gramEnd"/>
      <w:r w:rsidRPr="667B7CF7">
        <w:rPr>
          <w:lang w:val="en-US"/>
        </w:rPr>
        <w:t xml:space="preserve"> this one but with different amount of states.</w:t>
      </w:r>
      <w:bookmarkStart w:name="_GoBack" w:id="4"/>
      <w:bookmarkEnd w:id="4"/>
    </w:p>
    <w:p w:rsidR="002A65E4" w:rsidP="667B7CF7" w:rsidRDefault="667B7CF7" w14:paraId="6E7FAAD7" w14:textId="61BEB71A">
      <w:pPr>
        <w:pStyle w:val="Heading1"/>
        <w:rPr>
          <w:b/>
          <w:bCs/>
          <w:lang w:val="en-US"/>
        </w:rPr>
      </w:pPr>
      <w:r w:rsidRPr="667B7CF7">
        <w:rPr>
          <w:b/>
          <w:bCs/>
          <w:lang w:val="en-US"/>
        </w:rPr>
        <w:t>d) Data Memory</w:t>
      </w:r>
    </w:p>
    <w:p w:rsidR="52F6E218" w:rsidP="667B7CF7" w:rsidRDefault="667B7CF7" w14:paraId="2B6AB181" w14:textId="7841AC1F">
      <w:pPr>
        <w:rPr>
          <w:lang w:val="en-US"/>
        </w:rPr>
      </w:pPr>
      <w:r w:rsidRPr="667B7CF7">
        <w:rPr>
          <w:lang w:val="en-US"/>
        </w:rPr>
        <w:t xml:space="preserve">We used RAM component as data memory. We have connected 10 bits address input, decides which address to write/read.  Reg2_value is representing the value read from register, and </w:t>
      </w:r>
      <w:proofErr w:type="spellStart"/>
      <w:r w:rsidRPr="667B7CF7">
        <w:rPr>
          <w:lang w:val="en-US"/>
        </w:rPr>
        <w:t>data_out</w:t>
      </w:r>
      <w:proofErr w:type="spellEnd"/>
      <w:r w:rsidRPr="667B7CF7">
        <w:rPr>
          <w:lang w:val="en-US"/>
        </w:rPr>
        <w:t xml:space="preserve"> is the value of the register which pointed by address_10. When </w:t>
      </w:r>
      <w:proofErr w:type="spellStart"/>
      <w:r w:rsidRPr="667B7CF7">
        <w:rPr>
          <w:lang w:val="en-US"/>
        </w:rPr>
        <w:t>mem_write</w:t>
      </w:r>
      <w:proofErr w:type="spellEnd"/>
      <w:r w:rsidRPr="667B7CF7">
        <w:rPr>
          <w:lang w:val="en-US"/>
        </w:rPr>
        <w:t xml:space="preserve">=1 it writes the register value into RAM; if </w:t>
      </w:r>
      <w:proofErr w:type="spellStart"/>
      <w:r w:rsidRPr="667B7CF7">
        <w:rPr>
          <w:lang w:val="en-US"/>
        </w:rPr>
        <w:t>mem_read</w:t>
      </w:r>
      <w:proofErr w:type="spellEnd"/>
      <w:r w:rsidRPr="667B7CF7">
        <w:rPr>
          <w:lang w:val="en-US"/>
        </w:rPr>
        <w:t xml:space="preserve">=1 it reads from the RAM and store its value into </w:t>
      </w:r>
      <w:r w:rsidRPr="11594836" w:rsidR="11594836">
        <w:rPr>
          <w:lang w:val="en-US"/>
        </w:rPr>
        <w:t xml:space="preserve">an </w:t>
      </w:r>
      <w:r w:rsidRPr="667B7CF7">
        <w:rPr>
          <w:lang w:val="en-US"/>
        </w:rPr>
        <w:t>appropriate register.</w:t>
      </w:r>
      <w:r w:rsidR="52F6E218">
        <w:br/>
      </w:r>
      <w:r w:rsidR="52F6E218">
        <w:br/>
      </w:r>
      <w:r>
        <w:br/>
      </w:r>
      <w:r>
        <w:br/>
      </w:r>
      <w:r>
        <w:br/>
      </w:r>
      <w:r>
        <w:br/>
      </w:r>
      <w:r w:rsidRPr="667B7CF7">
        <w:rPr>
          <w:rFonts w:asciiTheme="majorHAnsi" w:hAnsiTheme="majorHAnsi" w:eastAsiaTheme="majorEastAsia" w:cstheme="majorBidi"/>
          <w:b/>
          <w:bCs/>
          <w:sz w:val="32"/>
          <w:szCs w:val="32"/>
          <w:lang w:val="en-US"/>
        </w:rPr>
        <w:t>e) Register File</w:t>
      </w:r>
      <w:r w:rsidR="52F6E218">
        <w:br/>
      </w:r>
      <w:r w:rsidRPr="667B7CF7">
        <w:rPr>
          <w:lang w:val="en-US"/>
        </w:rPr>
        <w:t xml:space="preserve">Register file includes 16 registers with inputs for read register 1, read register 2 and write register. Write data value is the input value of register. All registers’ data bits are 18-bit because of the input data size.  </w:t>
      </w:r>
      <w:proofErr w:type="spellStart"/>
      <w:r w:rsidRPr="667B7CF7">
        <w:rPr>
          <w:lang w:val="en-US"/>
        </w:rPr>
        <w:t>RegWrite</w:t>
      </w:r>
      <w:proofErr w:type="spellEnd"/>
      <w:r w:rsidRPr="667B7CF7">
        <w:rPr>
          <w:lang w:val="en-US"/>
        </w:rPr>
        <w:t xml:space="preserve"> signal controls the register file. </w:t>
      </w:r>
      <w:proofErr w:type="spellStart"/>
      <w:r w:rsidRPr="667B7CF7">
        <w:rPr>
          <w:lang w:val="en-US"/>
        </w:rPr>
        <w:t>RegWrite</w:t>
      </w:r>
      <w:proofErr w:type="spellEnd"/>
      <w:r w:rsidRPr="667B7CF7">
        <w:rPr>
          <w:lang w:val="en-US"/>
        </w:rPr>
        <w:t xml:space="preserve"> signal</w:t>
      </w:r>
      <w:r w:rsidRPr="667B7CF7">
        <w:rPr>
          <w:rFonts w:ascii="Calibri" w:hAnsi="Calibri" w:eastAsia="Calibri" w:cs="Calibri"/>
          <w:lang w:val="en-US"/>
        </w:rPr>
        <w:t xml:space="preserve"> will store an incoming result in the register indicated by write register. Multiplexers and decoders are used for the selection of registers.</w:t>
      </w:r>
    </w:p>
    <w:p w:rsidR="52F6E218" w:rsidP="667B7CF7" w:rsidRDefault="667B7CF7" w14:paraId="1E42A13D" w14:textId="3817B93F">
      <w:pPr>
        <w:rPr>
          <w:lang w:val="en-US"/>
        </w:rPr>
      </w:pPr>
      <w:r w:rsidRPr="667B7CF7">
        <w:rPr>
          <w:rFonts w:asciiTheme="majorHAnsi" w:hAnsiTheme="majorHAnsi" w:eastAsiaTheme="majorEastAsia" w:cstheme="majorBidi"/>
          <w:b/>
          <w:bCs/>
          <w:sz w:val="32"/>
          <w:szCs w:val="32"/>
          <w:lang w:val="en-US"/>
        </w:rPr>
        <w:t>f) ALU</w:t>
      </w:r>
      <w:r w:rsidR="52F6E218">
        <w:br/>
      </w:r>
      <w:proofErr w:type="spellStart"/>
      <w:r w:rsidRPr="667B7CF7">
        <w:rPr>
          <w:lang w:val="en-US"/>
        </w:rPr>
        <w:t>Alu</w:t>
      </w:r>
      <w:proofErr w:type="spellEnd"/>
      <w:r w:rsidRPr="667B7CF7">
        <w:rPr>
          <w:lang w:val="en-US"/>
        </w:rPr>
        <w:t xml:space="preserve"> is responsible for arithmetic operations. It includes two 18-bit inputs, 18-bit adder, and, or, </w:t>
      </w:r>
      <w:proofErr w:type="spellStart"/>
      <w:r w:rsidRPr="667B7CF7">
        <w:rPr>
          <w:lang w:val="en-US"/>
        </w:rPr>
        <w:t>xor</w:t>
      </w:r>
      <w:proofErr w:type="spellEnd"/>
      <w:r w:rsidRPr="667B7CF7">
        <w:rPr>
          <w:lang w:val="en-US"/>
        </w:rPr>
        <w:t xml:space="preserve"> and 18-bit result. Sum (with 18-bit adder), and, or and </w:t>
      </w:r>
      <w:proofErr w:type="spellStart"/>
      <w:r w:rsidRPr="667B7CF7">
        <w:rPr>
          <w:lang w:val="en-US"/>
        </w:rPr>
        <w:t>xor</w:t>
      </w:r>
      <w:proofErr w:type="spellEnd"/>
      <w:r w:rsidRPr="667B7CF7">
        <w:rPr>
          <w:lang w:val="en-US"/>
        </w:rPr>
        <w:t xml:space="preserve"> operations are determined thanks to mux which has select bit (2 bit) named as ALU operation. ALU operation select bits are determined in CU based on the operation code.</w:t>
      </w:r>
    </w:p>
    <w:p w:rsidR="52F6E218" w:rsidP="52F6E218" w:rsidRDefault="1DE6E0C4" w14:paraId="14104AB7" w14:textId="514E2133">
      <w:pPr>
        <w:rPr>
          <w:lang w:val="en-US"/>
        </w:rPr>
      </w:pPr>
      <w:r w:rsidRPr="1DE6E0C4">
        <w:rPr>
          <w:rFonts w:asciiTheme="majorHAnsi" w:hAnsiTheme="majorHAnsi" w:eastAsiaTheme="majorEastAsia" w:cstheme="majorBidi"/>
          <w:b/>
          <w:bCs/>
          <w:sz w:val="28"/>
          <w:szCs w:val="28"/>
          <w:lang w:val="en-US"/>
        </w:rPr>
        <w:t xml:space="preserve">8.1 Adder: </w:t>
      </w:r>
      <w:r w:rsidRPr="1DE6E0C4">
        <w:rPr>
          <w:lang w:val="en-US"/>
        </w:rPr>
        <w:t>Adder used in ALU consists of nine 2-bit adder in order to sum 18-bit input. Also, 2-bit adder is created with full adder structures.</w:t>
      </w:r>
    </w:p>
    <w:sectPr w:rsidR="52F6E218" w:rsidSect="00A13275">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565B" w:rsidP="00A13275" w:rsidRDefault="00C8565B" w14:paraId="37DFD920" w14:textId="77777777">
      <w:pPr>
        <w:spacing w:after="0" w:line="240" w:lineRule="auto"/>
      </w:pPr>
      <w:r>
        <w:separator/>
      </w:r>
    </w:p>
  </w:endnote>
  <w:endnote w:type="continuationSeparator" w:id="0">
    <w:p w:rsidR="00C8565B" w:rsidP="00A13275" w:rsidRDefault="00C8565B" w14:paraId="14F6BBB2" w14:textId="77777777">
      <w:pPr>
        <w:spacing w:after="0" w:line="240" w:lineRule="auto"/>
      </w:pPr>
      <w:r>
        <w:continuationSeparator/>
      </w:r>
    </w:p>
  </w:endnote>
  <w:endnote w:type="continuationNotice" w:id="1">
    <w:p w:rsidR="00477612" w:rsidRDefault="00477612" w14:paraId="7DD0915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3639509"/>
      <w:docPartObj>
        <w:docPartGallery w:val="Page Numbers (Bottom of Page)"/>
        <w:docPartUnique/>
      </w:docPartObj>
    </w:sdtPr>
    <w:sdtContent>
      <w:p w:rsidR="00A13275" w:rsidP="00A13275" w:rsidRDefault="00A13275" w14:paraId="368F6160" w14:textId="0C62FD58">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565B" w:rsidP="00A13275" w:rsidRDefault="00C8565B" w14:paraId="1A9E708B" w14:textId="77777777">
      <w:pPr>
        <w:spacing w:after="0" w:line="240" w:lineRule="auto"/>
      </w:pPr>
      <w:r>
        <w:separator/>
      </w:r>
    </w:p>
  </w:footnote>
  <w:footnote w:type="continuationSeparator" w:id="0">
    <w:p w:rsidR="00C8565B" w:rsidP="00A13275" w:rsidRDefault="00C8565B" w14:paraId="63CD0B98" w14:textId="77777777">
      <w:pPr>
        <w:spacing w:after="0" w:line="240" w:lineRule="auto"/>
      </w:pPr>
      <w:r>
        <w:continuationSeparator/>
      </w:r>
    </w:p>
  </w:footnote>
  <w:footnote w:type="continuationNotice" w:id="1">
    <w:p w:rsidR="00477612" w:rsidRDefault="00477612" w14:paraId="1BFFAB0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67BE"/>
    <w:multiLevelType w:val="multilevel"/>
    <w:tmpl w:val="71FE7E3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32100E"/>
    <w:multiLevelType w:val="multilevel"/>
    <w:tmpl w:val="8DE894AE"/>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188F6DE1"/>
    <w:multiLevelType w:val="hybridMultilevel"/>
    <w:tmpl w:val="2B6EA89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1C4D77F8"/>
    <w:multiLevelType w:val="multilevel"/>
    <w:tmpl w:val="93E067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B05842"/>
    <w:multiLevelType w:val="multilevel"/>
    <w:tmpl w:val="53DA5558"/>
    <w:lvl w:ilvl="0">
      <w:start w:val="1"/>
      <w:numFmt w:val="decimal"/>
      <w:lvlText w:val="%1."/>
      <w:lvlJc w:val="left"/>
      <w:pPr>
        <w:ind w:left="504" w:hanging="504"/>
      </w:p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857ACF"/>
    <w:multiLevelType w:val="hybridMultilevel"/>
    <w:tmpl w:val="44ACE0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2A51C5"/>
    <w:multiLevelType w:val="hybridMultilevel"/>
    <w:tmpl w:val="ACF0EEDC"/>
    <w:lvl w:ilvl="0" w:tplc="9702CC86">
      <w:start w:val="1"/>
      <w:numFmt w:val="bullet"/>
      <w:lvlText w:val=""/>
      <w:lvlJc w:val="left"/>
      <w:pPr>
        <w:ind w:left="720" w:hanging="360"/>
      </w:pPr>
      <w:rPr>
        <w:rFonts w:hint="default" w:ascii="Wingdings" w:hAnsi="Wingdings" w:eastAsiaTheme="minorHAnsi" w:cstheme="minorBidi"/>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7" w15:restartNumberingAfterBreak="0">
    <w:nsid w:val="38606AA8"/>
    <w:multiLevelType w:val="multilevel"/>
    <w:tmpl w:val="8DE894AE"/>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8" w15:restartNumberingAfterBreak="0">
    <w:nsid w:val="3CD46308"/>
    <w:multiLevelType w:val="hybridMultilevel"/>
    <w:tmpl w:val="4114F24A"/>
    <w:lvl w:ilvl="0" w:tplc="B0E02858">
      <w:start w:val="1"/>
      <w:numFmt w:val="decimal"/>
      <w:lvlText w:val="%1."/>
      <w:lvlJc w:val="left"/>
      <w:pPr>
        <w:ind w:left="1080" w:hanging="720"/>
      </w:pPr>
      <w:rPr>
        <w:rFonts w:hint="default"/>
        <w:b w:val="0"/>
        <w:color w:val="auto"/>
        <w:sz w:val="3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2C953CA"/>
    <w:multiLevelType w:val="hybridMultilevel"/>
    <w:tmpl w:val="E2B601C2"/>
    <w:lvl w:ilvl="0" w:tplc="1FB279FA">
      <w:start w:val="1"/>
      <w:numFmt w:val="bullet"/>
      <w:lvlText w:val=""/>
      <w:lvlJc w:val="left"/>
      <w:pPr>
        <w:ind w:left="720" w:hanging="360"/>
      </w:pPr>
      <w:rPr>
        <w:rFonts w:hint="default" w:ascii="Wingdings" w:hAnsi="Wingdings" w:eastAsiaTheme="minorHAnsi" w:cstheme="minorBidi"/>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0" w15:restartNumberingAfterBreak="0">
    <w:nsid w:val="53506FCA"/>
    <w:multiLevelType w:val="hybridMultilevel"/>
    <w:tmpl w:val="FFFFFFFF"/>
    <w:lvl w:ilvl="0" w:tplc="F0C2EC48">
      <w:start w:val="1"/>
      <w:numFmt w:val="decimal"/>
      <w:lvlText w:val="%1."/>
      <w:lvlJc w:val="left"/>
      <w:pPr>
        <w:ind w:left="720" w:hanging="360"/>
      </w:pPr>
    </w:lvl>
    <w:lvl w:ilvl="1" w:tplc="049AD0D8">
      <w:start w:val="1"/>
      <w:numFmt w:val="lowerLetter"/>
      <w:lvlText w:val="%2."/>
      <w:lvlJc w:val="left"/>
      <w:pPr>
        <w:ind w:left="1440" w:hanging="360"/>
      </w:pPr>
    </w:lvl>
    <w:lvl w:ilvl="2" w:tplc="82708600">
      <w:start w:val="1"/>
      <w:numFmt w:val="lowerRoman"/>
      <w:lvlText w:val="%3."/>
      <w:lvlJc w:val="right"/>
      <w:pPr>
        <w:ind w:left="2160" w:hanging="180"/>
      </w:pPr>
    </w:lvl>
    <w:lvl w:ilvl="3" w:tplc="315CF1F8">
      <w:start w:val="1"/>
      <w:numFmt w:val="decimal"/>
      <w:lvlText w:val="%4."/>
      <w:lvlJc w:val="left"/>
      <w:pPr>
        <w:ind w:left="2880" w:hanging="360"/>
      </w:pPr>
    </w:lvl>
    <w:lvl w:ilvl="4" w:tplc="45A2A52E">
      <w:start w:val="1"/>
      <w:numFmt w:val="lowerLetter"/>
      <w:lvlText w:val="%5."/>
      <w:lvlJc w:val="left"/>
      <w:pPr>
        <w:ind w:left="3600" w:hanging="360"/>
      </w:pPr>
    </w:lvl>
    <w:lvl w:ilvl="5" w:tplc="715A0842">
      <w:start w:val="1"/>
      <w:numFmt w:val="lowerRoman"/>
      <w:lvlText w:val="%6."/>
      <w:lvlJc w:val="right"/>
      <w:pPr>
        <w:ind w:left="4320" w:hanging="180"/>
      </w:pPr>
    </w:lvl>
    <w:lvl w:ilvl="6" w:tplc="4308D6A4">
      <w:start w:val="1"/>
      <w:numFmt w:val="decimal"/>
      <w:lvlText w:val="%7."/>
      <w:lvlJc w:val="left"/>
      <w:pPr>
        <w:ind w:left="5040" w:hanging="360"/>
      </w:pPr>
    </w:lvl>
    <w:lvl w:ilvl="7" w:tplc="FEDCD1DE">
      <w:start w:val="1"/>
      <w:numFmt w:val="lowerLetter"/>
      <w:lvlText w:val="%8."/>
      <w:lvlJc w:val="left"/>
      <w:pPr>
        <w:ind w:left="5760" w:hanging="360"/>
      </w:pPr>
    </w:lvl>
    <w:lvl w:ilvl="8" w:tplc="E0188EBA">
      <w:start w:val="1"/>
      <w:numFmt w:val="lowerRoman"/>
      <w:lvlText w:val="%9."/>
      <w:lvlJc w:val="right"/>
      <w:pPr>
        <w:ind w:left="6480" w:hanging="180"/>
      </w:pPr>
    </w:lvl>
  </w:abstractNum>
  <w:abstractNum w:abstractNumId="11" w15:restartNumberingAfterBreak="0">
    <w:nsid w:val="5F963B27"/>
    <w:multiLevelType w:val="hybridMultilevel"/>
    <w:tmpl w:val="DF06A30A"/>
    <w:lvl w:ilvl="0" w:tplc="16DAF0BC">
      <w:start w:val="1"/>
      <w:numFmt w:val="bullet"/>
      <w:lvlText w:val=""/>
      <w:lvlJc w:val="left"/>
      <w:pPr>
        <w:ind w:left="720" w:hanging="360"/>
      </w:pPr>
      <w:rPr>
        <w:rFonts w:hint="default" w:ascii="Wingdings" w:hAnsi="Wingdings" w:eastAsiaTheme="minorHAnsi" w:cstheme="minorBidi"/>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2" w15:restartNumberingAfterBreak="0">
    <w:nsid w:val="6864126E"/>
    <w:multiLevelType w:val="multilevel"/>
    <w:tmpl w:val="57526F5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C0F553E"/>
    <w:multiLevelType w:val="hybridMultilevel"/>
    <w:tmpl w:val="CA6E837A"/>
    <w:lvl w:ilvl="0" w:tplc="30E2B7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8286C72"/>
    <w:multiLevelType w:val="hybridMultilevel"/>
    <w:tmpl w:val="3A40379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0"/>
  </w:num>
  <w:num w:numId="2">
    <w:abstractNumId w:val="5"/>
  </w:num>
  <w:num w:numId="3">
    <w:abstractNumId w:val="2"/>
  </w:num>
  <w:num w:numId="4">
    <w:abstractNumId w:val="14"/>
  </w:num>
  <w:num w:numId="5">
    <w:abstractNumId w:val="8"/>
  </w:num>
  <w:num w:numId="6">
    <w:abstractNumId w:val="13"/>
  </w:num>
  <w:num w:numId="7">
    <w:abstractNumId w:val="1"/>
  </w:num>
  <w:num w:numId="8">
    <w:abstractNumId w:val="12"/>
  </w:num>
  <w:num w:numId="9">
    <w:abstractNumId w:val="0"/>
  </w:num>
  <w:num w:numId="10">
    <w:abstractNumId w:val="6"/>
  </w:num>
  <w:num w:numId="11">
    <w:abstractNumId w:val="9"/>
  </w:num>
  <w:num w:numId="12">
    <w:abstractNumId w:val="11"/>
  </w:num>
  <w:num w:numId="13">
    <w:abstractNumId w:val="3"/>
  </w:num>
  <w:num w:numId="14">
    <w:abstractNumId w:val="4"/>
  </w:num>
  <w:num w:numId="15">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08"/>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4F"/>
    <w:rsid w:val="000065E3"/>
    <w:rsid w:val="00024865"/>
    <w:rsid w:val="0004259A"/>
    <w:rsid w:val="00051FA7"/>
    <w:rsid w:val="0006368A"/>
    <w:rsid w:val="00063968"/>
    <w:rsid w:val="00081ED0"/>
    <w:rsid w:val="000A7BDA"/>
    <w:rsid w:val="000B016D"/>
    <w:rsid w:val="000B22B5"/>
    <w:rsid w:val="0012660F"/>
    <w:rsid w:val="00132E28"/>
    <w:rsid w:val="0013370F"/>
    <w:rsid w:val="0013376E"/>
    <w:rsid w:val="00160DEE"/>
    <w:rsid w:val="0017105D"/>
    <w:rsid w:val="001D2F60"/>
    <w:rsid w:val="001D391B"/>
    <w:rsid w:val="001D6E3A"/>
    <w:rsid w:val="002223D2"/>
    <w:rsid w:val="00245A15"/>
    <w:rsid w:val="0024629B"/>
    <w:rsid w:val="00247415"/>
    <w:rsid w:val="002621ED"/>
    <w:rsid w:val="00281534"/>
    <w:rsid w:val="00294A28"/>
    <w:rsid w:val="002A65E4"/>
    <w:rsid w:val="002C42C8"/>
    <w:rsid w:val="002D27A3"/>
    <w:rsid w:val="002E5C25"/>
    <w:rsid w:val="002F3C8C"/>
    <w:rsid w:val="002F4663"/>
    <w:rsid w:val="002F7D1A"/>
    <w:rsid w:val="00314E32"/>
    <w:rsid w:val="00316C19"/>
    <w:rsid w:val="00344FE6"/>
    <w:rsid w:val="00353B0E"/>
    <w:rsid w:val="00354E41"/>
    <w:rsid w:val="00372664"/>
    <w:rsid w:val="00394FE5"/>
    <w:rsid w:val="003A743C"/>
    <w:rsid w:val="003D2899"/>
    <w:rsid w:val="003E1838"/>
    <w:rsid w:val="003F0275"/>
    <w:rsid w:val="0042424A"/>
    <w:rsid w:val="00437200"/>
    <w:rsid w:val="004633B3"/>
    <w:rsid w:val="00471240"/>
    <w:rsid w:val="0047225D"/>
    <w:rsid w:val="00473F5F"/>
    <w:rsid w:val="00474FC0"/>
    <w:rsid w:val="00474FC1"/>
    <w:rsid w:val="004775D1"/>
    <w:rsid w:val="00477612"/>
    <w:rsid w:val="00496475"/>
    <w:rsid w:val="004A2012"/>
    <w:rsid w:val="004B7E24"/>
    <w:rsid w:val="004D03FC"/>
    <w:rsid w:val="004E1561"/>
    <w:rsid w:val="004E2544"/>
    <w:rsid w:val="00523989"/>
    <w:rsid w:val="00530F6C"/>
    <w:rsid w:val="00532613"/>
    <w:rsid w:val="0055177F"/>
    <w:rsid w:val="00566A21"/>
    <w:rsid w:val="005903A1"/>
    <w:rsid w:val="005C307D"/>
    <w:rsid w:val="005C79D9"/>
    <w:rsid w:val="005D53BC"/>
    <w:rsid w:val="006003B9"/>
    <w:rsid w:val="006250FD"/>
    <w:rsid w:val="00641DC6"/>
    <w:rsid w:val="006517AC"/>
    <w:rsid w:val="0068798B"/>
    <w:rsid w:val="006979D4"/>
    <w:rsid w:val="006B01EA"/>
    <w:rsid w:val="006D35FB"/>
    <w:rsid w:val="006E287B"/>
    <w:rsid w:val="00716B85"/>
    <w:rsid w:val="00724AB6"/>
    <w:rsid w:val="00726D13"/>
    <w:rsid w:val="00732C65"/>
    <w:rsid w:val="00746BAD"/>
    <w:rsid w:val="007707D9"/>
    <w:rsid w:val="00781C9A"/>
    <w:rsid w:val="00784CD3"/>
    <w:rsid w:val="007915DA"/>
    <w:rsid w:val="00792043"/>
    <w:rsid w:val="007B6D62"/>
    <w:rsid w:val="007C18D8"/>
    <w:rsid w:val="007E221F"/>
    <w:rsid w:val="00845FFA"/>
    <w:rsid w:val="0085475D"/>
    <w:rsid w:val="00856435"/>
    <w:rsid w:val="008628E2"/>
    <w:rsid w:val="008877F0"/>
    <w:rsid w:val="00894732"/>
    <w:rsid w:val="008C568C"/>
    <w:rsid w:val="008F3F50"/>
    <w:rsid w:val="00930C59"/>
    <w:rsid w:val="009312D6"/>
    <w:rsid w:val="00955A5D"/>
    <w:rsid w:val="00956119"/>
    <w:rsid w:val="00985A0B"/>
    <w:rsid w:val="009869F4"/>
    <w:rsid w:val="009A7070"/>
    <w:rsid w:val="00A03194"/>
    <w:rsid w:val="00A03E31"/>
    <w:rsid w:val="00A13275"/>
    <w:rsid w:val="00A3028C"/>
    <w:rsid w:val="00A37427"/>
    <w:rsid w:val="00A42C98"/>
    <w:rsid w:val="00A629ED"/>
    <w:rsid w:val="00A70E86"/>
    <w:rsid w:val="00A7380B"/>
    <w:rsid w:val="00A82AA9"/>
    <w:rsid w:val="00AE2C54"/>
    <w:rsid w:val="00B14DAF"/>
    <w:rsid w:val="00B22EC6"/>
    <w:rsid w:val="00B30FBB"/>
    <w:rsid w:val="00B4269F"/>
    <w:rsid w:val="00B51EB0"/>
    <w:rsid w:val="00BA3CF3"/>
    <w:rsid w:val="00BA4C9B"/>
    <w:rsid w:val="00BC5938"/>
    <w:rsid w:val="00BC7195"/>
    <w:rsid w:val="00C05D03"/>
    <w:rsid w:val="00C07784"/>
    <w:rsid w:val="00C711C5"/>
    <w:rsid w:val="00C8565B"/>
    <w:rsid w:val="00C907A6"/>
    <w:rsid w:val="00C97179"/>
    <w:rsid w:val="00CB3A70"/>
    <w:rsid w:val="00D06EE4"/>
    <w:rsid w:val="00D16D2F"/>
    <w:rsid w:val="00D32724"/>
    <w:rsid w:val="00D35634"/>
    <w:rsid w:val="00D45145"/>
    <w:rsid w:val="00D97627"/>
    <w:rsid w:val="00DB4198"/>
    <w:rsid w:val="00DB454C"/>
    <w:rsid w:val="00DC2720"/>
    <w:rsid w:val="00DF3DEC"/>
    <w:rsid w:val="00DF3F1A"/>
    <w:rsid w:val="00E062F9"/>
    <w:rsid w:val="00E30C2A"/>
    <w:rsid w:val="00E3292A"/>
    <w:rsid w:val="00E45C00"/>
    <w:rsid w:val="00E46E18"/>
    <w:rsid w:val="00E63EC1"/>
    <w:rsid w:val="00E916A0"/>
    <w:rsid w:val="00E93031"/>
    <w:rsid w:val="00E97728"/>
    <w:rsid w:val="00EA7154"/>
    <w:rsid w:val="00EC17CE"/>
    <w:rsid w:val="00F17E66"/>
    <w:rsid w:val="00F546AF"/>
    <w:rsid w:val="00F7389E"/>
    <w:rsid w:val="00F8016B"/>
    <w:rsid w:val="00FA67CF"/>
    <w:rsid w:val="00FC0DBC"/>
    <w:rsid w:val="00FC43BF"/>
    <w:rsid w:val="00FD144F"/>
    <w:rsid w:val="00FD1FF7"/>
    <w:rsid w:val="00FF0437"/>
    <w:rsid w:val="0CA925BF"/>
    <w:rsid w:val="10B304F1"/>
    <w:rsid w:val="11594836"/>
    <w:rsid w:val="150FCCD6"/>
    <w:rsid w:val="1DE6E0C4"/>
    <w:rsid w:val="3A608CF0"/>
    <w:rsid w:val="4ED3D1B5"/>
    <w:rsid w:val="50CC9431"/>
    <w:rsid w:val="52F6E218"/>
    <w:rsid w:val="599155A6"/>
    <w:rsid w:val="5F0A1F5B"/>
    <w:rsid w:val="667B7CF7"/>
    <w:rsid w:val="726372CE"/>
    <w:rsid w:val="7FAE11A5"/>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4FF743B"/>
  <w15:chartTrackingRefBased/>
  <w15:docId w15:val="{FAE3AB69-4314-41E7-BD23-340827E278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177F"/>
    <w:pPr>
      <w:spacing w:after="200" w:line="276" w:lineRule="auto"/>
    </w:pPr>
  </w:style>
  <w:style w:type="paragraph" w:styleId="Heading1">
    <w:name w:val="heading 1"/>
    <w:basedOn w:val="Normal"/>
    <w:next w:val="Normal"/>
    <w:link w:val="Heading1Char"/>
    <w:uiPriority w:val="9"/>
    <w:qFormat/>
    <w:rsid w:val="00DF3DEC"/>
    <w:pPr>
      <w:keepNext/>
      <w:keepLines/>
      <w:spacing w:before="240" w:after="0"/>
      <w:outlineLvl w:val="0"/>
    </w:pPr>
    <w:rPr>
      <w:rFonts w:asciiTheme="majorHAnsi" w:hAnsiTheme="majorHAnsi" w:eastAsiaTheme="majorEastAsia" w:cstheme="majorBidi"/>
      <w:sz w:val="32"/>
      <w:szCs w:val="32"/>
    </w:rPr>
  </w:style>
  <w:style w:type="paragraph" w:styleId="Heading2">
    <w:name w:val="heading 2"/>
    <w:basedOn w:val="Normal"/>
    <w:next w:val="Normal"/>
    <w:link w:val="Heading2Char"/>
    <w:uiPriority w:val="9"/>
    <w:unhideWhenUsed/>
    <w:qFormat/>
    <w:rsid w:val="00A13275"/>
    <w:pPr>
      <w:keepNext/>
      <w:keepLines/>
      <w:spacing w:before="40" w:after="0"/>
      <w:outlineLvl w:val="1"/>
    </w:pPr>
    <w:rPr>
      <w:rFonts w:asciiTheme="majorHAnsi" w:hAnsiTheme="majorHAnsi" w:eastAsiaTheme="majorEastAsia" w:cstheme="majorBidi"/>
      <w:sz w:val="32"/>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B016D"/>
    <w:pPr>
      <w:ind w:left="720"/>
      <w:contextualSpacing/>
    </w:pPr>
  </w:style>
  <w:style w:type="character" w:styleId="Heading1Char" w:customStyle="1">
    <w:name w:val="Heading 1 Char"/>
    <w:basedOn w:val="DefaultParagraphFont"/>
    <w:link w:val="Heading1"/>
    <w:uiPriority w:val="9"/>
    <w:rsid w:val="00DF3DEC"/>
    <w:rPr>
      <w:rFonts w:asciiTheme="majorHAnsi" w:hAnsiTheme="majorHAnsi" w:eastAsiaTheme="majorEastAsia" w:cstheme="majorBidi"/>
      <w:sz w:val="32"/>
      <w:szCs w:val="32"/>
    </w:rPr>
  </w:style>
  <w:style w:type="paragraph" w:styleId="TOCHeading">
    <w:name w:val="TOC Heading"/>
    <w:basedOn w:val="Heading1"/>
    <w:next w:val="Normal"/>
    <w:uiPriority w:val="39"/>
    <w:unhideWhenUsed/>
    <w:qFormat/>
    <w:rsid w:val="00DF3DEC"/>
    <w:pPr>
      <w:spacing w:line="259" w:lineRule="auto"/>
      <w:outlineLvl w:val="9"/>
    </w:pPr>
    <w:rPr>
      <w:lang w:eastAsia="tr-TR"/>
    </w:rPr>
  </w:style>
  <w:style w:type="paragraph" w:styleId="TOC1">
    <w:name w:val="toc 1"/>
    <w:basedOn w:val="Normal"/>
    <w:next w:val="Normal"/>
    <w:autoRedefine/>
    <w:uiPriority w:val="39"/>
    <w:unhideWhenUsed/>
    <w:rsid w:val="00DF3DEC"/>
    <w:pPr>
      <w:spacing w:after="100"/>
    </w:pPr>
  </w:style>
  <w:style w:type="character" w:styleId="Hyperlink">
    <w:name w:val="Hyperlink"/>
    <w:basedOn w:val="DefaultParagraphFont"/>
    <w:uiPriority w:val="99"/>
    <w:unhideWhenUsed/>
    <w:rsid w:val="00DF3DEC"/>
    <w:rPr>
      <w:color w:val="0563C1" w:themeColor="hyperlink"/>
      <w:u w:val="single"/>
    </w:rPr>
  </w:style>
  <w:style w:type="character" w:styleId="Heading2Char" w:customStyle="1">
    <w:name w:val="Heading 2 Char"/>
    <w:basedOn w:val="DefaultParagraphFont"/>
    <w:link w:val="Heading2"/>
    <w:uiPriority w:val="9"/>
    <w:rsid w:val="00A13275"/>
    <w:rPr>
      <w:rFonts w:asciiTheme="majorHAnsi" w:hAnsiTheme="majorHAnsi" w:eastAsiaTheme="majorEastAsia" w:cstheme="majorBidi"/>
      <w:sz w:val="32"/>
      <w:szCs w:val="26"/>
    </w:rPr>
  </w:style>
  <w:style w:type="paragraph" w:styleId="TOC2">
    <w:name w:val="toc 2"/>
    <w:basedOn w:val="Normal"/>
    <w:next w:val="Normal"/>
    <w:autoRedefine/>
    <w:uiPriority w:val="39"/>
    <w:unhideWhenUsed/>
    <w:rsid w:val="00A13275"/>
    <w:pPr>
      <w:spacing w:after="100"/>
      <w:ind w:left="220"/>
    </w:pPr>
  </w:style>
  <w:style w:type="paragraph" w:styleId="Header">
    <w:name w:val="header"/>
    <w:basedOn w:val="Normal"/>
    <w:link w:val="HeaderChar"/>
    <w:uiPriority w:val="99"/>
    <w:unhideWhenUsed/>
    <w:rsid w:val="00A13275"/>
    <w:pPr>
      <w:tabs>
        <w:tab w:val="center" w:pos="4536"/>
        <w:tab w:val="right" w:pos="9072"/>
      </w:tabs>
      <w:spacing w:after="0" w:line="240" w:lineRule="auto"/>
    </w:pPr>
  </w:style>
  <w:style w:type="character" w:styleId="HeaderChar" w:customStyle="1">
    <w:name w:val="Header Char"/>
    <w:basedOn w:val="DefaultParagraphFont"/>
    <w:link w:val="Header"/>
    <w:uiPriority w:val="99"/>
    <w:rsid w:val="00A13275"/>
  </w:style>
  <w:style w:type="paragraph" w:styleId="Footer">
    <w:name w:val="footer"/>
    <w:basedOn w:val="Normal"/>
    <w:link w:val="FooterChar"/>
    <w:uiPriority w:val="99"/>
    <w:unhideWhenUsed/>
    <w:rsid w:val="00A13275"/>
    <w:pPr>
      <w:tabs>
        <w:tab w:val="center" w:pos="4536"/>
        <w:tab w:val="right" w:pos="9072"/>
      </w:tabs>
      <w:spacing w:after="0" w:line="240" w:lineRule="auto"/>
    </w:pPr>
  </w:style>
  <w:style w:type="character" w:styleId="FooterChar" w:customStyle="1">
    <w:name w:val="Footer Char"/>
    <w:basedOn w:val="DefaultParagraphFont"/>
    <w:link w:val="Footer"/>
    <w:uiPriority w:val="99"/>
    <w:rsid w:val="00A13275"/>
  </w:style>
  <w:style w:type="paragraph" w:styleId="BalloonText">
    <w:name w:val="Balloon Text"/>
    <w:basedOn w:val="Normal"/>
    <w:link w:val="BalloonTextChar"/>
    <w:uiPriority w:val="99"/>
    <w:semiHidden/>
    <w:unhideWhenUsed/>
    <w:rsid w:val="0053261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32613"/>
    <w:rPr>
      <w:rFonts w:ascii="Segoe UI" w:hAnsi="Segoe UI" w:cs="Segoe UI"/>
      <w:sz w:val="18"/>
      <w:szCs w:val="18"/>
    </w:rPr>
  </w:style>
  <w:style w:type="character" w:styleId="IntenseReference">
    <w:name w:val="Intense Reference"/>
    <w:basedOn w:val="DefaultParagraphFont"/>
    <w:uiPriority w:val="32"/>
    <w:qFormat/>
    <w:rsid w:val="00746BA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4"/>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jp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1E309-02F1-4ADD-AAE9-29F6EDE14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1232</Words>
  <Characters>7027</Characters>
  <Application>Microsoft Office Word</Application>
  <DocSecurity>4</DocSecurity>
  <Lines>58</Lines>
  <Paragraphs>16</Paragraphs>
  <ScaleCrop>false</ScaleCrop>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güleç</dc:creator>
  <cp:keywords/>
  <dc:description/>
  <cp:lastModifiedBy>ömer faruk çakı</cp:lastModifiedBy>
  <cp:revision>134</cp:revision>
  <dcterms:created xsi:type="dcterms:W3CDTF">2019-12-26T19:58:00Z</dcterms:created>
  <dcterms:modified xsi:type="dcterms:W3CDTF">2020-01-04T23:28:00Z</dcterms:modified>
</cp:coreProperties>
</file>