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7802" w14:textId="77777777" w:rsidR="00791375" w:rsidRDefault="00791375" w:rsidP="00791375">
      <w:pPr>
        <w:rPr>
          <w:rFonts w:ascii="Times New Roman" w:hAnsi="Times New Roman" w:cs="Times New Roman"/>
          <w:sz w:val="24"/>
          <w:szCs w:val="24"/>
        </w:rPr>
      </w:pPr>
    </w:p>
    <w:p w14:paraId="04E3A013" w14:textId="77777777" w:rsidR="00791375" w:rsidRDefault="00791375" w:rsidP="00791375">
      <w:pPr>
        <w:pStyle w:val="Title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142358A" wp14:editId="040CC05C">
            <wp:extent cx="2190750" cy="2080106"/>
            <wp:effectExtent l="0" t="0" r="0" b="0"/>
            <wp:docPr id="20" name="Picture 1" descr="http://dosya.marmara.edu.tr/eng/2013/Fak%C3%BClte_Genel/MUMF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http://dosya.marmara.edu.tr/eng/2013/Fak%C3%BClte_Genel/MUMF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A6FC" w14:textId="77777777" w:rsidR="00791375" w:rsidRPr="007D27C3" w:rsidRDefault="00791375" w:rsidP="0079137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7C3">
        <w:rPr>
          <w:rFonts w:ascii="Times New Roman" w:hAnsi="Times New Roman" w:cs="Times New Roman"/>
          <w:b/>
          <w:sz w:val="36"/>
          <w:szCs w:val="36"/>
        </w:rPr>
        <w:t>MARMARA UNIVERSITY</w:t>
      </w:r>
    </w:p>
    <w:p w14:paraId="0192E03A" w14:textId="77777777" w:rsidR="00791375" w:rsidRDefault="00791375" w:rsidP="00791375">
      <w:pPr>
        <w:tabs>
          <w:tab w:val="left" w:pos="106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AB0B9E7" w14:textId="77777777" w:rsidR="00791375" w:rsidRDefault="00791375" w:rsidP="00791375">
      <w:pPr>
        <w:tabs>
          <w:tab w:val="left" w:pos="106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8D8D2E5" w14:textId="77777777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7C3">
        <w:rPr>
          <w:rFonts w:ascii="Times New Roman" w:hAnsi="Times New Roman" w:cs="Times New Roman"/>
          <w:b/>
          <w:sz w:val="36"/>
          <w:szCs w:val="36"/>
        </w:rPr>
        <w:t>FACULTY OF ENGINEERING</w:t>
      </w:r>
    </w:p>
    <w:p w14:paraId="611F89DC" w14:textId="77777777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27C3">
        <w:rPr>
          <w:rFonts w:ascii="Times New Roman" w:hAnsi="Times New Roman" w:cs="Times New Roman"/>
          <w:b/>
          <w:sz w:val="36"/>
          <w:szCs w:val="36"/>
        </w:rPr>
        <w:t>COMPUTER SCIENCE &amp; ENGINEERING DEPARTMENT</w:t>
      </w:r>
    </w:p>
    <w:p w14:paraId="11F8A1A1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5D55C3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AFDD20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C2F2D0" w14:textId="15F12133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CSE3033</w:t>
      </w:r>
    </w:p>
    <w:p w14:paraId="13E9D568" w14:textId="569AB78F" w:rsidR="00791375" w:rsidRPr="007D27C3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OPERATING SYSTEMS</w:t>
      </w:r>
    </w:p>
    <w:p w14:paraId="0CACA0F8" w14:textId="29919463" w:rsidR="00791375" w:rsidRPr="00AE1B2A" w:rsidRDefault="006C31DB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Report of </w:t>
      </w:r>
      <w:r w:rsidR="00791375">
        <w:rPr>
          <w:rFonts w:ascii="Times New Roman" w:hAnsi="Times New Roman" w:cs="Times New Roman"/>
          <w:b/>
          <w:bCs/>
          <w:sz w:val="36"/>
          <w:szCs w:val="36"/>
        </w:rPr>
        <w:t>Programming Assignment</w:t>
      </w:r>
      <w:r w:rsidR="00791375" w:rsidRPr="00AE1B2A">
        <w:rPr>
          <w:rFonts w:ascii="Times New Roman" w:hAnsi="Times New Roman" w:cs="Times New Roman"/>
          <w:b/>
          <w:bCs/>
          <w:sz w:val="36"/>
          <w:szCs w:val="36"/>
        </w:rPr>
        <w:t xml:space="preserve"> #1</w:t>
      </w:r>
    </w:p>
    <w:p w14:paraId="55A807AF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3BAA41" w14:textId="77777777" w:rsidR="00791375" w:rsidRDefault="00791375" w:rsidP="00791375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87D0ED" w14:textId="77777777" w:rsidR="008E10B7" w:rsidRDefault="008E10B7" w:rsidP="008E10B7">
      <w:pPr>
        <w:tabs>
          <w:tab w:val="left" w:pos="106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07B4763" w14:textId="77777777" w:rsidR="00735EA9" w:rsidRDefault="00735EA9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0A74908" w14:textId="4B9EA70C" w:rsidR="00791375" w:rsidRPr="008E10B7" w:rsidRDefault="00791375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A.Tunahan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Cinsoy – 150117062</w:t>
      </w:r>
    </w:p>
    <w:p w14:paraId="37924C32" w14:textId="292BF9A2" w:rsidR="00791375" w:rsidRPr="008E10B7" w:rsidRDefault="00791375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Enver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Aslan – 150115851</w:t>
      </w:r>
    </w:p>
    <w:p w14:paraId="142C7432" w14:textId="112FFCFB" w:rsidR="00791375" w:rsidRPr="008E10B7" w:rsidRDefault="00791375" w:rsidP="008E10B7">
      <w:pPr>
        <w:tabs>
          <w:tab w:val="left" w:pos="1065"/>
        </w:tabs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Cem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>Güleç</w:t>
      </w:r>
      <w:proofErr w:type="spellEnd"/>
      <w:r w:rsidRPr="008E10B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150117828</w:t>
      </w:r>
    </w:p>
    <w:p w14:paraId="55238AD3" w14:textId="2CA97426" w:rsidR="00791375" w:rsidRPr="00AE1B2A" w:rsidRDefault="00791375" w:rsidP="00791375">
      <w:pPr>
        <w:pStyle w:val="ListParagraph"/>
        <w:tabs>
          <w:tab w:val="left" w:pos="1065"/>
        </w:tabs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6788A4A" w14:textId="4FDC1469" w:rsidR="00791375" w:rsidRPr="009E4E40" w:rsidRDefault="000F6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Explanations About Implementations</w:t>
      </w:r>
      <w:r w:rsidR="009E4E40" w:rsidRPr="009E4E40">
        <w:rPr>
          <w:rFonts w:ascii="Times New Roman" w:hAnsi="Times New Roman" w:cs="Times New Roman"/>
          <w:b/>
          <w:bCs/>
          <w:sz w:val="24"/>
          <w:szCs w:val="24"/>
        </w:rPr>
        <w:t xml:space="preserve"> of Question 1</w:t>
      </w:r>
    </w:p>
    <w:p w14:paraId="7660E53F" w14:textId="4C69C72F" w:rsidR="007D61B7" w:rsidRDefault="009E4E40" w:rsidP="00AC1D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question 1, we simply created a loop that iterates given numbers in text file. While iterati</w:t>
      </w:r>
      <w:r w:rsidR="00AC1D4B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process continues, our </w:t>
      </w:r>
      <w:r w:rsidR="001C20FD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counts the occurrences of each number, and print</w:t>
      </w:r>
      <w:r w:rsidR="00AC1D4B">
        <w:rPr>
          <w:rFonts w:ascii="Times New Roman" w:hAnsi="Times New Roman" w:cs="Times New Roman"/>
          <w:sz w:val="24"/>
          <w:szCs w:val="24"/>
        </w:rPr>
        <w:t>s occurrences of each number with stars.</w:t>
      </w:r>
      <w:r w:rsidR="007D6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7E0BA" w14:textId="3FD03B9B" w:rsidR="009E4E40" w:rsidRDefault="007D61B7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5261">
        <w:rPr>
          <w:rFonts w:ascii="Times New Roman" w:hAnsi="Times New Roman" w:cs="Times New Roman"/>
          <w:sz w:val="24"/>
          <w:szCs w:val="24"/>
        </w:rPr>
        <w:t xml:space="preserve">Here </w:t>
      </w:r>
      <w:r w:rsidR="002B7A3C">
        <w:rPr>
          <w:rFonts w:ascii="Times New Roman" w:hAnsi="Times New Roman" w:cs="Times New Roman"/>
          <w:sz w:val="24"/>
          <w:szCs w:val="24"/>
        </w:rPr>
        <w:t>is</w:t>
      </w:r>
      <w:r w:rsidR="005974EA">
        <w:rPr>
          <w:rFonts w:ascii="Times New Roman" w:hAnsi="Times New Roman" w:cs="Times New Roman"/>
          <w:sz w:val="24"/>
          <w:szCs w:val="24"/>
        </w:rPr>
        <w:t xml:space="preserve"> the</w:t>
      </w:r>
      <w:r w:rsidRPr="00A95261">
        <w:rPr>
          <w:rFonts w:ascii="Times New Roman" w:hAnsi="Times New Roman" w:cs="Times New Roman"/>
          <w:sz w:val="24"/>
          <w:szCs w:val="24"/>
        </w:rPr>
        <w:t xml:space="preserve"> screenshot of our sample executions:</w:t>
      </w:r>
    </w:p>
    <w:p w14:paraId="5C1AFA47" w14:textId="1F613922" w:rsidR="005974EA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29122" wp14:editId="74A374A0">
            <wp:extent cx="5972810" cy="1973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B318" w14:textId="77777777" w:rsid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For first execution, we wanted to show that program can’t be run without argument.</w:t>
      </w:r>
    </w:p>
    <w:p w14:paraId="7E0E7F40" w14:textId="3A328490" w:rsid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Second execution is the correct execution case.</w:t>
      </w:r>
    </w:p>
    <w:p w14:paraId="6FD9A218" w14:textId="593153BD" w:rsid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Third output occurs only if input file contains a value that is not between [0-9]</w:t>
      </w:r>
    </w:p>
    <w:p w14:paraId="1233C1E7" w14:textId="67FB3EC7" w:rsidR="009E4E40" w:rsidRDefault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Question 2</w:t>
      </w:r>
    </w:p>
    <w:p w14:paraId="1ACFCCD9" w14:textId="7F442BF6" w:rsidR="00AC1D4B" w:rsidRDefault="00AC1D4B" w:rsidP="00AC1D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question 2, we take two input arguments. Based on second numerical argument, we convert first string argument into a ciphered version. For each letter in the string, our </w:t>
      </w:r>
      <w:r w:rsidR="001C20FD">
        <w:rPr>
          <w:rFonts w:ascii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hAnsi="Times New Roman" w:cs="Times New Roman"/>
          <w:sz w:val="24"/>
          <w:szCs w:val="24"/>
        </w:rPr>
        <w:t xml:space="preserve">finds another letter in English alphabet advancing over the alphabet corresponding digit times. If there is only one digit as second input argument, </w:t>
      </w:r>
      <w:r w:rsidR="001C20FD">
        <w:rPr>
          <w:rFonts w:ascii="Times New Roman" w:hAnsi="Times New Roman" w:cs="Times New Roman"/>
          <w:sz w:val="24"/>
          <w:szCs w:val="24"/>
        </w:rPr>
        <w:t>our script</w:t>
      </w:r>
      <w:r>
        <w:rPr>
          <w:rFonts w:ascii="Times New Roman" w:hAnsi="Times New Roman" w:cs="Times New Roman"/>
          <w:sz w:val="24"/>
          <w:szCs w:val="24"/>
        </w:rPr>
        <w:t xml:space="preserve"> appl</w:t>
      </w:r>
      <w:r w:rsidR="001C20FD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that corresponding advance to all letters in first argument. For the conversion purpose, we’ve used ASCII values of letters.</w:t>
      </w:r>
    </w:p>
    <w:p w14:paraId="70BCA965" w14:textId="49B7185E" w:rsidR="007D61B7" w:rsidRDefault="007D61B7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2B7A3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A3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screenshot of our sample executions:</w:t>
      </w:r>
    </w:p>
    <w:p w14:paraId="3DCFDA08" w14:textId="789A6887" w:rsidR="005974EA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1AB30" wp14:editId="206269CA">
            <wp:extent cx="5972810" cy="19888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8CBD" w14:textId="0C3541AF" w:rsidR="005974EA" w:rsidRPr="002B7A3C" w:rsidRDefault="002B7A3C" w:rsidP="002B7A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Our script contains ciphering uppercase characters as well as lowercase characters.</w:t>
      </w:r>
    </w:p>
    <w:p w14:paraId="0754DC97" w14:textId="0A96A4D1" w:rsid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Explanations About Implementations of Question 3</w:t>
      </w:r>
    </w:p>
    <w:p w14:paraId="351C0C24" w14:textId="0C600934" w:rsidR="00AC1D4B" w:rsidRDefault="00AC1D4B" w:rsidP="009E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question 3, our aim is to delete the oldest file under working directory unless there is an optional pathname as an argument. If there is a pathname, our </w:t>
      </w:r>
      <w:r w:rsidR="001C20FD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simply moves to that location and applies the same rule under that working directory.</w:t>
      </w:r>
    </w:p>
    <w:p w14:paraId="7AD02238" w14:textId="77777777" w:rsidR="005974EA" w:rsidRDefault="007D61B7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screenshots of our sample executions:</w:t>
      </w:r>
    </w:p>
    <w:p w14:paraId="14CA0A6F" w14:textId="5F1CD758" w:rsidR="005974EA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D520C" wp14:editId="22B2F4D8">
            <wp:extent cx="5972810" cy="51911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3956" w14:textId="3A018C51" w:rsidR="00D52E46" w:rsidRDefault="00D52E46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As seen screenshot above, “ls -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prompt shows us that “Project1.pdf” is the oldest file under current working directory. </w:t>
      </w:r>
      <w:r w:rsidR="002E0A61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the script asks us to delete that file and when we type “y”, it deletes successfully.</w:t>
      </w:r>
    </w:p>
    <w:p w14:paraId="77AA8D69" w14:textId="77777777" w:rsidR="00D52E46" w:rsidRDefault="005974EA" w:rsidP="007D61B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34BF5" wp14:editId="3806C29E">
            <wp:extent cx="5972810" cy="13379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48A3" w14:textId="778C2796" w:rsidR="007D61B7" w:rsidRPr="00AC1D4B" w:rsidRDefault="00D52E46" w:rsidP="00DA09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∙ When we give an optional pathname, </w:t>
      </w:r>
      <w:r w:rsidR="00BF0B81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goes to that specific folder and applies the same procedure</w:t>
      </w:r>
      <w:r w:rsidR="00BF0B81">
        <w:rPr>
          <w:rFonts w:ascii="Times New Roman" w:hAnsi="Times New Roman" w:cs="Times New Roman"/>
          <w:sz w:val="24"/>
          <w:szCs w:val="24"/>
        </w:rPr>
        <w:t xml:space="preserve"> under that working directory.</w:t>
      </w:r>
      <w:r w:rsidR="007D61B7">
        <w:rPr>
          <w:rFonts w:ascii="Times New Roman" w:hAnsi="Times New Roman" w:cs="Times New Roman"/>
          <w:sz w:val="24"/>
          <w:szCs w:val="24"/>
        </w:rPr>
        <w:tab/>
      </w:r>
    </w:p>
    <w:p w14:paraId="45650F4D" w14:textId="77777777" w:rsidR="00BF0B81" w:rsidRDefault="00BF0B81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59E64" w14:textId="3C5E221A" w:rsid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Question 4</w:t>
      </w:r>
    </w:p>
    <w:p w14:paraId="26B19EF8" w14:textId="69798C34" w:rsidR="008E10B7" w:rsidRDefault="008E10B7" w:rsidP="009E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question 4, our script iterates the content of the given input argument text file with the aim of finding numbers between 0 to 9 both inclusive. When it faces with numbers, it converts these numbers to text</w:t>
      </w:r>
      <w:r w:rsidR="00DE01A4">
        <w:rPr>
          <w:rFonts w:ascii="Times New Roman" w:hAnsi="Times New Roman" w:cs="Times New Roman"/>
          <w:sz w:val="24"/>
          <w:szCs w:val="24"/>
        </w:rPr>
        <w:t>.</w:t>
      </w:r>
    </w:p>
    <w:p w14:paraId="77049153" w14:textId="5489F6EF" w:rsidR="00DE01A4" w:rsidRDefault="00DE01A4" w:rsidP="00DE01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BF0B8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B8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screenshot of our sample execution:</w:t>
      </w:r>
    </w:p>
    <w:p w14:paraId="196F2F8C" w14:textId="4BD31FBE" w:rsidR="005974EA" w:rsidRDefault="005974EA" w:rsidP="00DE01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F1895" wp14:editId="4D41BCAB">
            <wp:extent cx="5972810" cy="7124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8B98" w14:textId="04902FC7" w:rsidR="00BF0B81" w:rsidRPr="008E10B7" w:rsidRDefault="00BF0B81" w:rsidP="00A802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When we randomly put numbers in a text file, script detects and converts these numbers to text.</w:t>
      </w:r>
    </w:p>
    <w:p w14:paraId="78E287CD" w14:textId="77777777" w:rsidR="008B2503" w:rsidRDefault="008B2503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C7C10" w14:textId="77777777" w:rsidR="00990AAF" w:rsidRDefault="00990AAF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CD512" w14:textId="77777777" w:rsidR="00990AAF" w:rsidRDefault="00990AAF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01377" w14:textId="77777777" w:rsidR="00990AAF" w:rsidRDefault="00990AAF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A3519" w14:textId="77777777" w:rsidR="00990AAF" w:rsidRDefault="00990AAF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59887" w14:textId="77777777" w:rsidR="00990AAF" w:rsidRDefault="00990AAF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A64AF" w14:textId="77777777" w:rsidR="00990AAF" w:rsidRDefault="00990AAF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50D0B" w14:textId="105BC467" w:rsid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Question 5</w:t>
      </w:r>
    </w:p>
    <w:p w14:paraId="08EB9CEA" w14:textId="77777777" w:rsidR="00DE01A4" w:rsidRDefault="008E10B7" w:rsidP="009E4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question 5, we wrote a script that takes a wildcard argument and a -R option which is for recursive iteration. Based on wildcard argument, script creates a folder named “copied” and puts files whose name obey the wildcard. If there is an -R option, script works recursively which means that it goes to every folder that is located under working directory and applies the same procedure to these folders as well.</w:t>
      </w:r>
    </w:p>
    <w:p w14:paraId="654EDBC3" w14:textId="7690AED6" w:rsidR="00E51787" w:rsidRDefault="00DE01A4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are some screenshots of our sample executions:</w:t>
      </w:r>
      <w:r w:rsidR="008E1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04998" w14:textId="4DE5F1D2" w:rsidR="00096387" w:rsidRDefault="00096387" w:rsidP="00E517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ADF5C" wp14:editId="466F9E19">
            <wp:extent cx="5972810" cy="381063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ED85" w14:textId="7740F24E" w:rsidR="00096387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When we execute myprog5.sh without -R flag, it creates a copied folder under working directory and copies files which obey given wildcard argument.</w:t>
      </w:r>
    </w:p>
    <w:p w14:paraId="3EB93EC9" w14:textId="75D59FFE" w:rsidR="005974EA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C63D5" wp14:editId="06B56BC2">
            <wp:extent cx="5972810" cy="204216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2E0" w14:textId="145DFF34" w:rsidR="00213675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 When we execute myprog5.sh with -R flag, program understands that it will work recursively, then it creates a copied folder under working directories and copies files which obey given wildcard argument.</w:t>
      </w:r>
    </w:p>
    <w:p w14:paraId="75142F26" w14:textId="77777777" w:rsidR="00096387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AB409B" w14:textId="0FB1F592" w:rsidR="005974EA" w:rsidRDefault="005974EA" w:rsidP="00DE01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FE586C" w14:textId="6BF3BBC7" w:rsidR="002054B9" w:rsidRDefault="00FC1A1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7BBA8" wp14:editId="08574DFE">
            <wp:extent cx="5972810" cy="57340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1D6" w14:textId="79302093" w:rsidR="00213675" w:rsidRDefault="002054B9" w:rsidP="00FC1A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If there is no file that obeys the wildcard, we simply give an error prompt to user</w:t>
      </w:r>
    </w:p>
    <w:p w14:paraId="465E9938" w14:textId="77777777" w:rsidR="00FC1A17" w:rsidRDefault="00FC1A17" w:rsidP="00FC1A1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D23EFC" w14:textId="57963EB0" w:rsidR="009E4E40" w:rsidRPr="009E4E40" w:rsidRDefault="009E4E40" w:rsidP="009E4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E40">
        <w:rPr>
          <w:rFonts w:ascii="Times New Roman" w:hAnsi="Times New Roman" w:cs="Times New Roman"/>
          <w:b/>
          <w:bCs/>
          <w:sz w:val="24"/>
          <w:szCs w:val="24"/>
        </w:rPr>
        <w:t>Explanations About Implementations of Menu</w:t>
      </w:r>
    </w:p>
    <w:p w14:paraId="366C05ED" w14:textId="37CC779E" w:rsidR="009E4E40" w:rsidRDefault="008E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bonus part of the programming assignment #1, we created a menu that includes all questions above.</w:t>
      </w:r>
    </w:p>
    <w:p w14:paraId="6EB29C60" w14:textId="5739518F" w:rsidR="001F6A6E" w:rsidRDefault="001F6A6E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screenshots of our sample executions:</w:t>
      </w:r>
    </w:p>
    <w:p w14:paraId="4CFACE6A" w14:textId="0E3C5BAE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1B8E5" wp14:editId="35DD84CC">
            <wp:extent cx="32289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652" w14:textId="1EF52F64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288B9" wp14:editId="75537D27">
            <wp:extent cx="557212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CA4C" w14:textId="510A36BD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69CE04" wp14:editId="2ABDDE69">
            <wp:extent cx="50863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D46" w14:textId="00D5501F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687E4" wp14:editId="5CD5601E">
            <wp:extent cx="4905375" cy="121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53FC" w14:textId="43954C29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5E2F6" wp14:editId="2F1B40E5">
            <wp:extent cx="44481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8DC" w14:textId="31F23C09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F20D1" wp14:editId="1AEDDADE">
            <wp:extent cx="442912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E064" w14:textId="1F99BFAD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FF2A6" wp14:editId="32E8CA3F">
            <wp:extent cx="4371975" cy="1228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FB8" w14:textId="2711B968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E0A89" wp14:editId="70AFE5D9">
            <wp:extent cx="55245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A31F" w14:textId="14A54483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99163" wp14:editId="7B4B5914">
            <wp:extent cx="4238625" cy="1247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0CF7" w14:textId="00DA3A48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FC2F1" wp14:editId="5CDF62B2">
            <wp:extent cx="5362575" cy="1285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D27" w14:textId="35E0E63C" w:rsidR="005974EA" w:rsidRDefault="00990AAF" w:rsidP="00990A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A0C31" wp14:editId="278F79FA">
            <wp:extent cx="5229225" cy="1209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2AB4" w14:textId="7F5F4309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8FDEA" wp14:editId="46993A52">
            <wp:extent cx="57721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BC04" w14:textId="2E1399DB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86EC2" wp14:editId="24DDC250">
            <wp:extent cx="50482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3216" w14:textId="1791F5DF" w:rsidR="00096387" w:rsidRDefault="00096387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C4904E" wp14:editId="4BA517E1">
            <wp:extent cx="5972810" cy="756920"/>
            <wp:effectExtent l="0" t="0" r="889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2B66" w14:textId="6DBB3FCB" w:rsidR="00096387" w:rsidRDefault="00096387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20403" wp14:editId="44618F17">
            <wp:extent cx="5972810" cy="76200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299" w14:textId="4D38F711" w:rsidR="00990AAF" w:rsidRDefault="00096387" w:rsidP="000963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6B7B5" wp14:editId="18B0AF12">
            <wp:extent cx="5972810" cy="91757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38F" w14:textId="71A0F7E3" w:rsidR="00990AAF" w:rsidRDefault="00990AAF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∙ As seen above, we’ve handled most of the corner cases such as file not found, deletion process and different wildcard cases. </w:t>
      </w:r>
    </w:p>
    <w:p w14:paraId="4752C0B7" w14:textId="5CE8BE95" w:rsidR="00990AAF" w:rsidRDefault="00990AAF" w:rsidP="00990A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For every question, we’ve tried a lot of case to find out some minor and major bugs, the ones that we’ve caught are all fixed.</w:t>
      </w:r>
    </w:p>
    <w:p w14:paraId="0898DEE4" w14:textId="456A270E" w:rsidR="005974EA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6A1A6" w14:textId="14691D67" w:rsidR="005974EA" w:rsidRPr="009E4E40" w:rsidRDefault="005974EA" w:rsidP="001F6A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15BAF8" w14:textId="77777777" w:rsidR="001F6A6E" w:rsidRDefault="001F6A6E">
      <w:pPr>
        <w:rPr>
          <w:rFonts w:ascii="Times New Roman" w:hAnsi="Times New Roman" w:cs="Times New Roman"/>
          <w:sz w:val="24"/>
          <w:szCs w:val="24"/>
        </w:rPr>
      </w:pPr>
    </w:p>
    <w:p w14:paraId="66ED9A22" w14:textId="77777777" w:rsidR="000F6365" w:rsidRPr="000F6365" w:rsidRDefault="000F6365">
      <w:pPr>
        <w:rPr>
          <w:rFonts w:ascii="Times New Roman" w:hAnsi="Times New Roman" w:cs="Times New Roman"/>
          <w:sz w:val="24"/>
          <w:szCs w:val="24"/>
        </w:rPr>
      </w:pPr>
    </w:p>
    <w:sectPr w:rsidR="000F6365" w:rsidRPr="000F63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B28"/>
    <w:multiLevelType w:val="hybridMultilevel"/>
    <w:tmpl w:val="BE541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284F"/>
    <w:multiLevelType w:val="hybridMultilevel"/>
    <w:tmpl w:val="AC8E30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702"/>
    <w:multiLevelType w:val="hybridMultilevel"/>
    <w:tmpl w:val="560A2A56"/>
    <w:lvl w:ilvl="0" w:tplc="7F184DE8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5"/>
    <w:rsid w:val="00096387"/>
    <w:rsid w:val="000F6365"/>
    <w:rsid w:val="0010488C"/>
    <w:rsid w:val="001C20FD"/>
    <w:rsid w:val="001F6A6E"/>
    <w:rsid w:val="002054B9"/>
    <w:rsid w:val="00213675"/>
    <w:rsid w:val="002B7A3C"/>
    <w:rsid w:val="002E0A61"/>
    <w:rsid w:val="004E3B56"/>
    <w:rsid w:val="005974EA"/>
    <w:rsid w:val="006C31DB"/>
    <w:rsid w:val="00735EA9"/>
    <w:rsid w:val="00791375"/>
    <w:rsid w:val="007D61B7"/>
    <w:rsid w:val="008B2503"/>
    <w:rsid w:val="008E10B7"/>
    <w:rsid w:val="00990AAF"/>
    <w:rsid w:val="009E4E40"/>
    <w:rsid w:val="00A80281"/>
    <w:rsid w:val="00A95261"/>
    <w:rsid w:val="00AC1D4B"/>
    <w:rsid w:val="00BF0B81"/>
    <w:rsid w:val="00D52E46"/>
    <w:rsid w:val="00DA096D"/>
    <w:rsid w:val="00DE01A4"/>
    <w:rsid w:val="00E51787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DD9A"/>
  <w15:chartTrackingRefBased/>
  <w15:docId w15:val="{0D7F2AB9-AA30-4610-9174-8E471B2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791375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9137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913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1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Cinsoy</dc:creator>
  <cp:keywords/>
  <dc:description/>
  <cp:lastModifiedBy>Tuna Cinsoy</cp:lastModifiedBy>
  <cp:revision>16</cp:revision>
  <dcterms:created xsi:type="dcterms:W3CDTF">2020-11-21T16:45:00Z</dcterms:created>
  <dcterms:modified xsi:type="dcterms:W3CDTF">2020-11-21T21:44:00Z</dcterms:modified>
</cp:coreProperties>
</file>