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AF7F" w14:textId="498E731C" w:rsidR="00AF7482" w:rsidRPr="00B463B9" w:rsidRDefault="00B463B9" w:rsidP="00B463B9">
      <w:pPr>
        <w:pStyle w:val="NormalWeb"/>
        <w:rPr>
          <w:lang w:val="en-US"/>
        </w:rPr>
      </w:pPr>
      <w:r w:rsidRPr="00B463B9">
        <w:rPr>
          <w:rStyle w:val="Vurgu"/>
          <w:rFonts w:eastAsiaTheme="majorEastAsia"/>
          <w:i w:val="0"/>
          <w:iCs w:val="0"/>
          <w:lang w:val="en-US"/>
        </w:rPr>
        <w:t>Interrupt driving is not controlling I/O device like programmed I/O. Instead, only take care interrupts only interrupt arrives. Polling is quite same but doing it by blocking while handling it in background. CPU again do his job in a software support while interrupt driven is hardware support.</w:t>
      </w:r>
    </w:p>
    <w:sectPr w:rsidR="00AF7482" w:rsidRPr="00B46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416C10"/>
    <w:rsid w:val="006A5B80"/>
    <w:rsid w:val="00703E24"/>
    <w:rsid w:val="00985A2F"/>
    <w:rsid w:val="00AF7482"/>
    <w:rsid w:val="00B463B9"/>
    <w:rsid w:val="00B961F1"/>
    <w:rsid w:val="00E508D9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4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Vurgu">
    <w:name w:val="Emphasis"/>
    <w:basedOn w:val="VarsaylanParagrafYazTipi"/>
    <w:uiPriority w:val="20"/>
    <w:qFormat/>
    <w:rsid w:val="00B463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1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3</cp:revision>
  <dcterms:created xsi:type="dcterms:W3CDTF">2025-03-05T11:07:00Z</dcterms:created>
  <dcterms:modified xsi:type="dcterms:W3CDTF">2025-06-29T08:43:00Z</dcterms:modified>
</cp:coreProperties>
</file>