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49C9F2" w14:textId="536FF17F" w:rsidR="000E779B" w:rsidRDefault="00274659" w:rsidP="00274659">
      <w:pPr>
        <w:pStyle w:val="Title"/>
        <w:jc w:val="center"/>
        <w:rPr>
          <w:lang w:val="en-GB"/>
        </w:rPr>
      </w:pPr>
      <w:r>
        <w:rPr>
          <w:lang w:val="en-GB"/>
        </w:rPr>
        <w:t xml:space="preserve">AI </w:t>
      </w:r>
      <w:r w:rsidR="00FF34C4">
        <w:rPr>
          <w:lang w:val="en-GB"/>
        </w:rPr>
        <w:t>work journal</w:t>
      </w:r>
    </w:p>
    <w:p w14:paraId="0B38168F" w14:textId="5170D925" w:rsidR="00274659" w:rsidRDefault="00274659" w:rsidP="00274659">
      <w:pPr>
        <w:jc w:val="center"/>
        <w:rPr>
          <w:lang w:val="en-GB"/>
        </w:rPr>
      </w:pPr>
      <w:r>
        <w:rPr>
          <w:lang w:val="en-GB"/>
        </w:rPr>
        <w:t>Lee Pettigrew</w:t>
      </w:r>
    </w:p>
    <w:p w14:paraId="54D00B1C" w14:textId="06E416A2" w:rsidR="00274659" w:rsidRPr="00274659" w:rsidRDefault="00274659" w:rsidP="00274659">
      <w:pPr>
        <w:jc w:val="center"/>
        <w:rPr>
          <w:lang w:val="en-GB"/>
        </w:rPr>
      </w:pPr>
      <w:r>
        <w:rPr>
          <w:lang w:val="en-GB"/>
        </w:rPr>
        <w:t>X20730039</w:t>
      </w:r>
    </w:p>
    <w:p w14:paraId="3E9CD584" w14:textId="77777777" w:rsidR="000E779B" w:rsidRDefault="000E779B">
      <w:pPr>
        <w:rPr>
          <w:rFonts w:ascii="Times New Roman" w:hAnsi="Times New Roman" w:cs="Times New Roman"/>
          <w:lang w:val="en-GB"/>
        </w:rPr>
      </w:pPr>
    </w:p>
    <w:p w14:paraId="067C0383" w14:textId="70D5369B" w:rsidR="00235A77" w:rsidRPr="00293C88" w:rsidRDefault="00235A77">
      <w:pPr>
        <w:rPr>
          <w:rFonts w:ascii="Times New Roman" w:hAnsi="Times New Roman" w:cs="Times New Roman"/>
          <w:lang w:val="en-GB"/>
        </w:rPr>
      </w:pPr>
      <w:r w:rsidRPr="00293C88">
        <w:rPr>
          <w:rFonts w:ascii="Times New Roman" w:hAnsi="Times New Roman" w:cs="Times New Roman"/>
          <w:lang w:val="en-GB"/>
        </w:rPr>
        <w:t>I did most of my work / testing locally and only really pushed working code to the github.</w:t>
      </w:r>
      <w:r w:rsidR="00BC4255" w:rsidRPr="00293C88">
        <w:rPr>
          <w:rFonts w:ascii="Times New Roman" w:hAnsi="Times New Roman" w:cs="Times New Roman"/>
          <w:lang w:val="en-GB"/>
        </w:rPr>
        <w:t xml:space="preserve"> </w:t>
      </w:r>
    </w:p>
    <w:p w14:paraId="2E57B12F" w14:textId="5FCAE9E6" w:rsidR="009116C0" w:rsidRPr="00293C88" w:rsidRDefault="00BF7EEE" w:rsidP="007E343E">
      <w:pPr>
        <w:pStyle w:val="Heading1"/>
        <w:rPr>
          <w:rFonts w:ascii="Times New Roman" w:hAnsi="Times New Roman" w:cs="Times New Roman"/>
          <w:lang w:val="en-GB"/>
        </w:rPr>
      </w:pPr>
      <w:r w:rsidRPr="00293C88">
        <w:rPr>
          <w:rFonts w:ascii="Times New Roman" w:hAnsi="Times New Roman" w:cs="Times New Roman"/>
          <w:lang w:val="en-GB"/>
        </w:rPr>
        <w:t>10/12/24</w:t>
      </w:r>
    </w:p>
    <w:p w14:paraId="0F5039AF" w14:textId="76C988AC" w:rsidR="00C52B9A" w:rsidRPr="00293C88" w:rsidRDefault="006175BD" w:rsidP="00C52B9A">
      <w:pPr>
        <w:rPr>
          <w:rFonts w:ascii="Times New Roman" w:hAnsi="Times New Roman" w:cs="Times New Roman"/>
        </w:rPr>
      </w:pPr>
      <w:r w:rsidRPr="00293C88">
        <w:rPr>
          <w:rFonts w:ascii="Times New Roman" w:hAnsi="Times New Roman" w:cs="Times New Roman"/>
          <w:lang w:val="en-GB"/>
        </w:rPr>
        <w:t xml:space="preserve">Team got started on project, </w:t>
      </w:r>
      <w:r w:rsidR="005D4347" w:rsidRPr="00293C88">
        <w:rPr>
          <w:rFonts w:ascii="Times New Roman" w:hAnsi="Times New Roman" w:cs="Times New Roman"/>
          <w:lang w:val="en-GB"/>
        </w:rPr>
        <w:t>Notion (</w:t>
      </w:r>
      <w:r w:rsidRPr="00293C88">
        <w:rPr>
          <w:rFonts w:ascii="Times New Roman" w:hAnsi="Times New Roman" w:cs="Times New Roman"/>
          <w:lang w:val="en-GB"/>
        </w:rPr>
        <w:t>Trello clone) page was set up</w:t>
      </w:r>
      <w:r w:rsidR="00C52B9A" w:rsidRPr="00293C88">
        <w:rPr>
          <w:rFonts w:ascii="Times New Roman" w:eastAsia="Times New Roman" w:hAnsi="Times New Roman" w:cs="Times New Roman"/>
          <w:kern w:val="0"/>
          <w:sz w:val="24"/>
          <w:szCs w:val="24"/>
          <w:lang w:eastAsia="en-IE"/>
          <w14:ligatures w14:val="none"/>
        </w:rPr>
        <w:t xml:space="preserve"> </w:t>
      </w:r>
      <w:r w:rsidR="00C52B9A" w:rsidRPr="00293C88">
        <w:rPr>
          <w:rFonts w:ascii="Times New Roman" w:hAnsi="Times New Roman" w:cs="Times New Roman"/>
        </w:rPr>
        <w:t>from</w:t>
      </w:r>
      <w:r w:rsidR="00C52B9A" w:rsidRPr="00293C88">
        <w:rPr>
          <w:rFonts w:ascii="Times New Roman" w:hAnsi="Times New Roman" w:cs="Times New Roman"/>
        </w:rPr>
        <w:t xml:space="preserve"> the outset, Cem and I took primary responsibility for the coding efforts. However, I quickly noticed that the code structure felt overly complex and difficult to navigate. To avoid unnecessary friction or a potential clash of leadership styles, I decided to let Cem take the lead on the project.</w:t>
      </w:r>
    </w:p>
    <w:p w14:paraId="69F4BE3A" w14:textId="6220B25F" w:rsidR="00D5291F" w:rsidRPr="00293C88" w:rsidRDefault="00C52B9A" w:rsidP="00C52B9A">
      <w:pPr>
        <w:rPr>
          <w:rFonts w:ascii="Times New Roman" w:hAnsi="Times New Roman" w:cs="Times New Roman"/>
        </w:rPr>
      </w:pPr>
      <w:r w:rsidRPr="00C52B9A">
        <w:rPr>
          <w:rFonts w:ascii="Times New Roman" w:hAnsi="Times New Roman" w:cs="Times New Roman"/>
        </w:rPr>
        <w:t>By aligning myself with the tasks Cem has outlined, I believe we can streamline the workflow and achieve a cohesive, polished final product more efficiently. This approach not only fosters a collaborative environment but also ensures that we stay focused on our shared goal of completing the project successfully.</w:t>
      </w:r>
      <w:r w:rsidR="00C62842" w:rsidRPr="00293C88">
        <w:rPr>
          <w:rFonts w:ascii="Times New Roman" w:hAnsi="Times New Roman" w:cs="Times New Roman"/>
          <w:lang w:val="en-GB"/>
        </w:rPr>
        <w:t xml:space="preserve">           </w:t>
      </w:r>
    </w:p>
    <w:p w14:paraId="4DCA88CF" w14:textId="77777777" w:rsidR="00D5291F" w:rsidRPr="00293C88" w:rsidRDefault="00D5291F">
      <w:pPr>
        <w:rPr>
          <w:rFonts w:ascii="Times New Roman" w:hAnsi="Times New Roman" w:cs="Times New Roman"/>
          <w:lang w:val="en-GB"/>
        </w:rPr>
      </w:pPr>
    </w:p>
    <w:p w14:paraId="01609D20" w14:textId="77777777" w:rsidR="00D5291F" w:rsidRPr="00293C88" w:rsidRDefault="00D5291F" w:rsidP="007E343E">
      <w:pPr>
        <w:pStyle w:val="Heading1"/>
        <w:rPr>
          <w:rFonts w:ascii="Times New Roman" w:hAnsi="Times New Roman" w:cs="Times New Roman"/>
          <w:lang w:val="en-GB"/>
        </w:rPr>
      </w:pPr>
      <w:r w:rsidRPr="00293C88">
        <w:rPr>
          <w:rFonts w:ascii="Times New Roman" w:hAnsi="Times New Roman" w:cs="Times New Roman"/>
          <w:lang w:val="en-GB"/>
        </w:rPr>
        <w:t>19/12/24</w:t>
      </w:r>
    </w:p>
    <w:p w14:paraId="2B41734F" w14:textId="44D41B89" w:rsidR="00B076DC" w:rsidRPr="00B076DC" w:rsidRDefault="008B71AF" w:rsidP="00B076DC">
      <w:pPr>
        <w:rPr>
          <w:rFonts w:ascii="Times New Roman" w:hAnsi="Times New Roman" w:cs="Times New Roman"/>
        </w:rPr>
      </w:pPr>
      <w:r w:rsidRPr="00293C88">
        <w:rPr>
          <w:rFonts w:ascii="Times New Roman" w:hAnsi="Times New Roman" w:cs="Times New Roman"/>
        </w:rPr>
        <w:t xml:space="preserve">I </w:t>
      </w:r>
      <w:r w:rsidR="00B076DC" w:rsidRPr="00B076DC">
        <w:rPr>
          <w:rFonts w:ascii="Times New Roman" w:hAnsi="Times New Roman" w:cs="Times New Roman"/>
        </w:rPr>
        <w:t>encountered a bug in the codebase. Cem was attempting to read data files and connect to MongoDB, but the file path for the data files was not set relative to the scripts, causing the implementation to fail. Additionally, there were issues with the database connection. Observing these challenges, I decided to restructure the codebase, which at that point consisted mostly of boilerplate and some exploratory work.</w:t>
      </w:r>
    </w:p>
    <w:p w14:paraId="08F1754B" w14:textId="77777777" w:rsidR="00B076DC" w:rsidRPr="00B076DC" w:rsidRDefault="00B076DC" w:rsidP="00B076DC">
      <w:pPr>
        <w:rPr>
          <w:rFonts w:ascii="Times New Roman" w:hAnsi="Times New Roman" w:cs="Times New Roman"/>
        </w:rPr>
      </w:pPr>
      <w:r w:rsidRPr="00B076DC">
        <w:rPr>
          <w:rFonts w:ascii="Times New Roman" w:hAnsi="Times New Roman" w:cs="Times New Roman"/>
        </w:rPr>
        <w:t>I implemented two new Python files to consolidate the smaller files Cem had previously introduced. As I am not particularly fond of using Jupyter notebooks (ipynb), I opted for raw Python files, which I find more efficient for my workflow. To enhance interactivity, I integrated a Streamlit dashboard, enabling interactive data manipulation—a feature I personally prefer.</w:t>
      </w:r>
    </w:p>
    <w:p w14:paraId="322D7EB0" w14:textId="77777777" w:rsidR="00B076DC" w:rsidRPr="00B076DC" w:rsidRDefault="00B076DC" w:rsidP="00B076DC">
      <w:pPr>
        <w:rPr>
          <w:rFonts w:ascii="Times New Roman" w:hAnsi="Times New Roman" w:cs="Times New Roman"/>
        </w:rPr>
      </w:pPr>
      <w:r w:rsidRPr="00B076DC">
        <w:rPr>
          <w:rFonts w:ascii="Times New Roman" w:hAnsi="Times New Roman" w:cs="Times New Roman"/>
        </w:rPr>
        <w:t>The updated codebase now includes functionality for data exploration, cleaning, merging, and sending data to MongoDB. It also supports pulling data from MongoDB, performing analyses, and generating visualizations. I prefaced this update with a note indicating that some fine-tuning is still required, as certain plots and interactive elements are currently displaying unusual or unexpected numbers.</w:t>
      </w:r>
    </w:p>
    <w:p w14:paraId="1661E182" w14:textId="77777777" w:rsidR="00B076DC" w:rsidRPr="00B076DC" w:rsidRDefault="00B076DC" w:rsidP="00B076DC">
      <w:pPr>
        <w:rPr>
          <w:rFonts w:ascii="Times New Roman" w:hAnsi="Times New Roman" w:cs="Times New Roman"/>
        </w:rPr>
      </w:pPr>
      <w:r w:rsidRPr="00B076DC">
        <w:rPr>
          <w:rFonts w:ascii="Times New Roman" w:hAnsi="Times New Roman" w:cs="Times New Roman"/>
        </w:rPr>
        <w:t>By aligning myself with the tasks Cem has outlined, and taking proactive steps to address technical challenges, I believe we can streamline the workflow and achieve a cohesive, polished final product more efficiently. This approach not only fosters a collaborative environment but also ensures that we stay focused on our shared goal of completing the project successfully.</w:t>
      </w:r>
    </w:p>
    <w:p w14:paraId="7AE44B48" w14:textId="77777777" w:rsidR="00111806" w:rsidRPr="00293C88" w:rsidRDefault="00111806">
      <w:pPr>
        <w:rPr>
          <w:rFonts w:ascii="Times New Roman" w:hAnsi="Times New Roman" w:cs="Times New Roman"/>
          <w:lang w:val="en-GB"/>
        </w:rPr>
      </w:pPr>
    </w:p>
    <w:p w14:paraId="7972937E" w14:textId="48B939A3" w:rsidR="00111806" w:rsidRPr="00293C88" w:rsidRDefault="00111806">
      <w:pPr>
        <w:rPr>
          <w:rFonts w:ascii="Times New Roman" w:hAnsi="Times New Roman" w:cs="Times New Roman"/>
          <w:lang w:val="en-GB"/>
        </w:rPr>
      </w:pPr>
      <w:r w:rsidRPr="00293C88">
        <w:rPr>
          <w:rFonts w:ascii="Times New Roman" w:hAnsi="Times New Roman" w:cs="Times New Roman"/>
          <w:lang w:val="en-GB"/>
        </w:rPr>
        <w:t xml:space="preserve">I probably spent around 4-5 hours implementing this solution. ( see revision </w:t>
      </w:r>
      <w:r w:rsidRPr="00293C88">
        <w:rPr>
          <w:rFonts w:ascii="Times New Roman" w:hAnsi="Times New Roman" w:cs="Times New Roman"/>
          <w:lang w:val="en-GB"/>
        </w:rPr>
        <w:t>630e4a2bfcebdd041a10f2beb125708160df0b34</w:t>
      </w:r>
      <w:r w:rsidRPr="00293C88">
        <w:rPr>
          <w:rFonts w:ascii="Times New Roman" w:hAnsi="Times New Roman" w:cs="Times New Roman"/>
          <w:lang w:val="en-GB"/>
        </w:rPr>
        <w:t>)</w:t>
      </w:r>
    </w:p>
    <w:p w14:paraId="05FD3FBE" w14:textId="77777777" w:rsidR="00FD4CFB" w:rsidRPr="00293C88" w:rsidRDefault="00FD4CFB">
      <w:pPr>
        <w:rPr>
          <w:rFonts w:ascii="Times New Roman" w:hAnsi="Times New Roman" w:cs="Times New Roman"/>
          <w:lang w:val="en-GB"/>
        </w:rPr>
      </w:pPr>
    </w:p>
    <w:p w14:paraId="443B190C" w14:textId="6C7026E2" w:rsidR="00FD4CFB" w:rsidRPr="00293C88" w:rsidRDefault="00FD4CFB" w:rsidP="007E343E">
      <w:pPr>
        <w:pStyle w:val="Heading1"/>
        <w:rPr>
          <w:rFonts w:ascii="Times New Roman" w:hAnsi="Times New Roman" w:cs="Times New Roman"/>
          <w:lang w:val="en-GB"/>
        </w:rPr>
      </w:pPr>
      <w:r w:rsidRPr="00293C88">
        <w:rPr>
          <w:rFonts w:ascii="Times New Roman" w:hAnsi="Times New Roman" w:cs="Times New Roman"/>
          <w:lang w:val="en-GB"/>
        </w:rPr>
        <w:lastRenderedPageBreak/>
        <w:t>20</w:t>
      </w:r>
      <w:r w:rsidRPr="00293C88">
        <w:rPr>
          <w:rFonts w:ascii="Times New Roman" w:hAnsi="Times New Roman" w:cs="Times New Roman"/>
          <w:lang w:val="en-GB"/>
        </w:rPr>
        <w:t>/12/24</w:t>
      </w:r>
    </w:p>
    <w:p w14:paraId="27C3E242" w14:textId="77777777" w:rsidR="00D05660" w:rsidRPr="00D05660" w:rsidRDefault="00D05660" w:rsidP="00D05660">
      <w:pPr>
        <w:rPr>
          <w:rFonts w:ascii="Times New Roman" w:hAnsi="Times New Roman" w:cs="Times New Roman"/>
        </w:rPr>
      </w:pPr>
      <w:r w:rsidRPr="00D05660">
        <w:rPr>
          <w:rFonts w:ascii="Times New Roman" w:hAnsi="Times New Roman" w:cs="Times New Roman"/>
        </w:rPr>
        <w:t>After discussing with Cem, I learned that he wasn’t particularly fond of the initial setup, where everything was contained within a single file. He expressed a preference for working with separate Jupyter Notebook (“ipynb”) files for better modularity and readability. Taking his feedback into account, I restructured the project entirely, splitting it into multiple ipynb files, each focusing on a distinct aspect of the workflow. Additionally, I removed the dashboard and interactive elements to simplify the overall approach.</w:t>
      </w:r>
    </w:p>
    <w:p w14:paraId="20CBCF0D" w14:textId="77777777" w:rsidR="00D05660" w:rsidRPr="00D05660" w:rsidRDefault="00D05660" w:rsidP="00D05660">
      <w:pPr>
        <w:rPr>
          <w:rFonts w:ascii="Times New Roman" w:hAnsi="Times New Roman" w:cs="Times New Roman"/>
        </w:rPr>
      </w:pPr>
      <w:r w:rsidRPr="00D05660">
        <w:rPr>
          <w:rFonts w:ascii="Times New Roman" w:hAnsi="Times New Roman" w:cs="Times New Roman"/>
        </w:rPr>
        <w:t>The transition to this modular structure went smoothly, with no major errors encountered during implementation. However, a few minor issues cropped up, such as unusual numbers appearing within some plots. These anomalies are likely tied to certain nuances in the data that need further investigation. I also identified areas in the data cleaning process where some irrelevant or low-quality data should potentially be dropped to enhance the overall reliability of the analysis.</w:t>
      </w:r>
    </w:p>
    <w:p w14:paraId="45D2EDBB" w14:textId="77777777" w:rsidR="00D05660" w:rsidRPr="00D05660" w:rsidRDefault="00D05660" w:rsidP="00D05660">
      <w:pPr>
        <w:rPr>
          <w:rFonts w:ascii="Times New Roman" w:hAnsi="Times New Roman" w:cs="Times New Roman"/>
        </w:rPr>
      </w:pPr>
      <w:r w:rsidRPr="00D05660">
        <w:rPr>
          <w:rFonts w:ascii="Times New Roman" w:hAnsi="Times New Roman" w:cs="Times New Roman"/>
        </w:rPr>
        <w:t>To further streamline the process, I implemented detailed logging for every step of data cleaning and the subsequent process of sending data to MongoDB. This logging system is designed with user-friendly output, making it effortless to follow each step. The logs not only document the progress but also provide clarity, ensuring transparency and ease of debugging should any issues arise.</w:t>
      </w:r>
    </w:p>
    <w:p w14:paraId="6042CDCF" w14:textId="350B085A" w:rsidR="002E11D1" w:rsidRPr="00293C88" w:rsidRDefault="00D05660">
      <w:pPr>
        <w:rPr>
          <w:rFonts w:ascii="Times New Roman" w:hAnsi="Times New Roman" w:cs="Times New Roman"/>
        </w:rPr>
      </w:pPr>
      <w:r w:rsidRPr="00D05660">
        <w:rPr>
          <w:rFonts w:ascii="Times New Roman" w:hAnsi="Times New Roman" w:cs="Times New Roman"/>
        </w:rPr>
        <w:t>Overall, these enhancements have significantly improved the workflow’s clarity, modularity, and usability, setting the stage for more effective collaboration and analysis moving forward.</w:t>
      </w:r>
    </w:p>
    <w:p w14:paraId="1E69C68F" w14:textId="77777777" w:rsidR="00BC5229" w:rsidRPr="00293C88" w:rsidRDefault="00BC5229">
      <w:pPr>
        <w:rPr>
          <w:rFonts w:ascii="Times New Roman" w:hAnsi="Times New Roman" w:cs="Times New Roman"/>
        </w:rPr>
      </w:pPr>
    </w:p>
    <w:p w14:paraId="56D5BE71" w14:textId="0384AFA3" w:rsidR="002E11D1" w:rsidRPr="00293C88" w:rsidRDefault="002E11D1">
      <w:pPr>
        <w:rPr>
          <w:rFonts w:ascii="Times New Roman" w:hAnsi="Times New Roman" w:cs="Times New Roman"/>
          <w:lang w:val="en-GB"/>
        </w:rPr>
      </w:pPr>
      <w:r w:rsidRPr="00293C88">
        <w:rPr>
          <w:rFonts w:ascii="Times New Roman" w:hAnsi="Times New Roman" w:cs="Times New Roman"/>
          <w:lang w:val="en-GB"/>
        </w:rPr>
        <w:t>More detailed walkthrough of what I created from scratch.</w:t>
      </w:r>
      <w:r w:rsidRPr="00293C88">
        <w:rPr>
          <w:rFonts w:ascii="Times New Roman" w:hAnsi="Times New Roman" w:cs="Times New Roman"/>
          <w:lang w:val="en-GB"/>
        </w:rPr>
        <w:br/>
      </w:r>
      <w:r w:rsidRPr="00293C88">
        <w:rPr>
          <w:rFonts w:ascii="Times New Roman" w:hAnsi="Times New Roman" w:cs="Times New Roman"/>
          <w:lang w:val="en-GB"/>
        </w:rPr>
        <w:br/>
      </w:r>
    </w:p>
    <w:p w14:paraId="5513C695" w14:textId="4B5E1C69" w:rsidR="002E11D1" w:rsidRPr="00293C88" w:rsidRDefault="006558D4" w:rsidP="006558D4">
      <w:pPr>
        <w:pStyle w:val="Heading2"/>
        <w:rPr>
          <w:rFonts w:ascii="Times New Roman" w:hAnsi="Times New Roman" w:cs="Times New Roman"/>
          <w:lang w:val="en-GB"/>
        </w:rPr>
      </w:pPr>
      <w:r w:rsidRPr="00293C88">
        <w:rPr>
          <w:rFonts w:ascii="Times New Roman" w:hAnsi="Times New Roman" w:cs="Times New Roman"/>
          <w:lang w:val="en-GB"/>
        </w:rPr>
        <w:t>Step 1: Explore</w:t>
      </w:r>
    </w:p>
    <w:p w14:paraId="7BB4ED71" w14:textId="77777777" w:rsidR="00762506" w:rsidRPr="00762506" w:rsidRDefault="00762506" w:rsidP="00762506">
      <w:pPr>
        <w:rPr>
          <w:rFonts w:ascii="Times New Roman" w:hAnsi="Times New Roman" w:cs="Times New Roman"/>
        </w:rPr>
      </w:pPr>
      <w:r w:rsidRPr="00762506">
        <w:rPr>
          <w:rFonts w:ascii="Times New Roman" w:hAnsi="Times New Roman" w:cs="Times New Roman"/>
        </w:rPr>
        <w:t>I initiated the foundational phase of data analysis by systematically processing raw CSV datasets into Pandas DataFrames. The datasets included:</w:t>
      </w:r>
    </w:p>
    <w:p w14:paraId="67060A6D" w14:textId="77777777" w:rsidR="00762506" w:rsidRPr="00762506" w:rsidRDefault="00762506" w:rsidP="00762506">
      <w:pPr>
        <w:numPr>
          <w:ilvl w:val="0"/>
          <w:numId w:val="1"/>
        </w:numPr>
        <w:rPr>
          <w:rFonts w:ascii="Times New Roman" w:hAnsi="Times New Roman" w:cs="Times New Roman"/>
        </w:rPr>
      </w:pPr>
      <w:r w:rsidRPr="00762506">
        <w:rPr>
          <w:rFonts w:ascii="Times New Roman" w:hAnsi="Times New Roman" w:cs="Times New Roman"/>
        </w:rPr>
        <w:t>covid-vaccinations-vs-covid-death-rate</w:t>
      </w:r>
    </w:p>
    <w:p w14:paraId="6DCAD388" w14:textId="77777777" w:rsidR="00762506" w:rsidRPr="00762506" w:rsidRDefault="00762506" w:rsidP="00762506">
      <w:pPr>
        <w:numPr>
          <w:ilvl w:val="0"/>
          <w:numId w:val="1"/>
        </w:numPr>
        <w:rPr>
          <w:rFonts w:ascii="Times New Roman" w:hAnsi="Times New Roman" w:cs="Times New Roman"/>
        </w:rPr>
      </w:pPr>
      <w:r w:rsidRPr="00762506">
        <w:rPr>
          <w:rFonts w:ascii="Times New Roman" w:hAnsi="Times New Roman" w:cs="Times New Roman"/>
        </w:rPr>
        <w:t>covid-vaccine-doses-by-manufacturer</w:t>
      </w:r>
    </w:p>
    <w:p w14:paraId="192203BE" w14:textId="77777777" w:rsidR="00762506" w:rsidRPr="00762506" w:rsidRDefault="00762506" w:rsidP="00762506">
      <w:pPr>
        <w:numPr>
          <w:ilvl w:val="0"/>
          <w:numId w:val="1"/>
        </w:numPr>
        <w:rPr>
          <w:rFonts w:ascii="Times New Roman" w:hAnsi="Times New Roman" w:cs="Times New Roman"/>
        </w:rPr>
      </w:pPr>
      <w:r w:rsidRPr="00762506">
        <w:rPr>
          <w:rFonts w:ascii="Times New Roman" w:hAnsi="Times New Roman" w:cs="Times New Roman"/>
        </w:rPr>
        <w:t>OECD_health_expenditure</w:t>
      </w:r>
    </w:p>
    <w:p w14:paraId="48F642E6" w14:textId="77777777" w:rsidR="00762506" w:rsidRPr="00762506" w:rsidRDefault="00762506" w:rsidP="00762506">
      <w:pPr>
        <w:numPr>
          <w:ilvl w:val="0"/>
          <w:numId w:val="1"/>
        </w:numPr>
        <w:rPr>
          <w:rFonts w:ascii="Times New Roman" w:hAnsi="Times New Roman" w:cs="Times New Roman"/>
        </w:rPr>
      </w:pPr>
      <w:r w:rsidRPr="00762506">
        <w:rPr>
          <w:rFonts w:ascii="Times New Roman" w:hAnsi="Times New Roman" w:cs="Times New Roman"/>
        </w:rPr>
        <w:t>united-states-rates-of-covid-19-deaths-by-vaccination-status</w:t>
      </w:r>
    </w:p>
    <w:p w14:paraId="2A715835" w14:textId="77777777" w:rsidR="00762506" w:rsidRPr="00293C88" w:rsidRDefault="00762506" w:rsidP="00762506">
      <w:pPr>
        <w:pStyle w:val="Heading3"/>
        <w:rPr>
          <w:rFonts w:ascii="Times New Roman" w:hAnsi="Times New Roman" w:cs="Times New Roman"/>
        </w:rPr>
      </w:pPr>
      <w:r w:rsidRPr="00293C88">
        <w:rPr>
          <w:rFonts w:ascii="Times New Roman" w:hAnsi="Times New Roman" w:cs="Times New Roman"/>
        </w:rPr>
        <w:t>Methodological Exploration</w:t>
      </w:r>
    </w:p>
    <w:p w14:paraId="5951BD3F" w14:textId="77777777" w:rsidR="00762506" w:rsidRPr="00762506" w:rsidRDefault="00762506" w:rsidP="00762506">
      <w:pPr>
        <w:rPr>
          <w:rFonts w:ascii="Times New Roman" w:hAnsi="Times New Roman" w:cs="Times New Roman"/>
        </w:rPr>
      </w:pPr>
      <w:r w:rsidRPr="00762506">
        <w:rPr>
          <w:rFonts w:ascii="Times New Roman" w:hAnsi="Times New Roman" w:cs="Times New Roman"/>
        </w:rPr>
        <w:t>Each dataset was meticulously examined using a structured approach:</w:t>
      </w:r>
    </w:p>
    <w:p w14:paraId="2FD60B7B" w14:textId="77777777" w:rsidR="00762506" w:rsidRPr="00762506" w:rsidRDefault="00762506" w:rsidP="00762506">
      <w:pPr>
        <w:numPr>
          <w:ilvl w:val="0"/>
          <w:numId w:val="2"/>
        </w:numPr>
        <w:rPr>
          <w:rFonts w:ascii="Times New Roman" w:hAnsi="Times New Roman" w:cs="Times New Roman"/>
        </w:rPr>
      </w:pPr>
      <w:r w:rsidRPr="00762506">
        <w:rPr>
          <w:rFonts w:ascii="Times New Roman" w:hAnsi="Times New Roman" w:cs="Times New Roman"/>
        </w:rPr>
        <w:t>Preliminary data inspection through the .head() function to assess format and content.</w:t>
      </w:r>
    </w:p>
    <w:p w14:paraId="41832F3F" w14:textId="77777777" w:rsidR="00762506" w:rsidRPr="00762506" w:rsidRDefault="00762506" w:rsidP="00762506">
      <w:pPr>
        <w:numPr>
          <w:ilvl w:val="0"/>
          <w:numId w:val="2"/>
        </w:numPr>
        <w:rPr>
          <w:rFonts w:ascii="Times New Roman" w:hAnsi="Times New Roman" w:cs="Times New Roman"/>
        </w:rPr>
      </w:pPr>
      <w:r w:rsidRPr="00762506">
        <w:rPr>
          <w:rFonts w:ascii="Times New Roman" w:hAnsi="Times New Roman" w:cs="Times New Roman"/>
        </w:rPr>
        <w:t>Detailed metadata analysis via .info() to evaluate data types, null entries, and potential structural inconsistencies.</w:t>
      </w:r>
    </w:p>
    <w:p w14:paraId="60B85B40" w14:textId="77777777" w:rsidR="00762506" w:rsidRPr="00762506" w:rsidRDefault="00762506" w:rsidP="00762506">
      <w:pPr>
        <w:numPr>
          <w:ilvl w:val="0"/>
          <w:numId w:val="2"/>
        </w:numPr>
        <w:rPr>
          <w:rFonts w:ascii="Times New Roman" w:hAnsi="Times New Roman" w:cs="Times New Roman"/>
        </w:rPr>
      </w:pPr>
      <w:r w:rsidRPr="00762506">
        <w:rPr>
          <w:rFonts w:ascii="Times New Roman" w:hAnsi="Times New Roman" w:cs="Times New Roman"/>
        </w:rPr>
        <w:t>Statistical profiling using .describe() to derive quantitative summaries, including distributions, central tendencies, and variance across variables.</w:t>
      </w:r>
    </w:p>
    <w:p w14:paraId="1B919E83" w14:textId="77777777" w:rsidR="00762506" w:rsidRPr="00293C88" w:rsidRDefault="00762506" w:rsidP="00762506">
      <w:pPr>
        <w:pStyle w:val="Heading3"/>
        <w:rPr>
          <w:rFonts w:ascii="Times New Roman" w:hAnsi="Times New Roman" w:cs="Times New Roman"/>
        </w:rPr>
      </w:pPr>
      <w:r w:rsidRPr="00293C88">
        <w:rPr>
          <w:rFonts w:ascii="Times New Roman" w:hAnsi="Times New Roman" w:cs="Times New Roman"/>
        </w:rPr>
        <w:t>Dataset Insights</w:t>
      </w:r>
    </w:p>
    <w:p w14:paraId="3C7ACF86" w14:textId="77777777" w:rsidR="00762506" w:rsidRPr="00762506" w:rsidRDefault="00762506" w:rsidP="00762506">
      <w:pPr>
        <w:ind w:left="360"/>
        <w:rPr>
          <w:rFonts w:ascii="Times New Roman" w:hAnsi="Times New Roman" w:cs="Times New Roman"/>
          <w:b/>
          <w:bCs/>
          <w:u w:val="single"/>
        </w:rPr>
      </w:pPr>
      <w:r w:rsidRPr="00762506">
        <w:rPr>
          <w:rFonts w:ascii="Times New Roman" w:hAnsi="Times New Roman" w:cs="Times New Roman"/>
          <w:b/>
          <w:bCs/>
          <w:u w:val="single"/>
        </w:rPr>
        <w:t>COVID Vaccinations vs COVID Death Rate</w:t>
      </w:r>
    </w:p>
    <w:p w14:paraId="4E78098B" w14:textId="77777777" w:rsidR="00762506" w:rsidRPr="00762506" w:rsidRDefault="00762506" w:rsidP="00762506">
      <w:pPr>
        <w:numPr>
          <w:ilvl w:val="0"/>
          <w:numId w:val="3"/>
        </w:numPr>
        <w:tabs>
          <w:tab w:val="clear" w:pos="720"/>
          <w:tab w:val="num" w:pos="1080"/>
        </w:tabs>
        <w:ind w:left="1080"/>
        <w:rPr>
          <w:rFonts w:ascii="Times New Roman" w:hAnsi="Times New Roman" w:cs="Times New Roman"/>
        </w:rPr>
      </w:pPr>
      <w:r w:rsidRPr="00762506">
        <w:rPr>
          <w:rFonts w:ascii="Times New Roman" w:hAnsi="Times New Roman" w:cs="Times New Roman"/>
        </w:rPr>
        <w:lastRenderedPageBreak/>
        <w:t>Conducted an initial review of the interplay between vaccination coverage and COVID-19 mortality rates.</w:t>
      </w:r>
    </w:p>
    <w:p w14:paraId="6E12E65F" w14:textId="77777777" w:rsidR="00762506" w:rsidRPr="00762506" w:rsidRDefault="00762506" w:rsidP="00762506">
      <w:pPr>
        <w:ind w:left="360"/>
        <w:rPr>
          <w:rFonts w:ascii="Times New Roman" w:hAnsi="Times New Roman" w:cs="Times New Roman"/>
          <w:b/>
          <w:bCs/>
          <w:u w:val="single"/>
        </w:rPr>
      </w:pPr>
      <w:r w:rsidRPr="00762506">
        <w:rPr>
          <w:rFonts w:ascii="Times New Roman" w:hAnsi="Times New Roman" w:cs="Times New Roman"/>
          <w:b/>
          <w:bCs/>
          <w:u w:val="single"/>
        </w:rPr>
        <w:t>COVID Vaccine Doses by Manufacturer</w:t>
      </w:r>
    </w:p>
    <w:p w14:paraId="661CB249" w14:textId="77777777" w:rsidR="00762506" w:rsidRPr="00762506" w:rsidRDefault="00762506" w:rsidP="00762506">
      <w:pPr>
        <w:numPr>
          <w:ilvl w:val="0"/>
          <w:numId w:val="4"/>
        </w:numPr>
        <w:tabs>
          <w:tab w:val="clear" w:pos="720"/>
          <w:tab w:val="num" w:pos="1080"/>
        </w:tabs>
        <w:ind w:left="1080"/>
        <w:rPr>
          <w:rFonts w:ascii="Times New Roman" w:hAnsi="Times New Roman" w:cs="Times New Roman"/>
        </w:rPr>
      </w:pPr>
      <w:r w:rsidRPr="00762506">
        <w:rPr>
          <w:rFonts w:ascii="Times New Roman" w:hAnsi="Times New Roman" w:cs="Times New Roman"/>
        </w:rPr>
        <w:t>Examined the composition and global dissemination of vaccine doses by manufacturing entities.</w:t>
      </w:r>
    </w:p>
    <w:p w14:paraId="75F08A62" w14:textId="77777777" w:rsidR="00762506" w:rsidRPr="00762506" w:rsidRDefault="00762506" w:rsidP="00762506">
      <w:pPr>
        <w:ind w:left="360"/>
        <w:rPr>
          <w:rFonts w:ascii="Times New Roman" w:hAnsi="Times New Roman" w:cs="Times New Roman"/>
          <w:b/>
          <w:bCs/>
          <w:u w:val="single"/>
        </w:rPr>
      </w:pPr>
      <w:r w:rsidRPr="00762506">
        <w:rPr>
          <w:rFonts w:ascii="Times New Roman" w:hAnsi="Times New Roman" w:cs="Times New Roman"/>
          <w:b/>
          <w:bCs/>
          <w:u w:val="single"/>
        </w:rPr>
        <w:t>OECD Health Expenditure</w:t>
      </w:r>
    </w:p>
    <w:p w14:paraId="27F9D913" w14:textId="77777777" w:rsidR="00762506" w:rsidRPr="00762506" w:rsidRDefault="00762506" w:rsidP="00762506">
      <w:pPr>
        <w:numPr>
          <w:ilvl w:val="0"/>
          <w:numId w:val="5"/>
        </w:numPr>
        <w:tabs>
          <w:tab w:val="clear" w:pos="720"/>
          <w:tab w:val="num" w:pos="1080"/>
        </w:tabs>
        <w:ind w:left="1080"/>
        <w:rPr>
          <w:rFonts w:ascii="Times New Roman" w:hAnsi="Times New Roman" w:cs="Times New Roman"/>
        </w:rPr>
      </w:pPr>
      <w:r w:rsidRPr="00762506">
        <w:rPr>
          <w:rFonts w:ascii="Times New Roman" w:hAnsi="Times New Roman" w:cs="Times New Roman"/>
        </w:rPr>
        <w:t>Analyzed temporal and regional variations in health expenditure across OECD countries.</w:t>
      </w:r>
    </w:p>
    <w:p w14:paraId="370970F7" w14:textId="77777777" w:rsidR="00762506" w:rsidRPr="00762506" w:rsidRDefault="00762506" w:rsidP="00762506">
      <w:pPr>
        <w:ind w:left="360"/>
        <w:rPr>
          <w:rFonts w:ascii="Times New Roman" w:hAnsi="Times New Roman" w:cs="Times New Roman"/>
          <w:b/>
          <w:bCs/>
          <w:u w:val="single"/>
        </w:rPr>
      </w:pPr>
      <w:r w:rsidRPr="00762506">
        <w:rPr>
          <w:rFonts w:ascii="Times New Roman" w:hAnsi="Times New Roman" w:cs="Times New Roman"/>
          <w:b/>
          <w:bCs/>
          <w:u w:val="single"/>
        </w:rPr>
        <w:t>US Death Rates by Vaccination Status</w:t>
      </w:r>
    </w:p>
    <w:p w14:paraId="003F7D04" w14:textId="77777777" w:rsidR="00762506" w:rsidRPr="00762506" w:rsidRDefault="00762506" w:rsidP="00762506">
      <w:pPr>
        <w:numPr>
          <w:ilvl w:val="0"/>
          <w:numId w:val="6"/>
        </w:numPr>
        <w:tabs>
          <w:tab w:val="clear" w:pos="720"/>
          <w:tab w:val="num" w:pos="1080"/>
        </w:tabs>
        <w:ind w:left="1080"/>
        <w:rPr>
          <w:rFonts w:ascii="Times New Roman" w:hAnsi="Times New Roman" w:cs="Times New Roman"/>
        </w:rPr>
      </w:pPr>
      <w:r w:rsidRPr="00762506">
        <w:rPr>
          <w:rFonts w:ascii="Times New Roman" w:hAnsi="Times New Roman" w:cs="Times New Roman"/>
        </w:rPr>
        <w:t>Investigated mortality trends stratified by vaccination status within the United States.</w:t>
      </w:r>
    </w:p>
    <w:p w14:paraId="1EABA84B" w14:textId="77777777" w:rsidR="00762506" w:rsidRPr="00293C88" w:rsidRDefault="00762506" w:rsidP="00762506">
      <w:pPr>
        <w:pStyle w:val="Heading3"/>
        <w:rPr>
          <w:rFonts w:ascii="Times New Roman" w:hAnsi="Times New Roman" w:cs="Times New Roman"/>
        </w:rPr>
      </w:pPr>
      <w:r w:rsidRPr="00293C88">
        <w:rPr>
          <w:rFonts w:ascii="Times New Roman" w:hAnsi="Times New Roman" w:cs="Times New Roman"/>
        </w:rPr>
        <w:t>Analytical Rigor</w:t>
      </w:r>
    </w:p>
    <w:p w14:paraId="3A6414AC" w14:textId="77777777" w:rsidR="00762506" w:rsidRPr="00762506" w:rsidRDefault="00762506" w:rsidP="00762506">
      <w:pPr>
        <w:numPr>
          <w:ilvl w:val="0"/>
          <w:numId w:val="7"/>
        </w:numPr>
        <w:tabs>
          <w:tab w:val="num" w:pos="720"/>
        </w:tabs>
        <w:rPr>
          <w:rFonts w:ascii="Times New Roman" w:hAnsi="Times New Roman" w:cs="Times New Roman"/>
        </w:rPr>
      </w:pPr>
      <w:r w:rsidRPr="00762506">
        <w:rPr>
          <w:rFonts w:ascii="Times New Roman" w:hAnsi="Times New Roman" w:cs="Times New Roman"/>
          <w:b/>
          <w:bCs/>
        </w:rPr>
        <w:t>Optimized Data Accessibility</w:t>
      </w:r>
      <w:r w:rsidRPr="00762506">
        <w:rPr>
          <w:rFonts w:ascii="Times New Roman" w:hAnsi="Times New Roman" w:cs="Times New Roman"/>
        </w:rPr>
        <w:t>: Implemented robust file path corrections to streamline dataset ingestion.</w:t>
      </w:r>
    </w:p>
    <w:p w14:paraId="2C79E107" w14:textId="77777777" w:rsidR="00762506" w:rsidRPr="00762506" w:rsidRDefault="00762506" w:rsidP="00762506">
      <w:pPr>
        <w:numPr>
          <w:ilvl w:val="0"/>
          <w:numId w:val="7"/>
        </w:numPr>
        <w:tabs>
          <w:tab w:val="num" w:pos="720"/>
        </w:tabs>
        <w:rPr>
          <w:rFonts w:ascii="Times New Roman" w:hAnsi="Times New Roman" w:cs="Times New Roman"/>
        </w:rPr>
      </w:pPr>
      <w:r w:rsidRPr="00762506">
        <w:rPr>
          <w:rFonts w:ascii="Times New Roman" w:hAnsi="Times New Roman" w:cs="Times New Roman"/>
          <w:b/>
          <w:bCs/>
        </w:rPr>
        <w:t>Systematic Profiling</w:t>
      </w:r>
      <w:r w:rsidRPr="00762506">
        <w:rPr>
          <w:rFonts w:ascii="Times New Roman" w:hAnsi="Times New Roman" w:cs="Times New Roman"/>
        </w:rPr>
        <w:t>: Deployed uniform exploratory techniques to ascertain data readiness and infer potential areas for deeper investigation.</w:t>
      </w:r>
    </w:p>
    <w:p w14:paraId="3B74BBB0" w14:textId="0C9F7613" w:rsidR="001674AC" w:rsidRPr="00293C88" w:rsidRDefault="001674AC">
      <w:pPr>
        <w:rPr>
          <w:rFonts w:ascii="Times New Roman" w:hAnsi="Times New Roman" w:cs="Times New Roman"/>
          <w:lang w:val="en-GB"/>
        </w:rPr>
      </w:pPr>
    </w:p>
    <w:p w14:paraId="758D4828" w14:textId="77777777" w:rsidR="00063337" w:rsidRPr="00293C88" w:rsidRDefault="00063337">
      <w:pPr>
        <w:rPr>
          <w:rFonts w:ascii="Times New Roman" w:hAnsi="Times New Roman" w:cs="Times New Roman"/>
          <w:lang w:val="en-GB"/>
        </w:rPr>
      </w:pPr>
    </w:p>
    <w:p w14:paraId="120FEC1F" w14:textId="77777777" w:rsidR="00063337" w:rsidRPr="00293C88" w:rsidRDefault="00063337">
      <w:pPr>
        <w:rPr>
          <w:rFonts w:ascii="Times New Roman" w:hAnsi="Times New Roman" w:cs="Times New Roman"/>
          <w:lang w:val="en-GB"/>
        </w:rPr>
      </w:pPr>
    </w:p>
    <w:p w14:paraId="062B94E1" w14:textId="77777777" w:rsidR="00063337" w:rsidRPr="00293C88" w:rsidRDefault="00063337">
      <w:pPr>
        <w:rPr>
          <w:rFonts w:ascii="Times New Roman" w:hAnsi="Times New Roman" w:cs="Times New Roman"/>
          <w:lang w:val="en-GB"/>
        </w:rPr>
      </w:pPr>
    </w:p>
    <w:p w14:paraId="7671AE5E" w14:textId="77777777" w:rsidR="00063337" w:rsidRPr="00293C88" w:rsidRDefault="00063337">
      <w:pPr>
        <w:rPr>
          <w:rFonts w:ascii="Times New Roman" w:hAnsi="Times New Roman" w:cs="Times New Roman"/>
          <w:lang w:val="en-GB"/>
        </w:rPr>
      </w:pPr>
    </w:p>
    <w:p w14:paraId="002A99C9" w14:textId="42AD2314" w:rsidR="00063337" w:rsidRPr="00293C88" w:rsidRDefault="00A72D18" w:rsidP="00A72D18">
      <w:pPr>
        <w:pStyle w:val="Heading2"/>
        <w:rPr>
          <w:rFonts w:ascii="Times New Roman" w:hAnsi="Times New Roman" w:cs="Times New Roman"/>
          <w:lang w:val="en-GB"/>
        </w:rPr>
      </w:pPr>
      <w:r w:rsidRPr="00293C88">
        <w:rPr>
          <w:rFonts w:ascii="Times New Roman" w:hAnsi="Times New Roman" w:cs="Times New Roman"/>
          <w:lang w:val="en-GB"/>
        </w:rPr>
        <w:t>Step 2: Clean</w:t>
      </w:r>
    </w:p>
    <w:p w14:paraId="73A130FA" w14:textId="77777777" w:rsidR="00A72D18" w:rsidRPr="00A72D18" w:rsidRDefault="00A72D18" w:rsidP="00A72D18">
      <w:pPr>
        <w:rPr>
          <w:rFonts w:ascii="Times New Roman" w:hAnsi="Times New Roman" w:cs="Times New Roman"/>
        </w:rPr>
      </w:pPr>
      <w:r w:rsidRPr="00A72D18">
        <w:rPr>
          <w:rFonts w:ascii="Times New Roman" w:hAnsi="Times New Roman" w:cs="Times New Roman"/>
        </w:rPr>
        <w:t>I executed a comprehensive data cleaning process to prepare four datasets for analysis. The datasets included:</w:t>
      </w:r>
    </w:p>
    <w:p w14:paraId="09E0D7AA" w14:textId="77777777" w:rsidR="00A72D18" w:rsidRPr="00A72D18" w:rsidRDefault="00A72D18" w:rsidP="00A72D18">
      <w:pPr>
        <w:numPr>
          <w:ilvl w:val="0"/>
          <w:numId w:val="8"/>
        </w:numPr>
        <w:rPr>
          <w:rFonts w:ascii="Times New Roman" w:hAnsi="Times New Roman" w:cs="Times New Roman"/>
        </w:rPr>
      </w:pPr>
      <w:r w:rsidRPr="00A72D18">
        <w:rPr>
          <w:rFonts w:ascii="Times New Roman" w:hAnsi="Times New Roman" w:cs="Times New Roman"/>
        </w:rPr>
        <w:t>covid-vaccinations-vs-covid-death-rate</w:t>
      </w:r>
    </w:p>
    <w:p w14:paraId="11BE5D84" w14:textId="77777777" w:rsidR="00A72D18" w:rsidRPr="00A72D18" w:rsidRDefault="00A72D18" w:rsidP="00A72D18">
      <w:pPr>
        <w:numPr>
          <w:ilvl w:val="0"/>
          <w:numId w:val="8"/>
        </w:numPr>
        <w:rPr>
          <w:rFonts w:ascii="Times New Roman" w:hAnsi="Times New Roman" w:cs="Times New Roman"/>
        </w:rPr>
      </w:pPr>
      <w:r w:rsidRPr="00A72D18">
        <w:rPr>
          <w:rFonts w:ascii="Times New Roman" w:hAnsi="Times New Roman" w:cs="Times New Roman"/>
        </w:rPr>
        <w:t>covid-vaccine-doses-by-manufacturer</w:t>
      </w:r>
    </w:p>
    <w:p w14:paraId="4F1652BD" w14:textId="77777777" w:rsidR="00A72D18" w:rsidRPr="00A72D18" w:rsidRDefault="00A72D18" w:rsidP="00A72D18">
      <w:pPr>
        <w:numPr>
          <w:ilvl w:val="0"/>
          <w:numId w:val="8"/>
        </w:numPr>
        <w:rPr>
          <w:rFonts w:ascii="Times New Roman" w:hAnsi="Times New Roman" w:cs="Times New Roman"/>
        </w:rPr>
      </w:pPr>
      <w:r w:rsidRPr="00A72D18">
        <w:rPr>
          <w:rFonts w:ascii="Times New Roman" w:hAnsi="Times New Roman" w:cs="Times New Roman"/>
        </w:rPr>
        <w:t>OECD_health_expenditure</w:t>
      </w:r>
    </w:p>
    <w:p w14:paraId="267108EF" w14:textId="77777777" w:rsidR="00A72D18" w:rsidRPr="00A72D18" w:rsidRDefault="00A72D18" w:rsidP="00A72D18">
      <w:pPr>
        <w:numPr>
          <w:ilvl w:val="0"/>
          <w:numId w:val="8"/>
        </w:numPr>
        <w:rPr>
          <w:rFonts w:ascii="Times New Roman" w:hAnsi="Times New Roman" w:cs="Times New Roman"/>
        </w:rPr>
      </w:pPr>
      <w:r w:rsidRPr="00A72D18">
        <w:rPr>
          <w:rFonts w:ascii="Times New Roman" w:hAnsi="Times New Roman" w:cs="Times New Roman"/>
        </w:rPr>
        <w:t>united-states-rates-of-covid-19-deaths-by-vaccination-status</w:t>
      </w:r>
    </w:p>
    <w:p w14:paraId="59707E5B" w14:textId="77777777" w:rsidR="00A72D18" w:rsidRPr="00293C88" w:rsidRDefault="00A72D18" w:rsidP="00E16168">
      <w:pPr>
        <w:pStyle w:val="Heading3"/>
        <w:rPr>
          <w:rFonts w:ascii="Times New Roman" w:hAnsi="Times New Roman" w:cs="Times New Roman"/>
        </w:rPr>
      </w:pPr>
      <w:r w:rsidRPr="00293C88">
        <w:rPr>
          <w:rFonts w:ascii="Times New Roman" w:hAnsi="Times New Roman" w:cs="Times New Roman"/>
        </w:rPr>
        <w:t>Cleaning Methodology</w:t>
      </w:r>
    </w:p>
    <w:p w14:paraId="4BAC587A" w14:textId="77777777" w:rsidR="00A72D18" w:rsidRPr="00A72D18" w:rsidRDefault="00A72D18" w:rsidP="00A72D18">
      <w:pPr>
        <w:rPr>
          <w:rFonts w:ascii="Times New Roman" w:hAnsi="Times New Roman" w:cs="Times New Roman"/>
        </w:rPr>
      </w:pPr>
      <w:r w:rsidRPr="00A72D18">
        <w:rPr>
          <w:rFonts w:ascii="Times New Roman" w:hAnsi="Times New Roman" w:cs="Times New Roman"/>
        </w:rPr>
        <w:t>I implemented a structured approach to ensure the data was clean, consistent, and analysis-ready. The steps included:</w:t>
      </w:r>
    </w:p>
    <w:p w14:paraId="2DCB1DFB" w14:textId="77777777" w:rsidR="00A72D18" w:rsidRPr="00A72D18" w:rsidRDefault="00A72D18" w:rsidP="00A72D18">
      <w:pPr>
        <w:numPr>
          <w:ilvl w:val="0"/>
          <w:numId w:val="9"/>
        </w:numPr>
        <w:rPr>
          <w:rFonts w:ascii="Times New Roman" w:hAnsi="Times New Roman" w:cs="Times New Roman"/>
        </w:rPr>
      </w:pPr>
      <w:r w:rsidRPr="00A72D18">
        <w:rPr>
          <w:rFonts w:ascii="Times New Roman" w:hAnsi="Times New Roman" w:cs="Times New Roman"/>
          <w:b/>
          <w:bCs/>
        </w:rPr>
        <w:t>File Validation</w:t>
      </w:r>
      <w:r w:rsidRPr="00A72D18">
        <w:rPr>
          <w:rFonts w:ascii="Times New Roman" w:hAnsi="Times New Roman" w:cs="Times New Roman"/>
        </w:rPr>
        <w:t>: Verified that each dataset existed before attempting to load it, logging missing files as errors.</w:t>
      </w:r>
    </w:p>
    <w:p w14:paraId="644A01F8" w14:textId="77777777" w:rsidR="00A72D18" w:rsidRPr="00A72D18" w:rsidRDefault="00A72D18" w:rsidP="00A72D18">
      <w:pPr>
        <w:numPr>
          <w:ilvl w:val="0"/>
          <w:numId w:val="9"/>
        </w:numPr>
        <w:rPr>
          <w:rFonts w:ascii="Times New Roman" w:hAnsi="Times New Roman" w:cs="Times New Roman"/>
        </w:rPr>
      </w:pPr>
      <w:r w:rsidRPr="00A72D18">
        <w:rPr>
          <w:rFonts w:ascii="Times New Roman" w:hAnsi="Times New Roman" w:cs="Times New Roman"/>
          <w:b/>
          <w:bCs/>
        </w:rPr>
        <w:t>Standardization</w:t>
      </w:r>
      <w:r w:rsidRPr="00A72D18">
        <w:rPr>
          <w:rFonts w:ascii="Times New Roman" w:hAnsi="Times New Roman" w:cs="Times New Roman"/>
        </w:rPr>
        <w:t>: Renamed columns to snake_case for uniformity and removed problematic characters.</w:t>
      </w:r>
    </w:p>
    <w:p w14:paraId="063A747E" w14:textId="77777777" w:rsidR="00A72D18" w:rsidRPr="00A72D18" w:rsidRDefault="00A72D18" w:rsidP="00A72D18">
      <w:pPr>
        <w:numPr>
          <w:ilvl w:val="0"/>
          <w:numId w:val="9"/>
        </w:numPr>
        <w:rPr>
          <w:rFonts w:ascii="Times New Roman" w:hAnsi="Times New Roman" w:cs="Times New Roman"/>
        </w:rPr>
      </w:pPr>
      <w:r w:rsidRPr="00A72D18">
        <w:rPr>
          <w:rFonts w:ascii="Times New Roman" w:hAnsi="Times New Roman" w:cs="Times New Roman"/>
          <w:b/>
          <w:bCs/>
        </w:rPr>
        <w:t>Date Parsing</w:t>
      </w:r>
      <w:r w:rsidRPr="00A72D18">
        <w:rPr>
          <w:rFonts w:ascii="Times New Roman" w:hAnsi="Times New Roman" w:cs="Times New Roman"/>
        </w:rPr>
        <w:t>: Converted date columns into proper datetime objects to enable chronological sorting and time-based analysis.</w:t>
      </w:r>
    </w:p>
    <w:p w14:paraId="0B93C0BF" w14:textId="77777777" w:rsidR="00A72D18" w:rsidRPr="00A72D18" w:rsidRDefault="00A72D18" w:rsidP="00A72D18">
      <w:pPr>
        <w:numPr>
          <w:ilvl w:val="0"/>
          <w:numId w:val="9"/>
        </w:numPr>
        <w:rPr>
          <w:rFonts w:ascii="Times New Roman" w:hAnsi="Times New Roman" w:cs="Times New Roman"/>
        </w:rPr>
      </w:pPr>
      <w:r w:rsidRPr="00A72D18">
        <w:rPr>
          <w:rFonts w:ascii="Times New Roman" w:hAnsi="Times New Roman" w:cs="Times New Roman"/>
          <w:b/>
          <w:bCs/>
        </w:rPr>
        <w:lastRenderedPageBreak/>
        <w:t>Handling Missing Values</w:t>
      </w:r>
      <w:r w:rsidRPr="00A72D18">
        <w:rPr>
          <w:rFonts w:ascii="Times New Roman" w:hAnsi="Times New Roman" w:cs="Times New Roman"/>
        </w:rPr>
        <w:t>: Filled missing numeric values with 0 or appropriate defaults and removed rows with critical null values.</w:t>
      </w:r>
    </w:p>
    <w:p w14:paraId="3E5610FD" w14:textId="77777777" w:rsidR="00A72D18" w:rsidRPr="00A72D18" w:rsidRDefault="00A72D18" w:rsidP="00A72D18">
      <w:pPr>
        <w:numPr>
          <w:ilvl w:val="0"/>
          <w:numId w:val="9"/>
        </w:numPr>
        <w:rPr>
          <w:rFonts w:ascii="Times New Roman" w:hAnsi="Times New Roman" w:cs="Times New Roman"/>
        </w:rPr>
      </w:pPr>
      <w:r w:rsidRPr="00A72D18">
        <w:rPr>
          <w:rFonts w:ascii="Times New Roman" w:hAnsi="Times New Roman" w:cs="Times New Roman"/>
          <w:b/>
          <w:bCs/>
        </w:rPr>
        <w:t>Duplicate Removal</w:t>
      </w:r>
      <w:r w:rsidRPr="00A72D18">
        <w:rPr>
          <w:rFonts w:ascii="Times New Roman" w:hAnsi="Times New Roman" w:cs="Times New Roman"/>
        </w:rPr>
        <w:t>: Dropped duplicate rows to eliminate redundant information.</w:t>
      </w:r>
    </w:p>
    <w:p w14:paraId="06D69D32" w14:textId="77777777" w:rsidR="00A72D18" w:rsidRPr="00A72D18" w:rsidRDefault="00A72D18" w:rsidP="00A72D18">
      <w:pPr>
        <w:numPr>
          <w:ilvl w:val="0"/>
          <w:numId w:val="9"/>
        </w:numPr>
        <w:rPr>
          <w:rFonts w:ascii="Times New Roman" w:hAnsi="Times New Roman" w:cs="Times New Roman"/>
        </w:rPr>
      </w:pPr>
      <w:r w:rsidRPr="00A72D18">
        <w:rPr>
          <w:rFonts w:ascii="Times New Roman" w:hAnsi="Times New Roman" w:cs="Times New Roman"/>
          <w:b/>
          <w:bCs/>
        </w:rPr>
        <w:t>Outlier Handling</w:t>
      </w:r>
      <w:r w:rsidRPr="00A72D18">
        <w:rPr>
          <w:rFonts w:ascii="Times New Roman" w:hAnsi="Times New Roman" w:cs="Times New Roman"/>
        </w:rPr>
        <w:t>: Defined methods to identify and remove extreme outliers using the IQR method (optional, not yet applied).</w:t>
      </w:r>
    </w:p>
    <w:p w14:paraId="72592E20" w14:textId="77777777" w:rsidR="00A72D18" w:rsidRPr="00A72D18" w:rsidRDefault="00A72D18" w:rsidP="00A72D18">
      <w:pPr>
        <w:numPr>
          <w:ilvl w:val="0"/>
          <w:numId w:val="9"/>
        </w:numPr>
        <w:rPr>
          <w:rFonts w:ascii="Times New Roman" w:hAnsi="Times New Roman" w:cs="Times New Roman"/>
        </w:rPr>
      </w:pPr>
      <w:r w:rsidRPr="00A72D18">
        <w:rPr>
          <w:rFonts w:ascii="Times New Roman" w:hAnsi="Times New Roman" w:cs="Times New Roman"/>
          <w:b/>
          <w:bCs/>
        </w:rPr>
        <w:t>Optimization</w:t>
      </w:r>
      <w:r w:rsidRPr="00A72D18">
        <w:rPr>
          <w:rFonts w:ascii="Times New Roman" w:hAnsi="Times New Roman" w:cs="Times New Roman"/>
        </w:rPr>
        <w:t>: Downcast numeric columns to reduce memory usage and categorized appropriate text columns for better performance.</w:t>
      </w:r>
    </w:p>
    <w:p w14:paraId="624B6CD8" w14:textId="77777777" w:rsidR="00A72D18" w:rsidRPr="00293C88" w:rsidRDefault="00A72D18" w:rsidP="00A72D18">
      <w:pPr>
        <w:numPr>
          <w:ilvl w:val="0"/>
          <w:numId w:val="9"/>
        </w:numPr>
        <w:rPr>
          <w:rFonts w:ascii="Times New Roman" w:hAnsi="Times New Roman" w:cs="Times New Roman"/>
        </w:rPr>
      </w:pPr>
      <w:r w:rsidRPr="00A72D18">
        <w:rPr>
          <w:rFonts w:ascii="Times New Roman" w:hAnsi="Times New Roman" w:cs="Times New Roman"/>
          <w:b/>
          <w:bCs/>
        </w:rPr>
        <w:t>Sorting</w:t>
      </w:r>
      <w:r w:rsidRPr="00A72D18">
        <w:rPr>
          <w:rFonts w:ascii="Times New Roman" w:hAnsi="Times New Roman" w:cs="Times New Roman"/>
        </w:rPr>
        <w:t>: Organized time series data chronologically for meaningful analysis.</w:t>
      </w:r>
    </w:p>
    <w:p w14:paraId="7D540B0C" w14:textId="77777777" w:rsidR="00FD47D0" w:rsidRPr="00293C88" w:rsidRDefault="00FD47D0" w:rsidP="00FD47D0">
      <w:pPr>
        <w:ind w:left="720"/>
        <w:rPr>
          <w:rFonts w:ascii="Times New Roman" w:hAnsi="Times New Roman" w:cs="Times New Roman"/>
          <w:b/>
          <w:bCs/>
        </w:rPr>
      </w:pPr>
    </w:p>
    <w:p w14:paraId="477C20CA" w14:textId="77777777" w:rsidR="00FD47D0" w:rsidRPr="00293C88" w:rsidRDefault="00FD47D0" w:rsidP="00FD47D0">
      <w:pPr>
        <w:ind w:left="720"/>
        <w:rPr>
          <w:rFonts w:ascii="Times New Roman" w:hAnsi="Times New Roman" w:cs="Times New Roman"/>
          <w:b/>
          <w:bCs/>
        </w:rPr>
      </w:pPr>
    </w:p>
    <w:p w14:paraId="04EA59D2" w14:textId="77777777" w:rsidR="00FD47D0" w:rsidRPr="00293C88" w:rsidRDefault="00FD47D0" w:rsidP="00FD47D0">
      <w:pPr>
        <w:ind w:left="720"/>
        <w:rPr>
          <w:rFonts w:ascii="Times New Roman" w:hAnsi="Times New Roman" w:cs="Times New Roman"/>
          <w:b/>
          <w:bCs/>
        </w:rPr>
      </w:pPr>
    </w:p>
    <w:p w14:paraId="516C0644" w14:textId="77777777" w:rsidR="00FD47D0" w:rsidRPr="00293C88" w:rsidRDefault="00FD47D0" w:rsidP="00FD47D0">
      <w:pPr>
        <w:ind w:left="720"/>
        <w:rPr>
          <w:rFonts w:ascii="Times New Roman" w:hAnsi="Times New Roman" w:cs="Times New Roman"/>
          <w:b/>
          <w:bCs/>
        </w:rPr>
      </w:pPr>
    </w:p>
    <w:p w14:paraId="06C7D7D6" w14:textId="77777777" w:rsidR="00FD47D0" w:rsidRPr="00293C88" w:rsidRDefault="00FD47D0" w:rsidP="00FD47D0">
      <w:pPr>
        <w:ind w:left="720"/>
        <w:rPr>
          <w:rFonts w:ascii="Times New Roman" w:hAnsi="Times New Roman" w:cs="Times New Roman"/>
          <w:b/>
          <w:bCs/>
        </w:rPr>
      </w:pPr>
    </w:p>
    <w:p w14:paraId="63A44840" w14:textId="77777777" w:rsidR="00FD47D0" w:rsidRPr="00293C88" w:rsidRDefault="00FD47D0" w:rsidP="00FD47D0">
      <w:pPr>
        <w:ind w:left="720"/>
        <w:rPr>
          <w:rFonts w:ascii="Times New Roman" w:hAnsi="Times New Roman" w:cs="Times New Roman"/>
          <w:b/>
          <w:bCs/>
        </w:rPr>
      </w:pPr>
    </w:p>
    <w:p w14:paraId="04E8301C" w14:textId="77777777" w:rsidR="00FD47D0" w:rsidRPr="00293C88" w:rsidRDefault="00FD47D0" w:rsidP="00FD47D0">
      <w:pPr>
        <w:ind w:left="720"/>
        <w:rPr>
          <w:rFonts w:ascii="Times New Roman" w:hAnsi="Times New Roman" w:cs="Times New Roman"/>
          <w:b/>
          <w:bCs/>
        </w:rPr>
      </w:pPr>
    </w:p>
    <w:p w14:paraId="0594CF0B" w14:textId="77777777" w:rsidR="00FD47D0" w:rsidRPr="00293C88" w:rsidRDefault="00FD47D0" w:rsidP="00FD47D0">
      <w:pPr>
        <w:ind w:left="720"/>
        <w:rPr>
          <w:rFonts w:ascii="Times New Roman" w:hAnsi="Times New Roman" w:cs="Times New Roman"/>
          <w:b/>
          <w:bCs/>
        </w:rPr>
      </w:pPr>
    </w:p>
    <w:p w14:paraId="41EC9BD8" w14:textId="77777777" w:rsidR="00FD47D0" w:rsidRPr="00293C88" w:rsidRDefault="00FD47D0" w:rsidP="00FD47D0">
      <w:pPr>
        <w:ind w:left="720"/>
        <w:rPr>
          <w:rFonts w:ascii="Times New Roman" w:hAnsi="Times New Roman" w:cs="Times New Roman"/>
          <w:b/>
          <w:bCs/>
        </w:rPr>
      </w:pPr>
    </w:p>
    <w:p w14:paraId="447870FD" w14:textId="77777777" w:rsidR="00FD47D0" w:rsidRPr="00A72D18" w:rsidRDefault="00FD47D0" w:rsidP="00FD47D0">
      <w:pPr>
        <w:ind w:left="720"/>
        <w:rPr>
          <w:rFonts w:ascii="Times New Roman" w:hAnsi="Times New Roman" w:cs="Times New Roman"/>
        </w:rPr>
      </w:pPr>
    </w:p>
    <w:p w14:paraId="029B97FA" w14:textId="77777777" w:rsidR="00A72D18" w:rsidRPr="00293C88" w:rsidRDefault="00A72D18" w:rsidP="00E16168">
      <w:pPr>
        <w:pStyle w:val="Heading3"/>
        <w:rPr>
          <w:rFonts w:ascii="Times New Roman" w:hAnsi="Times New Roman" w:cs="Times New Roman"/>
        </w:rPr>
      </w:pPr>
      <w:r w:rsidRPr="00293C88">
        <w:rPr>
          <w:rFonts w:ascii="Times New Roman" w:hAnsi="Times New Roman" w:cs="Times New Roman"/>
        </w:rPr>
        <w:t>Dataset-Specific Actions</w:t>
      </w:r>
    </w:p>
    <w:p w14:paraId="26220ED0" w14:textId="77777777" w:rsidR="00A72D18" w:rsidRPr="00A72D18" w:rsidRDefault="00A72D18" w:rsidP="00A72D18">
      <w:pPr>
        <w:rPr>
          <w:rFonts w:ascii="Times New Roman" w:hAnsi="Times New Roman" w:cs="Times New Roman"/>
          <w:b/>
          <w:bCs/>
        </w:rPr>
      </w:pPr>
      <w:r w:rsidRPr="00A72D18">
        <w:rPr>
          <w:rFonts w:ascii="Times New Roman" w:hAnsi="Times New Roman" w:cs="Times New Roman"/>
          <w:b/>
          <w:bCs/>
        </w:rPr>
        <w:t>COVID Vaccinations vs COVID Death Rate</w:t>
      </w:r>
    </w:p>
    <w:p w14:paraId="039F15DD" w14:textId="77777777" w:rsidR="00A72D18" w:rsidRPr="00A72D18" w:rsidRDefault="00A72D18" w:rsidP="00A72D18">
      <w:pPr>
        <w:numPr>
          <w:ilvl w:val="0"/>
          <w:numId w:val="10"/>
        </w:numPr>
        <w:rPr>
          <w:rFonts w:ascii="Times New Roman" w:hAnsi="Times New Roman" w:cs="Times New Roman"/>
        </w:rPr>
      </w:pPr>
      <w:r w:rsidRPr="00A72D18">
        <w:rPr>
          <w:rFonts w:ascii="Times New Roman" w:hAnsi="Times New Roman" w:cs="Times New Roman"/>
        </w:rPr>
        <w:t>Standardized columns, parsed dates, and handled missing and duplicate data.</w:t>
      </w:r>
    </w:p>
    <w:p w14:paraId="091670AB" w14:textId="77777777" w:rsidR="00A72D18" w:rsidRPr="00A72D18" w:rsidRDefault="00A72D18" w:rsidP="00A72D18">
      <w:pPr>
        <w:numPr>
          <w:ilvl w:val="0"/>
          <w:numId w:val="10"/>
        </w:numPr>
        <w:rPr>
          <w:rFonts w:ascii="Times New Roman" w:hAnsi="Times New Roman" w:cs="Times New Roman"/>
        </w:rPr>
      </w:pPr>
      <w:r w:rsidRPr="00A72D18">
        <w:rPr>
          <w:rFonts w:ascii="Times New Roman" w:hAnsi="Times New Roman" w:cs="Times New Roman"/>
        </w:rPr>
        <w:t>Optimized numeric types and identified categorical columns for efficient processing.</w:t>
      </w:r>
    </w:p>
    <w:p w14:paraId="3CECF822" w14:textId="77777777" w:rsidR="00A72D18" w:rsidRPr="00A72D18" w:rsidRDefault="00A72D18" w:rsidP="00A72D18">
      <w:pPr>
        <w:rPr>
          <w:rFonts w:ascii="Times New Roman" w:hAnsi="Times New Roman" w:cs="Times New Roman"/>
          <w:b/>
          <w:bCs/>
        </w:rPr>
      </w:pPr>
      <w:r w:rsidRPr="00A72D18">
        <w:rPr>
          <w:rFonts w:ascii="Times New Roman" w:hAnsi="Times New Roman" w:cs="Times New Roman"/>
          <w:b/>
          <w:bCs/>
        </w:rPr>
        <w:t>COVID Vaccine Doses by Manufacturer</w:t>
      </w:r>
    </w:p>
    <w:p w14:paraId="69F80A0A" w14:textId="77777777" w:rsidR="00A72D18" w:rsidRPr="00A72D18" w:rsidRDefault="00A72D18" w:rsidP="00A72D18">
      <w:pPr>
        <w:numPr>
          <w:ilvl w:val="0"/>
          <w:numId w:val="11"/>
        </w:numPr>
        <w:rPr>
          <w:rFonts w:ascii="Times New Roman" w:hAnsi="Times New Roman" w:cs="Times New Roman"/>
        </w:rPr>
      </w:pPr>
      <w:r w:rsidRPr="00A72D18">
        <w:rPr>
          <w:rFonts w:ascii="Times New Roman" w:hAnsi="Times New Roman" w:cs="Times New Roman"/>
        </w:rPr>
        <w:t>Followed the same cleaning steps as above, ensuring uniformity across records.</w:t>
      </w:r>
    </w:p>
    <w:p w14:paraId="6BA60BBB" w14:textId="77777777" w:rsidR="00A72D18" w:rsidRPr="00A72D18" w:rsidRDefault="00A72D18" w:rsidP="00A72D18">
      <w:pPr>
        <w:rPr>
          <w:rFonts w:ascii="Times New Roman" w:hAnsi="Times New Roman" w:cs="Times New Roman"/>
          <w:b/>
          <w:bCs/>
        </w:rPr>
      </w:pPr>
      <w:r w:rsidRPr="00A72D18">
        <w:rPr>
          <w:rFonts w:ascii="Times New Roman" w:hAnsi="Times New Roman" w:cs="Times New Roman"/>
          <w:b/>
          <w:bCs/>
        </w:rPr>
        <w:t>OECD Health Expenditure</w:t>
      </w:r>
    </w:p>
    <w:p w14:paraId="5C1CE690" w14:textId="77777777" w:rsidR="00A72D18" w:rsidRPr="00A72D18" w:rsidRDefault="00A72D18" w:rsidP="00A72D18">
      <w:pPr>
        <w:numPr>
          <w:ilvl w:val="0"/>
          <w:numId w:val="12"/>
        </w:numPr>
        <w:rPr>
          <w:rFonts w:ascii="Times New Roman" w:hAnsi="Times New Roman" w:cs="Times New Roman"/>
        </w:rPr>
      </w:pPr>
      <w:r w:rsidRPr="00A72D18">
        <w:rPr>
          <w:rFonts w:ascii="Times New Roman" w:hAnsi="Times New Roman" w:cs="Times New Roman"/>
        </w:rPr>
        <w:t>Converted numeric columns like obs_value and time_period to appropriate types.</w:t>
      </w:r>
    </w:p>
    <w:p w14:paraId="5BC6163A" w14:textId="77777777" w:rsidR="00A72D18" w:rsidRPr="00A72D18" w:rsidRDefault="00A72D18" w:rsidP="00A72D18">
      <w:pPr>
        <w:numPr>
          <w:ilvl w:val="0"/>
          <w:numId w:val="12"/>
        </w:numPr>
        <w:rPr>
          <w:rFonts w:ascii="Times New Roman" w:hAnsi="Times New Roman" w:cs="Times New Roman"/>
        </w:rPr>
      </w:pPr>
      <w:r w:rsidRPr="00A72D18">
        <w:rPr>
          <w:rFonts w:ascii="Times New Roman" w:hAnsi="Times New Roman" w:cs="Times New Roman"/>
        </w:rPr>
        <w:t>Addressed duplicate column names and missing values effectively.</w:t>
      </w:r>
    </w:p>
    <w:p w14:paraId="594F88D5" w14:textId="77777777" w:rsidR="00A72D18" w:rsidRPr="00A72D18" w:rsidRDefault="00A72D18" w:rsidP="00A72D18">
      <w:pPr>
        <w:rPr>
          <w:rFonts w:ascii="Times New Roman" w:hAnsi="Times New Roman" w:cs="Times New Roman"/>
          <w:b/>
          <w:bCs/>
        </w:rPr>
      </w:pPr>
      <w:r w:rsidRPr="00A72D18">
        <w:rPr>
          <w:rFonts w:ascii="Times New Roman" w:hAnsi="Times New Roman" w:cs="Times New Roman"/>
          <w:b/>
          <w:bCs/>
        </w:rPr>
        <w:t>US Death Rates by Vaccination Status</w:t>
      </w:r>
    </w:p>
    <w:p w14:paraId="5B414472" w14:textId="77777777" w:rsidR="00A72D18" w:rsidRPr="00A72D18" w:rsidRDefault="00A72D18" w:rsidP="00A72D18">
      <w:pPr>
        <w:numPr>
          <w:ilvl w:val="0"/>
          <w:numId w:val="13"/>
        </w:numPr>
        <w:rPr>
          <w:rFonts w:ascii="Times New Roman" w:hAnsi="Times New Roman" w:cs="Times New Roman"/>
        </w:rPr>
      </w:pPr>
      <w:r w:rsidRPr="00A72D18">
        <w:rPr>
          <w:rFonts w:ascii="Times New Roman" w:hAnsi="Times New Roman" w:cs="Times New Roman"/>
        </w:rPr>
        <w:t>Processed columns like entity (representing age groups) to ensure completeness.</w:t>
      </w:r>
    </w:p>
    <w:p w14:paraId="71EBA6EC" w14:textId="77777777" w:rsidR="00A72D18" w:rsidRPr="00A72D18" w:rsidRDefault="00A72D18" w:rsidP="00A72D18">
      <w:pPr>
        <w:numPr>
          <w:ilvl w:val="0"/>
          <w:numId w:val="13"/>
        </w:numPr>
        <w:rPr>
          <w:rFonts w:ascii="Times New Roman" w:hAnsi="Times New Roman" w:cs="Times New Roman"/>
        </w:rPr>
      </w:pPr>
      <w:r w:rsidRPr="00A72D18">
        <w:rPr>
          <w:rFonts w:ascii="Times New Roman" w:hAnsi="Times New Roman" w:cs="Times New Roman"/>
        </w:rPr>
        <w:t>Removed unnecessary columns (e.g., entirely null columns) to streamline the dataset.</w:t>
      </w:r>
    </w:p>
    <w:p w14:paraId="786F9FF2" w14:textId="77777777" w:rsidR="00A72D18" w:rsidRPr="00293C88" w:rsidRDefault="00A72D18" w:rsidP="00FD47D0">
      <w:pPr>
        <w:pStyle w:val="Heading3"/>
        <w:rPr>
          <w:rFonts w:ascii="Times New Roman" w:hAnsi="Times New Roman" w:cs="Times New Roman"/>
        </w:rPr>
      </w:pPr>
      <w:r w:rsidRPr="00293C88">
        <w:rPr>
          <w:rFonts w:ascii="Times New Roman" w:hAnsi="Times New Roman" w:cs="Times New Roman"/>
        </w:rPr>
        <w:t>Logging and Outputs</w:t>
      </w:r>
    </w:p>
    <w:p w14:paraId="6D57FCA0" w14:textId="37335A0D" w:rsidR="00A72D18" w:rsidRPr="00A72D18" w:rsidRDefault="00A72D18" w:rsidP="00A72D18">
      <w:pPr>
        <w:rPr>
          <w:rFonts w:ascii="Times New Roman" w:hAnsi="Times New Roman" w:cs="Times New Roman"/>
        </w:rPr>
      </w:pPr>
      <w:r w:rsidRPr="00A72D18">
        <w:rPr>
          <w:rFonts w:ascii="Times New Roman" w:hAnsi="Times New Roman" w:cs="Times New Roman"/>
        </w:rPr>
        <w:t>All cleaning steps were logged in a detailed cleaning.log file for traceability and debugging. Cleaned datasets were saved in the</w:t>
      </w:r>
      <w:r w:rsidR="00FD47D0" w:rsidRPr="00293C88">
        <w:rPr>
          <w:rFonts w:ascii="Times New Roman" w:hAnsi="Times New Roman" w:cs="Times New Roman"/>
        </w:rPr>
        <w:t xml:space="preserve"> </w:t>
      </w:r>
      <w:r w:rsidRPr="00A72D18">
        <w:rPr>
          <w:rFonts w:ascii="Times New Roman" w:hAnsi="Times New Roman" w:cs="Times New Roman"/>
        </w:rPr>
        <w:t xml:space="preserve"> ../data/processed/ directory for subsequent analysis.</w:t>
      </w:r>
    </w:p>
    <w:p w14:paraId="63836DC0" w14:textId="77777777" w:rsidR="00A72D18" w:rsidRPr="00293C88" w:rsidRDefault="00A72D18" w:rsidP="00FD47D0">
      <w:pPr>
        <w:pStyle w:val="Heading3"/>
        <w:rPr>
          <w:rFonts w:ascii="Times New Roman" w:hAnsi="Times New Roman" w:cs="Times New Roman"/>
        </w:rPr>
      </w:pPr>
      <w:r w:rsidRPr="00293C88">
        <w:rPr>
          <w:rFonts w:ascii="Times New Roman" w:hAnsi="Times New Roman" w:cs="Times New Roman"/>
        </w:rPr>
        <w:lastRenderedPageBreak/>
        <w:t>Highlights of My Approach</w:t>
      </w:r>
    </w:p>
    <w:p w14:paraId="441640AE" w14:textId="77777777" w:rsidR="00A72D18" w:rsidRPr="00A72D18" w:rsidRDefault="00A72D18" w:rsidP="00A72D18">
      <w:pPr>
        <w:numPr>
          <w:ilvl w:val="0"/>
          <w:numId w:val="14"/>
        </w:numPr>
        <w:rPr>
          <w:rFonts w:ascii="Times New Roman" w:hAnsi="Times New Roman" w:cs="Times New Roman"/>
        </w:rPr>
      </w:pPr>
      <w:r w:rsidRPr="00A72D18">
        <w:rPr>
          <w:rFonts w:ascii="Times New Roman" w:hAnsi="Times New Roman" w:cs="Times New Roman"/>
          <w:b/>
          <w:bCs/>
        </w:rPr>
        <w:t>Robust Logging</w:t>
      </w:r>
      <w:r w:rsidRPr="00A72D18">
        <w:rPr>
          <w:rFonts w:ascii="Times New Roman" w:hAnsi="Times New Roman" w:cs="Times New Roman"/>
        </w:rPr>
        <w:t>: Documented every step, from initial loading to final outputs, ensuring transparency.</w:t>
      </w:r>
    </w:p>
    <w:p w14:paraId="24BC3C90" w14:textId="77777777" w:rsidR="00A72D18" w:rsidRPr="00A72D18" w:rsidRDefault="00A72D18" w:rsidP="00A72D18">
      <w:pPr>
        <w:numPr>
          <w:ilvl w:val="0"/>
          <w:numId w:val="14"/>
        </w:numPr>
        <w:rPr>
          <w:rFonts w:ascii="Times New Roman" w:hAnsi="Times New Roman" w:cs="Times New Roman"/>
        </w:rPr>
      </w:pPr>
      <w:r w:rsidRPr="00A72D18">
        <w:rPr>
          <w:rFonts w:ascii="Times New Roman" w:hAnsi="Times New Roman" w:cs="Times New Roman"/>
          <w:b/>
          <w:bCs/>
        </w:rPr>
        <w:t>Efficiency</w:t>
      </w:r>
      <w:r w:rsidRPr="00A72D18">
        <w:rPr>
          <w:rFonts w:ascii="Times New Roman" w:hAnsi="Times New Roman" w:cs="Times New Roman"/>
        </w:rPr>
        <w:t>: Optimized memory usage while maintaining data integrity.</w:t>
      </w:r>
    </w:p>
    <w:p w14:paraId="646C229F" w14:textId="77777777" w:rsidR="00A72D18" w:rsidRPr="00A72D18" w:rsidRDefault="00A72D18" w:rsidP="00A72D18">
      <w:pPr>
        <w:numPr>
          <w:ilvl w:val="0"/>
          <w:numId w:val="14"/>
        </w:numPr>
        <w:rPr>
          <w:rFonts w:ascii="Times New Roman" w:hAnsi="Times New Roman" w:cs="Times New Roman"/>
        </w:rPr>
      </w:pPr>
      <w:r w:rsidRPr="00A72D18">
        <w:rPr>
          <w:rFonts w:ascii="Times New Roman" w:hAnsi="Times New Roman" w:cs="Times New Roman"/>
          <w:b/>
          <w:bCs/>
        </w:rPr>
        <w:t>Scalability</w:t>
      </w:r>
      <w:r w:rsidRPr="00A72D18">
        <w:rPr>
          <w:rFonts w:ascii="Times New Roman" w:hAnsi="Times New Roman" w:cs="Times New Roman"/>
        </w:rPr>
        <w:t>: Designed modular cleaning functions to apply across diverse datasets seamlessly.</w:t>
      </w:r>
    </w:p>
    <w:p w14:paraId="5C124C34" w14:textId="77777777" w:rsidR="00A72D18" w:rsidRPr="00293C88" w:rsidRDefault="00A72D18">
      <w:pPr>
        <w:rPr>
          <w:rFonts w:ascii="Times New Roman" w:hAnsi="Times New Roman" w:cs="Times New Roman"/>
          <w:lang w:val="en-GB"/>
        </w:rPr>
      </w:pPr>
    </w:p>
    <w:p w14:paraId="5E76BBD7" w14:textId="77777777" w:rsidR="00192E6C" w:rsidRPr="00293C88" w:rsidRDefault="00192E6C">
      <w:pPr>
        <w:rPr>
          <w:rFonts w:ascii="Times New Roman" w:hAnsi="Times New Roman" w:cs="Times New Roman"/>
          <w:lang w:val="en-GB"/>
        </w:rPr>
      </w:pPr>
    </w:p>
    <w:p w14:paraId="034156E2" w14:textId="023ACA1B" w:rsidR="00192E6C" w:rsidRPr="00293C88" w:rsidRDefault="00C71074" w:rsidP="00C71074">
      <w:pPr>
        <w:pStyle w:val="Heading2"/>
        <w:rPr>
          <w:rFonts w:ascii="Times New Roman" w:hAnsi="Times New Roman" w:cs="Times New Roman"/>
          <w:lang w:val="en-GB"/>
        </w:rPr>
      </w:pPr>
      <w:r w:rsidRPr="00293C88">
        <w:rPr>
          <w:rFonts w:ascii="Times New Roman" w:hAnsi="Times New Roman" w:cs="Times New Roman"/>
          <w:lang w:val="en-GB"/>
        </w:rPr>
        <w:t>Step 3: Merge to MongoDB</w:t>
      </w:r>
    </w:p>
    <w:p w14:paraId="6D82083D" w14:textId="77777777" w:rsidR="00C71074" w:rsidRPr="00C71074" w:rsidRDefault="00C71074" w:rsidP="00C71074">
      <w:pPr>
        <w:rPr>
          <w:rFonts w:ascii="Times New Roman" w:hAnsi="Times New Roman" w:cs="Times New Roman"/>
        </w:rPr>
      </w:pPr>
      <w:r w:rsidRPr="00C71074">
        <w:rPr>
          <w:rFonts w:ascii="Times New Roman" w:hAnsi="Times New Roman" w:cs="Times New Roman"/>
        </w:rPr>
        <w:t>I completed the process of storing cleaned datasets into MongoDB for analysis. The datasets included:</w:t>
      </w:r>
    </w:p>
    <w:p w14:paraId="3082F489" w14:textId="77777777" w:rsidR="00C71074" w:rsidRPr="00C71074" w:rsidRDefault="00C71074" w:rsidP="00C71074">
      <w:pPr>
        <w:numPr>
          <w:ilvl w:val="0"/>
          <w:numId w:val="15"/>
        </w:numPr>
        <w:rPr>
          <w:rFonts w:ascii="Times New Roman" w:hAnsi="Times New Roman" w:cs="Times New Roman"/>
        </w:rPr>
      </w:pPr>
      <w:r w:rsidRPr="00C71074">
        <w:rPr>
          <w:rFonts w:ascii="Times New Roman" w:hAnsi="Times New Roman" w:cs="Times New Roman"/>
        </w:rPr>
        <w:t>covid-vaccinations-vs-covid-death-rate</w:t>
      </w:r>
    </w:p>
    <w:p w14:paraId="2AEC06A9" w14:textId="77777777" w:rsidR="00C71074" w:rsidRPr="00C71074" w:rsidRDefault="00C71074" w:rsidP="00C71074">
      <w:pPr>
        <w:numPr>
          <w:ilvl w:val="0"/>
          <w:numId w:val="15"/>
        </w:numPr>
        <w:rPr>
          <w:rFonts w:ascii="Times New Roman" w:hAnsi="Times New Roman" w:cs="Times New Roman"/>
        </w:rPr>
      </w:pPr>
      <w:r w:rsidRPr="00C71074">
        <w:rPr>
          <w:rFonts w:ascii="Times New Roman" w:hAnsi="Times New Roman" w:cs="Times New Roman"/>
        </w:rPr>
        <w:t>covid-vaccine-doses-by-manufacturer</w:t>
      </w:r>
    </w:p>
    <w:p w14:paraId="3BC84189" w14:textId="77777777" w:rsidR="00C71074" w:rsidRPr="00C71074" w:rsidRDefault="00C71074" w:rsidP="00C71074">
      <w:pPr>
        <w:numPr>
          <w:ilvl w:val="0"/>
          <w:numId w:val="15"/>
        </w:numPr>
        <w:rPr>
          <w:rFonts w:ascii="Times New Roman" w:hAnsi="Times New Roman" w:cs="Times New Roman"/>
        </w:rPr>
      </w:pPr>
      <w:r w:rsidRPr="00C71074">
        <w:rPr>
          <w:rFonts w:ascii="Times New Roman" w:hAnsi="Times New Roman" w:cs="Times New Roman"/>
        </w:rPr>
        <w:t>OECD_health_expenditure</w:t>
      </w:r>
    </w:p>
    <w:p w14:paraId="0C86EAD5" w14:textId="77777777" w:rsidR="00C71074" w:rsidRPr="00293C88" w:rsidRDefault="00C71074" w:rsidP="00C71074">
      <w:pPr>
        <w:numPr>
          <w:ilvl w:val="0"/>
          <w:numId w:val="15"/>
        </w:numPr>
        <w:rPr>
          <w:rFonts w:ascii="Times New Roman" w:hAnsi="Times New Roman" w:cs="Times New Roman"/>
        </w:rPr>
      </w:pPr>
      <w:r w:rsidRPr="00C71074">
        <w:rPr>
          <w:rFonts w:ascii="Times New Roman" w:hAnsi="Times New Roman" w:cs="Times New Roman"/>
        </w:rPr>
        <w:t>united-states-rates-of-covid-19-deaths-by-vaccination-status</w:t>
      </w:r>
    </w:p>
    <w:p w14:paraId="019148F4" w14:textId="77777777" w:rsidR="00C71074" w:rsidRPr="00293C88" w:rsidRDefault="00C71074" w:rsidP="00C71074">
      <w:pPr>
        <w:ind w:left="720"/>
        <w:rPr>
          <w:rFonts w:ascii="Times New Roman" w:hAnsi="Times New Roman" w:cs="Times New Roman"/>
        </w:rPr>
      </w:pPr>
    </w:p>
    <w:p w14:paraId="0003BB31" w14:textId="77777777" w:rsidR="00C71074" w:rsidRPr="00C71074" w:rsidRDefault="00C71074" w:rsidP="00C71074">
      <w:pPr>
        <w:ind w:left="720"/>
        <w:rPr>
          <w:rFonts w:ascii="Times New Roman" w:hAnsi="Times New Roman" w:cs="Times New Roman"/>
        </w:rPr>
      </w:pPr>
    </w:p>
    <w:p w14:paraId="2EEB9A7D" w14:textId="77777777" w:rsidR="00C71074" w:rsidRPr="00293C88" w:rsidRDefault="00C71074" w:rsidP="00C71074">
      <w:pPr>
        <w:pStyle w:val="Heading3"/>
        <w:rPr>
          <w:rFonts w:ascii="Times New Roman" w:hAnsi="Times New Roman" w:cs="Times New Roman"/>
        </w:rPr>
      </w:pPr>
      <w:r w:rsidRPr="00293C88">
        <w:rPr>
          <w:rFonts w:ascii="Times New Roman" w:hAnsi="Times New Roman" w:cs="Times New Roman"/>
        </w:rPr>
        <w:t>Storage Methodology</w:t>
      </w:r>
    </w:p>
    <w:p w14:paraId="1F926E3A" w14:textId="77777777" w:rsidR="00C71074" w:rsidRPr="00C71074" w:rsidRDefault="00C71074" w:rsidP="00C71074">
      <w:pPr>
        <w:rPr>
          <w:rFonts w:ascii="Times New Roman" w:hAnsi="Times New Roman" w:cs="Times New Roman"/>
        </w:rPr>
      </w:pPr>
      <w:r w:rsidRPr="00C71074">
        <w:rPr>
          <w:rFonts w:ascii="Times New Roman" w:hAnsi="Times New Roman" w:cs="Times New Roman"/>
        </w:rPr>
        <w:t>I employed a systematic approach to ensure seamless data insertion into MongoDB. The steps included:</w:t>
      </w:r>
    </w:p>
    <w:p w14:paraId="4F9B5F1E" w14:textId="77777777" w:rsidR="00C71074" w:rsidRPr="00C71074" w:rsidRDefault="00C71074" w:rsidP="00C71074">
      <w:pPr>
        <w:numPr>
          <w:ilvl w:val="0"/>
          <w:numId w:val="16"/>
        </w:numPr>
        <w:rPr>
          <w:rFonts w:ascii="Times New Roman" w:hAnsi="Times New Roman" w:cs="Times New Roman"/>
        </w:rPr>
      </w:pPr>
      <w:r w:rsidRPr="00C71074">
        <w:rPr>
          <w:rFonts w:ascii="Times New Roman" w:hAnsi="Times New Roman" w:cs="Times New Roman"/>
          <w:b/>
          <w:bCs/>
        </w:rPr>
        <w:t>File Validation</w:t>
      </w:r>
      <w:r w:rsidRPr="00C71074">
        <w:rPr>
          <w:rFonts w:ascii="Times New Roman" w:hAnsi="Times New Roman" w:cs="Times New Roman"/>
        </w:rPr>
        <w:t>: Verified the existence of each cleaned dataset before loading. Skipped non-existent files with appropriate logs.</w:t>
      </w:r>
    </w:p>
    <w:p w14:paraId="169CD6A5" w14:textId="77777777" w:rsidR="00C71074" w:rsidRPr="00C71074" w:rsidRDefault="00C71074" w:rsidP="00C71074">
      <w:pPr>
        <w:numPr>
          <w:ilvl w:val="0"/>
          <w:numId w:val="16"/>
        </w:numPr>
        <w:rPr>
          <w:rFonts w:ascii="Times New Roman" w:hAnsi="Times New Roman" w:cs="Times New Roman"/>
        </w:rPr>
      </w:pPr>
      <w:r w:rsidRPr="00C71074">
        <w:rPr>
          <w:rFonts w:ascii="Times New Roman" w:hAnsi="Times New Roman" w:cs="Times New Roman"/>
          <w:b/>
          <w:bCs/>
        </w:rPr>
        <w:t>Data Preparation</w:t>
      </w:r>
      <w:r w:rsidRPr="00C71074">
        <w:rPr>
          <w:rFonts w:ascii="Times New Roman" w:hAnsi="Times New Roman" w:cs="Times New Roman"/>
        </w:rPr>
        <w:t>: Converted each CSV file into a Pandas DataFrame and then to a list of dictionaries for MongoDB insertion.</w:t>
      </w:r>
    </w:p>
    <w:p w14:paraId="19E33C21" w14:textId="77777777" w:rsidR="00C71074" w:rsidRPr="00C71074" w:rsidRDefault="00C71074" w:rsidP="00C71074">
      <w:pPr>
        <w:numPr>
          <w:ilvl w:val="0"/>
          <w:numId w:val="16"/>
        </w:numPr>
        <w:rPr>
          <w:rFonts w:ascii="Times New Roman" w:hAnsi="Times New Roman" w:cs="Times New Roman"/>
        </w:rPr>
      </w:pPr>
      <w:r w:rsidRPr="00C71074">
        <w:rPr>
          <w:rFonts w:ascii="Times New Roman" w:hAnsi="Times New Roman" w:cs="Times New Roman"/>
          <w:b/>
          <w:bCs/>
        </w:rPr>
        <w:t>Collection Management</w:t>
      </w:r>
      <w:r w:rsidRPr="00C71074">
        <w:rPr>
          <w:rFonts w:ascii="Times New Roman" w:hAnsi="Times New Roman" w:cs="Times New Roman"/>
        </w:rPr>
        <w:t>:</w:t>
      </w:r>
    </w:p>
    <w:p w14:paraId="3D867CB4" w14:textId="77777777" w:rsidR="00C71074" w:rsidRPr="00C71074" w:rsidRDefault="00C71074" w:rsidP="00C71074">
      <w:pPr>
        <w:numPr>
          <w:ilvl w:val="1"/>
          <w:numId w:val="16"/>
        </w:numPr>
        <w:rPr>
          <w:rFonts w:ascii="Times New Roman" w:hAnsi="Times New Roman" w:cs="Times New Roman"/>
        </w:rPr>
      </w:pPr>
      <w:r w:rsidRPr="00C71074">
        <w:rPr>
          <w:rFonts w:ascii="Times New Roman" w:hAnsi="Times New Roman" w:cs="Times New Roman"/>
        </w:rPr>
        <w:t>Cleared existing data from each MongoDB collection to avoid redundancy or stale records.</w:t>
      </w:r>
    </w:p>
    <w:p w14:paraId="6B6AE080" w14:textId="77777777" w:rsidR="00C71074" w:rsidRPr="00C71074" w:rsidRDefault="00C71074" w:rsidP="00C71074">
      <w:pPr>
        <w:numPr>
          <w:ilvl w:val="1"/>
          <w:numId w:val="16"/>
        </w:numPr>
        <w:rPr>
          <w:rFonts w:ascii="Times New Roman" w:hAnsi="Times New Roman" w:cs="Times New Roman"/>
        </w:rPr>
      </w:pPr>
      <w:r w:rsidRPr="00C71074">
        <w:rPr>
          <w:rFonts w:ascii="Times New Roman" w:hAnsi="Times New Roman" w:cs="Times New Roman"/>
        </w:rPr>
        <w:t>Ensured collections were consistently named and properly organized.</w:t>
      </w:r>
    </w:p>
    <w:p w14:paraId="7E3389E7" w14:textId="77777777" w:rsidR="00C71074" w:rsidRPr="00C71074" w:rsidRDefault="00C71074" w:rsidP="00C71074">
      <w:pPr>
        <w:numPr>
          <w:ilvl w:val="0"/>
          <w:numId w:val="16"/>
        </w:numPr>
        <w:rPr>
          <w:rFonts w:ascii="Times New Roman" w:hAnsi="Times New Roman" w:cs="Times New Roman"/>
        </w:rPr>
      </w:pPr>
      <w:r w:rsidRPr="00C71074">
        <w:rPr>
          <w:rFonts w:ascii="Times New Roman" w:hAnsi="Times New Roman" w:cs="Times New Roman"/>
          <w:b/>
          <w:bCs/>
        </w:rPr>
        <w:t>Batch Processing</w:t>
      </w:r>
      <w:r w:rsidRPr="00C71074">
        <w:rPr>
          <w:rFonts w:ascii="Times New Roman" w:hAnsi="Times New Roman" w:cs="Times New Roman"/>
        </w:rPr>
        <w:t>: Implemented batch insertion to handle large datasets efficiently, avoiding timeouts and enhancing performance. Batches of 2000 records were used.</w:t>
      </w:r>
    </w:p>
    <w:p w14:paraId="1A3E696B" w14:textId="77777777" w:rsidR="00C71074" w:rsidRPr="00C71074" w:rsidRDefault="00C71074" w:rsidP="00C71074">
      <w:pPr>
        <w:numPr>
          <w:ilvl w:val="0"/>
          <w:numId w:val="16"/>
        </w:numPr>
        <w:rPr>
          <w:rFonts w:ascii="Times New Roman" w:hAnsi="Times New Roman" w:cs="Times New Roman"/>
        </w:rPr>
      </w:pPr>
      <w:r w:rsidRPr="00C71074">
        <w:rPr>
          <w:rFonts w:ascii="Times New Roman" w:hAnsi="Times New Roman" w:cs="Times New Roman"/>
          <w:b/>
          <w:bCs/>
        </w:rPr>
        <w:t>Error Handling</w:t>
      </w:r>
      <w:r w:rsidRPr="00C71074">
        <w:rPr>
          <w:rFonts w:ascii="Times New Roman" w:hAnsi="Times New Roman" w:cs="Times New Roman"/>
        </w:rPr>
        <w:t>: Captured and logged any issues during insertion, ensuring traceability and quick resolution.</w:t>
      </w:r>
    </w:p>
    <w:p w14:paraId="675EE325" w14:textId="77777777" w:rsidR="00C71074" w:rsidRPr="00293C88" w:rsidRDefault="00C71074" w:rsidP="00C71074">
      <w:pPr>
        <w:pStyle w:val="Heading3"/>
        <w:rPr>
          <w:rFonts w:ascii="Times New Roman" w:hAnsi="Times New Roman" w:cs="Times New Roman"/>
        </w:rPr>
      </w:pPr>
      <w:r w:rsidRPr="00293C88">
        <w:rPr>
          <w:rFonts w:ascii="Times New Roman" w:hAnsi="Times New Roman" w:cs="Times New Roman"/>
        </w:rPr>
        <w:t>Dataset-Specific Actions</w:t>
      </w:r>
    </w:p>
    <w:p w14:paraId="3E3CE1E7" w14:textId="77777777" w:rsidR="00C71074" w:rsidRPr="00C71074" w:rsidRDefault="00C71074" w:rsidP="00C71074">
      <w:pPr>
        <w:ind w:left="360"/>
        <w:rPr>
          <w:rFonts w:ascii="Times New Roman" w:hAnsi="Times New Roman" w:cs="Times New Roman"/>
          <w:b/>
          <w:bCs/>
        </w:rPr>
      </w:pPr>
      <w:r w:rsidRPr="00C71074">
        <w:rPr>
          <w:rFonts w:ascii="Times New Roman" w:hAnsi="Times New Roman" w:cs="Times New Roman"/>
          <w:b/>
          <w:bCs/>
        </w:rPr>
        <w:t>COVID Vaccinations vs COVID Death Rate</w:t>
      </w:r>
    </w:p>
    <w:p w14:paraId="40B31E21" w14:textId="77777777" w:rsidR="00C71074" w:rsidRPr="00C71074" w:rsidRDefault="00C71074" w:rsidP="00C71074">
      <w:pPr>
        <w:numPr>
          <w:ilvl w:val="0"/>
          <w:numId w:val="17"/>
        </w:numPr>
        <w:tabs>
          <w:tab w:val="clear" w:pos="720"/>
          <w:tab w:val="num" w:pos="1080"/>
        </w:tabs>
        <w:ind w:left="1080"/>
        <w:rPr>
          <w:rFonts w:ascii="Times New Roman" w:hAnsi="Times New Roman" w:cs="Times New Roman"/>
        </w:rPr>
      </w:pPr>
      <w:r w:rsidRPr="00C71074">
        <w:rPr>
          <w:rFonts w:ascii="Times New Roman" w:hAnsi="Times New Roman" w:cs="Times New Roman"/>
        </w:rPr>
        <w:t>Inserted all cleaned records into the corresponding MongoDB collection after clearing old data.</w:t>
      </w:r>
    </w:p>
    <w:p w14:paraId="3297AF35" w14:textId="77777777" w:rsidR="00C71074" w:rsidRPr="00C71074" w:rsidRDefault="00C71074" w:rsidP="00C71074">
      <w:pPr>
        <w:ind w:left="360"/>
        <w:rPr>
          <w:rFonts w:ascii="Times New Roman" w:hAnsi="Times New Roman" w:cs="Times New Roman"/>
          <w:b/>
          <w:bCs/>
        </w:rPr>
      </w:pPr>
      <w:r w:rsidRPr="00C71074">
        <w:rPr>
          <w:rFonts w:ascii="Times New Roman" w:hAnsi="Times New Roman" w:cs="Times New Roman"/>
          <w:b/>
          <w:bCs/>
        </w:rPr>
        <w:t>COVID Vaccine Doses by Manufacturer</w:t>
      </w:r>
    </w:p>
    <w:p w14:paraId="00294838" w14:textId="77777777" w:rsidR="00C71074" w:rsidRPr="00C71074" w:rsidRDefault="00C71074" w:rsidP="00C71074">
      <w:pPr>
        <w:numPr>
          <w:ilvl w:val="0"/>
          <w:numId w:val="18"/>
        </w:numPr>
        <w:tabs>
          <w:tab w:val="clear" w:pos="720"/>
          <w:tab w:val="num" w:pos="1080"/>
        </w:tabs>
        <w:ind w:left="1080"/>
        <w:rPr>
          <w:rFonts w:ascii="Times New Roman" w:hAnsi="Times New Roman" w:cs="Times New Roman"/>
        </w:rPr>
      </w:pPr>
      <w:r w:rsidRPr="00C71074">
        <w:rPr>
          <w:rFonts w:ascii="Times New Roman" w:hAnsi="Times New Roman" w:cs="Times New Roman"/>
        </w:rPr>
        <w:lastRenderedPageBreak/>
        <w:t>Processed and uploaded in a similar manner, ensuring uniformity in handling.</w:t>
      </w:r>
    </w:p>
    <w:p w14:paraId="4AC43627" w14:textId="77777777" w:rsidR="00C71074" w:rsidRPr="00C71074" w:rsidRDefault="00C71074" w:rsidP="00C71074">
      <w:pPr>
        <w:ind w:left="360"/>
        <w:rPr>
          <w:rFonts w:ascii="Times New Roman" w:hAnsi="Times New Roman" w:cs="Times New Roman"/>
          <w:b/>
          <w:bCs/>
        </w:rPr>
      </w:pPr>
      <w:r w:rsidRPr="00C71074">
        <w:rPr>
          <w:rFonts w:ascii="Times New Roman" w:hAnsi="Times New Roman" w:cs="Times New Roman"/>
          <w:b/>
          <w:bCs/>
        </w:rPr>
        <w:t>OECD Health Expenditure</w:t>
      </w:r>
    </w:p>
    <w:p w14:paraId="645E5DA5" w14:textId="77777777" w:rsidR="00C71074" w:rsidRPr="00C71074" w:rsidRDefault="00C71074" w:rsidP="00C71074">
      <w:pPr>
        <w:numPr>
          <w:ilvl w:val="0"/>
          <w:numId w:val="19"/>
        </w:numPr>
        <w:tabs>
          <w:tab w:val="clear" w:pos="720"/>
          <w:tab w:val="num" w:pos="1080"/>
        </w:tabs>
        <w:ind w:left="1080"/>
        <w:rPr>
          <w:rFonts w:ascii="Times New Roman" w:hAnsi="Times New Roman" w:cs="Times New Roman"/>
        </w:rPr>
      </w:pPr>
      <w:r w:rsidRPr="00C71074">
        <w:rPr>
          <w:rFonts w:ascii="Times New Roman" w:hAnsi="Times New Roman" w:cs="Times New Roman"/>
        </w:rPr>
        <w:t>Addressed large numeric data volumes by leveraging optimized batch processing.</w:t>
      </w:r>
    </w:p>
    <w:p w14:paraId="133B6540" w14:textId="77777777" w:rsidR="00C71074" w:rsidRPr="00C71074" w:rsidRDefault="00C71074" w:rsidP="00C71074">
      <w:pPr>
        <w:ind w:left="360"/>
        <w:rPr>
          <w:rFonts w:ascii="Times New Roman" w:hAnsi="Times New Roman" w:cs="Times New Roman"/>
          <w:b/>
          <w:bCs/>
        </w:rPr>
      </w:pPr>
      <w:r w:rsidRPr="00C71074">
        <w:rPr>
          <w:rFonts w:ascii="Times New Roman" w:hAnsi="Times New Roman" w:cs="Times New Roman"/>
          <w:b/>
          <w:bCs/>
        </w:rPr>
        <w:t>US Death Rates by Vaccination Status</w:t>
      </w:r>
    </w:p>
    <w:p w14:paraId="68A807B6" w14:textId="77777777" w:rsidR="00C71074" w:rsidRPr="00C71074" w:rsidRDefault="00C71074" w:rsidP="00C71074">
      <w:pPr>
        <w:numPr>
          <w:ilvl w:val="0"/>
          <w:numId w:val="20"/>
        </w:numPr>
        <w:tabs>
          <w:tab w:val="clear" w:pos="720"/>
          <w:tab w:val="num" w:pos="1080"/>
        </w:tabs>
        <w:ind w:left="1080"/>
        <w:rPr>
          <w:rFonts w:ascii="Times New Roman" w:hAnsi="Times New Roman" w:cs="Times New Roman"/>
        </w:rPr>
      </w:pPr>
      <w:r w:rsidRPr="00C71074">
        <w:rPr>
          <w:rFonts w:ascii="Times New Roman" w:hAnsi="Times New Roman" w:cs="Times New Roman"/>
        </w:rPr>
        <w:t>Ensured complete data insertion while maintaining the integrity of critical columns like entity.</w:t>
      </w:r>
    </w:p>
    <w:p w14:paraId="113CCB8E" w14:textId="77777777" w:rsidR="00C71074" w:rsidRPr="00293C88" w:rsidRDefault="00C71074" w:rsidP="00C71074">
      <w:pPr>
        <w:pStyle w:val="Heading3"/>
        <w:rPr>
          <w:rFonts w:ascii="Times New Roman" w:hAnsi="Times New Roman" w:cs="Times New Roman"/>
        </w:rPr>
      </w:pPr>
      <w:r w:rsidRPr="00293C88">
        <w:rPr>
          <w:rFonts w:ascii="Times New Roman" w:hAnsi="Times New Roman" w:cs="Times New Roman"/>
        </w:rPr>
        <w:t>Highlights of My Approach</w:t>
      </w:r>
    </w:p>
    <w:p w14:paraId="6459B26B" w14:textId="77777777" w:rsidR="00C71074" w:rsidRPr="00C71074" w:rsidRDefault="00C71074" w:rsidP="00C71074">
      <w:pPr>
        <w:numPr>
          <w:ilvl w:val="0"/>
          <w:numId w:val="21"/>
        </w:numPr>
        <w:rPr>
          <w:rFonts w:ascii="Times New Roman" w:hAnsi="Times New Roman" w:cs="Times New Roman"/>
        </w:rPr>
      </w:pPr>
      <w:r w:rsidRPr="00C71074">
        <w:rPr>
          <w:rFonts w:ascii="Times New Roman" w:hAnsi="Times New Roman" w:cs="Times New Roman"/>
          <w:b/>
          <w:bCs/>
        </w:rPr>
        <w:t>Efficiency</w:t>
      </w:r>
      <w:r w:rsidRPr="00C71074">
        <w:rPr>
          <w:rFonts w:ascii="Times New Roman" w:hAnsi="Times New Roman" w:cs="Times New Roman"/>
        </w:rPr>
        <w:t>: Optimized storage operations through batch processing, significantly reducing the risk of timeouts.</w:t>
      </w:r>
    </w:p>
    <w:p w14:paraId="601E96AD" w14:textId="77777777" w:rsidR="00C71074" w:rsidRPr="00C71074" w:rsidRDefault="00C71074" w:rsidP="00C71074">
      <w:pPr>
        <w:numPr>
          <w:ilvl w:val="0"/>
          <w:numId w:val="21"/>
        </w:numPr>
        <w:rPr>
          <w:rFonts w:ascii="Times New Roman" w:hAnsi="Times New Roman" w:cs="Times New Roman"/>
        </w:rPr>
      </w:pPr>
      <w:r w:rsidRPr="00C71074">
        <w:rPr>
          <w:rFonts w:ascii="Times New Roman" w:hAnsi="Times New Roman" w:cs="Times New Roman"/>
          <w:b/>
          <w:bCs/>
        </w:rPr>
        <w:t>Data Integrity</w:t>
      </w:r>
      <w:r w:rsidRPr="00C71074">
        <w:rPr>
          <w:rFonts w:ascii="Times New Roman" w:hAnsi="Times New Roman" w:cs="Times New Roman"/>
        </w:rPr>
        <w:t>: Cleared old collections before insertion to ensure clean and accurate datasets.</w:t>
      </w:r>
    </w:p>
    <w:p w14:paraId="10874298" w14:textId="77777777" w:rsidR="00C71074" w:rsidRPr="00C71074" w:rsidRDefault="00C71074" w:rsidP="00C71074">
      <w:pPr>
        <w:numPr>
          <w:ilvl w:val="0"/>
          <w:numId w:val="21"/>
        </w:numPr>
        <w:rPr>
          <w:rFonts w:ascii="Times New Roman" w:hAnsi="Times New Roman" w:cs="Times New Roman"/>
        </w:rPr>
      </w:pPr>
      <w:r w:rsidRPr="00C71074">
        <w:rPr>
          <w:rFonts w:ascii="Times New Roman" w:hAnsi="Times New Roman" w:cs="Times New Roman"/>
          <w:b/>
          <w:bCs/>
        </w:rPr>
        <w:t>Error Resilience</w:t>
      </w:r>
      <w:r w:rsidRPr="00C71074">
        <w:rPr>
          <w:rFonts w:ascii="Times New Roman" w:hAnsi="Times New Roman" w:cs="Times New Roman"/>
        </w:rPr>
        <w:t>: Designed robust error handling and logging mechanisms for transparency and debugging.</w:t>
      </w:r>
    </w:p>
    <w:p w14:paraId="4916E79A" w14:textId="77777777" w:rsidR="00C71074" w:rsidRPr="00293C88" w:rsidRDefault="00C71074" w:rsidP="00C71074">
      <w:pPr>
        <w:rPr>
          <w:rFonts w:ascii="Times New Roman" w:hAnsi="Times New Roman" w:cs="Times New Roman"/>
          <w:lang w:val="en-GB"/>
        </w:rPr>
      </w:pPr>
    </w:p>
    <w:p w14:paraId="781F94D9" w14:textId="77777777" w:rsidR="007E343E" w:rsidRPr="00293C88" w:rsidRDefault="007E343E" w:rsidP="00C71074">
      <w:pPr>
        <w:rPr>
          <w:rFonts w:ascii="Times New Roman" w:hAnsi="Times New Roman" w:cs="Times New Roman"/>
          <w:lang w:val="en-GB"/>
        </w:rPr>
      </w:pPr>
    </w:p>
    <w:p w14:paraId="497E8EC7" w14:textId="7E148DFB" w:rsidR="007E343E" w:rsidRPr="00293C88" w:rsidRDefault="00054409" w:rsidP="00054409">
      <w:pPr>
        <w:pStyle w:val="Heading2"/>
        <w:rPr>
          <w:rFonts w:ascii="Times New Roman" w:hAnsi="Times New Roman" w:cs="Times New Roman"/>
          <w:lang w:val="en-GB"/>
        </w:rPr>
      </w:pPr>
      <w:r w:rsidRPr="00293C88">
        <w:rPr>
          <w:rFonts w:ascii="Times New Roman" w:hAnsi="Times New Roman" w:cs="Times New Roman"/>
          <w:lang w:val="en-GB"/>
        </w:rPr>
        <w:t>Step 4:</w:t>
      </w:r>
      <w:r w:rsidR="00904B7B" w:rsidRPr="00293C88">
        <w:rPr>
          <w:rFonts w:ascii="Times New Roman" w:hAnsi="Times New Roman" w:cs="Times New Roman"/>
          <w:lang w:val="en-GB"/>
        </w:rPr>
        <w:t xml:space="preserve"> Analysis</w:t>
      </w:r>
    </w:p>
    <w:p w14:paraId="406CD2C4" w14:textId="77777777" w:rsidR="00904B7B" w:rsidRPr="00904B7B" w:rsidRDefault="00904B7B" w:rsidP="00904B7B">
      <w:pPr>
        <w:rPr>
          <w:rFonts w:ascii="Times New Roman" w:hAnsi="Times New Roman" w:cs="Times New Roman"/>
        </w:rPr>
      </w:pPr>
      <w:r w:rsidRPr="00904B7B">
        <w:rPr>
          <w:rFonts w:ascii="Times New Roman" w:hAnsi="Times New Roman" w:cs="Times New Roman"/>
        </w:rPr>
        <w:t>I conducted an in-depth analysis of the cleaned datasets stored in MongoDB to extract key insights and identify trends. The datasets analyzed included:</w:t>
      </w:r>
    </w:p>
    <w:p w14:paraId="29DE90D5" w14:textId="77777777" w:rsidR="00904B7B" w:rsidRPr="00904B7B" w:rsidRDefault="00904B7B" w:rsidP="00904B7B">
      <w:pPr>
        <w:numPr>
          <w:ilvl w:val="0"/>
          <w:numId w:val="22"/>
        </w:numPr>
        <w:rPr>
          <w:rFonts w:ascii="Times New Roman" w:hAnsi="Times New Roman" w:cs="Times New Roman"/>
        </w:rPr>
      </w:pPr>
      <w:r w:rsidRPr="00904B7B">
        <w:rPr>
          <w:rFonts w:ascii="Times New Roman" w:hAnsi="Times New Roman" w:cs="Times New Roman"/>
        </w:rPr>
        <w:t>covid-vaccinations-vs-covid-death-rate</w:t>
      </w:r>
    </w:p>
    <w:p w14:paraId="5A66F6DF" w14:textId="77777777" w:rsidR="00904B7B" w:rsidRPr="00904B7B" w:rsidRDefault="00904B7B" w:rsidP="00904B7B">
      <w:pPr>
        <w:numPr>
          <w:ilvl w:val="0"/>
          <w:numId w:val="22"/>
        </w:numPr>
        <w:rPr>
          <w:rFonts w:ascii="Times New Roman" w:hAnsi="Times New Roman" w:cs="Times New Roman"/>
        </w:rPr>
      </w:pPr>
      <w:r w:rsidRPr="00904B7B">
        <w:rPr>
          <w:rFonts w:ascii="Times New Roman" w:hAnsi="Times New Roman" w:cs="Times New Roman"/>
        </w:rPr>
        <w:t>covid-vaccine-doses-by-manufacturer</w:t>
      </w:r>
    </w:p>
    <w:p w14:paraId="3B19AB65" w14:textId="77777777" w:rsidR="00904B7B" w:rsidRPr="00904B7B" w:rsidRDefault="00904B7B" w:rsidP="00904B7B">
      <w:pPr>
        <w:numPr>
          <w:ilvl w:val="0"/>
          <w:numId w:val="22"/>
        </w:numPr>
        <w:rPr>
          <w:rFonts w:ascii="Times New Roman" w:hAnsi="Times New Roman" w:cs="Times New Roman"/>
        </w:rPr>
      </w:pPr>
      <w:r w:rsidRPr="00904B7B">
        <w:rPr>
          <w:rFonts w:ascii="Times New Roman" w:hAnsi="Times New Roman" w:cs="Times New Roman"/>
        </w:rPr>
        <w:t>OECD_health_expenditure</w:t>
      </w:r>
    </w:p>
    <w:p w14:paraId="62D1081F" w14:textId="77777777" w:rsidR="00904B7B" w:rsidRPr="00904B7B" w:rsidRDefault="00904B7B" w:rsidP="00904B7B">
      <w:pPr>
        <w:numPr>
          <w:ilvl w:val="0"/>
          <w:numId w:val="22"/>
        </w:numPr>
        <w:rPr>
          <w:rFonts w:ascii="Times New Roman" w:hAnsi="Times New Roman" w:cs="Times New Roman"/>
        </w:rPr>
      </w:pPr>
      <w:r w:rsidRPr="00904B7B">
        <w:rPr>
          <w:rFonts w:ascii="Times New Roman" w:hAnsi="Times New Roman" w:cs="Times New Roman"/>
        </w:rPr>
        <w:t>united-states-rates-of-covid-19-deaths-by-vaccination-status</w:t>
      </w:r>
    </w:p>
    <w:p w14:paraId="08318394" w14:textId="77777777" w:rsidR="00904B7B" w:rsidRPr="00293C88" w:rsidRDefault="00904B7B" w:rsidP="00904B7B">
      <w:pPr>
        <w:pStyle w:val="Heading3"/>
        <w:rPr>
          <w:rFonts w:ascii="Times New Roman" w:hAnsi="Times New Roman" w:cs="Times New Roman"/>
        </w:rPr>
      </w:pPr>
      <w:r w:rsidRPr="00293C88">
        <w:rPr>
          <w:rFonts w:ascii="Times New Roman" w:hAnsi="Times New Roman" w:cs="Times New Roman"/>
        </w:rPr>
        <w:t>Analysis Workflow</w:t>
      </w:r>
    </w:p>
    <w:p w14:paraId="6E9170F9" w14:textId="77777777" w:rsidR="00904B7B" w:rsidRPr="00904B7B" w:rsidRDefault="00904B7B" w:rsidP="00904B7B">
      <w:pPr>
        <w:ind w:left="360"/>
        <w:rPr>
          <w:rFonts w:ascii="Times New Roman" w:hAnsi="Times New Roman" w:cs="Times New Roman"/>
          <w:b/>
          <w:bCs/>
        </w:rPr>
      </w:pPr>
      <w:r w:rsidRPr="00904B7B">
        <w:rPr>
          <w:rFonts w:ascii="Times New Roman" w:hAnsi="Times New Roman" w:cs="Times New Roman"/>
          <w:b/>
          <w:bCs/>
        </w:rPr>
        <w:t>Data Loading</w:t>
      </w:r>
    </w:p>
    <w:p w14:paraId="5CA7E0BD" w14:textId="77777777" w:rsidR="00904B7B" w:rsidRPr="00904B7B" w:rsidRDefault="00904B7B" w:rsidP="00904B7B">
      <w:pPr>
        <w:numPr>
          <w:ilvl w:val="0"/>
          <w:numId w:val="23"/>
        </w:numPr>
        <w:tabs>
          <w:tab w:val="clear" w:pos="720"/>
          <w:tab w:val="num" w:pos="1080"/>
        </w:tabs>
        <w:ind w:left="1080"/>
        <w:rPr>
          <w:rFonts w:ascii="Times New Roman" w:hAnsi="Times New Roman" w:cs="Times New Roman"/>
        </w:rPr>
      </w:pPr>
      <w:r w:rsidRPr="00904B7B">
        <w:rPr>
          <w:rFonts w:ascii="Times New Roman" w:hAnsi="Times New Roman" w:cs="Times New Roman"/>
        </w:rPr>
        <w:t>Connected to MongoDB and loaded the datasets into Pandas DataFrames for analysis.</w:t>
      </w:r>
    </w:p>
    <w:p w14:paraId="2F659C3C" w14:textId="77777777" w:rsidR="00904B7B" w:rsidRPr="00904B7B" w:rsidRDefault="00904B7B" w:rsidP="00904B7B">
      <w:pPr>
        <w:numPr>
          <w:ilvl w:val="0"/>
          <w:numId w:val="23"/>
        </w:numPr>
        <w:tabs>
          <w:tab w:val="clear" w:pos="720"/>
          <w:tab w:val="num" w:pos="1080"/>
        </w:tabs>
        <w:ind w:left="1080"/>
        <w:rPr>
          <w:rFonts w:ascii="Times New Roman" w:hAnsi="Times New Roman" w:cs="Times New Roman"/>
        </w:rPr>
      </w:pPr>
      <w:r w:rsidRPr="00904B7B">
        <w:rPr>
          <w:rFonts w:ascii="Times New Roman" w:hAnsi="Times New Roman" w:cs="Times New Roman"/>
        </w:rPr>
        <w:t>Ensured a clean import by excluding MongoDB’s _id fields from the DataFrames.</w:t>
      </w:r>
    </w:p>
    <w:p w14:paraId="68278103" w14:textId="77777777" w:rsidR="00904B7B" w:rsidRPr="00904B7B" w:rsidRDefault="00904B7B" w:rsidP="00904B7B">
      <w:pPr>
        <w:ind w:left="360"/>
        <w:rPr>
          <w:rFonts w:ascii="Times New Roman" w:hAnsi="Times New Roman" w:cs="Times New Roman"/>
          <w:b/>
          <w:bCs/>
        </w:rPr>
      </w:pPr>
      <w:r w:rsidRPr="00904B7B">
        <w:rPr>
          <w:rFonts w:ascii="Times New Roman" w:hAnsi="Times New Roman" w:cs="Times New Roman"/>
          <w:b/>
          <w:bCs/>
        </w:rPr>
        <w:t>Initial Exploration</w:t>
      </w:r>
    </w:p>
    <w:p w14:paraId="4E8D3A6A" w14:textId="77777777" w:rsidR="00904B7B" w:rsidRPr="00904B7B" w:rsidRDefault="00904B7B" w:rsidP="00904B7B">
      <w:pPr>
        <w:numPr>
          <w:ilvl w:val="0"/>
          <w:numId w:val="24"/>
        </w:numPr>
        <w:tabs>
          <w:tab w:val="clear" w:pos="720"/>
          <w:tab w:val="num" w:pos="1080"/>
        </w:tabs>
        <w:ind w:left="1080"/>
        <w:rPr>
          <w:rFonts w:ascii="Times New Roman" w:hAnsi="Times New Roman" w:cs="Times New Roman"/>
        </w:rPr>
      </w:pPr>
      <w:r w:rsidRPr="00904B7B">
        <w:rPr>
          <w:rFonts w:ascii="Times New Roman" w:hAnsi="Times New Roman" w:cs="Times New Roman"/>
        </w:rPr>
        <w:t>Reviewed the structure of each dataset using .info() and .describe() to understand distributions, data types, and potential issues.</w:t>
      </w:r>
    </w:p>
    <w:p w14:paraId="1B06C4AF" w14:textId="77777777" w:rsidR="00904B7B" w:rsidRPr="00904B7B" w:rsidRDefault="00904B7B" w:rsidP="00904B7B">
      <w:pPr>
        <w:numPr>
          <w:ilvl w:val="0"/>
          <w:numId w:val="24"/>
        </w:numPr>
        <w:tabs>
          <w:tab w:val="clear" w:pos="720"/>
          <w:tab w:val="num" w:pos="1080"/>
        </w:tabs>
        <w:ind w:left="1080"/>
        <w:rPr>
          <w:rFonts w:ascii="Times New Roman" w:hAnsi="Times New Roman" w:cs="Times New Roman"/>
        </w:rPr>
      </w:pPr>
      <w:r w:rsidRPr="00904B7B">
        <w:rPr>
          <w:rFonts w:ascii="Times New Roman" w:hAnsi="Times New Roman" w:cs="Times New Roman"/>
        </w:rPr>
        <w:t>Checked for null values and identified columns requiring further cleaning or transformation, such as date or numeric formats.</w:t>
      </w:r>
    </w:p>
    <w:p w14:paraId="6DB42EAF" w14:textId="77777777" w:rsidR="00904B7B" w:rsidRPr="00293C88" w:rsidRDefault="00904B7B" w:rsidP="00904B7B">
      <w:pPr>
        <w:pStyle w:val="Heading3"/>
        <w:rPr>
          <w:rFonts w:ascii="Times New Roman" w:hAnsi="Times New Roman" w:cs="Times New Roman"/>
        </w:rPr>
      </w:pPr>
      <w:r w:rsidRPr="00293C88">
        <w:rPr>
          <w:rFonts w:ascii="Times New Roman" w:hAnsi="Times New Roman" w:cs="Times New Roman"/>
        </w:rPr>
        <w:t>Dataset-Specific Analyses</w:t>
      </w:r>
    </w:p>
    <w:p w14:paraId="346FE9DC" w14:textId="77777777" w:rsidR="00904B7B" w:rsidRPr="00904B7B" w:rsidRDefault="00904B7B" w:rsidP="00904B7B">
      <w:pPr>
        <w:ind w:left="360"/>
        <w:rPr>
          <w:rFonts w:ascii="Times New Roman" w:hAnsi="Times New Roman" w:cs="Times New Roman"/>
          <w:b/>
          <w:bCs/>
        </w:rPr>
      </w:pPr>
      <w:r w:rsidRPr="00904B7B">
        <w:rPr>
          <w:rFonts w:ascii="Times New Roman" w:hAnsi="Times New Roman" w:cs="Times New Roman"/>
          <w:b/>
          <w:bCs/>
        </w:rPr>
        <w:t>COVID Vaccinations vs COVID Death Rate</w:t>
      </w:r>
    </w:p>
    <w:p w14:paraId="446B612E" w14:textId="77777777" w:rsidR="00904B7B" w:rsidRPr="00904B7B" w:rsidRDefault="00904B7B" w:rsidP="00904B7B">
      <w:pPr>
        <w:numPr>
          <w:ilvl w:val="0"/>
          <w:numId w:val="25"/>
        </w:numPr>
        <w:tabs>
          <w:tab w:val="clear" w:pos="720"/>
          <w:tab w:val="num" w:pos="1080"/>
        </w:tabs>
        <w:ind w:left="1080"/>
        <w:rPr>
          <w:rFonts w:ascii="Times New Roman" w:hAnsi="Times New Roman" w:cs="Times New Roman"/>
        </w:rPr>
      </w:pPr>
      <w:r w:rsidRPr="00904B7B">
        <w:rPr>
          <w:rFonts w:ascii="Times New Roman" w:hAnsi="Times New Roman" w:cs="Times New Roman"/>
        </w:rPr>
        <w:t>Calculated average vaccination rates per hundred people by country, identifying top performers.</w:t>
      </w:r>
    </w:p>
    <w:p w14:paraId="667C0DC1" w14:textId="77777777" w:rsidR="00904B7B" w:rsidRPr="00904B7B" w:rsidRDefault="00904B7B" w:rsidP="00904B7B">
      <w:pPr>
        <w:numPr>
          <w:ilvl w:val="0"/>
          <w:numId w:val="25"/>
        </w:numPr>
        <w:tabs>
          <w:tab w:val="clear" w:pos="720"/>
          <w:tab w:val="num" w:pos="1080"/>
        </w:tabs>
        <w:ind w:left="1080"/>
        <w:rPr>
          <w:rFonts w:ascii="Times New Roman" w:hAnsi="Times New Roman" w:cs="Times New Roman"/>
        </w:rPr>
      </w:pPr>
      <w:r w:rsidRPr="00904B7B">
        <w:rPr>
          <w:rFonts w:ascii="Times New Roman" w:hAnsi="Times New Roman" w:cs="Times New Roman"/>
        </w:rPr>
        <w:lastRenderedPageBreak/>
        <w:t>Examined correlations between vaccination rates and COVID-19 death rates (7-day rolling averages), uncovering key relationships.</w:t>
      </w:r>
    </w:p>
    <w:p w14:paraId="4028A278" w14:textId="77777777" w:rsidR="00904B7B" w:rsidRPr="00904B7B" w:rsidRDefault="00904B7B" w:rsidP="00904B7B">
      <w:pPr>
        <w:ind w:left="360"/>
        <w:rPr>
          <w:rFonts w:ascii="Times New Roman" w:hAnsi="Times New Roman" w:cs="Times New Roman"/>
          <w:b/>
          <w:bCs/>
        </w:rPr>
      </w:pPr>
      <w:r w:rsidRPr="00904B7B">
        <w:rPr>
          <w:rFonts w:ascii="Times New Roman" w:hAnsi="Times New Roman" w:cs="Times New Roman"/>
          <w:b/>
          <w:bCs/>
        </w:rPr>
        <w:t>COVID Vaccine Doses by Manufacturer</w:t>
      </w:r>
    </w:p>
    <w:p w14:paraId="71EDAB02" w14:textId="77777777" w:rsidR="00904B7B" w:rsidRPr="00904B7B" w:rsidRDefault="00904B7B" w:rsidP="00904B7B">
      <w:pPr>
        <w:numPr>
          <w:ilvl w:val="0"/>
          <w:numId w:val="26"/>
        </w:numPr>
        <w:tabs>
          <w:tab w:val="clear" w:pos="720"/>
          <w:tab w:val="num" w:pos="1080"/>
        </w:tabs>
        <w:ind w:left="1080"/>
        <w:rPr>
          <w:rFonts w:ascii="Times New Roman" w:hAnsi="Times New Roman" w:cs="Times New Roman"/>
        </w:rPr>
      </w:pPr>
      <w:r w:rsidRPr="00904B7B">
        <w:rPr>
          <w:rFonts w:ascii="Times New Roman" w:hAnsi="Times New Roman" w:cs="Times New Roman"/>
        </w:rPr>
        <w:t>Aggregated cumulative doses by manufacturer across all entities to determine global distribution leaders.</w:t>
      </w:r>
    </w:p>
    <w:p w14:paraId="45C66EA0" w14:textId="77777777" w:rsidR="00904B7B" w:rsidRPr="00904B7B" w:rsidRDefault="00904B7B" w:rsidP="00904B7B">
      <w:pPr>
        <w:ind w:left="360"/>
        <w:rPr>
          <w:rFonts w:ascii="Times New Roman" w:hAnsi="Times New Roman" w:cs="Times New Roman"/>
          <w:b/>
          <w:bCs/>
        </w:rPr>
      </w:pPr>
      <w:r w:rsidRPr="00904B7B">
        <w:rPr>
          <w:rFonts w:ascii="Times New Roman" w:hAnsi="Times New Roman" w:cs="Times New Roman"/>
          <w:b/>
          <w:bCs/>
        </w:rPr>
        <w:t>OECD Health Expenditure</w:t>
      </w:r>
    </w:p>
    <w:p w14:paraId="688ED68D" w14:textId="77777777" w:rsidR="00904B7B" w:rsidRPr="00904B7B" w:rsidRDefault="00904B7B" w:rsidP="00904B7B">
      <w:pPr>
        <w:numPr>
          <w:ilvl w:val="0"/>
          <w:numId w:val="27"/>
        </w:numPr>
        <w:tabs>
          <w:tab w:val="clear" w:pos="720"/>
          <w:tab w:val="num" w:pos="1080"/>
        </w:tabs>
        <w:ind w:left="1080"/>
        <w:rPr>
          <w:rFonts w:ascii="Times New Roman" w:hAnsi="Times New Roman" w:cs="Times New Roman"/>
        </w:rPr>
      </w:pPr>
      <w:r w:rsidRPr="00904B7B">
        <w:rPr>
          <w:rFonts w:ascii="Times New Roman" w:hAnsi="Times New Roman" w:cs="Times New Roman"/>
        </w:rPr>
        <w:t>Computed average health expenditures by country and ranked top reference areas for healthcare spending.</w:t>
      </w:r>
    </w:p>
    <w:p w14:paraId="4AC9C4AD" w14:textId="77777777" w:rsidR="00904B7B" w:rsidRPr="00904B7B" w:rsidRDefault="00904B7B" w:rsidP="00904B7B">
      <w:pPr>
        <w:ind w:left="360"/>
        <w:rPr>
          <w:rFonts w:ascii="Times New Roman" w:hAnsi="Times New Roman" w:cs="Times New Roman"/>
          <w:b/>
          <w:bCs/>
        </w:rPr>
      </w:pPr>
      <w:r w:rsidRPr="00904B7B">
        <w:rPr>
          <w:rFonts w:ascii="Times New Roman" w:hAnsi="Times New Roman" w:cs="Times New Roman"/>
          <w:b/>
          <w:bCs/>
        </w:rPr>
        <w:t>US Death Rates by Vaccination Status</w:t>
      </w:r>
    </w:p>
    <w:p w14:paraId="398AF871" w14:textId="77777777" w:rsidR="00904B7B" w:rsidRPr="00904B7B" w:rsidRDefault="00904B7B" w:rsidP="00904B7B">
      <w:pPr>
        <w:numPr>
          <w:ilvl w:val="0"/>
          <w:numId w:val="28"/>
        </w:numPr>
        <w:tabs>
          <w:tab w:val="clear" w:pos="720"/>
          <w:tab w:val="num" w:pos="1080"/>
        </w:tabs>
        <w:ind w:left="1080"/>
        <w:rPr>
          <w:rFonts w:ascii="Times New Roman" w:hAnsi="Times New Roman" w:cs="Times New Roman"/>
        </w:rPr>
      </w:pPr>
      <w:r w:rsidRPr="00904B7B">
        <w:rPr>
          <w:rFonts w:ascii="Times New Roman" w:hAnsi="Times New Roman" w:cs="Times New Roman"/>
        </w:rPr>
        <w:t>Analyzed weekly death rates for the 80+ age group, highlighting temporal trends in unvaccinated populations.</w:t>
      </w:r>
    </w:p>
    <w:p w14:paraId="2369C77E" w14:textId="77777777" w:rsidR="00904B7B" w:rsidRPr="00904B7B" w:rsidRDefault="00904B7B" w:rsidP="00904B7B">
      <w:pPr>
        <w:ind w:left="360"/>
        <w:rPr>
          <w:rFonts w:ascii="Times New Roman" w:hAnsi="Times New Roman" w:cs="Times New Roman"/>
          <w:b/>
          <w:bCs/>
        </w:rPr>
      </w:pPr>
      <w:r w:rsidRPr="00904B7B">
        <w:rPr>
          <w:rFonts w:ascii="Times New Roman" w:hAnsi="Times New Roman" w:cs="Times New Roman"/>
          <w:b/>
          <w:bCs/>
        </w:rPr>
        <w:t>Correlation and Integration</w:t>
      </w:r>
    </w:p>
    <w:p w14:paraId="2C16E858" w14:textId="77777777" w:rsidR="00904B7B" w:rsidRPr="00904B7B" w:rsidRDefault="00904B7B" w:rsidP="00904B7B">
      <w:pPr>
        <w:numPr>
          <w:ilvl w:val="0"/>
          <w:numId w:val="29"/>
        </w:numPr>
        <w:tabs>
          <w:tab w:val="clear" w:pos="720"/>
          <w:tab w:val="num" w:pos="1080"/>
        </w:tabs>
        <w:ind w:left="1080"/>
        <w:rPr>
          <w:rFonts w:ascii="Times New Roman" w:hAnsi="Times New Roman" w:cs="Times New Roman"/>
        </w:rPr>
      </w:pPr>
      <w:r w:rsidRPr="00904B7B">
        <w:rPr>
          <w:rFonts w:ascii="Times New Roman" w:hAnsi="Times New Roman" w:cs="Times New Roman"/>
        </w:rPr>
        <w:t>Generated correlation matrices for numerical columns to explore relationships within each dataset.</w:t>
      </w:r>
    </w:p>
    <w:p w14:paraId="05DC3AF5" w14:textId="77777777" w:rsidR="00904B7B" w:rsidRPr="00904B7B" w:rsidRDefault="00904B7B" w:rsidP="00904B7B">
      <w:pPr>
        <w:numPr>
          <w:ilvl w:val="0"/>
          <w:numId w:val="29"/>
        </w:numPr>
        <w:tabs>
          <w:tab w:val="clear" w:pos="720"/>
          <w:tab w:val="num" w:pos="1080"/>
        </w:tabs>
        <w:ind w:left="1080"/>
        <w:rPr>
          <w:rFonts w:ascii="Times New Roman" w:hAnsi="Times New Roman" w:cs="Times New Roman"/>
        </w:rPr>
      </w:pPr>
      <w:r w:rsidRPr="00904B7B">
        <w:rPr>
          <w:rFonts w:ascii="Times New Roman" w:hAnsi="Times New Roman" w:cs="Times New Roman"/>
        </w:rPr>
        <w:t>Investigated opportunities to merge datasets based on shared fields like country or time periods to enhance insights.</w:t>
      </w:r>
    </w:p>
    <w:p w14:paraId="6CCE8B50" w14:textId="77777777" w:rsidR="00904B7B" w:rsidRPr="00293C88" w:rsidRDefault="00904B7B" w:rsidP="00904B7B">
      <w:pPr>
        <w:pStyle w:val="Heading3"/>
        <w:rPr>
          <w:rFonts w:ascii="Times New Roman" w:hAnsi="Times New Roman" w:cs="Times New Roman"/>
        </w:rPr>
      </w:pPr>
      <w:r w:rsidRPr="00293C88">
        <w:rPr>
          <w:rFonts w:ascii="Times New Roman" w:hAnsi="Times New Roman" w:cs="Times New Roman"/>
        </w:rPr>
        <w:t>Key Outcomes</w:t>
      </w:r>
    </w:p>
    <w:p w14:paraId="4AC372C0" w14:textId="77777777" w:rsidR="00904B7B" w:rsidRPr="00904B7B" w:rsidRDefault="00904B7B" w:rsidP="00904B7B">
      <w:pPr>
        <w:numPr>
          <w:ilvl w:val="0"/>
          <w:numId w:val="30"/>
        </w:numPr>
        <w:rPr>
          <w:rFonts w:ascii="Times New Roman" w:hAnsi="Times New Roman" w:cs="Times New Roman"/>
        </w:rPr>
      </w:pPr>
      <w:r w:rsidRPr="00904B7B">
        <w:rPr>
          <w:rFonts w:ascii="Times New Roman" w:hAnsi="Times New Roman" w:cs="Times New Roman"/>
          <w:b/>
          <w:bCs/>
        </w:rPr>
        <w:t>Insightful Trends</w:t>
      </w:r>
      <w:r w:rsidRPr="00904B7B">
        <w:rPr>
          <w:rFonts w:ascii="Times New Roman" w:hAnsi="Times New Roman" w:cs="Times New Roman"/>
        </w:rPr>
        <w:t>: Extracted meaningful patterns in vaccination rates, healthcare spending, and mortality.</w:t>
      </w:r>
    </w:p>
    <w:p w14:paraId="4715FECD" w14:textId="77777777" w:rsidR="00904B7B" w:rsidRPr="00904B7B" w:rsidRDefault="00904B7B" w:rsidP="00904B7B">
      <w:pPr>
        <w:numPr>
          <w:ilvl w:val="0"/>
          <w:numId w:val="30"/>
        </w:numPr>
        <w:rPr>
          <w:rFonts w:ascii="Times New Roman" w:hAnsi="Times New Roman" w:cs="Times New Roman"/>
        </w:rPr>
      </w:pPr>
      <w:r w:rsidRPr="00904B7B">
        <w:rPr>
          <w:rFonts w:ascii="Times New Roman" w:hAnsi="Times New Roman" w:cs="Times New Roman"/>
          <w:b/>
          <w:bCs/>
        </w:rPr>
        <w:t>Correlation Highlights</w:t>
      </w:r>
      <w:r w:rsidRPr="00904B7B">
        <w:rPr>
          <w:rFonts w:ascii="Times New Roman" w:hAnsi="Times New Roman" w:cs="Times New Roman"/>
        </w:rPr>
        <w:t>: Identified significant relationships within and across datasets, paving the way for deeper analysis.</w:t>
      </w:r>
    </w:p>
    <w:p w14:paraId="31DCCA27" w14:textId="77777777" w:rsidR="00904B7B" w:rsidRPr="00904B7B" w:rsidRDefault="00904B7B" w:rsidP="00904B7B">
      <w:pPr>
        <w:numPr>
          <w:ilvl w:val="0"/>
          <w:numId w:val="30"/>
        </w:numPr>
        <w:rPr>
          <w:rFonts w:ascii="Times New Roman" w:hAnsi="Times New Roman" w:cs="Times New Roman"/>
        </w:rPr>
      </w:pPr>
      <w:r w:rsidRPr="00904B7B">
        <w:rPr>
          <w:rFonts w:ascii="Times New Roman" w:hAnsi="Times New Roman" w:cs="Times New Roman"/>
          <w:b/>
          <w:bCs/>
        </w:rPr>
        <w:t>Integration Opportunities</w:t>
      </w:r>
      <w:r w:rsidRPr="00904B7B">
        <w:rPr>
          <w:rFonts w:ascii="Times New Roman" w:hAnsi="Times New Roman" w:cs="Times New Roman"/>
        </w:rPr>
        <w:t>: Explored preliminary steps for merging datasets, aligning them for unified insights.</w:t>
      </w:r>
    </w:p>
    <w:p w14:paraId="5E5016F8" w14:textId="77777777" w:rsidR="00904B7B" w:rsidRPr="00293C88" w:rsidRDefault="00904B7B" w:rsidP="00904B7B">
      <w:pPr>
        <w:rPr>
          <w:rFonts w:ascii="Times New Roman" w:hAnsi="Times New Roman" w:cs="Times New Roman"/>
          <w:lang w:val="en-GB"/>
        </w:rPr>
      </w:pPr>
    </w:p>
    <w:p w14:paraId="4006ACA5" w14:textId="77777777" w:rsidR="0011557C" w:rsidRPr="00293C88" w:rsidRDefault="0011557C" w:rsidP="00904B7B">
      <w:pPr>
        <w:rPr>
          <w:rFonts w:ascii="Times New Roman" w:hAnsi="Times New Roman" w:cs="Times New Roman"/>
          <w:lang w:val="en-GB"/>
        </w:rPr>
      </w:pPr>
    </w:p>
    <w:p w14:paraId="0F021E2E" w14:textId="00C85A1A" w:rsidR="0011557C" w:rsidRPr="00293C88" w:rsidRDefault="0011557C" w:rsidP="0011557C">
      <w:pPr>
        <w:pStyle w:val="Heading2"/>
        <w:rPr>
          <w:rFonts w:ascii="Times New Roman" w:hAnsi="Times New Roman" w:cs="Times New Roman"/>
          <w:lang w:val="en-GB"/>
        </w:rPr>
      </w:pPr>
      <w:r w:rsidRPr="00293C88">
        <w:rPr>
          <w:rFonts w:ascii="Times New Roman" w:hAnsi="Times New Roman" w:cs="Times New Roman"/>
          <w:lang w:val="en-GB"/>
        </w:rPr>
        <w:t>Step 5: Visualization</w:t>
      </w:r>
    </w:p>
    <w:p w14:paraId="1B59D3DD" w14:textId="77777777" w:rsidR="00F03B00" w:rsidRPr="00F03B00" w:rsidRDefault="00F03B00" w:rsidP="00F03B00">
      <w:pPr>
        <w:rPr>
          <w:rFonts w:ascii="Times New Roman" w:hAnsi="Times New Roman" w:cs="Times New Roman"/>
        </w:rPr>
      </w:pPr>
      <w:r w:rsidRPr="00F03B00">
        <w:rPr>
          <w:rFonts w:ascii="Times New Roman" w:hAnsi="Times New Roman" w:cs="Times New Roman"/>
        </w:rPr>
        <w:t>I developed a series of visualizations to illustrate key insights derived from the cleaned datasets stored in MongoDB. The datasets included:</w:t>
      </w:r>
    </w:p>
    <w:p w14:paraId="60219156" w14:textId="77777777" w:rsidR="00F03B00" w:rsidRPr="00F03B00" w:rsidRDefault="00F03B00" w:rsidP="00F03B00">
      <w:pPr>
        <w:numPr>
          <w:ilvl w:val="0"/>
          <w:numId w:val="31"/>
        </w:numPr>
        <w:rPr>
          <w:rFonts w:ascii="Times New Roman" w:hAnsi="Times New Roman" w:cs="Times New Roman"/>
        </w:rPr>
      </w:pPr>
      <w:r w:rsidRPr="00F03B00">
        <w:rPr>
          <w:rFonts w:ascii="Times New Roman" w:hAnsi="Times New Roman" w:cs="Times New Roman"/>
        </w:rPr>
        <w:t>covid-vaccinations-vs-covid-death-rate</w:t>
      </w:r>
    </w:p>
    <w:p w14:paraId="02D17819" w14:textId="77777777" w:rsidR="00F03B00" w:rsidRPr="00F03B00" w:rsidRDefault="00F03B00" w:rsidP="00F03B00">
      <w:pPr>
        <w:numPr>
          <w:ilvl w:val="0"/>
          <w:numId w:val="31"/>
        </w:numPr>
        <w:rPr>
          <w:rFonts w:ascii="Times New Roman" w:hAnsi="Times New Roman" w:cs="Times New Roman"/>
        </w:rPr>
      </w:pPr>
      <w:r w:rsidRPr="00F03B00">
        <w:rPr>
          <w:rFonts w:ascii="Times New Roman" w:hAnsi="Times New Roman" w:cs="Times New Roman"/>
        </w:rPr>
        <w:t>covid-vaccine-doses-by-manufacturer</w:t>
      </w:r>
    </w:p>
    <w:p w14:paraId="38F9011E" w14:textId="77777777" w:rsidR="00F03B00" w:rsidRPr="00F03B00" w:rsidRDefault="00F03B00" w:rsidP="00F03B00">
      <w:pPr>
        <w:numPr>
          <w:ilvl w:val="0"/>
          <w:numId w:val="31"/>
        </w:numPr>
        <w:rPr>
          <w:rFonts w:ascii="Times New Roman" w:hAnsi="Times New Roman" w:cs="Times New Roman"/>
        </w:rPr>
      </w:pPr>
      <w:r w:rsidRPr="00F03B00">
        <w:rPr>
          <w:rFonts w:ascii="Times New Roman" w:hAnsi="Times New Roman" w:cs="Times New Roman"/>
        </w:rPr>
        <w:t>OECD_health_expenditure</w:t>
      </w:r>
    </w:p>
    <w:p w14:paraId="43ACB1EB" w14:textId="77777777" w:rsidR="00F03B00" w:rsidRPr="00F03B00" w:rsidRDefault="00F03B00" w:rsidP="00F03B00">
      <w:pPr>
        <w:numPr>
          <w:ilvl w:val="0"/>
          <w:numId w:val="31"/>
        </w:numPr>
        <w:rPr>
          <w:rFonts w:ascii="Times New Roman" w:hAnsi="Times New Roman" w:cs="Times New Roman"/>
        </w:rPr>
      </w:pPr>
      <w:r w:rsidRPr="00F03B00">
        <w:rPr>
          <w:rFonts w:ascii="Times New Roman" w:hAnsi="Times New Roman" w:cs="Times New Roman"/>
        </w:rPr>
        <w:t>united-states-rates-of-covid-19-deaths-by-vaccination-status</w:t>
      </w:r>
    </w:p>
    <w:p w14:paraId="533262EE" w14:textId="77777777" w:rsidR="00F03B00" w:rsidRPr="00293C88" w:rsidRDefault="00F03B00" w:rsidP="006524AE">
      <w:pPr>
        <w:pStyle w:val="Heading3"/>
        <w:rPr>
          <w:rFonts w:ascii="Times New Roman" w:hAnsi="Times New Roman" w:cs="Times New Roman"/>
        </w:rPr>
      </w:pPr>
      <w:r w:rsidRPr="00293C88">
        <w:rPr>
          <w:rFonts w:ascii="Times New Roman" w:hAnsi="Times New Roman" w:cs="Times New Roman"/>
        </w:rPr>
        <w:t>Visualization Workflow</w:t>
      </w:r>
    </w:p>
    <w:p w14:paraId="4F0A2724" w14:textId="77777777" w:rsidR="00F03B00" w:rsidRPr="00F03B00" w:rsidRDefault="00F03B00" w:rsidP="006524AE">
      <w:pPr>
        <w:ind w:left="360"/>
        <w:rPr>
          <w:rFonts w:ascii="Times New Roman" w:hAnsi="Times New Roman" w:cs="Times New Roman"/>
          <w:b/>
          <w:bCs/>
        </w:rPr>
      </w:pPr>
      <w:r w:rsidRPr="00F03B00">
        <w:rPr>
          <w:rFonts w:ascii="Times New Roman" w:hAnsi="Times New Roman" w:cs="Times New Roman"/>
          <w:b/>
          <w:bCs/>
        </w:rPr>
        <w:t>Setup and Loading Data</w:t>
      </w:r>
    </w:p>
    <w:p w14:paraId="538C7262" w14:textId="77777777" w:rsidR="00F03B00" w:rsidRPr="00F03B00" w:rsidRDefault="00F03B00" w:rsidP="006524AE">
      <w:pPr>
        <w:numPr>
          <w:ilvl w:val="0"/>
          <w:numId w:val="32"/>
        </w:numPr>
        <w:tabs>
          <w:tab w:val="clear" w:pos="720"/>
          <w:tab w:val="num" w:pos="1080"/>
        </w:tabs>
        <w:ind w:left="1080"/>
        <w:rPr>
          <w:rFonts w:ascii="Times New Roman" w:hAnsi="Times New Roman" w:cs="Times New Roman"/>
        </w:rPr>
      </w:pPr>
      <w:r w:rsidRPr="00F03B00">
        <w:rPr>
          <w:rFonts w:ascii="Times New Roman" w:hAnsi="Times New Roman" w:cs="Times New Roman"/>
        </w:rPr>
        <w:t>Connected to MongoDB and loaded datasets into Pandas DataFrames for visualization.</w:t>
      </w:r>
    </w:p>
    <w:p w14:paraId="4E0CFF6E" w14:textId="77777777" w:rsidR="00F03B00" w:rsidRPr="00F03B00" w:rsidRDefault="00F03B00" w:rsidP="006524AE">
      <w:pPr>
        <w:numPr>
          <w:ilvl w:val="0"/>
          <w:numId w:val="32"/>
        </w:numPr>
        <w:tabs>
          <w:tab w:val="clear" w:pos="720"/>
          <w:tab w:val="num" w:pos="1080"/>
        </w:tabs>
        <w:ind w:left="1080"/>
        <w:rPr>
          <w:rFonts w:ascii="Times New Roman" w:hAnsi="Times New Roman" w:cs="Times New Roman"/>
        </w:rPr>
      </w:pPr>
      <w:r w:rsidRPr="00F03B00">
        <w:rPr>
          <w:rFonts w:ascii="Times New Roman" w:hAnsi="Times New Roman" w:cs="Times New Roman"/>
        </w:rPr>
        <w:t>Converted date columns to datetime for accurate time-series plots.</w:t>
      </w:r>
    </w:p>
    <w:p w14:paraId="63AFF307" w14:textId="77777777" w:rsidR="00F03B00" w:rsidRPr="00293C88" w:rsidRDefault="00F03B00" w:rsidP="006524AE">
      <w:pPr>
        <w:pStyle w:val="Heading3"/>
        <w:rPr>
          <w:rFonts w:ascii="Times New Roman" w:hAnsi="Times New Roman" w:cs="Times New Roman"/>
        </w:rPr>
      </w:pPr>
      <w:r w:rsidRPr="00293C88">
        <w:rPr>
          <w:rFonts w:ascii="Times New Roman" w:hAnsi="Times New Roman" w:cs="Times New Roman"/>
        </w:rPr>
        <w:lastRenderedPageBreak/>
        <w:t>Visualizations Created</w:t>
      </w:r>
    </w:p>
    <w:p w14:paraId="700B4C1A" w14:textId="77777777" w:rsidR="00F03B00" w:rsidRPr="00F03B00" w:rsidRDefault="00F03B00" w:rsidP="006524AE">
      <w:pPr>
        <w:ind w:left="360"/>
        <w:rPr>
          <w:rFonts w:ascii="Times New Roman" w:hAnsi="Times New Roman" w:cs="Times New Roman"/>
          <w:b/>
          <w:bCs/>
        </w:rPr>
      </w:pPr>
      <w:r w:rsidRPr="00F03B00">
        <w:rPr>
          <w:rFonts w:ascii="Times New Roman" w:hAnsi="Times New Roman" w:cs="Times New Roman"/>
          <w:b/>
          <w:bCs/>
        </w:rPr>
        <w:t>1. Vaccination Progress Over Time</w:t>
      </w:r>
    </w:p>
    <w:p w14:paraId="7C73653F" w14:textId="77777777" w:rsidR="00F03B00" w:rsidRPr="00F03B00" w:rsidRDefault="00F03B00" w:rsidP="006524AE">
      <w:pPr>
        <w:numPr>
          <w:ilvl w:val="0"/>
          <w:numId w:val="33"/>
        </w:numPr>
        <w:tabs>
          <w:tab w:val="clear" w:pos="720"/>
          <w:tab w:val="num" w:pos="1080"/>
        </w:tabs>
        <w:ind w:left="1080"/>
        <w:rPr>
          <w:rFonts w:ascii="Times New Roman" w:hAnsi="Times New Roman" w:cs="Times New Roman"/>
        </w:rPr>
      </w:pPr>
      <w:r w:rsidRPr="00F03B00">
        <w:rPr>
          <w:rFonts w:ascii="Times New Roman" w:hAnsi="Times New Roman" w:cs="Times New Roman"/>
        </w:rPr>
        <w:t>Line plot showing cumulative doses per hundred over time for a specific country (e.g., Australia).</w:t>
      </w:r>
    </w:p>
    <w:p w14:paraId="72001FFD" w14:textId="77777777" w:rsidR="00F03B00" w:rsidRPr="00F03B00" w:rsidRDefault="00F03B00" w:rsidP="006524AE">
      <w:pPr>
        <w:numPr>
          <w:ilvl w:val="0"/>
          <w:numId w:val="33"/>
        </w:numPr>
        <w:tabs>
          <w:tab w:val="clear" w:pos="720"/>
          <w:tab w:val="num" w:pos="1080"/>
        </w:tabs>
        <w:ind w:left="1080"/>
        <w:rPr>
          <w:rFonts w:ascii="Times New Roman" w:hAnsi="Times New Roman" w:cs="Times New Roman"/>
        </w:rPr>
      </w:pPr>
      <w:r w:rsidRPr="00F03B00">
        <w:rPr>
          <w:rFonts w:ascii="Times New Roman" w:hAnsi="Times New Roman" w:cs="Times New Roman"/>
        </w:rPr>
        <w:t>Highlights vaccination trends and milestones.</w:t>
      </w:r>
    </w:p>
    <w:p w14:paraId="09D821BA" w14:textId="77777777" w:rsidR="00F03B00" w:rsidRPr="00F03B00" w:rsidRDefault="00F03B00" w:rsidP="006524AE">
      <w:pPr>
        <w:ind w:left="360"/>
        <w:rPr>
          <w:rFonts w:ascii="Times New Roman" w:hAnsi="Times New Roman" w:cs="Times New Roman"/>
          <w:b/>
          <w:bCs/>
        </w:rPr>
      </w:pPr>
      <w:r w:rsidRPr="00F03B00">
        <w:rPr>
          <w:rFonts w:ascii="Times New Roman" w:hAnsi="Times New Roman" w:cs="Times New Roman"/>
          <w:b/>
          <w:bCs/>
        </w:rPr>
        <w:t>2. Distribution of Daily Death Rates</w:t>
      </w:r>
    </w:p>
    <w:p w14:paraId="439296F1" w14:textId="77777777" w:rsidR="00F03B00" w:rsidRPr="00F03B00" w:rsidRDefault="00F03B00" w:rsidP="006524AE">
      <w:pPr>
        <w:numPr>
          <w:ilvl w:val="0"/>
          <w:numId w:val="34"/>
        </w:numPr>
        <w:tabs>
          <w:tab w:val="clear" w:pos="720"/>
          <w:tab w:val="num" w:pos="1080"/>
        </w:tabs>
        <w:ind w:left="1080"/>
        <w:rPr>
          <w:rFonts w:ascii="Times New Roman" w:hAnsi="Times New Roman" w:cs="Times New Roman"/>
        </w:rPr>
      </w:pPr>
      <w:r w:rsidRPr="00F03B00">
        <w:rPr>
          <w:rFonts w:ascii="Times New Roman" w:hAnsi="Times New Roman" w:cs="Times New Roman"/>
        </w:rPr>
        <w:t>Histogram with a KDE overlay to visualize the distribution of daily COVID-19 death rates.</w:t>
      </w:r>
    </w:p>
    <w:p w14:paraId="69B56222" w14:textId="77777777" w:rsidR="00F03B00" w:rsidRPr="00F03B00" w:rsidRDefault="00F03B00" w:rsidP="006524AE">
      <w:pPr>
        <w:numPr>
          <w:ilvl w:val="0"/>
          <w:numId w:val="34"/>
        </w:numPr>
        <w:tabs>
          <w:tab w:val="clear" w:pos="720"/>
          <w:tab w:val="num" w:pos="1080"/>
        </w:tabs>
        <w:ind w:left="1080"/>
        <w:rPr>
          <w:rFonts w:ascii="Times New Roman" w:hAnsi="Times New Roman" w:cs="Times New Roman"/>
        </w:rPr>
      </w:pPr>
      <w:r w:rsidRPr="00F03B00">
        <w:rPr>
          <w:rFonts w:ascii="Times New Roman" w:hAnsi="Times New Roman" w:cs="Times New Roman"/>
        </w:rPr>
        <w:t>Provides insights into the frequency and range of mortality rates.</w:t>
      </w:r>
    </w:p>
    <w:p w14:paraId="6E82903C" w14:textId="77777777" w:rsidR="00F03B00" w:rsidRPr="00F03B00" w:rsidRDefault="00F03B00" w:rsidP="006524AE">
      <w:pPr>
        <w:ind w:left="360"/>
        <w:rPr>
          <w:rFonts w:ascii="Times New Roman" w:hAnsi="Times New Roman" w:cs="Times New Roman"/>
          <w:b/>
          <w:bCs/>
        </w:rPr>
      </w:pPr>
      <w:r w:rsidRPr="00F03B00">
        <w:rPr>
          <w:rFonts w:ascii="Times New Roman" w:hAnsi="Times New Roman" w:cs="Times New Roman"/>
          <w:b/>
          <w:bCs/>
        </w:rPr>
        <w:t>3. Vaccine Manufacturer Totals</w:t>
      </w:r>
    </w:p>
    <w:p w14:paraId="21E43E7E" w14:textId="77777777" w:rsidR="00F03B00" w:rsidRPr="00F03B00" w:rsidRDefault="00F03B00" w:rsidP="006524AE">
      <w:pPr>
        <w:numPr>
          <w:ilvl w:val="0"/>
          <w:numId w:val="35"/>
        </w:numPr>
        <w:tabs>
          <w:tab w:val="clear" w:pos="720"/>
          <w:tab w:val="num" w:pos="1080"/>
        </w:tabs>
        <w:ind w:left="1080"/>
        <w:rPr>
          <w:rFonts w:ascii="Times New Roman" w:hAnsi="Times New Roman" w:cs="Times New Roman"/>
        </w:rPr>
      </w:pPr>
      <w:r w:rsidRPr="00F03B00">
        <w:rPr>
          <w:rFonts w:ascii="Times New Roman" w:hAnsi="Times New Roman" w:cs="Times New Roman"/>
        </w:rPr>
        <w:t>Bar chart ranking vaccine manufacturers by total doses distributed globally.</w:t>
      </w:r>
    </w:p>
    <w:p w14:paraId="4C3E2271" w14:textId="77777777" w:rsidR="00F03B00" w:rsidRPr="00F03B00" w:rsidRDefault="00F03B00" w:rsidP="006524AE">
      <w:pPr>
        <w:numPr>
          <w:ilvl w:val="0"/>
          <w:numId w:val="35"/>
        </w:numPr>
        <w:tabs>
          <w:tab w:val="clear" w:pos="720"/>
          <w:tab w:val="num" w:pos="1080"/>
        </w:tabs>
        <w:ind w:left="1080"/>
        <w:rPr>
          <w:rFonts w:ascii="Times New Roman" w:hAnsi="Times New Roman" w:cs="Times New Roman"/>
        </w:rPr>
      </w:pPr>
      <w:r w:rsidRPr="00F03B00">
        <w:rPr>
          <w:rFonts w:ascii="Times New Roman" w:hAnsi="Times New Roman" w:cs="Times New Roman"/>
        </w:rPr>
        <w:t>Reveals leading contributors to global vaccination efforts.</w:t>
      </w:r>
    </w:p>
    <w:p w14:paraId="06BC2B83" w14:textId="77777777" w:rsidR="00F03B00" w:rsidRPr="00F03B00" w:rsidRDefault="00F03B00" w:rsidP="006524AE">
      <w:pPr>
        <w:ind w:left="360"/>
        <w:rPr>
          <w:rFonts w:ascii="Times New Roman" w:hAnsi="Times New Roman" w:cs="Times New Roman"/>
          <w:b/>
          <w:bCs/>
        </w:rPr>
      </w:pPr>
      <w:r w:rsidRPr="00F03B00">
        <w:rPr>
          <w:rFonts w:ascii="Times New Roman" w:hAnsi="Times New Roman" w:cs="Times New Roman"/>
          <w:b/>
          <w:bCs/>
        </w:rPr>
        <w:t>4. Health Expenditure Comparison</w:t>
      </w:r>
    </w:p>
    <w:p w14:paraId="7BDDE7A0" w14:textId="77777777" w:rsidR="00F03B00" w:rsidRPr="00F03B00" w:rsidRDefault="00F03B00" w:rsidP="006524AE">
      <w:pPr>
        <w:numPr>
          <w:ilvl w:val="0"/>
          <w:numId w:val="36"/>
        </w:numPr>
        <w:tabs>
          <w:tab w:val="clear" w:pos="720"/>
          <w:tab w:val="num" w:pos="1080"/>
        </w:tabs>
        <w:ind w:left="1080"/>
        <w:rPr>
          <w:rFonts w:ascii="Times New Roman" w:hAnsi="Times New Roman" w:cs="Times New Roman"/>
        </w:rPr>
      </w:pPr>
      <w:r w:rsidRPr="00F03B00">
        <w:rPr>
          <w:rFonts w:ascii="Times New Roman" w:hAnsi="Times New Roman" w:cs="Times New Roman"/>
        </w:rPr>
        <w:t>Horizontal bar chart showing top 10 countries by average health expenditure.</w:t>
      </w:r>
    </w:p>
    <w:p w14:paraId="0B0BD752" w14:textId="77777777" w:rsidR="00F03B00" w:rsidRPr="00F03B00" w:rsidRDefault="00F03B00" w:rsidP="006524AE">
      <w:pPr>
        <w:numPr>
          <w:ilvl w:val="0"/>
          <w:numId w:val="36"/>
        </w:numPr>
        <w:tabs>
          <w:tab w:val="clear" w:pos="720"/>
          <w:tab w:val="num" w:pos="1080"/>
        </w:tabs>
        <w:ind w:left="1080"/>
        <w:rPr>
          <w:rFonts w:ascii="Times New Roman" w:hAnsi="Times New Roman" w:cs="Times New Roman"/>
        </w:rPr>
      </w:pPr>
      <w:r w:rsidRPr="00F03B00">
        <w:rPr>
          <w:rFonts w:ascii="Times New Roman" w:hAnsi="Times New Roman" w:cs="Times New Roman"/>
        </w:rPr>
        <w:t>Offers comparative insights into healthcare investments.</w:t>
      </w:r>
    </w:p>
    <w:p w14:paraId="6050115F" w14:textId="77777777" w:rsidR="00F03B00" w:rsidRPr="00F03B00" w:rsidRDefault="00F03B00" w:rsidP="006524AE">
      <w:pPr>
        <w:ind w:left="360"/>
        <w:rPr>
          <w:rFonts w:ascii="Times New Roman" w:hAnsi="Times New Roman" w:cs="Times New Roman"/>
          <w:b/>
          <w:bCs/>
        </w:rPr>
      </w:pPr>
      <w:r w:rsidRPr="00F03B00">
        <w:rPr>
          <w:rFonts w:ascii="Times New Roman" w:hAnsi="Times New Roman" w:cs="Times New Roman"/>
          <w:b/>
          <w:bCs/>
        </w:rPr>
        <w:t>5. US Death Rates by Age Group</w:t>
      </w:r>
    </w:p>
    <w:p w14:paraId="7AB74645" w14:textId="77777777" w:rsidR="00F03B00" w:rsidRPr="00F03B00" w:rsidRDefault="00F03B00" w:rsidP="006524AE">
      <w:pPr>
        <w:numPr>
          <w:ilvl w:val="0"/>
          <w:numId w:val="37"/>
        </w:numPr>
        <w:tabs>
          <w:tab w:val="clear" w:pos="720"/>
          <w:tab w:val="num" w:pos="1080"/>
        </w:tabs>
        <w:ind w:left="1080"/>
        <w:rPr>
          <w:rFonts w:ascii="Times New Roman" w:hAnsi="Times New Roman" w:cs="Times New Roman"/>
        </w:rPr>
      </w:pPr>
      <w:r w:rsidRPr="00F03B00">
        <w:rPr>
          <w:rFonts w:ascii="Times New Roman" w:hAnsi="Times New Roman" w:cs="Times New Roman"/>
        </w:rPr>
        <w:t>Multi-line time-series plot visualizing weekly unvaccinated death rates by age group.</w:t>
      </w:r>
    </w:p>
    <w:p w14:paraId="640FC052" w14:textId="77777777" w:rsidR="00F03B00" w:rsidRPr="00F03B00" w:rsidRDefault="00F03B00" w:rsidP="006524AE">
      <w:pPr>
        <w:numPr>
          <w:ilvl w:val="0"/>
          <w:numId w:val="37"/>
        </w:numPr>
        <w:tabs>
          <w:tab w:val="clear" w:pos="720"/>
          <w:tab w:val="num" w:pos="1080"/>
        </w:tabs>
        <w:ind w:left="1080"/>
        <w:rPr>
          <w:rFonts w:ascii="Times New Roman" w:hAnsi="Times New Roman" w:cs="Times New Roman"/>
        </w:rPr>
      </w:pPr>
      <w:r w:rsidRPr="00F03B00">
        <w:rPr>
          <w:rFonts w:ascii="Times New Roman" w:hAnsi="Times New Roman" w:cs="Times New Roman"/>
        </w:rPr>
        <w:t>Highlights temporal trends and age-related risks.</w:t>
      </w:r>
    </w:p>
    <w:p w14:paraId="4B520259" w14:textId="77777777" w:rsidR="00F03B00" w:rsidRPr="00F03B00" w:rsidRDefault="00F03B00" w:rsidP="006524AE">
      <w:pPr>
        <w:ind w:left="360"/>
        <w:rPr>
          <w:rFonts w:ascii="Times New Roman" w:hAnsi="Times New Roman" w:cs="Times New Roman"/>
          <w:b/>
          <w:bCs/>
        </w:rPr>
      </w:pPr>
      <w:r w:rsidRPr="00F03B00">
        <w:rPr>
          <w:rFonts w:ascii="Times New Roman" w:hAnsi="Times New Roman" w:cs="Times New Roman"/>
          <w:b/>
          <w:bCs/>
        </w:rPr>
        <w:t>6. Correlation Heatmap for Vaccine Manufacturers</w:t>
      </w:r>
    </w:p>
    <w:p w14:paraId="2430F423" w14:textId="77777777" w:rsidR="00F03B00" w:rsidRPr="00F03B00" w:rsidRDefault="00F03B00" w:rsidP="006524AE">
      <w:pPr>
        <w:numPr>
          <w:ilvl w:val="0"/>
          <w:numId w:val="38"/>
        </w:numPr>
        <w:tabs>
          <w:tab w:val="clear" w:pos="720"/>
          <w:tab w:val="num" w:pos="1080"/>
        </w:tabs>
        <w:ind w:left="1080"/>
        <w:rPr>
          <w:rFonts w:ascii="Times New Roman" w:hAnsi="Times New Roman" w:cs="Times New Roman"/>
        </w:rPr>
      </w:pPr>
      <w:r w:rsidRPr="00F03B00">
        <w:rPr>
          <w:rFonts w:ascii="Times New Roman" w:hAnsi="Times New Roman" w:cs="Times New Roman"/>
        </w:rPr>
        <w:t>Heatmap illustrating correlations between vaccine manufacturers' dose distributions.</w:t>
      </w:r>
    </w:p>
    <w:p w14:paraId="0512BA76" w14:textId="77777777" w:rsidR="00F03B00" w:rsidRPr="00F03B00" w:rsidRDefault="00F03B00" w:rsidP="006524AE">
      <w:pPr>
        <w:numPr>
          <w:ilvl w:val="0"/>
          <w:numId w:val="38"/>
        </w:numPr>
        <w:tabs>
          <w:tab w:val="clear" w:pos="720"/>
          <w:tab w:val="num" w:pos="1080"/>
        </w:tabs>
        <w:ind w:left="1080"/>
        <w:rPr>
          <w:rFonts w:ascii="Times New Roman" w:hAnsi="Times New Roman" w:cs="Times New Roman"/>
        </w:rPr>
      </w:pPr>
      <w:r w:rsidRPr="00F03B00">
        <w:rPr>
          <w:rFonts w:ascii="Times New Roman" w:hAnsi="Times New Roman" w:cs="Times New Roman"/>
        </w:rPr>
        <w:t>Uncovers relationships and patterns in production data.</w:t>
      </w:r>
    </w:p>
    <w:p w14:paraId="3A87E8E1" w14:textId="77777777" w:rsidR="00F03B00" w:rsidRPr="00F03B00" w:rsidRDefault="00F03B00" w:rsidP="006524AE">
      <w:pPr>
        <w:ind w:left="360"/>
        <w:rPr>
          <w:rFonts w:ascii="Times New Roman" w:hAnsi="Times New Roman" w:cs="Times New Roman"/>
          <w:b/>
          <w:bCs/>
        </w:rPr>
      </w:pPr>
      <w:r w:rsidRPr="00F03B00">
        <w:rPr>
          <w:rFonts w:ascii="Times New Roman" w:hAnsi="Times New Roman" w:cs="Times New Roman"/>
          <w:b/>
          <w:bCs/>
        </w:rPr>
        <w:t>7. Facet Grid of US Death Rates</w:t>
      </w:r>
    </w:p>
    <w:p w14:paraId="0AFDD96E" w14:textId="77777777" w:rsidR="00F03B00" w:rsidRPr="00F03B00" w:rsidRDefault="00F03B00" w:rsidP="006524AE">
      <w:pPr>
        <w:numPr>
          <w:ilvl w:val="0"/>
          <w:numId w:val="39"/>
        </w:numPr>
        <w:tabs>
          <w:tab w:val="clear" w:pos="720"/>
          <w:tab w:val="num" w:pos="1080"/>
        </w:tabs>
        <w:ind w:left="1080"/>
        <w:rPr>
          <w:rFonts w:ascii="Times New Roman" w:hAnsi="Times New Roman" w:cs="Times New Roman"/>
        </w:rPr>
      </w:pPr>
      <w:r w:rsidRPr="00F03B00">
        <w:rPr>
          <w:rFonts w:ascii="Times New Roman" w:hAnsi="Times New Roman" w:cs="Times New Roman"/>
        </w:rPr>
        <w:t>Facet grid histogram showing the distribution of unvaccinated death rates by age group.</w:t>
      </w:r>
    </w:p>
    <w:p w14:paraId="478B14B2" w14:textId="77777777" w:rsidR="00F03B00" w:rsidRPr="00F03B00" w:rsidRDefault="00F03B00" w:rsidP="006524AE">
      <w:pPr>
        <w:numPr>
          <w:ilvl w:val="0"/>
          <w:numId w:val="39"/>
        </w:numPr>
        <w:tabs>
          <w:tab w:val="clear" w:pos="720"/>
          <w:tab w:val="num" w:pos="1080"/>
        </w:tabs>
        <w:ind w:left="1080"/>
        <w:rPr>
          <w:rFonts w:ascii="Times New Roman" w:hAnsi="Times New Roman" w:cs="Times New Roman"/>
        </w:rPr>
      </w:pPr>
      <w:r w:rsidRPr="00F03B00">
        <w:rPr>
          <w:rFonts w:ascii="Times New Roman" w:hAnsi="Times New Roman" w:cs="Times New Roman"/>
        </w:rPr>
        <w:t>Provides detailed subgroup analysis.</w:t>
      </w:r>
    </w:p>
    <w:p w14:paraId="3DA5D24C" w14:textId="77777777" w:rsidR="00F03B00" w:rsidRPr="00F03B00" w:rsidRDefault="00F03B00" w:rsidP="006524AE">
      <w:pPr>
        <w:ind w:left="360"/>
        <w:rPr>
          <w:rFonts w:ascii="Times New Roman" w:hAnsi="Times New Roman" w:cs="Times New Roman"/>
          <w:b/>
          <w:bCs/>
        </w:rPr>
      </w:pPr>
      <w:r w:rsidRPr="00F03B00">
        <w:rPr>
          <w:rFonts w:ascii="Times New Roman" w:hAnsi="Times New Roman" w:cs="Times New Roman"/>
          <w:b/>
          <w:bCs/>
        </w:rPr>
        <w:t>8. Ridgeline Plot of Unvaccinated Death Rates</w:t>
      </w:r>
    </w:p>
    <w:p w14:paraId="1D817B16" w14:textId="77777777" w:rsidR="00F03B00" w:rsidRPr="00F03B00" w:rsidRDefault="00F03B00" w:rsidP="006524AE">
      <w:pPr>
        <w:numPr>
          <w:ilvl w:val="0"/>
          <w:numId w:val="40"/>
        </w:numPr>
        <w:tabs>
          <w:tab w:val="clear" w:pos="720"/>
          <w:tab w:val="num" w:pos="1080"/>
        </w:tabs>
        <w:ind w:left="1080"/>
        <w:rPr>
          <w:rFonts w:ascii="Times New Roman" w:hAnsi="Times New Roman" w:cs="Times New Roman"/>
        </w:rPr>
      </w:pPr>
      <w:r w:rsidRPr="00F03B00">
        <w:rPr>
          <w:rFonts w:ascii="Times New Roman" w:hAnsi="Times New Roman" w:cs="Times New Roman"/>
        </w:rPr>
        <w:t>Ridgeline plot illustrating unvaccinated death rates across age groups.</w:t>
      </w:r>
    </w:p>
    <w:p w14:paraId="0B5BCDCB" w14:textId="77777777" w:rsidR="00F03B00" w:rsidRPr="00F03B00" w:rsidRDefault="00F03B00" w:rsidP="006524AE">
      <w:pPr>
        <w:numPr>
          <w:ilvl w:val="0"/>
          <w:numId w:val="40"/>
        </w:numPr>
        <w:tabs>
          <w:tab w:val="clear" w:pos="720"/>
          <w:tab w:val="num" w:pos="1080"/>
        </w:tabs>
        <w:ind w:left="1080"/>
        <w:rPr>
          <w:rFonts w:ascii="Times New Roman" w:hAnsi="Times New Roman" w:cs="Times New Roman"/>
        </w:rPr>
      </w:pPr>
      <w:r w:rsidRPr="00F03B00">
        <w:rPr>
          <w:rFonts w:ascii="Times New Roman" w:hAnsi="Times New Roman" w:cs="Times New Roman"/>
        </w:rPr>
        <w:t>Creates a visually engaging summary of data distributions.</w:t>
      </w:r>
    </w:p>
    <w:p w14:paraId="5BF28D35" w14:textId="77777777" w:rsidR="00F03B00" w:rsidRPr="00293C88" w:rsidRDefault="00F03B00" w:rsidP="006524AE">
      <w:pPr>
        <w:pStyle w:val="Heading3"/>
        <w:rPr>
          <w:rFonts w:ascii="Times New Roman" w:hAnsi="Times New Roman" w:cs="Times New Roman"/>
        </w:rPr>
      </w:pPr>
      <w:r w:rsidRPr="00293C88">
        <w:rPr>
          <w:rFonts w:ascii="Times New Roman" w:hAnsi="Times New Roman" w:cs="Times New Roman"/>
        </w:rPr>
        <w:t>Highlights of My Approach</w:t>
      </w:r>
    </w:p>
    <w:p w14:paraId="03200765" w14:textId="77777777" w:rsidR="00F03B00" w:rsidRPr="00F03B00" w:rsidRDefault="00F03B00" w:rsidP="00F03B00">
      <w:pPr>
        <w:numPr>
          <w:ilvl w:val="0"/>
          <w:numId w:val="41"/>
        </w:numPr>
        <w:rPr>
          <w:rFonts w:ascii="Times New Roman" w:hAnsi="Times New Roman" w:cs="Times New Roman"/>
        </w:rPr>
      </w:pPr>
      <w:r w:rsidRPr="00F03B00">
        <w:rPr>
          <w:rFonts w:ascii="Times New Roman" w:hAnsi="Times New Roman" w:cs="Times New Roman"/>
          <w:b/>
          <w:bCs/>
        </w:rPr>
        <w:t>Comprehensive Coverage</w:t>
      </w:r>
      <w:r w:rsidRPr="00F03B00">
        <w:rPr>
          <w:rFonts w:ascii="Times New Roman" w:hAnsi="Times New Roman" w:cs="Times New Roman"/>
        </w:rPr>
        <w:t>: Addressed diverse aspects of the datasets using multiple chart types.</w:t>
      </w:r>
    </w:p>
    <w:p w14:paraId="7EC858B2" w14:textId="77777777" w:rsidR="00F03B00" w:rsidRPr="00F03B00" w:rsidRDefault="00F03B00" w:rsidP="00F03B00">
      <w:pPr>
        <w:numPr>
          <w:ilvl w:val="0"/>
          <w:numId w:val="41"/>
        </w:numPr>
        <w:rPr>
          <w:rFonts w:ascii="Times New Roman" w:hAnsi="Times New Roman" w:cs="Times New Roman"/>
        </w:rPr>
      </w:pPr>
      <w:r w:rsidRPr="00F03B00">
        <w:rPr>
          <w:rFonts w:ascii="Times New Roman" w:hAnsi="Times New Roman" w:cs="Times New Roman"/>
          <w:b/>
          <w:bCs/>
        </w:rPr>
        <w:t>Advanced Visuals</w:t>
      </w:r>
      <w:r w:rsidRPr="00F03B00">
        <w:rPr>
          <w:rFonts w:ascii="Times New Roman" w:hAnsi="Times New Roman" w:cs="Times New Roman"/>
        </w:rPr>
        <w:t>: Integrated advanced techniques like ridgeline plots and facet grids for richer insights.</w:t>
      </w:r>
    </w:p>
    <w:p w14:paraId="66FFAEE8" w14:textId="77777777" w:rsidR="00F03B00" w:rsidRPr="00F03B00" w:rsidRDefault="00F03B00" w:rsidP="00F03B00">
      <w:pPr>
        <w:numPr>
          <w:ilvl w:val="0"/>
          <w:numId w:val="41"/>
        </w:numPr>
        <w:rPr>
          <w:rFonts w:ascii="Times New Roman" w:hAnsi="Times New Roman" w:cs="Times New Roman"/>
        </w:rPr>
      </w:pPr>
      <w:r w:rsidRPr="00F03B00">
        <w:rPr>
          <w:rFonts w:ascii="Times New Roman" w:hAnsi="Times New Roman" w:cs="Times New Roman"/>
          <w:b/>
          <w:bCs/>
        </w:rPr>
        <w:t>Clarity and Style</w:t>
      </w:r>
      <w:r w:rsidRPr="00F03B00">
        <w:rPr>
          <w:rFonts w:ascii="Times New Roman" w:hAnsi="Times New Roman" w:cs="Times New Roman"/>
        </w:rPr>
        <w:t>: Ensured visualizations were clear, informative, and aesthetically consistent.</w:t>
      </w:r>
    </w:p>
    <w:p w14:paraId="15400922" w14:textId="77777777" w:rsidR="0011557C" w:rsidRPr="00293C88" w:rsidRDefault="0011557C" w:rsidP="0011557C">
      <w:pPr>
        <w:rPr>
          <w:rFonts w:ascii="Times New Roman" w:hAnsi="Times New Roman" w:cs="Times New Roman"/>
          <w:lang w:val="en-GB"/>
        </w:rPr>
      </w:pPr>
    </w:p>
    <w:p w14:paraId="5ABFD073" w14:textId="77777777" w:rsidR="007C2A23" w:rsidRPr="00293C88" w:rsidRDefault="007C2A23" w:rsidP="0011557C">
      <w:pPr>
        <w:rPr>
          <w:rFonts w:ascii="Times New Roman" w:hAnsi="Times New Roman" w:cs="Times New Roman"/>
          <w:lang w:val="en-GB"/>
        </w:rPr>
      </w:pPr>
    </w:p>
    <w:p w14:paraId="021023C5" w14:textId="60D0A3CD" w:rsidR="00580399" w:rsidRPr="00293C88" w:rsidRDefault="00867D5F" w:rsidP="0011557C">
      <w:pPr>
        <w:rPr>
          <w:rFonts w:ascii="Times New Roman" w:hAnsi="Times New Roman" w:cs="Times New Roman"/>
          <w:lang w:val="en-GB"/>
        </w:rPr>
      </w:pPr>
      <w:r w:rsidRPr="00293C88">
        <w:rPr>
          <w:rFonts w:ascii="Times New Roman" w:hAnsi="Times New Roman" w:cs="Times New Roman"/>
          <w:lang w:val="en-GB"/>
        </w:rPr>
        <w:t xml:space="preserve">This took around </w:t>
      </w:r>
      <w:r w:rsidR="000449B1">
        <w:rPr>
          <w:rFonts w:ascii="Times New Roman" w:hAnsi="Times New Roman" w:cs="Times New Roman"/>
          <w:lang w:val="en-GB"/>
        </w:rPr>
        <w:t>8</w:t>
      </w:r>
      <w:r w:rsidRPr="00293C88">
        <w:rPr>
          <w:rFonts w:ascii="Times New Roman" w:hAnsi="Times New Roman" w:cs="Times New Roman"/>
          <w:lang w:val="en-GB"/>
        </w:rPr>
        <w:t xml:space="preserve"> or so hours to rework into ipynb and </w:t>
      </w:r>
      <w:r w:rsidR="00901FBC" w:rsidRPr="00293C88">
        <w:rPr>
          <w:rFonts w:ascii="Times New Roman" w:hAnsi="Times New Roman" w:cs="Times New Roman"/>
          <w:lang w:val="en-GB"/>
        </w:rPr>
        <w:t>enhance.</w:t>
      </w:r>
    </w:p>
    <w:p w14:paraId="63121216" w14:textId="77777777" w:rsidR="00580399" w:rsidRPr="00293C88" w:rsidRDefault="00580399" w:rsidP="0011557C">
      <w:pPr>
        <w:rPr>
          <w:rFonts w:ascii="Times New Roman" w:hAnsi="Times New Roman" w:cs="Times New Roman"/>
          <w:lang w:val="en-GB"/>
        </w:rPr>
      </w:pPr>
    </w:p>
    <w:p w14:paraId="1974E23F" w14:textId="6A25DC09" w:rsidR="00580399" w:rsidRPr="00293C88" w:rsidRDefault="00DC1FC5" w:rsidP="00B3559C">
      <w:pPr>
        <w:pStyle w:val="Heading1"/>
        <w:rPr>
          <w:rFonts w:ascii="Times New Roman" w:hAnsi="Times New Roman" w:cs="Times New Roman"/>
          <w:lang w:val="en-GB"/>
        </w:rPr>
      </w:pPr>
      <w:r w:rsidRPr="00293C88">
        <w:rPr>
          <w:rFonts w:ascii="Times New Roman" w:hAnsi="Times New Roman" w:cs="Times New Roman"/>
          <w:lang w:val="en-GB"/>
        </w:rPr>
        <w:t>31/12/24</w:t>
      </w:r>
    </w:p>
    <w:p w14:paraId="20FD82D2" w14:textId="77777777" w:rsidR="008B24A3" w:rsidRPr="008B24A3" w:rsidRDefault="008B24A3" w:rsidP="008B24A3">
      <w:pPr>
        <w:rPr>
          <w:rFonts w:ascii="Times New Roman" w:hAnsi="Times New Roman" w:cs="Times New Roman"/>
        </w:rPr>
      </w:pPr>
      <w:r w:rsidRPr="008B24A3">
        <w:rPr>
          <w:rFonts w:ascii="Times New Roman" w:hAnsi="Times New Roman" w:cs="Times New Roman"/>
        </w:rPr>
        <w:t>On the same day that Cem had restructured some elements, I explored the possibility of creating a new branch to experiment with alternative approaches. However, these changes did not yield the desired results, and ultimately, we decided to retain the structure of the main branch.</w:t>
      </w:r>
    </w:p>
    <w:p w14:paraId="3890798C" w14:textId="031F2786" w:rsidR="008B24A3" w:rsidRPr="008B24A3" w:rsidRDefault="008B24A3" w:rsidP="008B24A3">
      <w:pPr>
        <w:rPr>
          <w:rFonts w:ascii="Times New Roman" w:hAnsi="Times New Roman" w:cs="Times New Roman"/>
        </w:rPr>
      </w:pPr>
      <w:r w:rsidRPr="008B24A3">
        <w:rPr>
          <w:rFonts w:ascii="Times New Roman" w:hAnsi="Times New Roman" w:cs="Times New Roman"/>
        </w:rPr>
        <w:t xml:space="preserve">During this process, I discovered that certain paths in the code were hardcoded to Cem's desktop, which limited its </w:t>
      </w:r>
      <w:r w:rsidR="00AC7A23" w:rsidRPr="00293C88">
        <w:rPr>
          <w:rFonts w:ascii="Times New Roman" w:hAnsi="Times New Roman" w:cs="Times New Roman"/>
        </w:rPr>
        <w:t>usability</w:t>
      </w:r>
      <w:r w:rsidRPr="008B24A3">
        <w:rPr>
          <w:rFonts w:ascii="Times New Roman" w:hAnsi="Times New Roman" w:cs="Times New Roman"/>
        </w:rPr>
        <w:t xml:space="preserve"> across different systems. To resolve this issue, I updated the paths to be relative, ensuring the code could run seamlessly for everyone involved.</w:t>
      </w:r>
    </w:p>
    <w:p w14:paraId="7DA8BC09" w14:textId="78B3B396" w:rsidR="00DC1FC5" w:rsidRDefault="00DC1FC5" w:rsidP="008B24A3">
      <w:pPr>
        <w:rPr>
          <w:rFonts w:ascii="Times New Roman" w:hAnsi="Times New Roman" w:cs="Times New Roman"/>
          <w:lang w:val="en-GB"/>
        </w:rPr>
      </w:pPr>
    </w:p>
    <w:p w14:paraId="77E5EDFA" w14:textId="6BF7AEB5" w:rsidR="00304323" w:rsidRDefault="00304323" w:rsidP="008B24A3">
      <w:pPr>
        <w:rPr>
          <w:rFonts w:ascii="Times New Roman" w:hAnsi="Times New Roman" w:cs="Times New Roman"/>
          <w:lang w:val="en-GB"/>
        </w:rPr>
      </w:pPr>
      <w:r>
        <w:rPr>
          <w:rFonts w:ascii="Times New Roman" w:hAnsi="Times New Roman" w:cs="Times New Roman"/>
          <w:lang w:val="en-GB"/>
        </w:rPr>
        <w:t xml:space="preserve">This extra branch </w:t>
      </w:r>
      <w:r w:rsidR="000E779B">
        <w:rPr>
          <w:rFonts w:ascii="Times New Roman" w:hAnsi="Times New Roman" w:cs="Times New Roman"/>
          <w:lang w:val="en-GB"/>
        </w:rPr>
        <w:t>took around</w:t>
      </w:r>
      <w:r>
        <w:rPr>
          <w:rFonts w:ascii="Times New Roman" w:hAnsi="Times New Roman" w:cs="Times New Roman"/>
          <w:lang w:val="en-GB"/>
        </w:rPr>
        <w:t xml:space="preserve"> </w:t>
      </w:r>
      <w:r w:rsidR="000449B1">
        <w:rPr>
          <w:rFonts w:ascii="Times New Roman" w:hAnsi="Times New Roman" w:cs="Times New Roman"/>
          <w:lang w:val="en-GB"/>
        </w:rPr>
        <w:t>6</w:t>
      </w:r>
      <w:r>
        <w:rPr>
          <w:rFonts w:ascii="Times New Roman" w:hAnsi="Times New Roman" w:cs="Times New Roman"/>
          <w:lang w:val="en-GB"/>
        </w:rPr>
        <w:t xml:space="preserve"> hours to test and play with. Mostly wasted but some insight gained.</w:t>
      </w:r>
    </w:p>
    <w:p w14:paraId="6B8698B5" w14:textId="16192392" w:rsidR="00470985" w:rsidRDefault="00470985" w:rsidP="00470985">
      <w:pPr>
        <w:pStyle w:val="Heading1"/>
        <w:rPr>
          <w:lang w:val="en-GB"/>
        </w:rPr>
      </w:pPr>
      <w:r>
        <w:rPr>
          <w:lang w:val="en-GB"/>
        </w:rPr>
        <w:t>0</w:t>
      </w:r>
      <w:r w:rsidR="000E3FD9">
        <w:rPr>
          <w:lang w:val="en-GB"/>
        </w:rPr>
        <w:t>5</w:t>
      </w:r>
      <w:r>
        <w:rPr>
          <w:lang w:val="en-GB"/>
        </w:rPr>
        <w:t>/01/24</w:t>
      </w:r>
    </w:p>
    <w:p w14:paraId="70B6DE62" w14:textId="77777777" w:rsidR="00465871" w:rsidRPr="00465871" w:rsidRDefault="00465871" w:rsidP="00465871">
      <w:r w:rsidRPr="00465871">
        <w:t>All team members assembled to collaboratively finalize the project report, journals, and complete the video presentation. As part of this effort, I spearheaded the creation of a comprehensive PowerPoint presentation, meticulously crafting detailed speaker notes to guide the group during the presentation process. Additionally, I took charge of producing the video presentation—a crucial deliverable for the project. This involved not only recording the video but also editing it to a professional standard using Adobe Premiere Pro, ensuring a polished and engaging final product that effectively conveyed our work.</w:t>
      </w:r>
    </w:p>
    <w:p w14:paraId="327E3716" w14:textId="77777777" w:rsidR="00465871" w:rsidRPr="00465871" w:rsidRDefault="00465871" w:rsidP="00465871">
      <w:r w:rsidRPr="00465871">
        <w:t>This collaborative session marked the culmination of our efforts, with every team member contributing to refining and perfecting the project outputs. My role in coordinating the presentation elements ensured cohesion across the various components, while the team’s collective input helped address any last-minute improvements.</w:t>
      </w:r>
    </w:p>
    <w:p w14:paraId="709AA2CD" w14:textId="77777777" w:rsidR="000D319F" w:rsidRDefault="000D319F" w:rsidP="00470985">
      <w:pPr>
        <w:rPr>
          <w:lang w:val="en-GB"/>
        </w:rPr>
      </w:pPr>
    </w:p>
    <w:p w14:paraId="766FBC12" w14:textId="63B9C750" w:rsidR="00901AA6" w:rsidRDefault="00901AA6" w:rsidP="00470985">
      <w:pPr>
        <w:rPr>
          <w:lang w:val="en-GB"/>
        </w:rPr>
      </w:pPr>
      <w:r>
        <w:rPr>
          <w:lang w:val="en-GB"/>
        </w:rPr>
        <w:t>7 hours</w:t>
      </w:r>
      <w:r w:rsidR="00A91521">
        <w:rPr>
          <w:lang w:val="en-GB"/>
        </w:rPr>
        <w:t xml:space="preserve"> spent finalizing everything.</w:t>
      </w:r>
    </w:p>
    <w:p w14:paraId="2A67338D" w14:textId="77777777" w:rsidR="00FE6104" w:rsidRDefault="00FE6104" w:rsidP="00470985">
      <w:pPr>
        <w:rPr>
          <w:lang w:val="en-GB"/>
        </w:rPr>
      </w:pPr>
    </w:p>
    <w:p w14:paraId="09FB75A0" w14:textId="77777777" w:rsidR="00FE6104" w:rsidRDefault="00FE6104" w:rsidP="00470985">
      <w:pPr>
        <w:rPr>
          <w:lang w:val="en-GB"/>
        </w:rPr>
      </w:pPr>
    </w:p>
    <w:p w14:paraId="32673F6D" w14:textId="77777777" w:rsidR="00FE6104" w:rsidRDefault="00FE6104" w:rsidP="00470985">
      <w:pPr>
        <w:rPr>
          <w:lang w:val="en-GB"/>
        </w:rPr>
      </w:pPr>
    </w:p>
    <w:p w14:paraId="14CCC0D0" w14:textId="77777777" w:rsidR="00FE6104" w:rsidRDefault="00FE6104" w:rsidP="00470985">
      <w:pPr>
        <w:rPr>
          <w:lang w:val="en-GB"/>
        </w:rPr>
      </w:pPr>
    </w:p>
    <w:p w14:paraId="3F2D2B2E" w14:textId="77777777" w:rsidR="00FE6104" w:rsidRDefault="00FE6104" w:rsidP="00470985">
      <w:pPr>
        <w:rPr>
          <w:lang w:val="en-GB"/>
        </w:rPr>
      </w:pPr>
    </w:p>
    <w:p w14:paraId="66BAC746" w14:textId="77777777" w:rsidR="00FE6104" w:rsidRDefault="00FE6104" w:rsidP="00470985">
      <w:pPr>
        <w:rPr>
          <w:lang w:val="en-GB"/>
        </w:rPr>
      </w:pPr>
    </w:p>
    <w:p w14:paraId="67D1CECD" w14:textId="394B270C" w:rsidR="000D319F" w:rsidRDefault="004759A0" w:rsidP="000D319F">
      <w:pPr>
        <w:pStyle w:val="Heading1"/>
        <w:rPr>
          <w:lang w:val="en-GB"/>
        </w:rPr>
      </w:pPr>
      <w:r>
        <w:rPr>
          <w:lang w:val="en-GB"/>
        </w:rPr>
        <w:lastRenderedPageBreak/>
        <w:t>Non-date</w:t>
      </w:r>
      <w:r w:rsidR="000D319F">
        <w:rPr>
          <w:lang w:val="en-GB"/>
        </w:rPr>
        <w:t xml:space="preserve"> recorded</w:t>
      </w:r>
    </w:p>
    <w:p w14:paraId="14042413" w14:textId="77777777" w:rsidR="009D7DB4" w:rsidRPr="009D7DB4" w:rsidRDefault="009D7DB4" w:rsidP="009D7DB4">
      <w:r w:rsidRPr="009D7DB4">
        <w:t>Throughout the project’s timeline, numerous minor issues and errors emerged. These were often identified during team discussions and brainstorming sessions, where solutions were collaboratively devised. I adopted a methodical approach to implementing fixes, preferring to address challenges in larger, consolidated updates rather than through piecemeal corrections. This approach, which I find both efficient and effective, allowed for more substantial improvements to the overall structure and functionality of the project. By tackling issues in larger blocks, we minimized potential disruptions and maintained a consistent workflow.</w:t>
      </w:r>
    </w:p>
    <w:p w14:paraId="7DE8A7CB" w14:textId="77777777" w:rsidR="009D7DB4" w:rsidRPr="009D7DB4" w:rsidRDefault="009D7DB4" w:rsidP="009D7DB4">
      <w:r w:rsidRPr="009D7DB4">
        <w:t>The combination of collaborative problem-solving and my structured approach to implementing fixes ensured the project stayed on track while maintaining a high standard of quality. Each step of the process reflected a strong commitment to teamwork, precision, and the shared goal of delivering an excellent final product.</w:t>
      </w:r>
    </w:p>
    <w:p w14:paraId="00D3F671" w14:textId="77777777" w:rsidR="00624EF1" w:rsidRDefault="00624EF1" w:rsidP="00624EF1">
      <w:pPr>
        <w:rPr>
          <w:lang w:val="en-GB"/>
        </w:rPr>
      </w:pPr>
    </w:p>
    <w:p w14:paraId="7296A582" w14:textId="3A48D3B5" w:rsidR="00FE6104" w:rsidRPr="00624EF1" w:rsidRDefault="00FE6104" w:rsidP="00624EF1">
      <w:pPr>
        <w:rPr>
          <w:lang w:val="en-GB"/>
        </w:rPr>
      </w:pPr>
      <w:r>
        <w:rPr>
          <w:lang w:val="en-GB"/>
        </w:rPr>
        <w:t>Probably around 15 hours spent</w:t>
      </w:r>
      <w:r w:rsidR="00551F83">
        <w:rPr>
          <w:lang w:val="en-GB"/>
        </w:rPr>
        <w:t xml:space="preserve"> dealing with such things.</w:t>
      </w:r>
    </w:p>
    <w:sectPr w:rsidR="00FE6104" w:rsidRPr="00624E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74DB2"/>
    <w:multiLevelType w:val="multilevel"/>
    <w:tmpl w:val="C7104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B0714"/>
    <w:multiLevelType w:val="multilevel"/>
    <w:tmpl w:val="7DFEF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93834"/>
    <w:multiLevelType w:val="multilevel"/>
    <w:tmpl w:val="C3703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B963D9"/>
    <w:multiLevelType w:val="multilevel"/>
    <w:tmpl w:val="93D6E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1A6B47"/>
    <w:multiLevelType w:val="multilevel"/>
    <w:tmpl w:val="7E283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B66928"/>
    <w:multiLevelType w:val="multilevel"/>
    <w:tmpl w:val="F5428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3F36C5"/>
    <w:multiLevelType w:val="multilevel"/>
    <w:tmpl w:val="D786C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2A6A91"/>
    <w:multiLevelType w:val="multilevel"/>
    <w:tmpl w:val="2C287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AA597D"/>
    <w:multiLevelType w:val="multilevel"/>
    <w:tmpl w:val="A858C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FA7060"/>
    <w:multiLevelType w:val="multilevel"/>
    <w:tmpl w:val="A3AEF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6C1D49"/>
    <w:multiLevelType w:val="multilevel"/>
    <w:tmpl w:val="7DE43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AD0453"/>
    <w:multiLevelType w:val="multilevel"/>
    <w:tmpl w:val="39584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BC5CD2"/>
    <w:multiLevelType w:val="multilevel"/>
    <w:tmpl w:val="47A4D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F96B33"/>
    <w:multiLevelType w:val="multilevel"/>
    <w:tmpl w:val="B3983B2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33CB2C91"/>
    <w:multiLevelType w:val="multilevel"/>
    <w:tmpl w:val="BE348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A71EF1"/>
    <w:multiLevelType w:val="multilevel"/>
    <w:tmpl w:val="6A2E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B66166"/>
    <w:multiLevelType w:val="multilevel"/>
    <w:tmpl w:val="8452D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D642A3"/>
    <w:multiLevelType w:val="multilevel"/>
    <w:tmpl w:val="3FC25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8F38D9"/>
    <w:multiLevelType w:val="multilevel"/>
    <w:tmpl w:val="4AAE7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157F9F"/>
    <w:multiLevelType w:val="multilevel"/>
    <w:tmpl w:val="7818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316AF1"/>
    <w:multiLevelType w:val="multilevel"/>
    <w:tmpl w:val="E6D07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74734E"/>
    <w:multiLevelType w:val="multilevel"/>
    <w:tmpl w:val="B178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956801"/>
    <w:multiLevelType w:val="multilevel"/>
    <w:tmpl w:val="5A96B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717C8C"/>
    <w:multiLevelType w:val="multilevel"/>
    <w:tmpl w:val="BB484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A65745"/>
    <w:multiLevelType w:val="multilevel"/>
    <w:tmpl w:val="5882F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B564CF"/>
    <w:multiLevelType w:val="multilevel"/>
    <w:tmpl w:val="3CE2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8B2CC7"/>
    <w:multiLevelType w:val="multilevel"/>
    <w:tmpl w:val="061C9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3956C8"/>
    <w:multiLevelType w:val="multilevel"/>
    <w:tmpl w:val="DF42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8C541D"/>
    <w:multiLevelType w:val="multilevel"/>
    <w:tmpl w:val="44FE3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146791"/>
    <w:multiLevelType w:val="multilevel"/>
    <w:tmpl w:val="047E8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207F8C"/>
    <w:multiLevelType w:val="multilevel"/>
    <w:tmpl w:val="D5B4D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4377FD"/>
    <w:multiLevelType w:val="multilevel"/>
    <w:tmpl w:val="D3561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A863C0"/>
    <w:multiLevelType w:val="multilevel"/>
    <w:tmpl w:val="F9DAA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581976"/>
    <w:multiLevelType w:val="multilevel"/>
    <w:tmpl w:val="16FC3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9468D0"/>
    <w:multiLevelType w:val="multilevel"/>
    <w:tmpl w:val="862E0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29201B"/>
    <w:multiLevelType w:val="multilevel"/>
    <w:tmpl w:val="D89C7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2E63CC"/>
    <w:multiLevelType w:val="multilevel"/>
    <w:tmpl w:val="A51A4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6200F5"/>
    <w:multiLevelType w:val="multilevel"/>
    <w:tmpl w:val="E8300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E36990"/>
    <w:multiLevelType w:val="multilevel"/>
    <w:tmpl w:val="0FA6B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353759"/>
    <w:multiLevelType w:val="multilevel"/>
    <w:tmpl w:val="29D2C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61361C"/>
    <w:multiLevelType w:val="multilevel"/>
    <w:tmpl w:val="2528B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5222164">
    <w:abstractNumId w:val="18"/>
  </w:num>
  <w:num w:numId="2" w16cid:durableId="135688215">
    <w:abstractNumId w:val="16"/>
  </w:num>
  <w:num w:numId="3" w16cid:durableId="8527459">
    <w:abstractNumId w:val="40"/>
  </w:num>
  <w:num w:numId="4" w16cid:durableId="1273979315">
    <w:abstractNumId w:val="38"/>
  </w:num>
  <w:num w:numId="5" w16cid:durableId="1161313774">
    <w:abstractNumId w:val="21"/>
  </w:num>
  <w:num w:numId="6" w16cid:durableId="873611615">
    <w:abstractNumId w:val="12"/>
  </w:num>
  <w:num w:numId="7" w16cid:durableId="296837294">
    <w:abstractNumId w:val="13"/>
  </w:num>
  <w:num w:numId="8" w16cid:durableId="1276596902">
    <w:abstractNumId w:val="2"/>
  </w:num>
  <w:num w:numId="9" w16cid:durableId="1086878525">
    <w:abstractNumId w:val="31"/>
  </w:num>
  <w:num w:numId="10" w16cid:durableId="961421859">
    <w:abstractNumId w:val="22"/>
  </w:num>
  <w:num w:numId="11" w16cid:durableId="1620719117">
    <w:abstractNumId w:val="28"/>
  </w:num>
  <w:num w:numId="12" w16cid:durableId="788398352">
    <w:abstractNumId w:val="26"/>
  </w:num>
  <w:num w:numId="13" w16cid:durableId="1820880284">
    <w:abstractNumId w:val="29"/>
  </w:num>
  <w:num w:numId="14" w16cid:durableId="1508132324">
    <w:abstractNumId w:val="25"/>
  </w:num>
  <w:num w:numId="15" w16cid:durableId="1533885366">
    <w:abstractNumId w:val="15"/>
  </w:num>
  <w:num w:numId="16" w16cid:durableId="761073293">
    <w:abstractNumId w:val="3"/>
  </w:num>
  <w:num w:numId="17" w16cid:durableId="1792700883">
    <w:abstractNumId w:val="34"/>
  </w:num>
  <w:num w:numId="18" w16cid:durableId="433672141">
    <w:abstractNumId w:val="32"/>
  </w:num>
  <w:num w:numId="19" w16cid:durableId="776169957">
    <w:abstractNumId w:val="17"/>
  </w:num>
  <w:num w:numId="20" w16cid:durableId="710033006">
    <w:abstractNumId w:val="24"/>
  </w:num>
  <w:num w:numId="21" w16cid:durableId="1152213006">
    <w:abstractNumId w:val="14"/>
  </w:num>
  <w:num w:numId="22" w16cid:durableId="643196109">
    <w:abstractNumId w:val="6"/>
  </w:num>
  <w:num w:numId="23" w16cid:durableId="154613634">
    <w:abstractNumId w:val="20"/>
  </w:num>
  <w:num w:numId="24" w16cid:durableId="361132840">
    <w:abstractNumId w:val="10"/>
  </w:num>
  <w:num w:numId="25" w16cid:durableId="1252280281">
    <w:abstractNumId w:val="9"/>
  </w:num>
  <w:num w:numId="26" w16cid:durableId="1012029458">
    <w:abstractNumId w:val="11"/>
  </w:num>
  <w:num w:numId="27" w16cid:durableId="914316163">
    <w:abstractNumId w:val="35"/>
  </w:num>
  <w:num w:numId="28" w16cid:durableId="2115784124">
    <w:abstractNumId w:val="0"/>
  </w:num>
  <w:num w:numId="29" w16cid:durableId="1235626304">
    <w:abstractNumId w:val="37"/>
  </w:num>
  <w:num w:numId="30" w16cid:durableId="728114946">
    <w:abstractNumId w:val="19"/>
  </w:num>
  <w:num w:numId="31" w16cid:durableId="1296518986">
    <w:abstractNumId w:val="5"/>
  </w:num>
  <w:num w:numId="32" w16cid:durableId="714623536">
    <w:abstractNumId w:val="39"/>
  </w:num>
  <w:num w:numId="33" w16cid:durableId="1517386442">
    <w:abstractNumId w:val="30"/>
  </w:num>
  <w:num w:numId="34" w16cid:durableId="1452284886">
    <w:abstractNumId w:val="27"/>
  </w:num>
  <w:num w:numId="35" w16cid:durableId="1605501250">
    <w:abstractNumId w:val="7"/>
  </w:num>
  <w:num w:numId="36" w16cid:durableId="2002728983">
    <w:abstractNumId w:val="33"/>
  </w:num>
  <w:num w:numId="37" w16cid:durableId="1281306385">
    <w:abstractNumId w:val="8"/>
  </w:num>
  <w:num w:numId="38" w16cid:durableId="160631007">
    <w:abstractNumId w:val="23"/>
  </w:num>
  <w:num w:numId="39" w16cid:durableId="462698185">
    <w:abstractNumId w:val="36"/>
  </w:num>
  <w:num w:numId="40" w16cid:durableId="1766028192">
    <w:abstractNumId w:val="1"/>
  </w:num>
  <w:num w:numId="41" w16cid:durableId="1332567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1C0"/>
    <w:rsid w:val="000449B1"/>
    <w:rsid w:val="00054409"/>
    <w:rsid w:val="00063337"/>
    <w:rsid w:val="00064DA7"/>
    <w:rsid w:val="000C0DC6"/>
    <w:rsid w:val="000D319F"/>
    <w:rsid w:val="000D6D29"/>
    <w:rsid w:val="000E3FD9"/>
    <w:rsid w:val="000E779B"/>
    <w:rsid w:val="00111806"/>
    <w:rsid w:val="0011557C"/>
    <w:rsid w:val="00116BBC"/>
    <w:rsid w:val="00122DDA"/>
    <w:rsid w:val="00146648"/>
    <w:rsid w:val="001674AC"/>
    <w:rsid w:val="00192E6C"/>
    <w:rsid w:val="00235A77"/>
    <w:rsid w:val="00262DD9"/>
    <w:rsid w:val="00274659"/>
    <w:rsid w:val="00293C88"/>
    <w:rsid w:val="002A792C"/>
    <w:rsid w:val="002C7EDE"/>
    <w:rsid w:val="002D3D01"/>
    <w:rsid w:val="002E11D1"/>
    <w:rsid w:val="00304323"/>
    <w:rsid w:val="00321E8D"/>
    <w:rsid w:val="00326D5D"/>
    <w:rsid w:val="003411C0"/>
    <w:rsid w:val="003A0A8E"/>
    <w:rsid w:val="003C7AAA"/>
    <w:rsid w:val="00465871"/>
    <w:rsid w:val="00466ABD"/>
    <w:rsid w:val="00470985"/>
    <w:rsid w:val="004759A0"/>
    <w:rsid w:val="005243DD"/>
    <w:rsid w:val="00551F83"/>
    <w:rsid w:val="00576C11"/>
    <w:rsid w:val="00580399"/>
    <w:rsid w:val="005D4347"/>
    <w:rsid w:val="005E0B5F"/>
    <w:rsid w:val="005F7265"/>
    <w:rsid w:val="006175BD"/>
    <w:rsid w:val="00624EF1"/>
    <w:rsid w:val="00626A92"/>
    <w:rsid w:val="006524AE"/>
    <w:rsid w:val="006558D4"/>
    <w:rsid w:val="00661543"/>
    <w:rsid w:val="007054C4"/>
    <w:rsid w:val="00762506"/>
    <w:rsid w:val="007C2A23"/>
    <w:rsid w:val="007D4894"/>
    <w:rsid w:val="007E343E"/>
    <w:rsid w:val="00867D5F"/>
    <w:rsid w:val="008B24A3"/>
    <w:rsid w:val="008B71AF"/>
    <w:rsid w:val="00901AA6"/>
    <w:rsid w:val="00901FBC"/>
    <w:rsid w:val="00904B7B"/>
    <w:rsid w:val="009103E3"/>
    <w:rsid w:val="009116C0"/>
    <w:rsid w:val="00971533"/>
    <w:rsid w:val="00987308"/>
    <w:rsid w:val="009C46F3"/>
    <w:rsid w:val="009D7DB4"/>
    <w:rsid w:val="009F0233"/>
    <w:rsid w:val="00A72D18"/>
    <w:rsid w:val="00A91521"/>
    <w:rsid w:val="00A92C47"/>
    <w:rsid w:val="00A95BDB"/>
    <w:rsid w:val="00AB5179"/>
    <w:rsid w:val="00AC66CA"/>
    <w:rsid w:val="00AC7A23"/>
    <w:rsid w:val="00B076DC"/>
    <w:rsid w:val="00B3559C"/>
    <w:rsid w:val="00B468EA"/>
    <w:rsid w:val="00BA77A0"/>
    <w:rsid w:val="00BC4255"/>
    <w:rsid w:val="00BC5229"/>
    <w:rsid w:val="00BF7EEE"/>
    <w:rsid w:val="00C45096"/>
    <w:rsid w:val="00C52B9A"/>
    <w:rsid w:val="00C53CBF"/>
    <w:rsid w:val="00C62842"/>
    <w:rsid w:val="00C71074"/>
    <w:rsid w:val="00C85C17"/>
    <w:rsid w:val="00CB2C65"/>
    <w:rsid w:val="00CF61C8"/>
    <w:rsid w:val="00D05660"/>
    <w:rsid w:val="00D45670"/>
    <w:rsid w:val="00D5291F"/>
    <w:rsid w:val="00D653E3"/>
    <w:rsid w:val="00DB069B"/>
    <w:rsid w:val="00DC1FC5"/>
    <w:rsid w:val="00DF415B"/>
    <w:rsid w:val="00E14C3D"/>
    <w:rsid w:val="00E16168"/>
    <w:rsid w:val="00E23656"/>
    <w:rsid w:val="00EA57FD"/>
    <w:rsid w:val="00F00DD0"/>
    <w:rsid w:val="00F03B00"/>
    <w:rsid w:val="00F52862"/>
    <w:rsid w:val="00FD47D0"/>
    <w:rsid w:val="00FD4CFB"/>
    <w:rsid w:val="00FE6104"/>
    <w:rsid w:val="00FF34C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40F1B"/>
  <w15:chartTrackingRefBased/>
  <w15:docId w15:val="{5D683ED8-5593-402F-9052-759A9B046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CFB"/>
  </w:style>
  <w:style w:type="paragraph" w:styleId="Heading1">
    <w:name w:val="heading 1"/>
    <w:basedOn w:val="Normal"/>
    <w:next w:val="Normal"/>
    <w:link w:val="Heading1Char"/>
    <w:uiPriority w:val="9"/>
    <w:qFormat/>
    <w:rsid w:val="003411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411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411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11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11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11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11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11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11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1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411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411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11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11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11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11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11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11C0"/>
    <w:rPr>
      <w:rFonts w:eastAsiaTheme="majorEastAsia" w:cstheme="majorBidi"/>
      <w:color w:val="272727" w:themeColor="text1" w:themeTint="D8"/>
    </w:rPr>
  </w:style>
  <w:style w:type="paragraph" w:styleId="Title">
    <w:name w:val="Title"/>
    <w:basedOn w:val="Normal"/>
    <w:next w:val="Normal"/>
    <w:link w:val="TitleChar"/>
    <w:uiPriority w:val="10"/>
    <w:qFormat/>
    <w:rsid w:val="003411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11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11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11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11C0"/>
    <w:pPr>
      <w:spacing w:before="160"/>
      <w:jc w:val="center"/>
    </w:pPr>
    <w:rPr>
      <w:i/>
      <w:iCs/>
      <w:color w:val="404040" w:themeColor="text1" w:themeTint="BF"/>
    </w:rPr>
  </w:style>
  <w:style w:type="character" w:customStyle="1" w:styleId="QuoteChar">
    <w:name w:val="Quote Char"/>
    <w:basedOn w:val="DefaultParagraphFont"/>
    <w:link w:val="Quote"/>
    <w:uiPriority w:val="29"/>
    <w:rsid w:val="003411C0"/>
    <w:rPr>
      <w:i/>
      <w:iCs/>
      <w:color w:val="404040" w:themeColor="text1" w:themeTint="BF"/>
    </w:rPr>
  </w:style>
  <w:style w:type="paragraph" w:styleId="ListParagraph">
    <w:name w:val="List Paragraph"/>
    <w:basedOn w:val="Normal"/>
    <w:uiPriority w:val="34"/>
    <w:qFormat/>
    <w:rsid w:val="003411C0"/>
    <w:pPr>
      <w:ind w:left="720"/>
      <w:contextualSpacing/>
    </w:pPr>
  </w:style>
  <w:style w:type="character" w:styleId="IntenseEmphasis">
    <w:name w:val="Intense Emphasis"/>
    <w:basedOn w:val="DefaultParagraphFont"/>
    <w:uiPriority w:val="21"/>
    <w:qFormat/>
    <w:rsid w:val="003411C0"/>
    <w:rPr>
      <w:i/>
      <w:iCs/>
      <w:color w:val="0F4761" w:themeColor="accent1" w:themeShade="BF"/>
    </w:rPr>
  </w:style>
  <w:style w:type="paragraph" w:styleId="IntenseQuote">
    <w:name w:val="Intense Quote"/>
    <w:basedOn w:val="Normal"/>
    <w:next w:val="Normal"/>
    <w:link w:val="IntenseQuoteChar"/>
    <w:uiPriority w:val="30"/>
    <w:qFormat/>
    <w:rsid w:val="003411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11C0"/>
    <w:rPr>
      <w:i/>
      <w:iCs/>
      <w:color w:val="0F4761" w:themeColor="accent1" w:themeShade="BF"/>
    </w:rPr>
  </w:style>
  <w:style w:type="character" w:styleId="IntenseReference">
    <w:name w:val="Intense Reference"/>
    <w:basedOn w:val="DefaultParagraphFont"/>
    <w:uiPriority w:val="32"/>
    <w:qFormat/>
    <w:rsid w:val="003411C0"/>
    <w:rPr>
      <w:b/>
      <w:bCs/>
      <w:smallCaps/>
      <w:color w:val="0F4761" w:themeColor="accent1" w:themeShade="BF"/>
      <w:spacing w:val="5"/>
    </w:rPr>
  </w:style>
  <w:style w:type="paragraph" w:styleId="NormalWeb">
    <w:name w:val="Normal (Web)"/>
    <w:basedOn w:val="Normal"/>
    <w:uiPriority w:val="99"/>
    <w:semiHidden/>
    <w:unhideWhenUsed/>
    <w:rsid w:val="00C52B9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501513">
      <w:bodyDiv w:val="1"/>
      <w:marLeft w:val="0"/>
      <w:marRight w:val="0"/>
      <w:marTop w:val="0"/>
      <w:marBottom w:val="0"/>
      <w:divBdr>
        <w:top w:val="none" w:sz="0" w:space="0" w:color="auto"/>
        <w:left w:val="none" w:sz="0" w:space="0" w:color="auto"/>
        <w:bottom w:val="none" w:sz="0" w:space="0" w:color="auto"/>
        <w:right w:val="none" w:sz="0" w:space="0" w:color="auto"/>
      </w:divBdr>
    </w:div>
    <w:div w:id="85731725">
      <w:bodyDiv w:val="1"/>
      <w:marLeft w:val="0"/>
      <w:marRight w:val="0"/>
      <w:marTop w:val="0"/>
      <w:marBottom w:val="0"/>
      <w:divBdr>
        <w:top w:val="none" w:sz="0" w:space="0" w:color="auto"/>
        <w:left w:val="none" w:sz="0" w:space="0" w:color="auto"/>
        <w:bottom w:val="none" w:sz="0" w:space="0" w:color="auto"/>
        <w:right w:val="none" w:sz="0" w:space="0" w:color="auto"/>
      </w:divBdr>
    </w:div>
    <w:div w:id="243760928">
      <w:bodyDiv w:val="1"/>
      <w:marLeft w:val="0"/>
      <w:marRight w:val="0"/>
      <w:marTop w:val="0"/>
      <w:marBottom w:val="0"/>
      <w:divBdr>
        <w:top w:val="none" w:sz="0" w:space="0" w:color="auto"/>
        <w:left w:val="none" w:sz="0" w:space="0" w:color="auto"/>
        <w:bottom w:val="none" w:sz="0" w:space="0" w:color="auto"/>
        <w:right w:val="none" w:sz="0" w:space="0" w:color="auto"/>
      </w:divBdr>
    </w:div>
    <w:div w:id="270746148">
      <w:bodyDiv w:val="1"/>
      <w:marLeft w:val="0"/>
      <w:marRight w:val="0"/>
      <w:marTop w:val="0"/>
      <w:marBottom w:val="0"/>
      <w:divBdr>
        <w:top w:val="none" w:sz="0" w:space="0" w:color="auto"/>
        <w:left w:val="none" w:sz="0" w:space="0" w:color="auto"/>
        <w:bottom w:val="none" w:sz="0" w:space="0" w:color="auto"/>
        <w:right w:val="none" w:sz="0" w:space="0" w:color="auto"/>
      </w:divBdr>
    </w:div>
    <w:div w:id="554395690">
      <w:bodyDiv w:val="1"/>
      <w:marLeft w:val="0"/>
      <w:marRight w:val="0"/>
      <w:marTop w:val="0"/>
      <w:marBottom w:val="0"/>
      <w:divBdr>
        <w:top w:val="none" w:sz="0" w:space="0" w:color="auto"/>
        <w:left w:val="none" w:sz="0" w:space="0" w:color="auto"/>
        <w:bottom w:val="none" w:sz="0" w:space="0" w:color="auto"/>
        <w:right w:val="none" w:sz="0" w:space="0" w:color="auto"/>
      </w:divBdr>
    </w:div>
    <w:div w:id="638997790">
      <w:bodyDiv w:val="1"/>
      <w:marLeft w:val="0"/>
      <w:marRight w:val="0"/>
      <w:marTop w:val="0"/>
      <w:marBottom w:val="0"/>
      <w:divBdr>
        <w:top w:val="none" w:sz="0" w:space="0" w:color="auto"/>
        <w:left w:val="none" w:sz="0" w:space="0" w:color="auto"/>
        <w:bottom w:val="none" w:sz="0" w:space="0" w:color="auto"/>
        <w:right w:val="none" w:sz="0" w:space="0" w:color="auto"/>
      </w:divBdr>
    </w:div>
    <w:div w:id="671300825">
      <w:bodyDiv w:val="1"/>
      <w:marLeft w:val="0"/>
      <w:marRight w:val="0"/>
      <w:marTop w:val="0"/>
      <w:marBottom w:val="0"/>
      <w:divBdr>
        <w:top w:val="none" w:sz="0" w:space="0" w:color="auto"/>
        <w:left w:val="none" w:sz="0" w:space="0" w:color="auto"/>
        <w:bottom w:val="none" w:sz="0" w:space="0" w:color="auto"/>
        <w:right w:val="none" w:sz="0" w:space="0" w:color="auto"/>
      </w:divBdr>
    </w:div>
    <w:div w:id="710425235">
      <w:bodyDiv w:val="1"/>
      <w:marLeft w:val="0"/>
      <w:marRight w:val="0"/>
      <w:marTop w:val="0"/>
      <w:marBottom w:val="0"/>
      <w:divBdr>
        <w:top w:val="none" w:sz="0" w:space="0" w:color="auto"/>
        <w:left w:val="none" w:sz="0" w:space="0" w:color="auto"/>
        <w:bottom w:val="none" w:sz="0" w:space="0" w:color="auto"/>
        <w:right w:val="none" w:sz="0" w:space="0" w:color="auto"/>
      </w:divBdr>
    </w:div>
    <w:div w:id="869224450">
      <w:bodyDiv w:val="1"/>
      <w:marLeft w:val="0"/>
      <w:marRight w:val="0"/>
      <w:marTop w:val="0"/>
      <w:marBottom w:val="0"/>
      <w:divBdr>
        <w:top w:val="none" w:sz="0" w:space="0" w:color="auto"/>
        <w:left w:val="none" w:sz="0" w:space="0" w:color="auto"/>
        <w:bottom w:val="none" w:sz="0" w:space="0" w:color="auto"/>
        <w:right w:val="none" w:sz="0" w:space="0" w:color="auto"/>
      </w:divBdr>
    </w:div>
    <w:div w:id="1132209684">
      <w:bodyDiv w:val="1"/>
      <w:marLeft w:val="0"/>
      <w:marRight w:val="0"/>
      <w:marTop w:val="0"/>
      <w:marBottom w:val="0"/>
      <w:divBdr>
        <w:top w:val="none" w:sz="0" w:space="0" w:color="auto"/>
        <w:left w:val="none" w:sz="0" w:space="0" w:color="auto"/>
        <w:bottom w:val="none" w:sz="0" w:space="0" w:color="auto"/>
        <w:right w:val="none" w:sz="0" w:space="0" w:color="auto"/>
      </w:divBdr>
    </w:div>
    <w:div w:id="1157721103">
      <w:bodyDiv w:val="1"/>
      <w:marLeft w:val="0"/>
      <w:marRight w:val="0"/>
      <w:marTop w:val="0"/>
      <w:marBottom w:val="0"/>
      <w:divBdr>
        <w:top w:val="none" w:sz="0" w:space="0" w:color="auto"/>
        <w:left w:val="none" w:sz="0" w:space="0" w:color="auto"/>
        <w:bottom w:val="none" w:sz="0" w:space="0" w:color="auto"/>
        <w:right w:val="none" w:sz="0" w:space="0" w:color="auto"/>
      </w:divBdr>
    </w:div>
    <w:div w:id="1164513025">
      <w:bodyDiv w:val="1"/>
      <w:marLeft w:val="0"/>
      <w:marRight w:val="0"/>
      <w:marTop w:val="0"/>
      <w:marBottom w:val="0"/>
      <w:divBdr>
        <w:top w:val="none" w:sz="0" w:space="0" w:color="auto"/>
        <w:left w:val="none" w:sz="0" w:space="0" w:color="auto"/>
        <w:bottom w:val="none" w:sz="0" w:space="0" w:color="auto"/>
        <w:right w:val="none" w:sz="0" w:space="0" w:color="auto"/>
      </w:divBdr>
    </w:div>
    <w:div w:id="1183207156">
      <w:bodyDiv w:val="1"/>
      <w:marLeft w:val="0"/>
      <w:marRight w:val="0"/>
      <w:marTop w:val="0"/>
      <w:marBottom w:val="0"/>
      <w:divBdr>
        <w:top w:val="none" w:sz="0" w:space="0" w:color="auto"/>
        <w:left w:val="none" w:sz="0" w:space="0" w:color="auto"/>
        <w:bottom w:val="none" w:sz="0" w:space="0" w:color="auto"/>
        <w:right w:val="none" w:sz="0" w:space="0" w:color="auto"/>
      </w:divBdr>
    </w:div>
    <w:div w:id="1186478176">
      <w:bodyDiv w:val="1"/>
      <w:marLeft w:val="0"/>
      <w:marRight w:val="0"/>
      <w:marTop w:val="0"/>
      <w:marBottom w:val="0"/>
      <w:divBdr>
        <w:top w:val="none" w:sz="0" w:space="0" w:color="auto"/>
        <w:left w:val="none" w:sz="0" w:space="0" w:color="auto"/>
        <w:bottom w:val="none" w:sz="0" w:space="0" w:color="auto"/>
        <w:right w:val="none" w:sz="0" w:space="0" w:color="auto"/>
      </w:divBdr>
    </w:div>
    <w:div w:id="1238589562">
      <w:bodyDiv w:val="1"/>
      <w:marLeft w:val="0"/>
      <w:marRight w:val="0"/>
      <w:marTop w:val="0"/>
      <w:marBottom w:val="0"/>
      <w:divBdr>
        <w:top w:val="none" w:sz="0" w:space="0" w:color="auto"/>
        <w:left w:val="none" w:sz="0" w:space="0" w:color="auto"/>
        <w:bottom w:val="none" w:sz="0" w:space="0" w:color="auto"/>
        <w:right w:val="none" w:sz="0" w:space="0" w:color="auto"/>
      </w:divBdr>
    </w:div>
    <w:div w:id="1258903031">
      <w:bodyDiv w:val="1"/>
      <w:marLeft w:val="0"/>
      <w:marRight w:val="0"/>
      <w:marTop w:val="0"/>
      <w:marBottom w:val="0"/>
      <w:divBdr>
        <w:top w:val="none" w:sz="0" w:space="0" w:color="auto"/>
        <w:left w:val="none" w:sz="0" w:space="0" w:color="auto"/>
        <w:bottom w:val="none" w:sz="0" w:space="0" w:color="auto"/>
        <w:right w:val="none" w:sz="0" w:space="0" w:color="auto"/>
      </w:divBdr>
    </w:div>
    <w:div w:id="1405682904">
      <w:bodyDiv w:val="1"/>
      <w:marLeft w:val="0"/>
      <w:marRight w:val="0"/>
      <w:marTop w:val="0"/>
      <w:marBottom w:val="0"/>
      <w:divBdr>
        <w:top w:val="none" w:sz="0" w:space="0" w:color="auto"/>
        <w:left w:val="none" w:sz="0" w:space="0" w:color="auto"/>
        <w:bottom w:val="none" w:sz="0" w:space="0" w:color="auto"/>
        <w:right w:val="none" w:sz="0" w:space="0" w:color="auto"/>
      </w:divBdr>
    </w:div>
    <w:div w:id="1442185569">
      <w:bodyDiv w:val="1"/>
      <w:marLeft w:val="0"/>
      <w:marRight w:val="0"/>
      <w:marTop w:val="0"/>
      <w:marBottom w:val="0"/>
      <w:divBdr>
        <w:top w:val="none" w:sz="0" w:space="0" w:color="auto"/>
        <w:left w:val="none" w:sz="0" w:space="0" w:color="auto"/>
        <w:bottom w:val="none" w:sz="0" w:space="0" w:color="auto"/>
        <w:right w:val="none" w:sz="0" w:space="0" w:color="auto"/>
      </w:divBdr>
    </w:div>
    <w:div w:id="1665082841">
      <w:bodyDiv w:val="1"/>
      <w:marLeft w:val="0"/>
      <w:marRight w:val="0"/>
      <w:marTop w:val="0"/>
      <w:marBottom w:val="0"/>
      <w:divBdr>
        <w:top w:val="none" w:sz="0" w:space="0" w:color="auto"/>
        <w:left w:val="none" w:sz="0" w:space="0" w:color="auto"/>
        <w:bottom w:val="none" w:sz="0" w:space="0" w:color="auto"/>
        <w:right w:val="none" w:sz="0" w:space="0" w:color="auto"/>
      </w:divBdr>
    </w:div>
    <w:div w:id="1691761143">
      <w:bodyDiv w:val="1"/>
      <w:marLeft w:val="0"/>
      <w:marRight w:val="0"/>
      <w:marTop w:val="0"/>
      <w:marBottom w:val="0"/>
      <w:divBdr>
        <w:top w:val="none" w:sz="0" w:space="0" w:color="auto"/>
        <w:left w:val="none" w:sz="0" w:space="0" w:color="auto"/>
        <w:bottom w:val="none" w:sz="0" w:space="0" w:color="auto"/>
        <w:right w:val="none" w:sz="0" w:space="0" w:color="auto"/>
      </w:divBdr>
    </w:div>
    <w:div w:id="1705326832">
      <w:bodyDiv w:val="1"/>
      <w:marLeft w:val="0"/>
      <w:marRight w:val="0"/>
      <w:marTop w:val="0"/>
      <w:marBottom w:val="0"/>
      <w:divBdr>
        <w:top w:val="none" w:sz="0" w:space="0" w:color="auto"/>
        <w:left w:val="none" w:sz="0" w:space="0" w:color="auto"/>
        <w:bottom w:val="none" w:sz="0" w:space="0" w:color="auto"/>
        <w:right w:val="none" w:sz="0" w:space="0" w:color="auto"/>
      </w:divBdr>
    </w:div>
    <w:div w:id="1769422712">
      <w:bodyDiv w:val="1"/>
      <w:marLeft w:val="0"/>
      <w:marRight w:val="0"/>
      <w:marTop w:val="0"/>
      <w:marBottom w:val="0"/>
      <w:divBdr>
        <w:top w:val="none" w:sz="0" w:space="0" w:color="auto"/>
        <w:left w:val="none" w:sz="0" w:space="0" w:color="auto"/>
        <w:bottom w:val="none" w:sz="0" w:space="0" w:color="auto"/>
        <w:right w:val="none" w:sz="0" w:space="0" w:color="auto"/>
      </w:divBdr>
    </w:div>
    <w:div w:id="1892114029">
      <w:bodyDiv w:val="1"/>
      <w:marLeft w:val="0"/>
      <w:marRight w:val="0"/>
      <w:marTop w:val="0"/>
      <w:marBottom w:val="0"/>
      <w:divBdr>
        <w:top w:val="none" w:sz="0" w:space="0" w:color="auto"/>
        <w:left w:val="none" w:sz="0" w:space="0" w:color="auto"/>
        <w:bottom w:val="none" w:sz="0" w:space="0" w:color="auto"/>
        <w:right w:val="none" w:sz="0" w:space="0" w:color="auto"/>
      </w:divBdr>
    </w:div>
    <w:div w:id="1954828327">
      <w:bodyDiv w:val="1"/>
      <w:marLeft w:val="0"/>
      <w:marRight w:val="0"/>
      <w:marTop w:val="0"/>
      <w:marBottom w:val="0"/>
      <w:divBdr>
        <w:top w:val="none" w:sz="0" w:space="0" w:color="auto"/>
        <w:left w:val="none" w:sz="0" w:space="0" w:color="auto"/>
        <w:bottom w:val="none" w:sz="0" w:space="0" w:color="auto"/>
        <w:right w:val="none" w:sz="0" w:space="0" w:color="auto"/>
      </w:divBdr>
    </w:div>
    <w:div w:id="1963920936">
      <w:bodyDiv w:val="1"/>
      <w:marLeft w:val="0"/>
      <w:marRight w:val="0"/>
      <w:marTop w:val="0"/>
      <w:marBottom w:val="0"/>
      <w:divBdr>
        <w:top w:val="none" w:sz="0" w:space="0" w:color="auto"/>
        <w:left w:val="none" w:sz="0" w:space="0" w:color="auto"/>
        <w:bottom w:val="none" w:sz="0" w:space="0" w:color="auto"/>
        <w:right w:val="none" w:sz="0" w:space="0" w:color="auto"/>
      </w:divBdr>
    </w:div>
    <w:div w:id="2131587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704</TotalTime>
  <Pages>10</Pages>
  <Words>2591</Words>
  <Characters>14771</Characters>
  <Application>Microsoft Office Word</Application>
  <DocSecurity>0</DocSecurity>
  <Lines>123</Lines>
  <Paragraphs>34</Paragraphs>
  <ScaleCrop>false</ScaleCrop>
  <Company/>
  <LinksUpToDate>false</LinksUpToDate>
  <CharactersWithSpaces>17328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Pettigrew</dc:creator>
  <cp:keywords/>
  <dc:description/>
  <cp:lastModifiedBy>Lee Pettigrew</cp:lastModifiedBy>
  <cp:revision>101</cp:revision>
  <dcterms:created xsi:type="dcterms:W3CDTF">2025-01-05T13:25:00Z</dcterms:created>
  <dcterms:modified xsi:type="dcterms:W3CDTF">2025-01-06T01:09:00Z</dcterms:modified>
</cp:coreProperties>
</file>