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276" w:lineRule="auto"/>
        <w:jc w:val="center"/>
        <w:rPr>
          <w:rFonts w:ascii="Arial" w:cs="Arial" w:eastAsia="Arial" w:hAnsi="Arial"/>
          <w:b w:val="0"/>
          <w:sz w:val="52"/>
          <w:szCs w:val="52"/>
        </w:rPr>
      </w:pPr>
      <w:bookmarkStart w:colFirst="0" w:colLast="0" w:name="_g0nbac4pu8hz" w:id="0"/>
      <w:bookmarkEnd w:id="0"/>
      <w:r w:rsidDel="00000000" w:rsidR="00000000" w:rsidRPr="00000000">
        <w:rPr>
          <w:rFonts w:ascii="Arial" w:cs="Arial" w:eastAsia="Arial" w:hAnsi="Arial"/>
          <w:b w:val="0"/>
          <w:sz w:val="52"/>
          <w:szCs w:val="52"/>
          <w:rtl w:val="0"/>
        </w:rPr>
        <w:t xml:space="preserve">Aplicación para el modelado de diagramas de clases y generación de código en lenguaje Ruby</w:t>
      </w:r>
    </w:p>
    <w:p w:rsidR="00000000" w:rsidDel="00000000" w:rsidP="00000000" w:rsidRDefault="00000000" w:rsidRPr="00000000" w14:paraId="00000002">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jc w:val="left"/>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elaborado por : </w:t>
      </w:r>
    </w:p>
    <w:p w:rsidR="00000000" w:rsidDel="00000000" w:rsidP="00000000" w:rsidRDefault="00000000" w:rsidRPr="00000000" w14:paraId="0000000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César Esteban Márquez Meneses, </w:t>
      </w:r>
      <w:hyperlink r:id="rId6">
        <w:r w:rsidDel="00000000" w:rsidR="00000000" w:rsidRPr="00000000">
          <w:rPr>
            <w:rFonts w:ascii="Arial" w:cs="Arial" w:eastAsia="Arial" w:hAnsi="Arial"/>
            <w:color w:val="1155cc"/>
            <w:u w:val="single"/>
            <w:rtl w:val="0"/>
          </w:rPr>
          <w:t xml:space="preserve">cesare.marquezm@uqvirtual.edu.co</w:t>
        </w:r>
      </w:hyperlink>
      <w:r w:rsidDel="00000000" w:rsidR="00000000" w:rsidRPr="00000000">
        <w:rPr>
          <w:rFonts w:ascii="Arial" w:cs="Arial" w:eastAsia="Arial" w:hAnsi="Arial"/>
          <w:rtl w:val="0"/>
        </w:rPr>
        <w:t xml:space="preserve">, 3213398080</w:t>
      </w:r>
    </w:p>
    <w:p w:rsidR="00000000" w:rsidDel="00000000" w:rsidP="00000000" w:rsidRDefault="00000000" w:rsidRPr="00000000" w14:paraId="0000000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Brian David Giraldo Paéz, </w:t>
      </w:r>
      <w:hyperlink r:id="rId7">
        <w:r w:rsidDel="00000000" w:rsidR="00000000" w:rsidRPr="00000000">
          <w:rPr>
            <w:rFonts w:ascii="Arial" w:cs="Arial" w:eastAsia="Arial" w:hAnsi="Arial"/>
            <w:color w:val="1155cc"/>
            <w:u w:val="single"/>
            <w:rtl w:val="0"/>
          </w:rPr>
          <w:t xml:space="preserve">briand.giraldop@uqvirtual.edu.co</w:t>
        </w:r>
      </w:hyperlink>
      <w:r w:rsidDel="00000000" w:rsidR="00000000" w:rsidRPr="00000000">
        <w:rPr>
          <w:rFonts w:ascii="Arial" w:cs="Arial" w:eastAsia="Arial" w:hAnsi="Arial"/>
          <w:rtl w:val="0"/>
        </w:rPr>
        <w:t xml:space="preserve">, 3106947999</w:t>
      </w:r>
    </w:p>
    <w:p w:rsidR="00000000" w:rsidDel="00000000" w:rsidP="00000000" w:rsidRDefault="00000000" w:rsidRPr="00000000" w14:paraId="0000000B">
      <w:pPr>
        <w:spacing w:after="0" w:line="276" w:lineRule="auto"/>
        <w:jc w:val="left"/>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0" w:line="276" w:lineRule="auto"/>
        <w:jc w:val="left"/>
        <w:rPr>
          <w:rFonts w:ascii="Arial" w:cs="Arial" w:eastAsia="Arial" w:hAnsi="Arial"/>
        </w:rPr>
      </w:pPr>
      <w:r w:rsidDel="00000000" w:rsidR="00000000" w:rsidRPr="00000000">
        <w:rPr>
          <w:rtl w:val="0"/>
        </w:rPr>
      </w:r>
    </w:p>
    <w:tbl>
      <w:tblPr>
        <w:tblStyle w:val="Table1"/>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jc w:val="center"/>
              <w:rPr>
                <w:rFonts w:ascii="Arial" w:cs="Arial" w:eastAsia="Arial" w:hAnsi="Arial"/>
                <w:i w:val="1"/>
                <w:color w:val="ffffff"/>
                <w:highlight w:val="black"/>
              </w:rPr>
            </w:pPr>
            <w:r w:rsidDel="00000000" w:rsidR="00000000" w:rsidRPr="00000000">
              <w:rPr>
                <w:rFonts w:ascii="Arial" w:cs="Arial" w:eastAsia="Arial" w:hAnsi="Arial"/>
                <w:i w:val="1"/>
                <w:color w:val="ffffff"/>
                <w:highlight w:val="black"/>
                <w:rtl w:val="0"/>
              </w:rPr>
              <w:t xml:space="preserve">Prototipado funcional realizado con Eugenia Epsilon y Eclipse</w:t>
            </w:r>
          </w:p>
        </w:tc>
      </w:tr>
    </w:tbl>
    <w:p w:rsidR="00000000" w:rsidDel="00000000" w:rsidP="00000000" w:rsidRDefault="00000000" w:rsidRPr="00000000" w14:paraId="0000000E">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C">
      <w:pPr>
        <w:pStyle w:val="Heading1"/>
        <w:rPr/>
      </w:pPr>
      <w:bookmarkStart w:colFirst="0" w:colLast="0" w:name="_v9t4uof5cne6"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D">
          <w:pPr>
            <w:tabs>
              <w:tab w:val="right" w:pos="8838"/>
            </w:tabs>
            <w:spacing w:before="80" w:line="240" w:lineRule="auto"/>
            <w:ind w:left="0" w:firstLine="0"/>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9t4uof5cne6">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_v9t4uof5cne6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xlxxd6sz9nvy">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_xlxxd6sz9nvy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96jqvblmsew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1.1 Alcance</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_96jqvblmsewk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oxuanh1kown5">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1.2 Palabras clave</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_oxuanh1kown5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pPr>
          <w:hyperlink w:anchor="_56kkt0uq91yq">
            <w:r w:rsidDel="00000000" w:rsidR="00000000" w:rsidRPr="00000000">
              <w:rPr>
                <w:rtl w:val="0"/>
              </w:rPr>
              <w:t xml:space="preserve">1.3 Documentos relacionados</w:t>
            </w:r>
          </w:hyperlink>
          <w:r w:rsidDel="00000000" w:rsidR="00000000" w:rsidRPr="00000000">
            <w:rPr>
              <w:rtl w:val="0"/>
            </w:rPr>
            <w:tab/>
          </w:r>
          <w:r w:rsidDel="00000000" w:rsidR="00000000" w:rsidRPr="00000000">
            <w:fldChar w:fldCharType="begin"/>
            <w:instrText xml:space="preserve"> PAGEREF _56kkt0uq91yq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6107f9wlfm6h">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2 Enunciado o definición del problema</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_6107f9wlfm6h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godt4cdwmrj0">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3 Dominio del Metamodelo</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_godt4cdwmrj0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n8v8a6ajrrn2">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 Metamodelo</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_n8v8a6ajrrn2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s6wt57wn3th8">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5 Sintaxis Abstracta</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_s6wt57wn3th8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3oc34jq1j2an">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5.1 Diagrama de clases de la sintaxis abstracta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_3oc34jq1j2an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v21dqak230qx">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5.2 Código fuente eugenia de la sintaxis abstracta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_v21dqak230qx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wsmj01877fg0">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5.3 Ejemplo de una producción de la sintaxis abstracta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_wsmj01877fg0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br4gn6qamuqh">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5.4 Video de la sintaxis abstracta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_br4gn6qamuqh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ngzp0sfjuq8u">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6 Sintaxis Concreta</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_ngzp0sfjuq8u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9l5tahaz4zjc">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6.1 Diagrama de clases de la sintaxis concreta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_9l5tahaz4zjc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jp5dhuddq2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6.2 Código fuente eugenia de la sintaxis concreta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_jp5dhuddq2pr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mb9qagh85e75">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6.3 Ejemplo de una producción de la sintaxis concreta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_mb9qagh85e75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66xdceqbjuz4">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6.4 Ejemplo de un diagrama del metamodelo (notación) relativo a la producción anterior</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_66xdceqbjuz4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838"/>
            </w:tabs>
            <w:spacing w:before="60" w:line="240" w:lineRule="auto"/>
            <w:ind w:left="360" w:firstLine="0"/>
            <w:rPr>
              <w:rFonts w:ascii="Tahoma" w:cs="Tahoma" w:eastAsia="Tahoma" w:hAnsi="Tahoma"/>
              <w:b w:val="0"/>
              <w:i w:val="0"/>
              <w:smallCaps w:val="0"/>
              <w:strike w:val="0"/>
              <w:color w:val="000000"/>
              <w:sz w:val="22"/>
              <w:szCs w:val="22"/>
              <w:u w:val="none"/>
              <w:shd w:fill="auto" w:val="clear"/>
              <w:vertAlign w:val="baseline"/>
            </w:rPr>
          </w:pPr>
          <w:hyperlink w:anchor="_k3kj89l5lb6x">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6.5 Video de la sintaxis concreta</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_k3kj89l5lb6x \h </w:instrText>
            <w:fldChar w:fldCharType="separate"/>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838"/>
            </w:tabs>
            <w:spacing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mlnx6ykcv291">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7 Transformación de modelo a modelo (Concreto a Abstracto)</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_mlnx6ykcv291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838"/>
            </w:tabs>
            <w:spacing w:after="80" w:before="200" w:line="240" w:lineRule="auto"/>
            <w:ind w:left="0" w:firstLine="0"/>
            <w:rPr>
              <w:rFonts w:ascii="Tahoma" w:cs="Tahoma" w:eastAsia="Tahoma" w:hAnsi="Tahoma"/>
              <w:b w:val="1"/>
              <w:i w:val="0"/>
              <w:smallCaps w:val="0"/>
              <w:strike w:val="0"/>
              <w:color w:val="000000"/>
              <w:sz w:val="22"/>
              <w:szCs w:val="22"/>
              <w:u w:val="none"/>
              <w:shd w:fill="auto" w:val="clear"/>
              <w:vertAlign w:val="baseline"/>
            </w:rPr>
          </w:pPr>
          <w:hyperlink w:anchor="_2dsnk7gbo8n5">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8 Transformación de modelo a texto (Abstracto a Reporte)</w:t>
            </w:r>
          </w:hyperlink>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_2dsnk7gbo8n5 \h </w:instrText>
            <w:fldChar w:fldCharType="separate"/>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6">
      <w:pPr>
        <w:pStyle w:val="Heading1"/>
        <w:pageBreakBefore w:val="0"/>
        <w:tabs>
          <w:tab w:val="left" w:pos="113"/>
        </w:tabs>
        <w:rPr/>
      </w:pPr>
      <w:bookmarkStart w:colFirst="0" w:colLast="0" w:name="_xlxxd6sz9nvy" w:id="2"/>
      <w:bookmarkEnd w:id="2"/>
      <w:r w:rsidDel="00000000" w:rsidR="00000000" w:rsidRPr="00000000">
        <w:rPr>
          <w:rtl w:val="0"/>
        </w:rPr>
        <w:t xml:space="preserve">1 Introducción</w:t>
      </w:r>
    </w:p>
    <w:p w:rsidR="00000000" w:rsidDel="00000000" w:rsidP="00000000" w:rsidRDefault="00000000" w:rsidRPr="00000000" w14:paraId="00000037">
      <w:pPr>
        <w:tabs>
          <w:tab w:val="left" w:pos="113"/>
        </w:tabs>
        <w:rPr/>
      </w:pPr>
      <w:r w:rsidDel="00000000" w:rsidR="00000000" w:rsidRPr="00000000">
        <w:rPr>
          <w:rtl w:val="0"/>
        </w:rPr>
        <w:t xml:space="preserve">El propósito de este de este documento es narrar el proceso mediante el cuál se construye una aplicación capaz interpretar un metamodelo y transformar su contenido al lenguaje de programación Ruby, siento su resultado un proyecto capaz de ser ejecutado en un entorno de trabajo para este lenguaje. El metamodelo que se usa es un diagrama de clases UML.</w:t>
      </w:r>
    </w:p>
    <w:p w:rsidR="00000000" w:rsidDel="00000000" w:rsidP="00000000" w:rsidRDefault="00000000" w:rsidRPr="00000000" w14:paraId="00000038">
      <w:pPr>
        <w:tabs>
          <w:tab w:val="left" w:pos="113"/>
        </w:tabs>
        <w:rPr/>
      </w:pPr>
      <w:r w:rsidDel="00000000" w:rsidR="00000000" w:rsidRPr="00000000">
        <w:rPr>
          <w:rtl w:val="0"/>
        </w:rPr>
        <w:t xml:space="preserve">Un diagrama de clases es una herramienta para comunicar el diseño de un programa que se creó para orientar objetos y que permite modelar relaciones entre diferentes entidades. En UML, una clase se representa con un rectángulo que posee tres divisiones, nombre de la clase, atributos que tiene y mensajes que entiende. Para la construcción del editor visual, se utiliza la herramienta Eugenia, que hace parte de Epsilon (Eclipse), esta es una herramienta que simplifica el desarrollo de editores de modelos gráficos basados en GMF generando automáticamente los modelos .gmfgraph, .gmftool y .gmfmap necesarios para el editor GMF a partir de un único metamodelo Ecore anotado. </w:t>
      </w:r>
    </w:p>
    <w:p w:rsidR="00000000" w:rsidDel="00000000" w:rsidP="00000000" w:rsidRDefault="00000000" w:rsidRPr="00000000" w14:paraId="00000039">
      <w:pPr>
        <w:pStyle w:val="Heading2"/>
        <w:tabs>
          <w:tab w:val="left" w:pos="113"/>
        </w:tabs>
        <w:rPr/>
      </w:pPr>
      <w:bookmarkStart w:colFirst="0" w:colLast="0" w:name="_96jqvblmsewk" w:id="3"/>
      <w:bookmarkEnd w:id="3"/>
      <w:r w:rsidDel="00000000" w:rsidR="00000000" w:rsidRPr="00000000">
        <w:rPr>
          <w:rtl w:val="0"/>
        </w:rPr>
        <w:t xml:space="preserve">1.1 Alcance</w:t>
      </w:r>
    </w:p>
    <w:p w:rsidR="00000000" w:rsidDel="00000000" w:rsidP="00000000" w:rsidRDefault="00000000" w:rsidRPr="00000000" w14:paraId="0000003A">
      <w:pPr>
        <w:tabs>
          <w:tab w:val="left" w:pos="113"/>
        </w:tabs>
        <w:rPr/>
      </w:pPr>
      <w:r w:rsidDel="00000000" w:rsidR="00000000" w:rsidRPr="00000000">
        <w:rPr>
          <w:rtl w:val="0"/>
        </w:rPr>
        <w:t xml:space="preserve">Este documento muestra la implementación del diseño, análisis y construcción de una aplicación para el modelado de diagramas de clase y su respectiva transformación a código del lenguaje Ruby, haciendo uso de la herramienta Eugenia, Epsilon.</w:t>
      </w:r>
    </w:p>
    <w:p w:rsidR="00000000" w:rsidDel="00000000" w:rsidP="00000000" w:rsidRDefault="00000000" w:rsidRPr="00000000" w14:paraId="0000003B">
      <w:pPr>
        <w:pStyle w:val="Heading2"/>
        <w:tabs>
          <w:tab w:val="left" w:pos="113"/>
        </w:tabs>
        <w:rPr/>
      </w:pPr>
      <w:bookmarkStart w:colFirst="0" w:colLast="0" w:name="_oxuanh1kown5" w:id="4"/>
      <w:bookmarkEnd w:id="4"/>
      <w:r w:rsidDel="00000000" w:rsidR="00000000" w:rsidRPr="00000000">
        <w:rPr>
          <w:rtl w:val="0"/>
        </w:rPr>
        <w:t xml:space="preserve">1.2 Palabras clave</w:t>
      </w:r>
    </w:p>
    <w:p w:rsidR="00000000" w:rsidDel="00000000" w:rsidP="00000000" w:rsidRDefault="00000000" w:rsidRPr="00000000" w14:paraId="0000003C">
      <w:pPr>
        <w:numPr>
          <w:ilvl w:val="0"/>
          <w:numId w:val="1"/>
        </w:numPr>
        <w:tabs>
          <w:tab w:val="left" w:pos="113"/>
        </w:tabs>
        <w:spacing w:after="0" w:afterAutospacing="0"/>
        <w:ind w:left="720" w:hanging="360"/>
        <w:rPr>
          <w:u w:val="none"/>
        </w:rPr>
      </w:pPr>
      <w:r w:rsidDel="00000000" w:rsidR="00000000" w:rsidRPr="00000000">
        <w:rPr>
          <w:rtl w:val="0"/>
        </w:rPr>
        <w:t xml:space="preserve">Eugenia Epsilon</w:t>
      </w:r>
    </w:p>
    <w:p w:rsidR="00000000" w:rsidDel="00000000" w:rsidP="00000000" w:rsidRDefault="00000000" w:rsidRPr="00000000" w14:paraId="0000003D">
      <w:pPr>
        <w:numPr>
          <w:ilvl w:val="0"/>
          <w:numId w:val="1"/>
        </w:numPr>
        <w:tabs>
          <w:tab w:val="left" w:pos="113"/>
        </w:tabs>
        <w:spacing w:after="0" w:afterAutospacing="0"/>
        <w:ind w:left="720" w:hanging="360"/>
        <w:rPr>
          <w:u w:val="none"/>
        </w:rPr>
      </w:pPr>
      <w:r w:rsidDel="00000000" w:rsidR="00000000" w:rsidRPr="00000000">
        <w:rPr>
          <w:rtl w:val="0"/>
        </w:rPr>
        <w:t xml:space="preserve">Elipse</w:t>
      </w:r>
    </w:p>
    <w:p w:rsidR="00000000" w:rsidDel="00000000" w:rsidP="00000000" w:rsidRDefault="00000000" w:rsidRPr="00000000" w14:paraId="0000003E">
      <w:pPr>
        <w:numPr>
          <w:ilvl w:val="0"/>
          <w:numId w:val="1"/>
        </w:numPr>
        <w:tabs>
          <w:tab w:val="left" w:pos="113"/>
        </w:tabs>
        <w:spacing w:after="0" w:afterAutospacing="0"/>
        <w:ind w:left="720" w:hanging="360"/>
        <w:rPr>
          <w:u w:val="none"/>
        </w:rPr>
      </w:pPr>
      <w:r w:rsidDel="00000000" w:rsidR="00000000" w:rsidRPr="00000000">
        <w:rPr>
          <w:rtl w:val="0"/>
        </w:rPr>
        <w:t xml:space="preserve">GMF</w:t>
      </w:r>
    </w:p>
    <w:p w:rsidR="00000000" w:rsidDel="00000000" w:rsidP="00000000" w:rsidRDefault="00000000" w:rsidRPr="00000000" w14:paraId="0000003F">
      <w:pPr>
        <w:numPr>
          <w:ilvl w:val="0"/>
          <w:numId w:val="1"/>
        </w:numPr>
        <w:tabs>
          <w:tab w:val="left" w:pos="113"/>
        </w:tabs>
        <w:spacing w:after="0" w:afterAutospacing="0"/>
        <w:ind w:left="720" w:hanging="360"/>
        <w:rPr>
          <w:u w:val="none"/>
        </w:rPr>
      </w:pPr>
      <w:r w:rsidDel="00000000" w:rsidR="00000000" w:rsidRPr="00000000">
        <w:rPr>
          <w:rtl w:val="0"/>
        </w:rPr>
        <w:t xml:space="preserve">ECore</w:t>
      </w:r>
    </w:p>
    <w:p w:rsidR="00000000" w:rsidDel="00000000" w:rsidP="00000000" w:rsidRDefault="00000000" w:rsidRPr="00000000" w14:paraId="00000040">
      <w:pPr>
        <w:numPr>
          <w:ilvl w:val="0"/>
          <w:numId w:val="1"/>
        </w:numPr>
        <w:tabs>
          <w:tab w:val="left" w:pos="113"/>
        </w:tabs>
        <w:spacing w:after="0" w:afterAutospacing="0"/>
        <w:ind w:left="720" w:hanging="360"/>
        <w:rPr>
          <w:u w:val="none"/>
        </w:rPr>
      </w:pPr>
      <w:r w:rsidDel="00000000" w:rsidR="00000000" w:rsidRPr="00000000">
        <w:rPr>
          <w:rtl w:val="0"/>
        </w:rPr>
        <w:t xml:space="preserve">Diagrama de clases</w:t>
      </w:r>
    </w:p>
    <w:p w:rsidR="00000000" w:rsidDel="00000000" w:rsidP="00000000" w:rsidRDefault="00000000" w:rsidRPr="00000000" w14:paraId="00000041">
      <w:pPr>
        <w:numPr>
          <w:ilvl w:val="0"/>
          <w:numId w:val="1"/>
        </w:numPr>
        <w:tabs>
          <w:tab w:val="left" w:pos="113"/>
        </w:tabs>
        <w:spacing w:after="0" w:afterAutospacing="0"/>
        <w:ind w:left="720" w:hanging="360"/>
        <w:rPr>
          <w:u w:val="none"/>
        </w:rPr>
      </w:pPr>
      <w:r w:rsidDel="00000000" w:rsidR="00000000" w:rsidRPr="00000000">
        <w:rPr>
          <w:rtl w:val="0"/>
        </w:rPr>
        <w:t xml:space="preserve">Relaciones</w:t>
      </w:r>
    </w:p>
    <w:p w:rsidR="00000000" w:rsidDel="00000000" w:rsidP="00000000" w:rsidRDefault="00000000" w:rsidRPr="00000000" w14:paraId="00000042">
      <w:pPr>
        <w:numPr>
          <w:ilvl w:val="0"/>
          <w:numId w:val="1"/>
        </w:numPr>
        <w:tabs>
          <w:tab w:val="left" w:pos="113"/>
        </w:tabs>
        <w:spacing w:after="0" w:afterAutospacing="0"/>
        <w:ind w:left="720" w:hanging="360"/>
        <w:rPr>
          <w:u w:val="none"/>
        </w:rPr>
      </w:pPr>
      <w:r w:rsidDel="00000000" w:rsidR="00000000" w:rsidRPr="00000000">
        <w:rPr>
          <w:rtl w:val="0"/>
        </w:rPr>
        <w:t xml:space="preserve">Sintaxis concreta</w:t>
      </w:r>
    </w:p>
    <w:p w:rsidR="00000000" w:rsidDel="00000000" w:rsidP="00000000" w:rsidRDefault="00000000" w:rsidRPr="00000000" w14:paraId="00000043">
      <w:pPr>
        <w:numPr>
          <w:ilvl w:val="0"/>
          <w:numId w:val="1"/>
        </w:numPr>
        <w:tabs>
          <w:tab w:val="left" w:pos="113"/>
        </w:tabs>
        <w:spacing w:after="0" w:afterAutospacing="0"/>
        <w:ind w:left="720" w:hanging="360"/>
        <w:rPr>
          <w:u w:val="none"/>
        </w:rPr>
      </w:pPr>
      <w:r w:rsidDel="00000000" w:rsidR="00000000" w:rsidRPr="00000000">
        <w:rPr>
          <w:rtl w:val="0"/>
        </w:rPr>
        <w:t xml:space="preserve">Sintaxis Abstracta</w:t>
      </w:r>
    </w:p>
    <w:p w:rsidR="00000000" w:rsidDel="00000000" w:rsidP="00000000" w:rsidRDefault="00000000" w:rsidRPr="00000000" w14:paraId="00000044">
      <w:pPr>
        <w:numPr>
          <w:ilvl w:val="0"/>
          <w:numId w:val="1"/>
        </w:numPr>
        <w:tabs>
          <w:tab w:val="left" w:pos="113"/>
        </w:tabs>
        <w:spacing w:after="0" w:afterAutospacing="0"/>
        <w:ind w:left="720" w:hanging="360"/>
        <w:rPr>
          <w:u w:val="none"/>
        </w:rPr>
      </w:pPr>
      <w:r w:rsidDel="00000000" w:rsidR="00000000" w:rsidRPr="00000000">
        <w:rPr>
          <w:rtl w:val="0"/>
        </w:rPr>
        <w:t xml:space="preserve">Lenguaje Ruby</w:t>
      </w:r>
    </w:p>
    <w:p w:rsidR="00000000" w:rsidDel="00000000" w:rsidP="00000000" w:rsidRDefault="00000000" w:rsidRPr="00000000" w14:paraId="00000045">
      <w:pPr>
        <w:numPr>
          <w:ilvl w:val="0"/>
          <w:numId w:val="1"/>
        </w:numPr>
        <w:tabs>
          <w:tab w:val="left" w:pos="113"/>
        </w:tabs>
        <w:ind w:left="720" w:hanging="360"/>
        <w:rPr>
          <w:u w:val="none"/>
        </w:rPr>
      </w:pPr>
      <w:r w:rsidDel="00000000" w:rsidR="00000000" w:rsidRPr="00000000">
        <w:rPr>
          <w:rtl w:val="0"/>
        </w:rPr>
        <w:t xml:space="preserve">Metamodelos</w:t>
      </w:r>
    </w:p>
    <w:p w:rsidR="00000000" w:rsidDel="00000000" w:rsidP="00000000" w:rsidRDefault="00000000" w:rsidRPr="00000000" w14:paraId="00000046">
      <w:pPr>
        <w:tabs>
          <w:tab w:val="left" w:pos="113"/>
        </w:tabs>
        <w:rPr/>
      </w:pPr>
      <w:r w:rsidDel="00000000" w:rsidR="00000000" w:rsidRPr="00000000">
        <w:rPr>
          <w:rtl w:val="0"/>
        </w:rPr>
      </w:r>
    </w:p>
    <w:p w:rsidR="00000000" w:rsidDel="00000000" w:rsidP="00000000" w:rsidRDefault="00000000" w:rsidRPr="00000000" w14:paraId="00000047">
      <w:pPr>
        <w:tabs>
          <w:tab w:val="left" w:pos="113"/>
        </w:tabs>
        <w:rPr/>
      </w:pPr>
      <w:r w:rsidDel="00000000" w:rsidR="00000000" w:rsidRPr="00000000">
        <w:rPr>
          <w:rtl w:val="0"/>
        </w:rPr>
      </w:r>
    </w:p>
    <w:p w:rsidR="00000000" w:rsidDel="00000000" w:rsidP="00000000" w:rsidRDefault="00000000" w:rsidRPr="00000000" w14:paraId="00000048">
      <w:pPr>
        <w:pStyle w:val="Heading2"/>
        <w:rPr/>
      </w:pPr>
      <w:bookmarkStart w:colFirst="0" w:colLast="0" w:name="_56kkt0uq91yq" w:id="5"/>
      <w:bookmarkEnd w:id="5"/>
      <w:r w:rsidDel="00000000" w:rsidR="00000000" w:rsidRPr="00000000">
        <w:rPr>
          <w:rtl w:val="0"/>
        </w:rPr>
        <w:t xml:space="preserve">1.3 Documentos relacionados</w:t>
      </w:r>
    </w:p>
    <w:p w:rsidR="00000000" w:rsidDel="00000000" w:rsidP="00000000" w:rsidRDefault="00000000" w:rsidRPr="00000000" w14:paraId="00000049">
      <w:pPr>
        <w:pageBreakBefore w:val="0"/>
        <w:numPr>
          <w:ilvl w:val="0"/>
          <w:numId w:val="2"/>
        </w:numPr>
        <w:ind w:left="720" w:hanging="360"/>
        <w:rPr>
          <w:u w:val="none"/>
        </w:rPr>
      </w:pPr>
      <w:r w:rsidDel="00000000" w:rsidR="00000000" w:rsidRPr="00000000">
        <w:rPr>
          <w:rtl w:val="0"/>
        </w:rPr>
        <w:t xml:space="preserve">Repositorio Git del proyecto: </w:t>
      </w:r>
      <w:hyperlink r:id="rId8">
        <w:r w:rsidDel="00000000" w:rsidR="00000000" w:rsidRPr="00000000">
          <w:rPr>
            <w:b w:val="1"/>
            <w:i w:val="1"/>
            <w:color w:val="1155cc"/>
            <w:u w:val="single"/>
            <w:rtl w:val="0"/>
          </w:rPr>
          <w:t xml:space="preserve">Git</w:t>
        </w:r>
      </w:hyperlink>
      <w:r w:rsidDel="00000000" w:rsidR="00000000" w:rsidRPr="00000000">
        <w:rPr>
          <w:rtl w:val="0"/>
        </w:rPr>
      </w:r>
    </w:p>
    <w:p w:rsidR="00000000" w:rsidDel="00000000" w:rsidP="00000000" w:rsidRDefault="00000000" w:rsidRPr="00000000" w14:paraId="0000004A">
      <w:pPr>
        <w:pStyle w:val="Heading1"/>
        <w:pageBreakBefore w:val="0"/>
        <w:tabs>
          <w:tab w:val="left" w:pos="113"/>
        </w:tabs>
        <w:rPr/>
      </w:pPr>
      <w:bookmarkStart w:colFirst="0" w:colLast="0" w:name="_6107f9wlfm6h" w:id="6"/>
      <w:bookmarkEnd w:id="6"/>
      <w:r w:rsidDel="00000000" w:rsidR="00000000" w:rsidRPr="00000000">
        <w:rPr>
          <w:rtl w:val="0"/>
        </w:rPr>
        <w:t xml:space="preserve">2 Enunciado o definición del problema</w:t>
      </w:r>
    </w:p>
    <w:p w:rsidR="00000000" w:rsidDel="00000000" w:rsidP="00000000" w:rsidRDefault="00000000" w:rsidRPr="00000000" w14:paraId="0000004B">
      <w:pPr>
        <w:pageBreakBefore w:val="0"/>
        <w:rPr/>
      </w:pPr>
      <w:r w:rsidDel="00000000" w:rsidR="00000000" w:rsidRPr="00000000">
        <w:rPr>
          <w:rtl w:val="0"/>
        </w:rPr>
        <w:t xml:space="preserve">La Ingeniería dirigida por modelos (MDE) es un paradigma de ingeniería de software, el cual se centra en la creación y explotación de modelos de dominio, representaciones abstractas de los conocimientos y actividades que rigen un dominio de aplicación particular, más que en conceptos informáticos o algoritmos.</w:t>
      </w:r>
    </w:p>
    <w:p w:rsidR="00000000" w:rsidDel="00000000" w:rsidP="00000000" w:rsidRDefault="00000000" w:rsidRPr="00000000" w14:paraId="0000004C">
      <w:pPr>
        <w:pageBreakBefore w:val="0"/>
        <w:rPr/>
      </w:pPr>
      <w:r w:rsidDel="00000000" w:rsidR="00000000" w:rsidRPr="00000000">
        <w:rPr>
          <w:rtl w:val="0"/>
        </w:rPr>
        <w:t xml:space="preserve">De acuerdo con lo anterior, es pertinente resaltar el valor de los modelos para la ingeniería y desarrollo de software, además al momento de codificar lo anteriormente modelado es una tarea redundante, repetitiva y que requiere un tiempo proporcional al tamaño del modelo.</w:t>
      </w:r>
    </w:p>
    <w:p w:rsidR="00000000" w:rsidDel="00000000" w:rsidP="00000000" w:rsidRDefault="00000000" w:rsidRPr="00000000" w14:paraId="0000004D">
      <w:pPr>
        <w:pageBreakBefore w:val="0"/>
        <w:rPr/>
      </w:pPr>
      <w:r w:rsidDel="00000000" w:rsidR="00000000" w:rsidRPr="00000000">
        <w:rPr>
          <w:rtl w:val="0"/>
        </w:rPr>
        <w:t xml:space="preserve">Se identificó que se requiere automatizar la codificación típica de un modelo de clases en el lenguaje Ruby, como se menciona anteriormente es una tarea larga y repetitiva, puesto que en un proyecto de un nivel alto de complejidad, con un diagrama de clases extenso, la tarea de codificar lo representado por modelos, demanda de un tiempo proporcional al tamaño del mismo, en el cual se realiza codificación redundante y repetitiva.</w:t>
      </w:r>
    </w:p>
    <w:p w:rsidR="00000000" w:rsidDel="00000000" w:rsidP="00000000" w:rsidRDefault="00000000" w:rsidRPr="00000000" w14:paraId="0000004E">
      <w:pPr>
        <w:pStyle w:val="Heading1"/>
        <w:pageBreakBefore w:val="0"/>
        <w:tabs>
          <w:tab w:val="left" w:pos="113"/>
        </w:tabs>
        <w:rPr/>
      </w:pPr>
      <w:bookmarkStart w:colFirst="0" w:colLast="0" w:name="_godt4cdwmrj0" w:id="7"/>
      <w:bookmarkEnd w:id="7"/>
      <w:r w:rsidDel="00000000" w:rsidR="00000000" w:rsidRPr="00000000">
        <w:rPr>
          <w:rtl w:val="0"/>
        </w:rPr>
        <w:t xml:space="preserve">3 Dominio del Metamodelo</w:t>
      </w:r>
    </w:p>
    <w:p w:rsidR="00000000" w:rsidDel="00000000" w:rsidP="00000000" w:rsidRDefault="00000000" w:rsidRPr="00000000" w14:paraId="0000004F">
      <w:pPr>
        <w:pageBreakBefore w:val="0"/>
        <w:tabs>
          <w:tab w:val="left" w:pos="113"/>
        </w:tabs>
        <w:ind w:left="0" w:firstLine="0"/>
        <w:rPr/>
      </w:pPr>
      <w:r w:rsidDel="00000000" w:rsidR="00000000" w:rsidRPr="00000000">
        <w:rPr>
          <w:rtl w:val="0"/>
        </w:rPr>
        <w:t xml:space="preserve">Los diagramas de clases son uno de los tipos de diagramas más útiles en UML, ya que trazan claramente la estructura de un sistema concreto al modelar sus clases, atributos, operaciones y relaciones entre objetos, en este caso con el lenguaje unificado de modelado UML es el lenguaje para modelos de sistemas de software más conocido y utilizado en la actualidad, es un lenguaje gráfico para visualizar, especificar, construir y documentar un sistema.</w:t>
      </w:r>
    </w:p>
    <w:p w:rsidR="00000000" w:rsidDel="00000000" w:rsidP="00000000" w:rsidRDefault="00000000" w:rsidRPr="00000000" w14:paraId="00000050">
      <w:pPr>
        <w:pageBreakBefore w:val="0"/>
        <w:tabs>
          <w:tab w:val="left" w:pos="113"/>
        </w:tabs>
        <w:ind w:left="0" w:firstLine="0"/>
        <w:rPr/>
      </w:pPr>
      <w:r w:rsidDel="00000000" w:rsidR="00000000" w:rsidRPr="00000000">
        <w:rPr>
          <w:rtl w:val="0"/>
        </w:rPr>
        <w:t xml:space="preserve">En el desarrollo del proyecto es necesario crear un metamodelo que representa los diagramas de clases, es decir,  una abstracción que se utiliza para describir diagramas de clases, esto con la finalidad de utilizar la ingeniería dirigida por modelos para desarrollar una herramienta que permita convertir los modelos creados con el metamodelo a otros modelos y a codigo en lenguaje Ruby.</w:t>
      </w:r>
    </w:p>
    <w:p w:rsidR="00000000" w:rsidDel="00000000" w:rsidP="00000000" w:rsidRDefault="00000000" w:rsidRPr="00000000" w14:paraId="00000051">
      <w:pPr>
        <w:pStyle w:val="Heading1"/>
        <w:pageBreakBefore w:val="0"/>
        <w:tabs>
          <w:tab w:val="left" w:pos="113"/>
        </w:tabs>
        <w:rPr/>
      </w:pPr>
      <w:bookmarkStart w:colFirst="0" w:colLast="0" w:name="_n8v8a6ajrrn2" w:id="8"/>
      <w:bookmarkEnd w:id="8"/>
      <w:r w:rsidDel="00000000" w:rsidR="00000000" w:rsidRPr="00000000">
        <w:rPr>
          <w:rtl w:val="0"/>
        </w:rPr>
        <w:t xml:space="preserve">4 Metamodelo</w:t>
      </w:r>
    </w:p>
    <w:p w:rsidR="00000000" w:rsidDel="00000000" w:rsidP="00000000" w:rsidRDefault="00000000" w:rsidRPr="00000000" w14:paraId="00000052">
      <w:pPr>
        <w:pageBreakBefore w:val="0"/>
        <w:tabs>
          <w:tab w:val="left" w:pos="113"/>
        </w:tabs>
        <w:ind w:left="0" w:firstLine="0"/>
        <w:rPr/>
      </w:pPr>
      <w:r w:rsidDel="00000000" w:rsidR="00000000" w:rsidRPr="00000000">
        <w:rPr>
          <w:rtl w:val="0"/>
        </w:rPr>
        <w:t xml:space="preserve">En el contexto del modelado, un metamodelo es un modelo cuyas instancias son en sí mismas modelos. Como indica el prefijo meta, un metamodelo es una abstracción que se utiliza para describir modelos. </w:t>
      </w:r>
      <w:r w:rsidDel="00000000" w:rsidR="00000000" w:rsidRPr="00000000">
        <w:rPr>
          <w:rtl w:val="0"/>
        </w:rPr>
        <w:t xml:space="preserve">Metamodelado</w:t>
      </w:r>
      <w:r w:rsidDel="00000000" w:rsidR="00000000" w:rsidRPr="00000000">
        <w:rPr>
          <w:rtl w:val="0"/>
        </w:rPr>
        <w:t xml:space="preserve"> se refiere en términos generales al diseño de metamodelos.</w:t>
      </w:r>
    </w:p>
    <w:p w:rsidR="00000000" w:rsidDel="00000000" w:rsidP="00000000" w:rsidRDefault="00000000" w:rsidRPr="00000000" w14:paraId="00000053">
      <w:pPr>
        <w:pageBreakBefore w:val="0"/>
        <w:tabs>
          <w:tab w:val="left" w:pos="113"/>
        </w:tabs>
        <w:ind w:left="0" w:firstLine="0"/>
        <w:rPr/>
      </w:pPr>
      <w:r w:rsidDel="00000000" w:rsidR="00000000" w:rsidRPr="00000000">
        <w:rPr>
          <w:rtl w:val="0"/>
        </w:rPr>
        <w:t xml:space="preserve">Los metamodelos pueden adoptar diversas formas y utilizarse en diversos campos. En informática, y más específicamente en ingeniería de software, la noción de metamodelo es fundamental para la ingeniería impulsada por modelos, un conjunto de prácticas que tienen en común la creación y uso de modelos para conceptualizar un dominio de aplicación. Este uso también se extiende a la ingeniería de sistemas.</w:t>
      </w:r>
    </w:p>
    <w:p w:rsidR="00000000" w:rsidDel="00000000" w:rsidP="00000000" w:rsidRDefault="00000000" w:rsidRPr="00000000" w14:paraId="00000054">
      <w:pPr>
        <w:pageBreakBefore w:val="0"/>
        <w:tabs>
          <w:tab w:val="left" w:pos="113"/>
        </w:tabs>
        <w:ind w:left="0" w:firstLine="0"/>
        <w:rPr/>
      </w:pPr>
      <w:r w:rsidDel="00000000" w:rsidR="00000000" w:rsidRPr="00000000">
        <w:rPr>
          <w:rtl w:val="0"/>
        </w:rPr>
      </w:r>
    </w:p>
    <w:p w:rsidR="00000000" w:rsidDel="00000000" w:rsidP="00000000" w:rsidRDefault="00000000" w:rsidRPr="00000000" w14:paraId="00000055">
      <w:pPr>
        <w:pStyle w:val="Heading1"/>
        <w:pageBreakBefore w:val="0"/>
        <w:tabs>
          <w:tab w:val="left" w:pos="113"/>
        </w:tabs>
        <w:rPr/>
      </w:pPr>
      <w:bookmarkStart w:colFirst="0" w:colLast="0" w:name="_s6wt57wn3th8" w:id="9"/>
      <w:bookmarkEnd w:id="9"/>
      <w:r w:rsidDel="00000000" w:rsidR="00000000" w:rsidRPr="00000000">
        <w:rPr>
          <w:rtl w:val="0"/>
        </w:rPr>
        <w:t xml:space="preserve">5 Sintaxis Abstracta</w:t>
      </w:r>
    </w:p>
    <w:p w:rsidR="00000000" w:rsidDel="00000000" w:rsidP="00000000" w:rsidRDefault="00000000" w:rsidRPr="00000000" w14:paraId="00000056">
      <w:pPr>
        <w:pageBreakBefore w:val="0"/>
        <w:tabs>
          <w:tab w:val="left" w:pos="113"/>
        </w:tabs>
        <w:rPr/>
      </w:pPr>
      <w:r w:rsidDel="00000000" w:rsidR="00000000" w:rsidRPr="00000000">
        <w:rPr>
          <w:rtl w:val="0"/>
        </w:rPr>
        <w:t xml:space="preserve">La sintaxis abstracta es una representación del metamodelo construido por el usuario, pero desde una vista tal, que el sistema internamente pueda interpretar los elementos que están dentro de este y trabajar con ellos. El metamodelo de la sintaxis abstracta varía en ciertos aspectos del metamodelo concreto, ya que se omiten o se agregan algunas relaciones que no son de importancia para el usuario y/o el desarrollador.</w:t>
      </w:r>
      <w:r w:rsidDel="00000000" w:rsidR="00000000" w:rsidRPr="00000000">
        <w:rPr>
          <w:rtl w:val="0"/>
        </w:rPr>
      </w:r>
    </w:p>
    <w:p w:rsidR="00000000" w:rsidDel="00000000" w:rsidP="00000000" w:rsidRDefault="00000000" w:rsidRPr="00000000" w14:paraId="00000057">
      <w:pPr>
        <w:pStyle w:val="Heading2"/>
        <w:pageBreakBefore w:val="0"/>
        <w:tabs>
          <w:tab w:val="left" w:pos="113"/>
        </w:tabs>
        <w:rPr/>
      </w:pPr>
      <w:bookmarkStart w:colFirst="0" w:colLast="0" w:name="_3oc34jq1j2an" w:id="10"/>
      <w:bookmarkEnd w:id="10"/>
      <w:r w:rsidDel="00000000" w:rsidR="00000000" w:rsidRPr="00000000">
        <w:rPr>
          <w:rtl w:val="0"/>
        </w:rPr>
        <w:t xml:space="preserve">5.1 Diagrama de clases de la sintaxis abstracta</w:t>
      </w:r>
      <w:r w:rsidDel="00000000" w:rsidR="00000000" w:rsidRPr="00000000">
        <w:rPr>
          <w:rtl w:val="0"/>
        </w:rPr>
      </w:r>
    </w:p>
    <w:p w:rsidR="00000000" w:rsidDel="00000000" w:rsidP="00000000" w:rsidRDefault="00000000" w:rsidRPr="00000000" w14:paraId="00000058">
      <w:pPr>
        <w:pageBreakBefore w:val="0"/>
        <w:tabs>
          <w:tab w:val="left" w:pos="113"/>
        </w:tabs>
        <w:rPr/>
      </w:pPr>
      <w:r w:rsidDel="00000000" w:rsidR="00000000" w:rsidRPr="00000000">
        <w:rPr>
          <w:rtl w:val="0"/>
        </w:rPr>
        <w:t xml:space="preserve">El siguiente es el diagrama de clases (metamodelo) usado para la construcción de la sintaxis abstracta, este diagrama fue construido usando la herramienta TD-MBUILD proporcionada por el docente del curso de ingeniería dirigida por modelo. El metamodelo fue validado mediante una producción realizada en la misma herramienta, para así pasar a desarrollarlo en Eugenia.</w:t>
      </w:r>
    </w:p>
    <w:p w:rsidR="00000000" w:rsidDel="00000000" w:rsidP="00000000" w:rsidRDefault="00000000" w:rsidRPr="00000000" w14:paraId="00000059">
      <w:pPr>
        <w:pageBreakBefore w:val="0"/>
        <w:tabs>
          <w:tab w:val="left" w:pos="113"/>
        </w:tabs>
        <w:rPr/>
      </w:pPr>
      <w:r w:rsidDel="00000000" w:rsidR="00000000" w:rsidRPr="00000000">
        <w:rPr>
          <w:rtl w:val="0"/>
        </w:rPr>
        <w:t xml:space="preserve">Se evidencia que este modelo posee algunas relaciones compartidas con el modelo de la sintaxis concreta, exceptuando por las relaciones de containment de MClass con MAssociation, </w:t>
      </w:r>
      <w:r w:rsidDel="00000000" w:rsidR="00000000" w:rsidRPr="00000000">
        <w:rPr>
          <w:rtl w:val="0"/>
        </w:rPr>
        <w:t xml:space="preserve">MContainment</w:t>
      </w:r>
      <w:r w:rsidDel="00000000" w:rsidR="00000000" w:rsidRPr="00000000">
        <w:rPr>
          <w:rtl w:val="0"/>
        </w:rPr>
        <w:t xml:space="preserve"> y </w:t>
      </w:r>
      <w:r w:rsidDel="00000000" w:rsidR="00000000" w:rsidRPr="00000000">
        <w:rPr>
          <w:rtl w:val="0"/>
        </w:rPr>
        <w:t xml:space="preserve">MInheritance</w:t>
      </w:r>
      <w:r w:rsidDel="00000000" w:rsidR="00000000" w:rsidRPr="00000000">
        <w:rPr>
          <w:rtl w:val="0"/>
        </w:rPr>
        <w:t xml:space="preserve">, esto con el fin que desde el modelo abstracto al recorrer las clases, se pueda saber de manera más fácil las relaciones salientes y entrantes de cada clase. De la misma manera, hace necesario conocer todos los paquetes y las clases que pertenecen a cada uno de estos, y se tiene en cuenta el hecho de que un paquete puede contener otros paquetes.</w:t>
      </w:r>
    </w:p>
    <w:p w:rsidR="00000000" w:rsidDel="00000000" w:rsidP="00000000" w:rsidRDefault="00000000" w:rsidRPr="00000000" w14:paraId="0000005A">
      <w:pPr>
        <w:pageBreakBefore w:val="0"/>
        <w:tabs>
          <w:tab w:val="left" w:pos="113"/>
        </w:tabs>
        <w:rPr/>
      </w:pPr>
      <w:r w:rsidDel="00000000" w:rsidR="00000000" w:rsidRPr="00000000">
        <w:rPr>
          <w:rtl w:val="0"/>
        </w:rPr>
      </w:r>
    </w:p>
    <w:p w:rsidR="00000000" w:rsidDel="00000000" w:rsidP="00000000" w:rsidRDefault="00000000" w:rsidRPr="00000000" w14:paraId="0000005B">
      <w:pPr>
        <w:pageBreakBefore w:val="0"/>
        <w:tabs>
          <w:tab w:val="left" w:pos="113"/>
        </w:tabs>
        <w:rPr/>
      </w:pPr>
      <w:r w:rsidDel="00000000" w:rsidR="00000000" w:rsidRPr="00000000">
        <w:rPr>
          <w:rtl w:val="0"/>
        </w:rPr>
      </w:r>
    </w:p>
    <w:p w:rsidR="00000000" w:rsidDel="00000000" w:rsidP="00000000" w:rsidRDefault="00000000" w:rsidRPr="00000000" w14:paraId="0000005C">
      <w:pPr>
        <w:pageBreakBefore w:val="0"/>
        <w:tabs>
          <w:tab w:val="left" w:pos="113"/>
        </w:tabs>
        <w:rPr/>
      </w:pPr>
      <w:r w:rsidDel="00000000" w:rsidR="00000000" w:rsidRPr="00000000">
        <w:rPr>
          <w:rtl w:val="0"/>
        </w:rPr>
      </w:r>
    </w:p>
    <w:p w:rsidR="00000000" w:rsidDel="00000000" w:rsidP="00000000" w:rsidRDefault="00000000" w:rsidRPr="00000000" w14:paraId="0000005D">
      <w:pPr>
        <w:pageBreakBefore w:val="0"/>
        <w:tabs>
          <w:tab w:val="left" w:pos="113"/>
        </w:tabs>
        <w:rPr/>
      </w:pPr>
      <w:r w:rsidDel="00000000" w:rsidR="00000000" w:rsidRPr="00000000">
        <w:rPr>
          <w:rtl w:val="0"/>
        </w:rPr>
      </w:r>
    </w:p>
    <w:p w:rsidR="00000000" w:rsidDel="00000000" w:rsidP="00000000" w:rsidRDefault="00000000" w:rsidRPr="00000000" w14:paraId="0000005E">
      <w:pPr>
        <w:pageBreakBefore w:val="0"/>
        <w:tabs>
          <w:tab w:val="left" w:pos="113"/>
        </w:tabs>
        <w:rPr/>
      </w:pPr>
      <w:r w:rsidDel="00000000" w:rsidR="00000000" w:rsidRPr="00000000">
        <w:rPr>
          <w:rtl w:val="0"/>
        </w:rPr>
      </w:r>
    </w:p>
    <w:tbl>
      <w:tblPr>
        <w:tblStyle w:val="Table2"/>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Diagrama de clases de la sintaxis abstracta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tabs>
                <w:tab w:val="left" w:pos="113"/>
              </w:tabs>
              <w:rPr/>
            </w:pPr>
            <w:r w:rsidDel="00000000" w:rsidR="00000000" w:rsidRPr="00000000">
              <w:rPr/>
              <w:drawing>
                <wp:inline distB="114300" distT="114300" distL="114300" distR="114300">
                  <wp:extent cx="5467350" cy="4102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67350" cy="410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pageBreakBefore w:val="0"/>
        <w:tabs>
          <w:tab w:val="left" w:pos="113"/>
        </w:tabs>
        <w:rPr/>
      </w:pPr>
      <w:r w:rsidDel="00000000" w:rsidR="00000000" w:rsidRPr="00000000">
        <w:rPr>
          <w:rtl w:val="0"/>
        </w:rPr>
      </w:r>
    </w:p>
    <w:p w:rsidR="00000000" w:rsidDel="00000000" w:rsidP="00000000" w:rsidRDefault="00000000" w:rsidRPr="00000000" w14:paraId="00000062">
      <w:pPr>
        <w:pStyle w:val="Heading2"/>
        <w:pageBreakBefore w:val="0"/>
        <w:tabs>
          <w:tab w:val="left" w:pos="113"/>
        </w:tabs>
        <w:rPr/>
      </w:pPr>
      <w:bookmarkStart w:colFirst="0" w:colLast="0" w:name="_v21dqak230qx" w:id="11"/>
      <w:bookmarkEnd w:id="11"/>
      <w:r w:rsidDel="00000000" w:rsidR="00000000" w:rsidRPr="00000000">
        <w:rPr>
          <w:rtl w:val="0"/>
        </w:rPr>
        <w:t xml:space="preserve">5.2 Código fuente eugenia de la sintaxis abstracta</w:t>
      </w:r>
      <w:r w:rsidDel="00000000" w:rsidR="00000000" w:rsidRPr="00000000">
        <w:rPr>
          <w:rtl w:val="0"/>
        </w:rPr>
      </w:r>
    </w:p>
    <w:p w:rsidR="00000000" w:rsidDel="00000000" w:rsidP="00000000" w:rsidRDefault="00000000" w:rsidRPr="00000000" w14:paraId="00000063">
      <w:pPr>
        <w:pageBreakBefore w:val="0"/>
        <w:tabs>
          <w:tab w:val="left" w:pos="113"/>
        </w:tabs>
        <w:rPr/>
      </w:pPr>
      <w:r w:rsidDel="00000000" w:rsidR="00000000" w:rsidRPr="00000000">
        <w:rPr>
          <w:rtl w:val="0"/>
        </w:rPr>
        <w:t xml:space="preserve">El siguiente fragmento de código es la representación textual del metamodelo anteriormente descrito. Está hecho con Eclipse Emfatic, el cual es una sintaxis textual para metamodelos de EMF Core. En el código se plantean exactamente las mismas relaciones y nombre del metamodelo, para así mantener una consistencia.</w:t>
      </w:r>
    </w:p>
    <w:tbl>
      <w:tblPr>
        <w:tblStyle w:val="Table3"/>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after="0" w:line="240" w:lineRule="auto"/>
              <w:jc w:val="center"/>
              <w:rPr>
                <w:color w:val="ffffff"/>
              </w:rPr>
            </w:pPr>
            <w:r w:rsidDel="00000000" w:rsidR="00000000" w:rsidRPr="00000000">
              <w:rPr>
                <w:color w:val="ffffff"/>
                <w:rtl w:val="0"/>
              </w:rPr>
              <w:t xml:space="preserve">código fuente de la sintaxis abstracta</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888888"/>
                <w:shd w:fill="333333" w:val="clear"/>
                <w:rtl w:val="0"/>
              </w:rPr>
              <w:t xml:space="preserve">@namespace(uri="abstract", prefix="abstract")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@gmf</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package</w:t>
            </w:r>
            <w:r w:rsidDel="00000000" w:rsidR="00000000" w:rsidRPr="00000000">
              <w:rPr>
                <w:rFonts w:ascii="Consolas" w:cs="Consolas" w:eastAsia="Consolas" w:hAnsi="Consolas"/>
                <w:color w:val="ffffff"/>
                <w:shd w:fill="333333" w:val="clear"/>
                <w:rtl w:val="0"/>
              </w:rPr>
              <w:t xml:space="preserve"> abstracts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ModelFactory{</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nombre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ruta</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 lstPackages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ref MClass[*] lstAllClass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ref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 lstAllPackage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path</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MClass[*] lstMClass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 lstMPackage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MClassDiagram{</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 lstMPackage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MClass[*] lstMClass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MClass{</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accessModifier</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comments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path</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MAssociation</w:t>
            </w:r>
            <w:r w:rsidDel="00000000" w:rsidR="00000000" w:rsidRPr="00000000">
              <w:rPr>
                <w:rFonts w:ascii="Consolas" w:cs="Consolas" w:eastAsia="Consolas" w:hAnsi="Consolas"/>
                <w:color w:val="ffffff"/>
                <w:shd w:fill="333333" w:val="clear"/>
                <w:rtl w:val="0"/>
              </w:rPr>
              <w:t xml:space="preserve">[*] lstMAssoctiation</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MInheritance</w:t>
            </w:r>
            <w:r w:rsidDel="00000000" w:rsidR="00000000" w:rsidRPr="00000000">
              <w:rPr>
                <w:rFonts w:ascii="Consolas" w:cs="Consolas" w:eastAsia="Consolas" w:hAnsi="Consolas"/>
                <w:color w:val="ffffff"/>
                <w:shd w:fill="333333" w:val="clear"/>
                <w:rtl w:val="0"/>
              </w:rPr>
              <w:t xml:space="preserve">[*] lstMInheritance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w:t>
            </w:r>
            <w:r w:rsidDel="00000000" w:rsidR="00000000" w:rsidRPr="00000000">
              <w:rPr>
                <w:rFonts w:ascii="Consolas" w:cs="Consolas" w:eastAsia="Consolas" w:hAnsi="Consolas"/>
                <w:color w:val="ffffff"/>
                <w:shd w:fill="333333" w:val="clear"/>
                <w:rtl w:val="0"/>
              </w:rPr>
              <w:t xml:space="preserve">MContainment</w:t>
            </w:r>
            <w:r w:rsidDel="00000000" w:rsidR="00000000" w:rsidRPr="00000000">
              <w:rPr>
                <w:rFonts w:ascii="Consolas" w:cs="Consolas" w:eastAsia="Consolas" w:hAnsi="Consolas"/>
                <w:color w:val="ffffff"/>
                <w:shd w:fill="333333" w:val="clear"/>
                <w:rtl w:val="0"/>
              </w:rPr>
              <w:t xml:space="preserve">[*] lstMContainment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MAttribute[*] lstAttributes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val MFunction[*] lstFunction</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MAssociation{</w:t>
              <w:br w:type="textWrapping"/>
              <w:tab/>
              <w:t xml:space="preserve">ref MClass source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ref MClass target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relationshipType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multiplicitySource;</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multiplicityTarget;</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sourceRole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targetRole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MInheritance</w:t>
            </w:r>
            <w:r w:rsidDel="00000000" w:rsidR="00000000" w:rsidRPr="00000000">
              <w:rPr>
                <w:rFonts w:ascii="Consolas" w:cs="Consolas" w:eastAsia="Consolas" w:hAnsi="Consolas"/>
                <w:color w:val="ffffff"/>
                <w:shd w:fill="333333" w:val="clear"/>
                <w:rtl w:val="0"/>
              </w:rPr>
              <w:t xml:space="preserve">{</w:t>
              <w:br w:type="textWrapping"/>
              <w:tab/>
              <w:t xml:space="preserve">ref MClass source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ref MClass target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MContainment</w:t>
            </w:r>
            <w:r w:rsidDel="00000000" w:rsidR="00000000" w:rsidRPr="00000000">
              <w:rPr>
                <w:rFonts w:ascii="Consolas" w:cs="Consolas" w:eastAsia="Consolas" w:hAnsi="Consolas"/>
                <w:color w:val="ffffff"/>
                <w:shd w:fill="333333" w:val="clear"/>
                <w:rtl w:val="0"/>
              </w:rPr>
              <w:t xml:space="preserve">{</w:t>
              <w:br w:type="textWrapping"/>
              <w:tab/>
              <w:t xml:space="preserve">ref MClass source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 xml:space="preserve">ref MClass target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multiplicityTarget;</w:t>
              <w:br w:type="textWrapping"/>
            </w: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sourceRole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targetRole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MAttribute{</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defaultValue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comments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boolean </w:t>
            </w:r>
            <w:r w:rsidDel="00000000" w:rsidR="00000000" w:rsidRPr="00000000">
              <w:rPr>
                <w:rFonts w:ascii="Consolas" w:cs="Consolas" w:eastAsia="Consolas" w:hAnsi="Consolas"/>
                <w:color w:val="ffffff"/>
                <w:shd w:fill="333333" w:val="clear"/>
                <w:rtl w:val="0"/>
              </w:rPr>
              <w:t xml:space="preserve">constant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boolean </w:t>
            </w:r>
            <w:r w:rsidDel="00000000" w:rsidR="00000000" w:rsidRPr="00000000">
              <w:rPr>
                <w:rFonts w:ascii="Consolas" w:cs="Consolas" w:eastAsia="Consolas" w:hAnsi="Consolas"/>
                <w:color w:val="ffffff"/>
                <w:shd w:fill="333333" w:val="clear"/>
                <w:rtl w:val="0"/>
              </w:rPr>
              <w:t xml:space="preserve">removeToInit</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d36363"/>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MFunction{</w:t>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name</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accessModifier</w:t>
            </w:r>
            <w:r w:rsidDel="00000000" w:rsidR="00000000" w:rsidRPr="00000000">
              <w:rPr>
                <w:rFonts w:ascii="Consolas" w:cs="Consolas" w:eastAsia="Consolas" w:hAnsi="Consolas"/>
                <w:color w:val="888888"/>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semantics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comments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9b9b"/>
                <w:shd w:fill="333333" w:val="clear"/>
                <w:rtl w:val="0"/>
              </w:rPr>
              <w:t xml:space="preserve">attr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String </w:t>
            </w:r>
            <w:r w:rsidDel="00000000" w:rsidR="00000000" w:rsidRPr="00000000">
              <w:rPr>
                <w:rFonts w:ascii="Consolas" w:cs="Consolas" w:eastAsia="Consolas" w:hAnsi="Consolas"/>
                <w:color w:val="ffffff"/>
                <w:shd w:fill="333333" w:val="clear"/>
                <w:rtl w:val="0"/>
              </w:rPr>
              <w:t xml:space="preserve">parameters</w:t>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67">
      <w:pPr>
        <w:pageBreakBefore w:val="0"/>
        <w:tabs>
          <w:tab w:val="left" w:pos="113"/>
        </w:tabs>
        <w:rPr/>
      </w:pPr>
      <w:r w:rsidDel="00000000" w:rsidR="00000000" w:rsidRPr="00000000">
        <w:rPr>
          <w:rtl w:val="0"/>
        </w:rPr>
      </w:r>
    </w:p>
    <w:p w:rsidR="00000000" w:rsidDel="00000000" w:rsidP="00000000" w:rsidRDefault="00000000" w:rsidRPr="00000000" w14:paraId="00000068">
      <w:pPr>
        <w:pageBreakBefore w:val="0"/>
        <w:tabs>
          <w:tab w:val="left" w:pos="113"/>
        </w:tabs>
        <w:rPr/>
      </w:pPr>
      <w:r w:rsidDel="00000000" w:rsidR="00000000" w:rsidRPr="00000000">
        <w:rPr>
          <w:rtl w:val="0"/>
        </w:rPr>
      </w:r>
    </w:p>
    <w:p w:rsidR="00000000" w:rsidDel="00000000" w:rsidP="00000000" w:rsidRDefault="00000000" w:rsidRPr="00000000" w14:paraId="00000069">
      <w:pPr>
        <w:pStyle w:val="Heading2"/>
        <w:pageBreakBefore w:val="0"/>
        <w:tabs>
          <w:tab w:val="left" w:pos="113"/>
        </w:tabs>
        <w:ind w:left="0" w:firstLine="0"/>
        <w:rPr/>
      </w:pPr>
      <w:bookmarkStart w:colFirst="0" w:colLast="0" w:name="_wsmj01877fg0" w:id="12"/>
      <w:bookmarkEnd w:id="12"/>
      <w:r w:rsidDel="00000000" w:rsidR="00000000" w:rsidRPr="00000000">
        <w:rPr>
          <w:rtl w:val="0"/>
        </w:rPr>
      </w:r>
    </w:p>
    <w:p w:rsidR="00000000" w:rsidDel="00000000" w:rsidP="00000000" w:rsidRDefault="00000000" w:rsidRPr="00000000" w14:paraId="0000006A">
      <w:pPr>
        <w:tabs>
          <w:tab w:val="left" w:pos="113"/>
        </w:tabs>
        <w:rPr/>
      </w:pPr>
      <w:r w:rsidDel="00000000" w:rsidR="00000000" w:rsidRPr="00000000">
        <w:rPr>
          <w:rtl w:val="0"/>
        </w:rPr>
      </w:r>
    </w:p>
    <w:p w:rsidR="00000000" w:rsidDel="00000000" w:rsidP="00000000" w:rsidRDefault="00000000" w:rsidRPr="00000000" w14:paraId="0000006B">
      <w:pPr>
        <w:pStyle w:val="Heading2"/>
        <w:pageBreakBefore w:val="0"/>
        <w:tabs>
          <w:tab w:val="left" w:pos="113"/>
        </w:tabs>
        <w:rPr/>
      </w:pPr>
      <w:bookmarkStart w:colFirst="0" w:colLast="0" w:name="_2ictjxeuzwcx" w:id="13"/>
      <w:bookmarkEnd w:id="13"/>
      <w:r w:rsidDel="00000000" w:rsidR="00000000" w:rsidRPr="00000000">
        <w:rPr>
          <w:rtl w:val="0"/>
        </w:rPr>
        <w:t xml:space="preserve">5.3 Ejemplo de una producción de la sintaxis abstracta</w:t>
      </w:r>
      <w:r w:rsidDel="00000000" w:rsidR="00000000" w:rsidRPr="00000000">
        <w:rPr>
          <w:rtl w:val="0"/>
        </w:rPr>
      </w:r>
    </w:p>
    <w:p w:rsidR="00000000" w:rsidDel="00000000" w:rsidP="00000000" w:rsidRDefault="00000000" w:rsidRPr="00000000" w14:paraId="0000006C">
      <w:pPr>
        <w:pageBreakBefore w:val="0"/>
        <w:tabs>
          <w:tab w:val="left" w:pos="113"/>
        </w:tabs>
        <w:rPr/>
      </w:pPr>
      <w:r w:rsidDel="00000000" w:rsidR="00000000" w:rsidRPr="00000000">
        <w:rPr>
          <w:rtl w:val="0"/>
        </w:rPr>
        <w:t xml:space="preserve">En la siguiente imagen se evidencia una pequeña producción, donde hay varios paquetes, y dentro de estos paquetes existen clases, que están unidas mediante diferentes tipos de relaciones, de la misma manera, estas clases poseen atributos y funciones.</w:t>
      </w:r>
    </w:p>
    <w:tbl>
      <w:tblPr>
        <w:tblStyle w:val="Table4"/>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after="0" w:line="240" w:lineRule="auto"/>
              <w:jc w:val="center"/>
              <w:rPr>
                <w:color w:val="ffffff"/>
              </w:rPr>
            </w:pPr>
            <w:r w:rsidDel="00000000" w:rsidR="00000000" w:rsidRPr="00000000">
              <w:rPr>
                <w:color w:val="ffffff"/>
                <w:rtl w:val="0"/>
              </w:rPr>
              <w:t xml:space="preserve">Ejemplo de una producción de la sintaxis abstracta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tabs>
                <w:tab w:val="left" w:pos="113"/>
              </w:tabs>
              <w:rPr/>
            </w:pPr>
            <w:r w:rsidDel="00000000" w:rsidR="00000000" w:rsidRPr="00000000">
              <w:rPr>
                <w:rtl w:val="0"/>
              </w:rPr>
            </w:r>
          </w:p>
          <w:p w:rsidR="00000000" w:rsidDel="00000000" w:rsidP="00000000" w:rsidRDefault="00000000" w:rsidRPr="00000000" w14:paraId="0000006F">
            <w:pPr>
              <w:pageBreakBefore w:val="0"/>
              <w:tabs>
                <w:tab w:val="left" w:pos="113"/>
              </w:tabs>
              <w:jc w:val="center"/>
              <w:rPr/>
            </w:pPr>
            <w:r w:rsidDel="00000000" w:rsidR="00000000" w:rsidRPr="00000000">
              <w:rPr/>
              <w:drawing>
                <wp:inline distB="114300" distT="114300" distL="114300" distR="114300">
                  <wp:extent cx="3981450" cy="2886075"/>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81450" cy="2886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pageBreakBefore w:val="0"/>
        <w:tabs>
          <w:tab w:val="left" w:pos="113"/>
        </w:tabs>
        <w:rPr/>
      </w:pPr>
      <w:r w:rsidDel="00000000" w:rsidR="00000000" w:rsidRPr="00000000">
        <w:rPr>
          <w:rtl w:val="0"/>
        </w:rPr>
      </w:r>
    </w:p>
    <w:p w:rsidR="00000000" w:rsidDel="00000000" w:rsidP="00000000" w:rsidRDefault="00000000" w:rsidRPr="00000000" w14:paraId="00000071">
      <w:pPr>
        <w:pageBreakBefore w:val="0"/>
        <w:tabs>
          <w:tab w:val="left" w:pos="113"/>
        </w:tabs>
        <w:rPr/>
      </w:pPr>
      <w:r w:rsidDel="00000000" w:rsidR="00000000" w:rsidRPr="00000000">
        <w:rPr>
          <w:rtl w:val="0"/>
        </w:rPr>
      </w:r>
    </w:p>
    <w:p w:rsidR="00000000" w:rsidDel="00000000" w:rsidP="00000000" w:rsidRDefault="00000000" w:rsidRPr="00000000" w14:paraId="00000072">
      <w:pPr>
        <w:pageBreakBefore w:val="0"/>
        <w:tabs>
          <w:tab w:val="left" w:pos="113"/>
        </w:tabs>
        <w:rPr/>
      </w:pPr>
      <w:r w:rsidDel="00000000" w:rsidR="00000000" w:rsidRPr="00000000">
        <w:rPr>
          <w:rtl w:val="0"/>
        </w:rPr>
      </w:r>
    </w:p>
    <w:p w:rsidR="00000000" w:rsidDel="00000000" w:rsidP="00000000" w:rsidRDefault="00000000" w:rsidRPr="00000000" w14:paraId="00000073">
      <w:pPr>
        <w:pageBreakBefore w:val="0"/>
        <w:tabs>
          <w:tab w:val="left" w:pos="113"/>
        </w:tabs>
        <w:rPr/>
      </w:pPr>
      <w:r w:rsidDel="00000000" w:rsidR="00000000" w:rsidRPr="00000000">
        <w:rPr>
          <w:rtl w:val="0"/>
        </w:rPr>
      </w:r>
    </w:p>
    <w:p w:rsidR="00000000" w:rsidDel="00000000" w:rsidP="00000000" w:rsidRDefault="00000000" w:rsidRPr="00000000" w14:paraId="00000074">
      <w:pPr>
        <w:pageBreakBefore w:val="0"/>
        <w:tabs>
          <w:tab w:val="left" w:pos="113"/>
        </w:tabs>
        <w:rPr/>
      </w:pPr>
      <w:r w:rsidDel="00000000" w:rsidR="00000000" w:rsidRPr="00000000">
        <w:rPr>
          <w:rtl w:val="0"/>
        </w:rPr>
      </w:r>
    </w:p>
    <w:p w:rsidR="00000000" w:rsidDel="00000000" w:rsidP="00000000" w:rsidRDefault="00000000" w:rsidRPr="00000000" w14:paraId="00000075">
      <w:pPr>
        <w:pageBreakBefore w:val="0"/>
        <w:tabs>
          <w:tab w:val="left" w:pos="113"/>
        </w:tabs>
        <w:rPr/>
      </w:pPr>
      <w:r w:rsidDel="00000000" w:rsidR="00000000" w:rsidRPr="00000000">
        <w:rPr>
          <w:rtl w:val="0"/>
        </w:rPr>
      </w:r>
    </w:p>
    <w:p w:rsidR="00000000" w:rsidDel="00000000" w:rsidP="00000000" w:rsidRDefault="00000000" w:rsidRPr="00000000" w14:paraId="00000076">
      <w:pPr>
        <w:pageBreakBefore w:val="0"/>
        <w:tabs>
          <w:tab w:val="left" w:pos="113"/>
        </w:tabs>
        <w:rPr/>
      </w:pPr>
      <w:r w:rsidDel="00000000" w:rsidR="00000000" w:rsidRPr="00000000">
        <w:rPr>
          <w:rtl w:val="0"/>
        </w:rPr>
      </w:r>
    </w:p>
    <w:p w:rsidR="00000000" w:rsidDel="00000000" w:rsidP="00000000" w:rsidRDefault="00000000" w:rsidRPr="00000000" w14:paraId="00000077">
      <w:pPr>
        <w:pageBreakBefore w:val="0"/>
        <w:tabs>
          <w:tab w:val="left" w:pos="113"/>
        </w:tabs>
        <w:rPr/>
      </w:pPr>
      <w:r w:rsidDel="00000000" w:rsidR="00000000" w:rsidRPr="00000000">
        <w:rPr>
          <w:rtl w:val="0"/>
        </w:rPr>
      </w:r>
    </w:p>
    <w:p w:rsidR="00000000" w:rsidDel="00000000" w:rsidP="00000000" w:rsidRDefault="00000000" w:rsidRPr="00000000" w14:paraId="00000078">
      <w:pPr>
        <w:pStyle w:val="Heading2"/>
        <w:pageBreakBefore w:val="0"/>
        <w:tabs>
          <w:tab w:val="left" w:pos="113"/>
        </w:tabs>
        <w:rPr/>
      </w:pPr>
      <w:bookmarkStart w:colFirst="0" w:colLast="0" w:name="_br4gn6qamuqh" w:id="14"/>
      <w:bookmarkEnd w:id="14"/>
      <w:r w:rsidDel="00000000" w:rsidR="00000000" w:rsidRPr="00000000">
        <w:rPr>
          <w:rtl w:val="0"/>
        </w:rPr>
        <w:t xml:space="preserve">5.4 Video de la sintaxis abstracta</w:t>
      </w:r>
    </w:p>
    <w:tbl>
      <w:tblPr>
        <w:tblStyle w:val="Table5"/>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after="0" w:line="240" w:lineRule="auto"/>
              <w:jc w:val="center"/>
              <w:rPr>
                <w:color w:val="ffffff"/>
              </w:rPr>
            </w:pPr>
            <w:r w:rsidDel="00000000" w:rsidR="00000000" w:rsidRPr="00000000">
              <w:rPr>
                <w:color w:val="ffffff"/>
                <w:rtl w:val="0"/>
              </w:rPr>
              <w:t xml:space="preserve">Video que ilustra la sintaxis abstracta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tabs>
                <w:tab w:val="left" w:pos="113"/>
              </w:tabs>
              <w:rPr/>
            </w:pPr>
            <w:hyperlink r:id="rId11">
              <w:r w:rsidDel="00000000" w:rsidR="00000000" w:rsidRPr="00000000">
                <w:rPr>
                  <w:color w:val="1155cc"/>
                  <w:u w:val="single"/>
                </w:rPr>
                <w:drawing>
                  <wp:inline distB="114300" distT="114300" distL="114300" distR="114300">
                    <wp:extent cx="5467350" cy="3073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67350" cy="30734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7B">
      <w:pPr>
        <w:pageBreakBefore w:val="0"/>
        <w:tabs>
          <w:tab w:val="left" w:pos="113"/>
        </w:tabs>
        <w:rPr/>
      </w:pPr>
      <w:r w:rsidDel="00000000" w:rsidR="00000000" w:rsidRPr="00000000">
        <w:rPr>
          <w:rtl w:val="0"/>
        </w:rPr>
      </w:r>
    </w:p>
    <w:p w:rsidR="00000000" w:rsidDel="00000000" w:rsidP="00000000" w:rsidRDefault="00000000" w:rsidRPr="00000000" w14:paraId="0000007C">
      <w:pPr>
        <w:pStyle w:val="Heading1"/>
        <w:pageBreakBefore w:val="0"/>
        <w:tabs>
          <w:tab w:val="left" w:pos="113"/>
        </w:tabs>
        <w:rPr/>
      </w:pPr>
      <w:bookmarkStart w:colFirst="0" w:colLast="0" w:name="_ngzp0sfjuq8u" w:id="15"/>
      <w:bookmarkEnd w:id="15"/>
      <w:r w:rsidDel="00000000" w:rsidR="00000000" w:rsidRPr="00000000">
        <w:rPr>
          <w:rtl w:val="0"/>
        </w:rPr>
        <w:t xml:space="preserve">6 Sintaxis Concreta</w:t>
      </w:r>
    </w:p>
    <w:p w:rsidR="00000000" w:rsidDel="00000000" w:rsidP="00000000" w:rsidRDefault="00000000" w:rsidRPr="00000000" w14:paraId="0000007D">
      <w:pPr>
        <w:pageBreakBefore w:val="0"/>
        <w:tabs>
          <w:tab w:val="left" w:pos="113"/>
        </w:tabs>
        <w:rPr/>
      </w:pPr>
      <w:r w:rsidDel="00000000" w:rsidR="00000000" w:rsidRPr="00000000">
        <w:rPr>
          <w:rtl w:val="0"/>
        </w:rPr>
        <w:t xml:space="preserve">La sintaxis concreta es una representación del metamodelo que permite su construcción por parte del usuario. El metamodelo de la sintaxis concreta varía en ciertos aspectos del metamodelo abstracto, ya que se omiten o se agregan algunas relaciones que no son de importancia para el usuario y/o el desarrollador.</w:t>
      </w:r>
    </w:p>
    <w:p w:rsidR="00000000" w:rsidDel="00000000" w:rsidP="00000000" w:rsidRDefault="00000000" w:rsidRPr="00000000" w14:paraId="0000007E">
      <w:pPr>
        <w:pStyle w:val="Heading2"/>
        <w:pageBreakBefore w:val="0"/>
        <w:tabs>
          <w:tab w:val="left" w:pos="113"/>
        </w:tabs>
        <w:rPr/>
      </w:pPr>
      <w:bookmarkStart w:colFirst="0" w:colLast="0" w:name="_9l5tahaz4zjc" w:id="16"/>
      <w:bookmarkEnd w:id="16"/>
      <w:r w:rsidDel="00000000" w:rsidR="00000000" w:rsidRPr="00000000">
        <w:rPr>
          <w:rtl w:val="0"/>
        </w:rPr>
        <w:t xml:space="preserve">6.1 Diagrama de clases de la sintaxis concreta</w:t>
      </w:r>
    </w:p>
    <w:p w:rsidR="00000000" w:rsidDel="00000000" w:rsidP="00000000" w:rsidRDefault="00000000" w:rsidRPr="00000000" w14:paraId="0000007F">
      <w:pPr>
        <w:tabs>
          <w:tab w:val="left" w:pos="113"/>
        </w:tabs>
        <w:rPr/>
      </w:pPr>
      <w:r w:rsidDel="00000000" w:rsidR="00000000" w:rsidRPr="00000000">
        <w:rPr>
          <w:rtl w:val="0"/>
        </w:rPr>
        <w:t xml:space="preserve">El metamodelo diagrama de clases usado para la construcción de la sintaxis concreta, al igual que la sintaxis abstracta, fue construido usando la herramienta TD-MBUILD. El metamodelo fue validado mediante una producción realizada en la misma herramienta, para así pasar a desarrollarlo en Epsilon Eugenia.</w:t>
      </w:r>
    </w:p>
    <w:p w:rsidR="00000000" w:rsidDel="00000000" w:rsidP="00000000" w:rsidRDefault="00000000" w:rsidRPr="00000000" w14:paraId="00000080">
      <w:pPr>
        <w:tabs>
          <w:tab w:val="left" w:pos="113"/>
        </w:tabs>
        <w:rPr/>
      </w:pPr>
      <w:r w:rsidDel="00000000" w:rsidR="00000000" w:rsidRPr="00000000">
        <w:rPr>
          <w:rtl w:val="0"/>
        </w:rPr>
        <w:t xml:space="preserve">Se evidencia que este modelo posee algunas diferencias notorias con el modelo de la sintaxis abstracta, ya que en comparación con la sintaxis abstracta en este metamodelo no se establece una relación de containment de MClass con las clases </w:t>
      </w:r>
      <w:r w:rsidDel="00000000" w:rsidR="00000000" w:rsidRPr="00000000">
        <w:rPr>
          <w:rtl w:val="0"/>
        </w:rPr>
        <w:t xml:space="preserve">MPackage</w:t>
      </w:r>
      <w:r w:rsidDel="00000000" w:rsidR="00000000" w:rsidRPr="00000000">
        <w:rPr>
          <w:rtl w:val="0"/>
        </w:rPr>
        <w:t xml:space="preserve">, </w:t>
      </w:r>
      <w:r w:rsidDel="00000000" w:rsidR="00000000" w:rsidRPr="00000000">
        <w:rPr>
          <w:rtl w:val="0"/>
        </w:rPr>
        <w:t xml:space="preserve">MContainment</w:t>
      </w:r>
      <w:r w:rsidDel="00000000" w:rsidR="00000000" w:rsidRPr="00000000">
        <w:rPr>
          <w:rtl w:val="0"/>
        </w:rPr>
        <w:t xml:space="preserve">, </w:t>
      </w:r>
      <w:r w:rsidDel="00000000" w:rsidR="00000000" w:rsidRPr="00000000">
        <w:rPr>
          <w:rtl w:val="0"/>
        </w:rPr>
        <w:t xml:space="preserve">MAssociation</w:t>
      </w:r>
      <w:r w:rsidDel="00000000" w:rsidR="00000000" w:rsidRPr="00000000">
        <w:rPr>
          <w:rtl w:val="0"/>
        </w:rPr>
        <w:t xml:space="preserve"> y </w:t>
      </w:r>
      <w:r w:rsidDel="00000000" w:rsidR="00000000" w:rsidRPr="00000000">
        <w:rPr>
          <w:rtl w:val="0"/>
        </w:rPr>
        <w:t xml:space="preserve">MInheritance</w:t>
      </w:r>
      <w:r w:rsidDel="00000000" w:rsidR="00000000" w:rsidRPr="00000000">
        <w:rPr>
          <w:rtl w:val="0"/>
        </w:rPr>
        <w:t xml:space="preserve">, esto para simplificar el uso al usuario, ya que esa estructura es propia del sistema y de la sintaxis abstracta.</w:t>
      </w:r>
    </w:p>
    <w:tbl>
      <w:tblPr>
        <w:tblStyle w:val="Table6"/>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after="0" w:line="240" w:lineRule="auto"/>
              <w:jc w:val="left"/>
              <w:rPr>
                <w:color w:val="ffffff"/>
              </w:rPr>
            </w:pPr>
            <w:r w:rsidDel="00000000" w:rsidR="00000000" w:rsidRPr="00000000">
              <w:rPr>
                <w:color w:val="ffffff"/>
                <w:rtl w:val="0"/>
              </w:rPr>
              <w:t xml:space="preserve">diagrama de clases de la sintaxis concreta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tabs>
                <w:tab w:val="left" w:pos="113"/>
              </w:tabs>
              <w:rPr/>
            </w:pPr>
            <w:r w:rsidDel="00000000" w:rsidR="00000000" w:rsidRPr="00000000">
              <w:rPr/>
              <w:drawing>
                <wp:inline distB="114300" distT="114300" distL="114300" distR="114300">
                  <wp:extent cx="5467350" cy="35560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67350" cy="355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pageBreakBefore w:val="0"/>
        <w:tabs>
          <w:tab w:val="left" w:pos="113"/>
        </w:tabs>
        <w:rPr/>
      </w:pPr>
      <w:r w:rsidDel="00000000" w:rsidR="00000000" w:rsidRPr="00000000">
        <w:rPr>
          <w:rtl w:val="0"/>
        </w:rPr>
      </w:r>
    </w:p>
    <w:p w:rsidR="00000000" w:rsidDel="00000000" w:rsidP="00000000" w:rsidRDefault="00000000" w:rsidRPr="00000000" w14:paraId="00000084">
      <w:pPr>
        <w:pStyle w:val="Heading2"/>
        <w:pageBreakBefore w:val="0"/>
        <w:tabs>
          <w:tab w:val="left" w:pos="113"/>
        </w:tabs>
        <w:rPr/>
      </w:pPr>
      <w:bookmarkStart w:colFirst="0" w:colLast="0" w:name="_jp5dhuddq2pr" w:id="17"/>
      <w:bookmarkEnd w:id="17"/>
      <w:r w:rsidDel="00000000" w:rsidR="00000000" w:rsidRPr="00000000">
        <w:rPr>
          <w:rtl w:val="0"/>
        </w:rPr>
        <w:t xml:space="preserve">6.2 Código fuente eugenia de la sintaxis concreta</w:t>
      </w:r>
    </w:p>
    <w:p w:rsidR="00000000" w:rsidDel="00000000" w:rsidP="00000000" w:rsidRDefault="00000000" w:rsidRPr="00000000" w14:paraId="00000085">
      <w:pPr>
        <w:tabs>
          <w:tab w:val="left" w:pos="113"/>
        </w:tabs>
        <w:rPr/>
      </w:pPr>
      <w:r w:rsidDel="00000000" w:rsidR="00000000" w:rsidRPr="00000000">
        <w:rPr>
          <w:rtl w:val="0"/>
        </w:rPr>
        <w:t xml:space="preserve">El siguiente fragmento de código es la representación textual del metamodelo anteriormente descrito. Está hecho con Eclipse Emfatic, el cual es una sintaxis textual para metamodelos de EMF Core. En el código se plantean exactamente las mismas relaciones y nombre del metamodelo, para así mantener una consistencia.</w:t>
      </w:r>
    </w:p>
    <w:tbl>
      <w:tblPr>
        <w:tblStyle w:val="Table7"/>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line="240" w:lineRule="auto"/>
              <w:jc w:val="left"/>
              <w:rPr>
                <w:color w:val="ffffff"/>
              </w:rPr>
            </w:pPr>
            <w:r w:rsidDel="00000000" w:rsidR="00000000" w:rsidRPr="00000000">
              <w:rPr>
                <w:color w:val="ffffff"/>
                <w:rtl w:val="0"/>
              </w:rPr>
              <w:t xml:space="preserve">código fuente de la sintaxis concreta</w:t>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(uri=</w:t>
            </w:r>
            <w:r w:rsidDel="00000000" w:rsidR="00000000" w:rsidRPr="00000000">
              <w:rPr>
                <w:rFonts w:ascii="Consolas" w:cs="Consolas" w:eastAsia="Consolas" w:hAnsi="Consolas"/>
                <w:color w:val="a2fca2"/>
                <w:shd w:fill="333333" w:val="clear"/>
                <w:rtl w:val="0"/>
              </w:rPr>
              <w:t xml:space="preserve">"concrete"</w:t>
            </w:r>
            <w:r w:rsidDel="00000000" w:rsidR="00000000" w:rsidRPr="00000000">
              <w:rPr>
                <w:rFonts w:ascii="Consolas" w:cs="Consolas" w:eastAsia="Consolas" w:hAnsi="Consolas"/>
                <w:color w:val="ffffff"/>
                <w:shd w:fill="333333" w:val="clear"/>
                <w:rtl w:val="0"/>
              </w:rPr>
              <w:t xml:space="preserve">, prefix=</w:t>
            </w:r>
            <w:r w:rsidDel="00000000" w:rsidR="00000000" w:rsidRPr="00000000">
              <w:rPr>
                <w:rFonts w:ascii="Consolas" w:cs="Consolas" w:eastAsia="Consolas" w:hAnsi="Consolas"/>
                <w:color w:val="a2fca2"/>
                <w:shd w:fill="333333" w:val="clear"/>
                <w:rtl w:val="0"/>
              </w:rPr>
              <w:t xml:space="preserve">"concrete"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br w:type="textWrapping"/>
              <w:t xml:space="preserve">package concrete;</w:t>
              <w:br w:type="textWrapping"/>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ModelFactory</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nombre;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ruta;</w:t>
              <w:br w:type="textWrapping"/>
              <w:tab/>
              <w:t xml:space="preserve">val </w:t>
            </w:r>
            <w:r w:rsidDel="00000000" w:rsidR="00000000" w:rsidRPr="00000000">
              <w:rPr>
                <w:rFonts w:ascii="Consolas" w:cs="Consolas" w:eastAsia="Consolas" w:hAnsi="Consolas"/>
                <w:color w:val="ffffff"/>
                <w:shd w:fill="333333" w:val="clear"/>
                <w:rtl w:val="0"/>
              </w:rPr>
              <w:t xml:space="preserve">MClassDiagram</w:t>
            </w:r>
            <w:r w:rsidDel="00000000" w:rsidR="00000000" w:rsidRPr="00000000">
              <w:rPr>
                <w:rFonts w:ascii="Consolas" w:cs="Consolas" w:eastAsia="Consolas" w:hAnsi="Consolas"/>
                <w:color w:val="ffffff"/>
                <w:shd w:fill="333333" w:val="clear"/>
                <w:rtl w:val="0"/>
              </w:rPr>
              <w:t xml:space="preserve">[*] lstMDiagrams;</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.diagram</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MClassDiagram</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description;</w:t>
              <w:br w:type="textWrapping"/>
              <w:tab/>
              <w:t xml:space="preserve">val </w:t>
            </w:r>
            <w:r w:rsidDel="00000000" w:rsidR="00000000" w:rsidRPr="00000000">
              <w:rPr>
                <w:rFonts w:ascii="Consolas" w:cs="Consolas" w:eastAsia="Consolas" w:hAnsi="Consolas"/>
                <w:color w:val="ffffff"/>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 lstMPackage;</w:t>
              <w:br w:type="textWrapping"/>
              <w:tab/>
              <w:t xml:space="preserve">val MClass[*] lstMClass;</w:t>
              <w:br w:type="textWrapping"/>
              <w:tab/>
              <w:t xml:space="preserve">val </w:t>
            </w:r>
            <w:r w:rsidDel="00000000" w:rsidR="00000000" w:rsidRPr="00000000">
              <w:rPr>
                <w:rFonts w:ascii="Consolas" w:cs="Consolas" w:eastAsia="Consolas" w:hAnsi="Consolas"/>
                <w:color w:val="ffffff"/>
                <w:shd w:fill="333333" w:val="clear"/>
                <w:rtl w:val="0"/>
              </w:rPr>
              <w:t xml:space="preserve">MAssociation</w:t>
            </w:r>
            <w:r w:rsidDel="00000000" w:rsidR="00000000" w:rsidRPr="00000000">
              <w:rPr>
                <w:rFonts w:ascii="Consolas" w:cs="Consolas" w:eastAsia="Consolas" w:hAnsi="Consolas"/>
                <w:color w:val="ffffff"/>
                <w:shd w:fill="333333" w:val="clear"/>
                <w:rtl w:val="0"/>
              </w:rPr>
              <w:t xml:space="preserve">[*] lstMAssoctiation;</w:t>
              <w:br w:type="textWrapping"/>
              <w:tab/>
              <w:t xml:space="preserve">val </w:t>
            </w:r>
            <w:r w:rsidDel="00000000" w:rsidR="00000000" w:rsidRPr="00000000">
              <w:rPr>
                <w:rFonts w:ascii="Consolas" w:cs="Consolas" w:eastAsia="Consolas" w:hAnsi="Consolas"/>
                <w:color w:val="ffffff"/>
                <w:shd w:fill="333333" w:val="clear"/>
                <w:rtl w:val="0"/>
              </w:rPr>
              <w:t xml:space="preserve">MInheritance</w:t>
            </w:r>
            <w:r w:rsidDel="00000000" w:rsidR="00000000" w:rsidRPr="00000000">
              <w:rPr>
                <w:rFonts w:ascii="Consolas" w:cs="Consolas" w:eastAsia="Consolas" w:hAnsi="Consolas"/>
                <w:color w:val="ffffff"/>
                <w:shd w:fill="333333" w:val="clear"/>
                <w:rtl w:val="0"/>
              </w:rPr>
              <w:t xml:space="preserve">[*] lstMInheritance;</w:t>
              <w:br w:type="textWrapping"/>
              <w:tab/>
              <w:t xml:space="preserve">val </w:t>
            </w:r>
            <w:r w:rsidDel="00000000" w:rsidR="00000000" w:rsidRPr="00000000">
              <w:rPr>
                <w:rFonts w:ascii="Consolas" w:cs="Consolas" w:eastAsia="Consolas" w:hAnsi="Consolas"/>
                <w:color w:val="ffffff"/>
                <w:shd w:fill="333333" w:val="clear"/>
                <w:rtl w:val="0"/>
              </w:rPr>
              <w:t xml:space="preserve">MContainment</w:t>
            </w:r>
            <w:r w:rsidDel="00000000" w:rsidR="00000000" w:rsidRPr="00000000">
              <w:rPr>
                <w:rFonts w:ascii="Consolas" w:cs="Consolas" w:eastAsia="Consolas" w:hAnsi="Consolas"/>
                <w:color w:val="ffffff"/>
                <w:shd w:fill="333333" w:val="clear"/>
                <w:rtl w:val="0"/>
              </w:rPr>
              <w:t xml:space="preserve">[*] lstMContainment;</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.node(label =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color =</w:t>
            </w:r>
            <w:r w:rsidDel="00000000" w:rsidR="00000000" w:rsidRPr="00000000">
              <w:rPr>
                <w:rFonts w:ascii="Consolas" w:cs="Consolas" w:eastAsia="Consolas" w:hAnsi="Consolas"/>
                <w:color w:val="a2fca2"/>
                <w:shd w:fill="333333" w:val="clear"/>
                <w:rtl w:val="0"/>
              </w:rPr>
              <w:t xml:space="preserve">"255,240,237"</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MPackage</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path;</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.node(label=</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,figure=</w:t>
            </w:r>
            <w:r w:rsidDel="00000000" w:rsidR="00000000" w:rsidRPr="00000000">
              <w:rPr>
                <w:rFonts w:ascii="Consolas" w:cs="Consolas" w:eastAsia="Consolas" w:hAnsi="Consolas"/>
                <w:color w:val="a2fca2"/>
                <w:shd w:fill="333333" w:val="clear"/>
                <w:rtl w:val="0"/>
              </w:rPr>
              <w:t xml:space="preserve">"rounded"</w:t>
            </w:r>
            <w:r w:rsidDel="00000000" w:rsidR="00000000" w:rsidRPr="00000000">
              <w:rPr>
                <w:rFonts w:ascii="Consolas" w:cs="Consolas" w:eastAsia="Consolas" w:hAnsi="Consolas"/>
                <w:color w:val="ffffff"/>
                <w:shd w:fill="333333" w:val="clear"/>
                <w:rtl w:val="0"/>
              </w:rPr>
              <w:t xml:space="preserve">, label.layout=</w:t>
            </w:r>
            <w:r w:rsidDel="00000000" w:rsidR="00000000" w:rsidRPr="00000000">
              <w:rPr>
                <w:rFonts w:ascii="Consolas" w:cs="Consolas" w:eastAsia="Consolas" w:hAnsi="Consolas"/>
                <w:color w:val="a2fca2"/>
                <w:shd w:fill="333333" w:val="clear"/>
                <w:rtl w:val="0"/>
              </w:rPr>
              <w:t xml:space="preserve">"center"</w:t>
            </w:r>
            <w:r w:rsidDel="00000000" w:rsidR="00000000" w:rsidRPr="00000000">
              <w:rPr>
                <w:rFonts w:ascii="Consolas" w:cs="Consolas" w:eastAsia="Consolas" w:hAnsi="Consolas"/>
                <w:color w:val="ffffff"/>
                <w:shd w:fill="333333" w:val="clear"/>
                <w:rtl w:val="0"/>
              </w:rPr>
              <w:t xml:space="preserve">, color = </w:t>
            </w:r>
            <w:r w:rsidDel="00000000" w:rsidR="00000000" w:rsidRPr="00000000">
              <w:rPr>
                <w:rFonts w:ascii="Consolas" w:cs="Consolas" w:eastAsia="Consolas" w:hAnsi="Consolas"/>
                <w:color w:val="a2fca2"/>
                <w:shd w:fill="333333" w:val="clear"/>
                <w:rtl w:val="0"/>
              </w:rPr>
              <w:t xml:space="preserve">"255,216,208"</w:t>
            </w:r>
            <w:r w:rsidDel="00000000" w:rsidR="00000000" w:rsidRPr="00000000">
              <w:rPr>
                <w:rFonts w:ascii="Consolas" w:cs="Consolas" w:eastAsia="Consolas" w:hAnsi="Consolas"/>
                <w:color w:val="ffffff"/>
                <w:shd w:fill="333333" w:val="clear"/>
                <w:rtl w:val="0"/>
              </w:rPr>
              <w:t xml:space="preserve">, tool.description=</w:t>
            </w:r>
            <w:r w:rsidDel="00000000" w:rsidR="00000000" w:rsidRPr="00000000">
              <w:rPr>
                <w:rFonts w:ascii="Consolas" w:cs="Consolas" w:eastAsia="Consolas" w:hAnsi="Consolas"/>
                <w:color w:val="a2fca2"/>
                <w:shd w:fill="333333" w:val="clear"/>
                <w:rtl w:val="0"/>
              </w:rPr>
              <w:t xml:space="preserve">"Añade una clase al diagrama"</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MClass</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accessModifier;</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comments;</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path;</w:t>
              <w:br w:type="textWrapping"/>
              <w:tab/>
              <w:br w:type="textWrapping"/>
              <w:tab/>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.compartment(layout=</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collapsible=</w:t>
            </w:r>
            <w:r w:rsidDel="00000000" w:rsidR="00000000" w:rsidRPr="00000000">
              <w:rPr>
                <w:rFonts w:ascii="Consolas" w:cs="Consolas" w:eastAsia="Consolas" w:hAnsi="Consolas"/>
                <w:color w:val="a2fca2"/>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ab/>
              <w:t xml:space="preserve">val MAttribute[*] lstMAttribute;</w:t>
              <w:br w:type="textWrapping"/>
              <w:tab/>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.compartment(layout=</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 collapsible=</w:t>
            </w:r>
            <w:r w:rsidDel="00000000" w:rsidR="00000000" w:rsidRPr="00000000">
              <w:rPr>
                <w:rFonts w:ascii="Consolas" w:cs="Consolas" w:eastAsia="Consolas" w:hAnsi="Consolas"/>
                <w:color w:val="a2fca2"/>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ab/>
              <w:t xml:space="preserve">val MFunction[*] lstMFunction; </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.node(label=</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figure=</w:t>
            </w:r>
            <w:r w:rsidDel="00000000" w:rsidR="00000000" w:rsidRPr="00000000">
              <w:rPr>
                <w:rFonts w:ascii="Consolas" w:cs="Consolas" w:eastAsia="Consolas" w:hAnsi="Consolas"/>
                <w:color w:val="a2fca2"/>
                <w:shd w:fill="333333" w:val="clear"/>
                <w:rtl w:val="0"/>
              </w:rPr>
              <w:t xml:space="preserve">"rectangle"</w:t>
            </w:r>
            <w:r w:rsidDel="00000000" w:rsidR="00000000" w:rsidRPr="00000000">
              <w:rPr>
                <w:rFonts w:ascii="Consolas" w:cs="Consolas" w:eastAsia="Consolas" w:hAnsi="Consolas"/>
                <w:color w:val="ffffff"/>
                <w:shd w:fill="333333" w:val="clear"/>
                <w:rtl w:val="0"/>
              </w:rPr>
              <w:t xml:space="preserve">,label.icon=</w:t>
            </w:r>
            <w:r w:rsidDel="00000000" w:rsidR="00000000" w:rsidRPr="00000000">
              <w:rPr>
                <w:rFonts w:ascii="Consolas" w:cs="Consolas" w:eastAsia="Consolas" w:hAnsi="Consolas"/>
                <w:color w:val="a2fca2"/>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label.pattern=</w:t>
            </w:r>
            <w:r w:rsidDel="00000000" w:rsidR="00000000" w:rsidRPr="00000000">
              <w:rPr>
                <w:rFonts w:ascii="Consolas" w:cs="Consolas" w:eastAsia="Consolas" w:hAnsi="Consolas"/>
                <w:color w:val="a2fca2"/>
                <w:shd w:fill="333333" w:val="clear"/>
                <w:rtl w:val="0"/>
              </w:rPr>
              <w:t xml:space="preserve">"{0}"</w:t>
            </w:r>
            <w:r w:rsidDel="00000000" w:rsidR="00000000" w:rsidRPr="00000000">
              <w:rPr>
                <w:rFonts w:ascii="Consolas" w:cs="Consolas" w:eastAsia="Consolas" w:hAnsi="Consolas"/>
                <w:color w:val="ffffff"/>
                <w:shd w:fill="333333" w:val="clear"/>
                <w:rtl w:val="0"/>
              </w:rPr>
              <w:t xml:space="preserve">, color = </w:t>
            </w:r>
            <w:r w:rsidDel="00000000" w:rsidR="00000000" w:rsidRPr="00000000">
              <w:rPr>
                <w:rFonts w:ascii="Consolas" w:cs="Consolas" w:eastAsia="Consolas" w:hAnsi="Consolas"/>
                <w:color w:val="a2fca2"/>
                <w:shd w:fill="333333" w:val="clear"/>
                <w:rtl w:val="0"/>
              </w:rPr>
              <w:t xml:space="preserve">"255,216,208"</w:t>
            </w:r>
            <w:r w:rsidDel="00000000" w:rsidR="00000000" w:rsidRPr="00000000">
              <w:rPr>
                <w:rFonts w:ascii="Consolas" w:cs="Consolas" w:eastAsia="Consolas" w:hAnsi="Consolas"/>
                <w:color w:val="ffffff"/>
                <w:shd w:fill="333333" w:val="clear"/>
                <w:rtl w:val="0"/>
              </w:rPr>
              <w:t xml:space="preserve">,tool.description=</w:t>
            </w:r>
            <w:r w:rsidDel="00000000" w:rsidR="00000000" w:rsidRPr="00000000">
              <w:rPr>
                <w:rFonts w:ascii="Consolas" w:cs="Consolas" w:eastAsia="Consolas" w:hAnsi="Consolas"/>
                <w:color w:val="a2fca2"/>
                <w:shd w:fill="333333" w:val="clear"/>
                <w:rtl w:val="0"/>
              </w:rPr>
              <w:t xml:space="preserve">"Añade un atributo a una clase"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MAttribute</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defaultValue;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comments;</w:t>
              <w:br w:type="textWrapping"/>
              <w:tab/>
              <w:t xml:space="preserve">attr boolean constant;</w:t>
              <w:br w:type="textWrapping"/>
              <w:tab/>
              <w:t xml:space="preserve">attr boolean removeToInit;</w:t>
              <w:br w:type="textWrapping"/>
              <w:tab/>
              <w:br w:type="textWrapping"/>
              <w:t xml:space="preserve">}</w:t>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.link(source = </w:t>
            </w:r>
            <w:r w:rsidDel="00000000" w:rsidR="00000000" w:rsidRPr="00000000">
              <w:rPr>
                <w:rFonts w:ascii="Consolas" w:cs="Consolas" w:eastAsia="Consolas" w:hAnsi="Consolas"/>
                <w:color w:val="a2fca2"/>
                <w:shd w:fill="333333" w:val="clear"/>
                <w:rtl w:val="0"/>
              </w:rPr>
              <w:t xml:space="preserve">"source"</w:t>
            </w:r>
            <w:r w:rsidDel="00000000" w:rsidR="00000000" w:rsidRPr="00000000">
              <w:rPr>
                <w:rFonts w:ascii="Consolas" w:cs="Consolas" w:eastAsia="Consolas" w:hAnsi="Consolas"/>
                <w:color w:val="ffffff"/>
                <w:shd w:fill="333333" w:val="clear"/>
                <w:rtl w:val="0"/>
              </w:rPr>
              <w:t xml:space="preserve">, target = </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style = </w:t>
            </w:r>
            <w:r w:rsidDel="00000000" w:rsidR="00000000" w:rsidRPr="00000000">
              <w:rPr>
                <w:rFonts w:ascii="Consolas" w:cs="Consolas" w:eastAsia="Consolas" w:hAnsi="Consolas"/>
                <w:color w:val="a2fca2"/>
                <w:shd w:fill="333333" w:val="clear"/>
                <w:rtl w:val="0"/>
              </w:rPr>
              <w:t xml:space="preserve">"solid"</w:t>
            </w:r>
            <w:r w:rsidDel="00000000" w:rsidR="00000000" w:rsidRPr="00000000">
              <w:rPr>
                <w:rFonts w:ascii="Consolas" w:cs="Consolas" w:eastAsia="Consolas" w:hAnsi="Consolas"/>
                <w:color w:val="ffffff"/>
                <w:shd w:fill="333333" w:val="clear"/>
                <w:rtl w:val="0"/>
              </w:rPr>
              <w:t xml:space="preserve">, width = </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"255,0,0"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MAssociation</w:t>
            </w:r>
            <w:r w:rsidDel="00000000" w:rsidR="00000000" w:rsidRPr="00000000">
              <w:rPr>
                <w:rFonts w:ascii="Consolas" w:cs="Consolas" w:eastAsia="Consolas" w:hAnsi="Consolas"/>
                <w:color w:val="ffffff"/>
                <w:shd w:fill="333333" w:val="clear"/>
                <w:rtl w:val="0"/>
              </w:rPr>
              <w:t xml:space="preserve">{</w:t>
              <w:br w:type="textWrapping"/>
              <w:tab/>
              <w:t xml:space="preserve">ref MClass source;</w:t>
              <w:br w:type="textWrapping"/>
              <w:tab/>
              <w:t xml:space="preserve">ref MClass target;</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relationshipType;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multiplicitySource;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multiplicityTarget;</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sourceRole;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targetRole;</w:t>
              <w:br w:type="textWrapping"/>
              <w:tab/>
              <w:t xml:space="preserve">attr boolean bidirectional;</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.link(source = </w:t>
            </w:r>
            <w:r w:rsidDel="00000000" w:rsidR="00000000" w:rsidRPr="00000000">
              <w:rPr>
                <w:rFonts w:ascii="Consolas" w:cs="Consolas" w:eastAsia="Consolas" w:hAnsi="Consolas"/>
                <w:color w:val="a2fca2"/>
                <w:shd w:fill="333333" w:val="clear"/>
                <w:rtl w:val="0"/>
              </w:rPr>
              <w:t xml:space="preserve">"source"</w:t>
            </w:r>
            <w:r w:rsidDel="00000000" w:rsidR="00000000" w:rsidRPr="00000000">
              <w:rPr>
                <w:rFonts w:ascii="Consolas" w:cs="Consolas" w:eastAsia="Consolas" w:hAnsi="Consolas"/>
                <w:color w:val="ffffff"/>
                <w:shd w:fill="333333" w:val="clear"/>
                <w:rtl w:val="0"/>
              </w:rPr>
              <w:t xml:space="preserve">, target = </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style = </w:t>
            </w:r>
            <w:r w:rsidDel="00000000" w:rsidR="00000000" w:rsidRPr="00000000">
              <w:rPr>
                <w:rFonts w:ascii="Consolas" w:cs="Consolas" w:eastAsia="Consolas" w:hAnsi="Consolas"/>
                <w:color w:val="a2fca2"/>
                <w:shd w:fill="333333" w:val="clear"/>
                <w:rtl w:val="0"/>
              </w:rPr>
              <w:t xml:space="preserve">"solid"</w:t>
            </w:r>
            <w:r w:rsidDel="00000000" w:rsidR="00000000" w:rsidRPr="00000000">
              <w:rPr>
                <w:rFonts w:ascii="Consolas" w:cs="Consolas" w:eastAsia="Consolas" w:hAnsi="Consolas"/>
                <w:color w:val="ffffff"/>
                <w:shd w:fill="333333" w:val="clear"/>
                <w:rtl w:val="0"/>
              </w:rPr>
              <w:t xml:space="preserve">, width = </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 target.decoration=</w:t>
            </w:r>
            <w:r w:rsidDel="00000000" w:rsidR="00000000" w:rsidRPr="00000000">
              <w:rPr>
                <w:rFonts w:ascii="Consolas" w:cs="Consolas" w:eastAsia="Consolas" w:hAnsi="Consolas"/>
                <w:color w:val="a2fca2"/>
                <w:shd w:fill="333333" w:val="clear"/>
                <w:rtl w:val="0"/>
              </w:rPr>
              <w:t xml:space="preserve">"closedarrow"</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"255,0,0"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MInheritance</w:t>
            </w:r>
            <w:r w:rsidDel="00000000" w:rsidR="00000000" w:rsidRPr="00000000">
              <w:rPr>
                <w:rFonts w:ascii="Consolas" w:cs="Consolas" w:eastAsia="Consolas" w:hAnsi="Consolas"/>
                <w:color w:val="ffffff"/>
                <w:shd w:fill="333333" w:val="clear"/>
                <w:rtl w:val="0"/>
              </w:rPr>
              <w:t xml:space="preserve">{</w:t>
              <w:br w:type="textWrapping"/>
              <w:tab/>
              <w:t xml:space="preserve">ref MClass source;</w:t>
              <w:br w:type="textWrapping"/>
              <w:tab/>
              <w:t xml:space="preserve">ref MClass target;</w:t>
              <w:br w:type="textWrapping"/>
              <w:tab/>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.link(source = </w:t>
            </w:r>
            <w:r w:rsidDel="00000000" w:rsidR="00000000" w:rsidRPr="00000000">
              <w:rPr>
                <w:rFonts w:ascii="Consolas" w:cs="Consolas" w:eastAsia="Consolas" w:hAnsi="Consolas"/>
                <w:color w:val="a2fca2"/>
                <w:shd w:fill="333333" w:val="clear"/>
                <w:rtl w:val="0"/>
              </w:rPr>
              <w:t xml:space="preserve">"source"</w:t>
            </w:r>
            <w:r w:rsidDel="00000000" w:rsidR="00000000" w:rsidRPr="00000000">
              <w:rPr>
                <w:rFonts w:ascii="Consolas" w:cs="Consolas" w:eastAsia="Consolas" w:hAnsi="Consolas"/>
                <w:color w:val="ffffff"/>
                <w:shd w:fill="333333" w:val="clear"/>
                <w:rtl w:val="0"/>
              </w:rPr>
              <w:t xml:space="preserve">, target = </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style = </w:t>
            </w:r>
            <w:r w:rsidDel="00000000" w:rsidR="00000000" w:rsidRPr="00000000">
              <w:rPr>
                <w:rFonts w:ascii="Consolas" w:cs="Consolas" w:eastAsia="Consolas" w:hAnsi="Consolas"/>
                <w:color w:val="a2fca2"/>
                <w:shd w:fill="333333" w:val="clear"/>
                <w:rtl w:val="0"/>
              </w:rPr>
              <w:t xml:space="preserve">"solid"</w:t>
            </w:r>
            <w:r w:rsidDel="00000000" w:rsidR="00000000" w:rsidRPr="00000000">
              <w:rPr>
                <w:rFonts w:ascii="Consolas" w:cs="Consolas" w:eastAsia="Consolas" w:hAnsi="Consolas"/>
                <w:color w:val="ffffff"/>
                <w:shd w:fill="333333" w:val="clear"/>
                <w:rtl w:val="0"/>
              </w:rPr>
              <w:t xml:space="preserve">, width = </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t xml:space="preserve">, target.decoration=</w:t>
            </w:r>
            <w:r w:rsidDel="00000000" w:rsidR="00000000" w:rsidRPr="00000000">
              <w:rPr>
                <w:rFonts w:ascii="Consolas" w:cs="Consolas" w:eastAsia="Consolas" w:hAnsi="Consolas"/>
                <w:color w:val="a2fca2"/>
                <w:shd w:fill="333333" w:val="clear"/>
                <w:rtl w:val="0"/>
              </w:rPr>
              <w:t xml:space="preserve">"filledrhomb"</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"255,0,0"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MContainment</w:t>
            </w:r>
            <w:r w:rsidDel="00000000" w:rsidR="00000000" w:rsidRPr="00000000">
              <w:rPr>
                <w:rFonts w:ascii="Consolas" w:cs="Consolas" w:eastAsia="Consolas" w:hAnsi="Consolas"/>
                <w:color w:val="ffffff"/>
                <w:shd w:fill="333333" w:val="clear"/>
                <w:rtl w:val="0"/>
              </w:rPr>
              <w:t xml:space="preserve">{</w:t>
              <w:br w:type="textWrapping"/>
              <w:tab/>
              <w:t xml:space="preserve">ref MClass source;</w:t>
              <w:br w:type="textWrapping"/>
              <w:tab/>
              <w:t xml:space="preserve">ref MClass target;</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multiplicityTarget;</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sourceRole;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targetRole;</w:t>
              <w:br w:type="textWrapping"/>
              <w:t xml:space="preserve">}</w:t>
              <w:br w:type="textWrapping"/>
              <w:br w:type="textWrapping"/>
            </w:r>
            <w:r w:rsidDel="00000000" w:rsidR="00000000" w:rsidRPr="00000000">
              <w:rPr>
                <w:rFonts w:ascii="Consolas" w:cs="Consolas" w:eastAsia="Consolas" w:hAnsi="Consolas"/>
                <w:color w:val="fc9b9b"/>
                <w:shd w:fill="333333" w:val="clear"/>
                <w:rtl w:val="0"/>
              </w:rPr>
              <w:t xml:space="preserve">@gmf</w:t>
            </w:r>
            <w:r w:rsidDel="00000000" w:rsidR="00000000" w:rsidRPr="00000000">
              <w:rPr>
                <w:rFonts w:ascii="Consolas" w:cs="Consolas" w:eastAsia="Consolas" w:hAnsi="Consolas"/>
                <w:color w:val="ffffff"/>
                <w:shd w:fill="333333" w:val="clear"/>
                <w:rtl w:val="0"/>
              </w:rPr>
              <w:t xml:space="preserve">.node(label=</w:t>
            </w:r>
            <w:r w:rsidDel="00000000" w:rsidR="00000000" w:rsidRPr="00000000">
              <w:rPr>
                <w:rFonts w:ascii="Consolas" w:cs="Consolas" w:eastAsia="Consolas" w:hAnsi="Consolas"/>
                <w:color w:val="a2fca2"/>
                <w:shd w:fill="333333" w:val="clear"/>
                <w:rtl w:val="0"/>
              </w:rPr>
              <w:t xml:space="preserve">"name,parameters"</w:t>
            </w:r>
            <w:r w:rsidDel="00000000" w:rsidR="00000000" w:rsidRPr="00000000">
              <w:rPr>
                <w:rFonts w:ascii="Consolas" w:cs="Consolas" w:eastAsia="Consolas" w:hAnsi="Consolas"/>
                <w:color w:val="ffffff"/>
                <w:shd w:fill="333333" w:val="clear"/>
                <w:rtl w:val="0"/>
              </w:rPr>
              <w:t xml:space="preserve">, figure=</w:t>
            </w:r>
            <w:r w:rsidDel="00000000" w:rsidR="00000000" w:rsidRPr="00000000">
              <w:rPr>
                <w:rFonts w:ascii="Consolas" w:cs="Consolas" w:eastAsia="Consolas" w:hAnsi="Consolas"/>
                <w:color w:val="a2fca2"/>
                <w:shd w:fill="333333" w:val="clear"/>
                <w:rtl w:val="0"/>
              </w:rPr>
              <w:t xml:space="preserve">"rectangle"</w:t>
            </w:r>
            <w:r w:rsidDel="00000000" w:rsidR="00000000" w:rsidRPr="00000000">
              <w:rPr>
                <w:rFonts w:ascii="Consolas" w:cs="Consolas" w:eastAsia="Consolas" w:hAnsi="Consolas"/>
                <w:color w:val="ffffff"/>
                <w:shd w:fill="333333" w:val="clear"/>
                <w:rtl w:val="0"/>
              </w:rPr>
              <w:t xml:space="preserve">,label.icon=</w:t>
            </w:r>
            <w:r w:rsidDel="00000000" w:rsidR="00000000" w:rsidRPr="00000000">
              <w:rPr>
                <w:rFonts w:ascii="Consolas" w:cs="Consolas" w:eastAsia="Consolas" w:hAnsi="Consolas"/>
                <w:color w:val="a2fca2"/>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label.pattern=</w:t>
            </w:r>
            <w:r w:rsidDel="00000000" w:rsidR="00000000" w:rsidRPr="00000000">
              <w:rPr>
                <w:rFonts w:ascii="Consolas" w:cs="Consolas" w:eastAsia="Consolas" w:hAnsi="Consolas"/>
                <w:color w:val="a2fca2"/>
                <w:shd w:fill="333333" w:val="clear"/>
                <w:rtl w:val="0"/>
              </w:rPr>
              <w:t xml:space="preserve">"{0}({1})"</w:t>
            </w:r>
            <w:r w:rsidDel="00000000" w:rsidR="00000000" w:rsidRPr="00000000">
              <w:rPr>
                <w:rFonts w:ascii="Consolas" w:cs="Consolas" w:eastAsia="Consolas" w:hAnsi="Consolas"/>
                <w:color w:val="ffffff"/>
                <w:shd w:fill="333333" w:val="clear"/>
                <w:rtl w:val="0"/>
              </w:rPr>
              <w:t xml:space="preserve">, color = </w:t>
            </w:r>
            <w:r w:rsidDel="00000000" w:rsidR="00000000" w:rsidRPr="00000000">
              <w:rPr>
                <w:rFonts w:ascii="Consolas" w:cs="Consolas" w:eastAsia="Consolas" w:hAnsi="Consolas"/>
                <w:color w:val="a2fca2"/>
                <w:shd w:fill="333333" w:val="clear"/>
                <w:rtl w:val="0"/>
              </w:rPr>
              <w:t xml:space="preserve">"255,216,208"</w:t>
            </w:r>
            <w:r w:rsidDel="00000000" w:rsidR="00000000" w:rsidRPr="00000000">
              <w:rPr>
                <w:rFonts w:ascii="Consolas" w:cs="Consolas" w:eastAsia="Consolas" w:hAnsi="Consolas"/>
                <w:color w:val="ffffff"/>
                <w:shd w:fill="333333" w:val="clear"/>
                <w:rtl w:val="0"/>
              </w:rPr>
              <w:t xml:space="preserve">, tool.description=</w:t>
            </w:r>
            <w:r w:rsidDel="00000000" w:rsidR="00000000" w:rsidRPr="00000000">
              <w:rPr>
                <w:rFonts w:ascii="Consolas" w:cs="Consolas" w:eastAsia="Consolas" w:hAnsi="Consolas"/>
                <w:color w:val="a2fca2"/>
                <w:shd w:fill="333333" w:val="clear"/>
                <w:rtl w:val="0"/>
              </w:rPr>
              <w:t xml:space="preserve">"Añade una función a una clase"</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MFunction</w:t>
            </w:r>
            <w:r w:rsidDel="00000000" w:rsidR="00000000" w:rsidRPr="00000000">
              <w:rPr>
                <w:rFonts w:ascii="Consolas" w:cs="Consolas" w:eastAsia="Consolas" w:hAnsi="Consolas"/>
                <w:color w:val="ffffff"/>
                <w:shd w:fill="333333" w:val="clear"/>
                <w:rtl w:val="0"/>
              </w:rPr>
              <w:t xml:space="preserv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name;</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accessModifier; </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semantics;</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comments;</w:t>
              <w:br w:type="textWrapping"/>
              <w:tab/>
              <w:t xml:space="preserve">attr </w:t>
            </w:r>
            <w:r w:rsidDel="00000000" w:rsidR="00000000" w:rsidRPr="00000000">
              <w:rPr>
                <w:rFonts w:ascii="Consolas" w:cs="Consolas" w:eastAsia="Consolas" w:hAnsi="Consolas"/>
                <w:color w:val="ffffaa"/>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parameters;</w:t>
              <w:br w:type="textWrapping"/>
              <w:tab/>
              <w:br w:type="textWrapping"/>
              <w:t xml:space="preserve">}</w:t>
            </w:r>
            <w:r w:rsidDel="00000000" w:rsidR="00000000" w:rsidRPr="00000000">
              <w:rPr>
                <w:rtl w:val="0"/>
              </w:rPr>
            </w:r>
          </w:p>
        </w:tc>
      </w:tr>
    </w:tbl>
    <w:p w:rsidR="00000000" w:rsidDel="00000000" w:rsidP="00000000" w:rsidRDefault="00000000" w:rsidRPr="00000000" w14:paraId="00000088">
      <w:pPr>
        <w:pageBreakBefore w:val="0"/>
        <w:tabs>
          <w:tab w:val="left" w:pos="113"/>
        </w:tabs>
        <w:rPr/>
      </w:pPr>
      <w:r w:rsidDel="00000000" w:rsidR="00000000" w:rsidRPr="00000000">
        <w:rPr>
          <w:rtl w:val="0"/>
        </w:rPr>
      </w:r>
    </w:p>
    <w:p w:rsidR="00000000" w:rsidDel="00000000" w:rsidP="00000000" w:rsidRDefault="00000000" w:rsidRPr="00000000" w14:paraId="00000089">
      <w:pPr>
        <w:pStyle w:val="Heading2"/>
        <w:pageBreakBefore w:val="0"/>
        <w:tabs>
          <w:tab w:val="left" w:pos="113"/>
        </w:tabs>
        <w:rPr/>
      </w:pPr>
      <w:bookmarkStart w:colFirst="0" w:colLast="0" w:name="_mb9qagh85e75" w:id="18"/>
      <w:bookmarkEnd w:id="18"/>
      <w:r w:rsidDel="00000000" w:rsidR="00000000" w:rsidRPr="00000000">
        <w:rPr>
          <w:rtl w:val="0"/>
        </w:rPr>
        <w:t xml:space="preserve">6.3 Ejemplo de una producción de la sintaxis concreta</w:t>
      </w:r>
    </w:p>
    <w:p w:rsidR="00000000" w:rsidDel="00000000" w:rsidP="00000000" w:rsidRDefault="00000000" w:rsidRPr="00000000" w14:paraId="0000008A">
      <w:pPr>
        <w:tabs>
          <w:tab w:val="left" w:pos="113"/>
        </w:tabs>
        <w:rPr/>
      </w:pPr>
      <w:r w:rsidDel="00000000" w:rsidR="00000000" w:rsidRPr="00000000">
        <w:rPr>
          <w:rtl w:val="0"/>
        </w:rPr>
        <w:t xml:space="preserve">En la siguiente imagen se evidencia una producción de la sintaxis concreta, donde a diferencia de la producción abstracta, en esta los paquetes no contienen ningún elemento, además se ve que las relaciones están por fuera de sus clases y son contenidas por </w:t>
      </w:r>
      <w:r w:rsidDel="00000000" w:rsidR="00000000" w:rsidRPr="00000000">
        <w:rPr>
          <w:rtl w:val="0"/>
        </w:rPr>
        <w:t xml:space="preserve">MClassDiagram</w:t>
      </w:r>
      <w:r w:rsidDel="00000000" w:rsidR="00000000" w:rsidRPr="00000000">
        <w:rPr>
          <w:rtl w:val="0"/>
        </w:rPr>
        <w:t xml:space="preserve">, también se evidencia el correcto funcionamiento según el metamodelo y codificación para esta sintaxis concreta.</w:t>
      </w:r>
    </w:p>
    <w:tbl>
      <w:tblPr>
        <w:tblStyle w:val="Table8"/>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after="0" w:line="240" w:lineRule="auto"/>
              <w:jc w:val="left"/>
              <w:rPr>
                <w:color w:val="ffffff"/>
              </w:rPr>
            </w:pPr>
            <w:r w:rsidDel="00000000" w:rsidR="00000000" w:rsidRPr="00000000">
              <w:rPr>
                <w:color w:val="ffffff"/>
                <w:rtl w:val="0"/>
              </w:rPr>
              <w:t xml:space="preserve">ejemplo de una producción de la sintaxis concreta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tabs>
                <w:tab w:val="left" w:pos="113"/>
              </w:tabs>
              <w:rPr/>
            </w:pPr>
            <w:r w:rsidDel="00000000" w:rsidR="00000000" w:rsidRPr="00000000">
              <w:rPr/>
              <w:drawing>
                <wp:inline distB="114300" distT="114300" distL="114300" distR="114300">
                  <wp:extent cx="5467350" cy="41275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67350" cy="412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pageBreakBefore w:val="0"/>
        <w:tabs>
          <w:tab w:val="left" w:pos="113"/>
        </w:tabs>
        <w:rPr/>
      </w:pPr>
      <w:r w:rsidDel="00000000" w:rsidR="00000000" w:rsidRPr="00000000">
        <w:rPr>
          <w:rtl w:val="0"/>
        </w:rPr>
      </w:r>
    </w:p>
    <w:p w:rsidR="00000000" w:rsidDel="00000000" w:rsidP="00000000" w:rsidRDefault="00000000" w:rsidRPr="00000000" w14:paraId="0000008E">
      <w:pPr>
        <w:pStyle w:val="Heading2"/>
        <w:pageBreakBefore w:val="0"/>
        <w:tabs>
          <w:tab w:val="left" w:pos="113"/>
        </w:tabs>
        <w:rPr>
          <w:sz w:val="24"/>
          <w:szCs w:val="24"/>
        </w:rPr>
      </w:pPr>
      <w:bookmarkStart w:colFirst="0" w:colLast="0" w:name="_66xdceqbjuz4" w:id="19"/>
      <w:bookmarkEnd w:id="19"/>
      <w:r w:rsidDel="00000000" w:rsidR="00000000" w:rsidRPr="00000000">
        <w:rPr>
          <w:rtl w:val="0"/>
        </w:rPr>
        <w:t xml:space="preserve">6.4 Ejemplo de un diagrama del metamodelo (notación) relativo a la producción anterior</w:t>
      </w:r>
      <w:r w:rsidDel="00000000" w:rsidR="00000000" w:rsidRPr="00000000">
        <w:rPr>
          <w:rtl w:val="0"/>
        </w:rPr>
      </w:r>
    </w:p>
    <w:p w:rsidR="00000000" w:rsidDel="00000000" w:rsidP="00000000" w:rsidRDefault="00000000" w:rsidRPr="00000000" w14:paraId="0000008F">
      <w:pPr>
        <w:tabs>
          <w:tab w:val="left" w:pos="113"/>
        </w:tabs>
        <w:rPr/>
      </w:pPr>
      <w:r w:rsidDel="00000000" w:rsidR="00000000" w:rsidRPr="00000000">
        <w:rPr>
          <w:rtl w:val="0"/>
        </w:rPr>
        <w:t xml:space="preserve">En la siguiente imagen se evidencia el diagrama de clases de la producción anterior, en el cual podemos ver las cuatro relaciones que existen, dos de herencia, una asociación y una de containment, además se ven los paquetes creados y las cinco clases con sus respectivos atributos y métodos.</w:t>
      </w:r>
      <w:r w:rsidDel="00000000" w:rsidR="00000000" w:rsidRPr="00000000">
        <w:rPr>
          <w:rtl w:val="0"/>
        </w:rPr>
      </w:r>
    </w:p>
    <w:tbl>
      <w:tblPr>
        <w:tblStyle w:val="Table9"/>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after="0" w:line="240" w:lineRule="auto"/>
              <w:jc w:val="left"/>
              <w:rPr>
                <w:color w:val="ffffff"/>
              </w:rPr>
            </w:pPr>
            <w:r w:rsidDel="00000000" w:rsidR="00000000" w:rsidRPr="00000000">
              <w:rPr>
                <w:color w:val="ffffff"/>
                <w:rtl w:val="0"/>
              </w:rPr>
              <w:t xml:space="preserve">ejemplo de un diagrama del metamodelo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tabs>
                <w:tab w:val="left" w:pos="113"/>
              </w:tabs>
              <w:jc w:val="center"/>
              <w:rPr/>
            </w:pPr>
            <w:r w:rsidDel="00000000" w:rsidR="00000000" w:rsidRPr="00000000">
              <w:rPr/>
              <w:drawing>
                <wp:inline distB="114300" distT="114300" distL="114300" distR="114300">
                  <wp:extent cx="3429000" cy="4091305"/>
                  <wp:effectExtent b="0" l="0" r="0" t="0"/>
                  <wp:docPr id="6" name="image7.png"/>
                  <a:graphic>
                    <a:graphicData uri="http://schemas.openxmlformats.org/drawingml/2006/picture">
                      <pic:pic>
                        <pic:nvPicPr>
                          <pic:cNvPr id="0" name="image7.png"/>
                          <pic:cNvPicPr preferRelativeResize="0"/>
                        </pic:nvPicPr>
                        <pic:blipFill>
                          <a:blip r:embed="rId15"/>
                          <a:srcRect b="2594" l="2986" r="4226" t="8011"/>
                          <a:stretch>
                            <a:fillRect/>
                          </a:stretch>
                        </pic:blipFill>
                        <pic:spPr>
                          <a:xfrm>
                            <a:off x="0" y="0"/>
                            <a:ext cx="3429000" cy="40913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pStyle w:val="Heading2"/>
        <w:pageBreakBefore w:val="0"/>
        <w:tabs>
          <w:tab w:val="left" w:pos="113"/>
        </w:tabs>
        <w:ind w:left="0" w:firstLine="0"/>
        <w:rPr/>
      </w:pPr>
      <w:bookmarkStart w:colFirst="0" w:colLast="0" w:name="_k3kj89l5lb6x" w:id="20"/>
      <w:bookmarkEnd w:id="20"/>
      <w:r w:rsidDel="00000000" w:rsidR="00000000" w:rsidRPr="00000000">
        <w:rPr>
          <w:rtl w:val="0"/>
        </w:rPr>
      </w:r>
    </w:p>
    <w:p w:rsidR="00000000" w:rsidDel="00000000" w:rsidP="00000000" w:rsidRDefault="00000000" w:rsidRPr="00000000" w14:paraId="00000093">
      <w:pPr>
        <w:pStyle w:val="Heading2"/>
        <w:pageBreakBefore w:val="0"/>
        <w:tabs>
          <w:tab w:val="left" w:pos="113"/>
        </w:tabs>
        <w:rPr/>
      </w:pPr>
      <w:bookmarkStart w:colFirst="0" w:colLast="0" w:name="_d3a1hr6iiu1p" w:id="21"/>
      <w:bookmarkEnd w:id="21"/>
      <w:r w:rsidDel="00000000" w:rsidR="00000000" w:rsidRPr="00000000">
        <w:rPr>
          <w:rtl w:val="0"/>
        </w:rPr>
      </w:r>
    </w:p>
    <w:p w:rsidR="00000000" w:rsidDel="00000000" w:rsidP="00000000" w:rsidRDefault="00000000" w:rsidRPr="00000000" w14:paraId="00000094">
      <w:pPr>
        <w:tabs>
          <w:tab w:val="left" w:pos="113"/>
        </w:tabs>
        <w:rPr/>
      </w:pPr>
      <w:r w:rsidDel="00000000" w:rsidR="00000000" w:rsidRPr="00000000">
        <w:rPr>
          <w:rtl w:val="0"/>
        </w:rPr>
      </w:r>
    </w:p>
    <w:p w:rsidR="00000000" w:rsidDel="00000000" w:rsidP="00000000" w:rsidRDefault="00000000" w:rsidRPr="00000000" w14:paraId="00000095">
      <w:pPr>
        <w:pStyle w:val="Heading2"/>
        <w:pageBreakBefore w:val="0"/>
        <w:tabs>
          <w:tab w:val="left" w:pos="113"/>
        </w:tabs>
        <w:rPr/>
      </w:pPr>
      <w:bookmarkStart w:colFirst="0" w:colLast="0" w:name="_u4fb9tvm8hrw" w:id="22"/>
      <w:bookmarkEnd w:id="22"/>
      <w:r w:rsidDel="00000000" w:rsidR="00000000" w:rsidRPr="00000000">
        <w:rPr>
          <w:rtl w:val="0"/>
        </w:rPr>
        <w:t xml:space="preserve">6.5 Video de la sintaxis concreta</w:t>
      </w:r>
    </w:p>
    <w:tbl>
      <w:tblPr>
        <w:tblStyle w:val="Table10"/>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after="0" w:line="240" w:lineRule="auto"/>
              <w:jc w:val="left"/>
              <w:rPr>
                <w:color w:val="ffffff"/>
              </w:rPr>
            </w:pPr>
            <w:r w:rsidDel="00000000" w:rsidR="00000000" w:rsidRPr="00000000">
              <w:rPr>
                <w:color w:val="ffffff"/>
                <w:rtl w:val="0"/>
              </w:rPr>
              <w:t xml:space="preserve">video que ilustra la sintaxis abstracta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tabs>
                <w:tab w:val="left" w:pos="113"/>
              </w:tabs>
              <w:rPr/>
            </w:pPr>
            <w:hyperlink r:id="rId16">
              <w:r w:rsidDel="00000000" w:rsidR="00000000" w:rsidRPr="00000000">
                <w:rPr>
                  <w:color w:val="1155cc"/>
                  <w:u w:val="single"/>
                </w:rPr>
                <w:drawing>
                  <wp:inline distB="114300" distT="114300" distL="114300" distR="114300">
                    <wp:extent cx="5467350" cy="30734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67350" cy="30734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98">
      <w:pPr>
        <w:pageBreakBefore w:val="0"/>
        <w:tabs>
          <w:tab w:val="left" w:pos="113"/>
        </w:tabs>
        <w:rPr/>
      </w:pPr>
      <w:r w:rsidDel="00000000" w:rsidR="00000000" w:rsidRPr="00000000">
        <w:rPr>
          <w:rtl w:val="0"/>
        </w:rPr>
      </w:r>
    </w:p>
    <w:p w:rsidR="00000000" w:rsidDel="00000000" w:rsidP="00000000" w:rsidRDefault="00000000" w:rsidRPr="00000000" w14:paraId="00000099">
      <w:pPr>
        <w:pStyle w:val="Heading1"/>
        <w:pageBreakBefore w:val="0"/>
        <w:tabs>
          <w:tab w:val="left" w:pos="113"/>
        </w:tabs>
        <w:rPr/>
      </w:pPr>
      <w:bookmarkStart w:colFirst="0" w:colLast="0" w:name="_mlnx6ykcv291" w:id="23"/>
      <w:bookmarkEnd w:id="23"/>
      <w:r w:rsidDel="00000000" w:rsidR="00000000" w:rsidRPr="00000000">
        <w:rPr>
          <w:rtl w:val="0"/>
        </w:rPr>
        <w:t xml:space="preserve">7 Transformación de modelo a modelo (Concreto a Abstracto)</w:t>
      </w:r>
    </w:p>
    <w:p w:rsidR="00000000" w:rsidDel="00000000" w:rsidP="00000000" w:rsidRDefault="00000000" w:rsidRPr="00000000" w14:paraId="0000009A">
      <w:pPr>
        <w:tabs>
          <w:tab w:val="left" w:pos="113"/>
        </w:tabs>
        <w:rPr/>
      </w:pPr>
      <w:r w:rsidDel="00000000" w:rsidR="00000000" w:rsidRPr="00000000">
        <w:rPr>
          <w:rtl w:val="0"/>
        </w:rPr>
        <w:t xml:space="preserve">En la transformación modelo a modelo se pasa de la vista del usuario (concreto) a la vista del desarrollador (abstracto) para así convertir el nuevo modelo a código.</w:t>
      </w:r>
    </w:p>
    <w:p w:rsidR="00000000" w:rsidDel="00000000" w:rsidP="00000000" w:rsidRDefault="00000000" w:rsidRPr="00000000" w14:paraId="0000009B">
      <w:pPr>
        <w:tabs>
          <w:tab w:val="left" w:pos="113"/>
        </w:tabs>
        <w:rPr/>
      </w:pPr>
      <w:r w:rsidDel="00000000" w:rsidR="00000000" w:rsidRPr="00000000">
        <w:rPr>
          <w:rtl w:val="0"/>
        </w:rPr>
        <w:t xml:space="preserve">Para las transformaciones se crea un plugin de eclipse, mediante el cual se accionan los botones que harán el trabajo deseado. Para la construcción de la transformación Model To Model se creó una clase llamada TransformationM2M.java que contiene todos los métodos necesarios para esta tarea, tales como:</w:t>
      </w:r>
    </w:p>
    <w:p w:rsidR="00000000" w:rsidDel="00000000" w:rsidP="00000000" w:rsidRDefault="00000000" w:rsidRPr="00000000" w14:paraId="0000009C">
      <w:pPr>
        <w:numPr>
          <w:ilvl w:val="0"/>
          <w:numId w:val="3"/>
        </w:numPr>
        <w:tabs>
          <w:tab w:val="left" w:pos="113"/>
        </w:tabs>
        <w:spacing w:after="0" w:afterAutospacing="0"/>
        <w:ind w:left="720" w:hanging="360"/>
        <w:rPr>
          <w:u w:val="none"/>
        </w:rPr>
      </w:pPr>
      <w:r w:rsidDel="00000000" w:rsidR="00000000" w:rsidRPr="00000000">
        <w:rPr>
          <w:rtl w:val="0"/>
        </w:rPr>
        <w:t xml:space="preserve"> transformarM2M</w:t>
      </w:r>
    </w:p>
    <w:p w:rsidR="00000000" w:rsidDel="00000000" w:rsidP="00000000" w:rsidRDefault="00000000" w:rsidRPr="00000000" w14:paraId="0000009D">
      <w:pPr>
        <w:numPr>
          <w:ilvl w:val="0"/>
          <w:numId w:val="3"/>
        </w:numPr>
        <w:tabs>
          <w:tab w:val="left" w:pos="113"/>
        </w:tabs>
        <w:spacing w:after="0" w:afterAutospacing="0"/>
        <w:ind w:left="720" w:hanging="360"/>
        <w:rPr>
          <w:u w:val="none"/>
        </w:rPr>
      </w:pPr>
      <w:r w:rsidDel="00000000" w:rsidR="00000000" w:rsidRPr="00000000">
        <w:rPr>
          <w:rtl w:val="0"/>
        </w:rPr>
        <w:t xml:space="preserve">crearPaquete</w:t>
      </w:r>
    </w:p>
    <w:p w:rsidR="00000000" w:rsidDel="00000000" w:rsidP="00000000" w:rsidRDefault="00000000" w:rsidRPr="00000000" w14:paraId="0000009E">
      <w:pPr>
        <w:numPr>
          <w:ilvl w:val="0"/>
          <w:numId w:val="3"/>
        </w:numPr>
        <w:tabs>
          <w:tab w:val="left" w:pos="113"/>
        </w:tabs>
        <w:spacing w:after="0" w:afterAutospacing="0"/>
        <w:ind w:left="720" w:hanging="360"/>
        <w:rPr>
          <w:u w:val="none"/>
        </w:rPr>
      </w:pPr>
      <w:r w:rsidDel="00000000" w:rsidR="00000000" w:rsidRPr="00000000">
        <w:rPr>
          <w:rtl w:val="0"/>
        </w:rPr>
        <w:t xml:space="preserve">crearClase</w:t>
      </w:r>
    </w:p>
    <w:p w:rsidR="00000000" w:rsidDel="00000000" w:rsidP="00000000" w:rsidRDefault="00000000" w:rsidRPr="00000000" w14:paraId="0000009F">
      <w:pPr>
        <w:numPr>
          <w:ilvl w:val="0"/>
          <w:numId w:val="3"/>
        </w:numPr>
        <w:tabs>
          <w:tab w:val="left" w:pos="113"/>
        </w:tabs>
        <w:spacing w:after="0" w:afterAutospacing="0"/>
        <w:ind w:left="720" w:hanging="360"/>
        <w:rPr>
          <w:u w:val="none"/>
        </w:rPr>
      </w:pPr>
      <w:r w:rsidDel="00000000" w:rsidR="00000000" w:rsidRPr="00000000">
        <w:rPr>
          <w:rtl w:val="0"/>
        </w:rPr>
        <w:t xml:space="preserve">crearAtributos</w:t>
      </w:r>
    </w:p>
    <w:p w:rsidR="00000000" w:rsidDel="00000000" w:rsidP="00000000" w:rsidRDefault="00000000" w:rsidRPr="00000000" w14:paraId="000000A0">
      <w:pPr>
        <w:numPr>
          <w:ilvl w:val="0"/>
          <w:numId w:val="3"/>
        </w:numPr>
        <w:tabs>
          <w:tab w:val="left" w:pos="113"/>
        </w:tabs>
        <w:spacing w:after="0" w:afterAutospacing="0"/>
        <w:ind w:left="720" w:hanging="360"/>
        <w:rPr>
          <w:u w:val="none"/>
        </w:rPr>
      </w:pPr>
      <w:r w:rsidDel="00000000" w:rsidR="00000000" w:rsidRPr="00000000">
        <w:rPr>
          <w:rtl w:val="0"/>
        </w:rPr>
        <w:t xml:space="preserve">crearFunciones</w:t>
      </w:r>
    </w:p>
    <w:p w:rsidR="00000000" w:rsidDel="00000000" w:rsidP="00000000" w:rsidRDefault="00000000" w:rsidRPr="00000000" w14:paraId="000000A1">
      <w:pPr>
        <w:numPr>
          <w:ilvl w:val="0"/>
          <w:numId w:val="3"/>
        </w:numPr>
        <w:tabs>
          <w:tab w:val="left" w:pos="113"/>
        </w:tabs>
        <w:spacing w:after="0" w:afterAutospacing="0"/>
        <w:ind w:left="720" w:hanging="360"/>
        <w:rPr>
          <w:u w:val="none"/>
        </w:rPr>
      </w:pPr>
      <w:r w:rsidDel="00000000" w:rsidR="00000000" w:rsidRPr="00000000">
        <w:rPr>
          <w:rtl w:val="0"/>
        </w:rPr>
        <w:t xml:space="preserve">crearAssociation</w:t>
      </w:r>
    </w:p>
    <w:p w:rsidR="00000000" w:rsidDel="00000000" w:rsidP="00000000" w:rsidRDefault="00000000" w:rsidRPr="00000000" w14:paraId="000000A2">
      <w:pPr>
        <w:numPr>
          <w:ilvl w:val="0"/>
          <w:numId w:val="3"/>
        </w:numPr>
        <w:tabs>
          <w:tab w:val="left" w:pos="113"/>
        </w:tabs>
        <w:spacing w:after="0" w:afterAutospacing="0"/>
        <w:ind w:left="720" w:hanging="360"/>
        <w:rPr>
          <w:u w:val="none"/>
        </w:rPr>
      </w:pPr>
      <w:r w:rsidDel="00000000" w:rsidR="00000000" w:rsidRPr="00000000">
        <w:rPr>
          <w:rtl w:val="0"/>
        </w:rPr>
        <w:t xml:space="preserve">crearHerencia</w:t>
      </w:r>
    </w:p>
    <w:p w:rsidR="00000000" w:rsidDel="00000000" w:rsidP="00000000" w:rsidRDefault="00000000" w:rsidRPr="00000000" w14:paraId="000000A3">
      <w:pPr>
        <w:numPr>
          <w:ilvl w:val="0"/>
          <w:numId w:val="3"/>
        </w:numPr>
        <w:tabs>
          <w:tab w:val="left" w:pos="113"/>
        </w:tabs>
        <w:spacing w:after="0" w:afterAutospacing="0"/>
        <w:ind w:left="720" w:hanging="360"/>
        <w:rPr>
          <w:u w:val="none"/>
        </w:rPr>
      </w:pPr>
      <w:r w:rsidDel="00000000" w:rsidR="00000000" w:rsidRPr="00000000">
        <w:rPr>
          <w:rtl w:val="0"/>
        </w:rPr>
        <w:t xml:space="preserve">crearContainment</w:t>
      </w:r>
    </w:p>
    <w:p w:rsidR="00000000" w:rsidDel="00000000" w:rsidP="00000000" w:rsidRDefault="00000000" w:rsidRPr="00000000" w14:paraId="000000A4">
      <w:pPr>
        <w:numPr>
          <w:ilvl w:val="0"/>
          <w:numId w:val="3"/>
        </w:numPr>
        <w:tabs>
          <w:tab w:val="left" w:pos="113"/>
        </w:tabs>
        <w:spacing w:after="0" w:afterAutospacing="0"/>
        <w:ind w:left="720" w:hanging="360"/>
        <w:rPr>
          <w:u w:val="none"/>
        </w:rPr>
      </w:pPr>
      <w:r w:rsidDel="00000000" w:rsidR="00000000" w:rsidRPr="00000000">
        <w:rPr>
          <w:rtl w:val="0"/>
        </w:rPr>
        <w:t xml:space="preserve">buscarPaquete</w:t>
      </w:r>
      <w:r w:rsidDel="00000000" w:rsidR="00000000" w:rsidRPr="00000000">
        <w:rPr>
          <w:rtl w:val="0"/>
        </w:rPr>
      </w:r>
    </w:p>
    <w:p w:rsidR="00000000" w:rsidDel="00000000" w:rsidP="00000000" w:rsidRDefault="00000000" w:rsidRPr="00000000" w14:paraId="000000A5">
      <w:pPr>
        <w:numPr>
          <w:ilvl w:val="0"/>
          <w:numId w:val="3"/>
        </w:numPr>
        <w:tabs>
          <w:tab w:val="left" w:pos="113"/>
        </w:tabs>
        <w:ind w:left="720" w:hanging="360"/>
        <w:rPr>
          <w:u w:val="none"/>
        </w:rPr>
      </w:pPr>
      <w:r w:rsidDel="00000000" w:rsidR="00000000" w:rsidRPr="00000000">
        <w:rPr>
          <w:rtl w:val="0"/>
        </w:rPr>
        <w:t xml:space="preserve">buscarClase</w:t>
      </w:r>
    </w:p>
    <w:p w:rsidR="00000000" w:rsidDel="00000000" w:rsidP="00000000" w:rsidRDefault="00000000" w:rsidRPr="00000000" w14:paraId="000000A6">
      <w:pPr>
        <w:tabs>
          <w:tab w:val="left" w:pos="113"/>
        </w:tabs>
        <w:rPr/>
      </w:pPr>
      <w:r w:rsidDel="00000000" w:rsidR="00000000" w:rsidRPr="00000000">
        <w:rPr>
          <w:rtl w:val="0"/>
        </w:rPr>
      </w:r>
    </w:p>
    <w:p w:rsidR="00000000" w:rsidDel="00000000" w:rsidP="00000000" w:rsidRDefault="00000000" w:rsidRPr="00000000" w14:paraId="000000A7">
      <w:pPr>
        <w:pageBreakBefore w:val="0"/>
        <w:tabs>
          <w:tab w:val="left" w:pos="113"/>
        </w:tabs>
        <w:rPr/>
      </w:pPr>
      <w:r w:rsidDel="00000000" w:rsidR="00000000" w:rsidRPr="00000000">
        <w:rPr>
          <w:rtl w:val="0"/>
        </w:rPr>
        <w:t xml:space="preserve">En el anexo se evidencia sólo una porción del código debido a su extensión, para verlo completo y conocer su documentación acceda al siguiente link:</w:t>
      </w:r>
    </w:p>
    <w:p w:rsidR="00000000" w:rsidDel="00000000" w:rsidP="00000000" w:rsidRDefault="00000000" w:rsidRPr="00000000" w14:paraId="000000A8">
      <w:pPr>
        <w:pageBreakBefore w:val="0"/>
        <w:tabs>
          <w:tab w:val="left" w:pos="113"/>
        </w:tabs>
        <w:rPr>
          <w:b w:val="1"/>
          <w:i w:val="1"/>
        </w:rPr>
      </w:pPr>
      <w:r w:rsidDel="00000000" w:rsidR="00000000" w:rsidRPr="00000000">
        <w:rPr>
          <w:rtl w:val="0"/>
        </w:rPr>
        <w:t xml:space="preserve">Clase de la creación de interfaz y plugin de eclipse: </w:t>
      </w:r>
      <w:hyperlink r:id="rId18">
        <w:r w:rsidDel="00000000" w:rsidR="00000000" w:rsidRPr="00000000">
          <w:rPr>
            <w:b w:val="1"/>
            <w:i w:val="1"/>
            <w:color w:val="1155cc"/>
            <w:u w:val="single"/>
            <w:rtl w:val="0"/>
          </w:rPr>
          <w:t xml:space="preserve">Link</w:t>
        </w:r>
      </w:hyperlink>
      <w:r w:rsidDel="00000000" w:rsidR="00000000" w:rsidRPr="00000000">
        <w:rPr>
          <w:rtl w:val="0"/>
        </w:rPr>
      </w:r>
    </w:p>
    <w:p w:rsidR="00000000" w:rsidDel="00000000" w:rsidP="00000000" w:rsidRDefault="00000000" w:rsidRPr="00000000" w14:paraId="000000A9">
      <w:pPr>
        <w:pageBreakBefore w:val="0"/>
        <w:tabs>
          <w:tab w:val="left" w:pos="113"/>
        </w:tabs>
        <w:rPr>
          <w:b w:val="1"/>
        </w:rPr>
      </w:pPr>
      <w:r w:rsidDel="00000000" w:rsidR="00000000" w:rsidRPr="00000000">
        <w:rPr>
          <w:rtl w:val="0"/>
        </w:rPr>
        <w:t xml:space="preserve">Clase de transformación Model To Model: </w:t>
      </w:r>
      <w:hyperlink r:id="rId19">
        <w:r w:rsidDel="00000000" w:rsidR="00000000" w:rsidRPr="00000000">
          <w:rPr>
            <w:b w:val="1"/>
            <w:i w:val="1"/>
            <w:color w:val="1155cc"/>
            <w:u w:val="single"/>
            <w:rtl w:val="0"/>
          </w:rPr>
          <w:t xml:space="preserve">Link</w:t>
        </w:r>
      </w:hyperlink>
      <w:r w:rsidDel="00000000" w:rsidR="00000000" w:rsidRPr="00000000">
        <w:rPr>
          <w:rtl w:val="0"/>
        </w:rPr>
      </w:r>
    </w:p>
    <w:tbl>
      <w:tblPr>
        <w:tblStyle w:val="Table11"/>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after="0" w:line="240" w:lineRule="auto"/>
              <w:jc w:val="center"/>
              <w:rPr>
                <w:color w:val="ffffff"/>
              </w:rPr>
            </w:pPr>
            <w:r w:rsidDel="00000000" w:rsidR="00000000" w:rsidRPr="00000000">
              <w:rPr>
                <w:color w:val="ffffff"/>
                <w:rtl w:val="0"/>
              </w:rPr>
              <w:t xml:space="preserve">Código que realiza la transformación concreto a abstracto</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w:t>
              <w:br w:type="textWrapping"/>
              <w:tab/>
              <w:t xml:space="preserve"> * Método principal, desde el cual se llama a los demás</w:t>
              <w:br w:type="textWrapping"/>
              <w:tab/>
              <w:t xml:space="preserve"> * @return</w:t>
              <w:br w:type="textWrapping"/>
              <w:tab/>
              <w:t xml:space="preserve"> */</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String </w:t>
            </w:r>
            <w:r w:rsidDel="00000000" w:rsidR="00000000" w:rsidRPr="00000000">
              <w:rPr>
                <w:rFonts w:ascii="Consolas" w:cs="Consolas" w:eastAsia="Consolas" w:hAnsi="Consolas"/>
                <w:color w:val="ffffaa"/>
                <w:shd w:fill="333333" w:val="clear"/>
                <w:rtl w:val="0"/>
              </w:rPr>
              <w:t xml:space="preserve">transformarM2M</w:t>
            </w:r>
            <w:r w:rsidDel="00000000" w:rsidR="00000000" w:rsidRPr="00000000">
              <w:rPr>
                <w:rFonts w:ascii="Consolas" w:cs="Consolas" w:eastAsia="Consolas" w:hAnsi="Consolas"/>
                <w:color w:val="ffffff"/>
                <w:shd w:fill="333333" w:val="clear"/>
                <w:rtl w:val="0"/>
              </w:rPr>
              <w:t xml:space="preserve">() {</w:t>
              <w:br w:type="textWrapping"/>
              <w:tab/>
              <w:tab/>
              <w:t xml:space="preserve">String mensaje = </w:t>
            </w:r>
            <w:r w:rsidDel="00000000" w:rsidR="00000000" w:rsidRPr="00000000">
              <w:rPr>
                <w:rFonts w:ascii="Consolas" w:cs="Consolas" w:eastAsia="Consolas" w:hAnsi="Consolas"/>
                <w:color w:val="a2fca2"/>
                <w:shd w:fill="333333" w:val="clear"/>
                <w:rtl w:val="0"/>
              </w:rPr>
              <w:t xml:space="preserve">"Se ha realziado la transformación M2M"</w:t>
            </w:r>
            <w:r w:rsidDel="00000000" w:rsidR="00000000" w:rsidRPr="00000000">
              <w:rPr>
                <w:rFonts w:ascii="Consolas" w:cs="Consolas" w:eastAsia="Consolas" w:hAnsi="Consolas"/>
                <w:color w:val="ffffff"/>
                <w:shd w:fill="333333" w:val="clear"/>
                <w:rtl w:val="0"/>
              </w:rPr>
              <w:t xml:space="preserve">;</w:t>
              <w:br w:type="textWrapping"/>
              <w:tab/>
              <w:tab/>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(concrete.MClassDiagram dConcreta : modelFactoryConcreta.getLstMDiagrams()) {</w:t>
              <w:br w:type="textWrapping"/>
              <w:tab/>
              <w:tab/>
              <w:tab/>
            </w:r>
            <w:r w:rsidDel="00000000" w:rsidR="00000000" w:rsidRPr="00000000">
              <w:rPr>
                <w:rFonts w:ascii="Consolas" w:cs="Consolas" w:eastAsia="Consolas" w:hAnsi="Consolas"/>
                <w:color w:val="888888"/>
                <w:shd w:fill="333333" w:val="clear"/>
                <w:rtl w:val="0"/>
              </w:rPr>
              <w:t xml:space="preserve">//crear los paquetes</w:t>
            </w:r>
            <w:r w:rsidDel="00000000" w:rsidR="00000000" w:rsidRPr="00000000">
              <w:rPr>
                <w:rFonts w:ascii="Consolas" w:cs="Consolas" w:eastAsia="Consolas" w:hAnsi="Consolas"/>
                <w:color w:val="ffffff"/>
                <w:shd w:fill="333333" w:val="clear"/>
                <w:rtl w:val="0"/>
              </w:rPr>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(concrete.MPackage p : dConcreta.getLstMPackage()) {</w:t>
              <w:br w:type="textWrapping"/>
              <w:tab/>
              <w:tab/>
              <w:tab/>
              <w:tab/>
              <w:t xml:space="preserve">crearPaquete(p);</w:t>
              <w:br w:type="textWrapping"/>
              <w:tab/>
              <w:tab/>
              <w:tab/>
              <w:t xml:space="preserve">}</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(concrete.MClass c : dConcreta.getLstMClass()) {</w:t>
              <w:br w:type="textWrapping"/>
              <w:tab/>
              <w:tab/>
              <w:tab/>
              <w:tab/>
              <w:t xml:space="preserve">crearClase(c);</w:t>
              <w:br w:type="textWrapping"/>
              <w:tab/>
              <w:tab/>
              <w:tab/>
              <w:t xml:space="preserve">}</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(concrete.MAssociation r : dConcreta.getLstMAssoctiation() ) {</w:t>
              <w:br w:type="textWrapping"/>
              <w:tab/>
              <w:tab/>
              <w:tab/>
              <w:tab/>
              <w:t xml:space="preserve">crearAssociation(r);</w:t>
              <w:br w:type="textWrapping"/>
              <w:tab/>
              <w:tab/>
              <w:tab/>
              <w:t xml:space="preserve">}</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(concrete.MInheritance r : dConcreta.getLstMInheritance() ) {</w:t>
              <w:br w:type="textWrapping"/>
            </w:r>
            <w:r w:rsidDel="00000000" w:rsidR="00000000" w:rsidRPr="00000000">
              <w:rPr>
                <w:rFonts w:ascii="Consolas" w:cs="Consolas" w:eastAsia="Consolas" w:hAnsi="Consolas"/>
                <w:color w:val="888888"/>
                <w:shd w:fill="333333" w:val="clear"/>
                <w:rtl w:val="0"/>
              </w:rPr>
              <w:t xml:space="preserve">//</w:t>
              <w:tab/>
              <w:tab/>
              <w:tab/>
              <w:tab/>
              <w:t xml:space="preserve">crearAssociation(r);</w:t>
            </w:r>
            <w:r w:rsidDel="00000000" w:rsidR="00000000" w:rsidRPr="00000000">
              <w:rPr>
                <w:rFonts w:ascii="Consolas" w:cs="Consolas" w:eastAsia="Consolas" w:hAnsi="Consolas"/>
                <w:color w:val="ffffff"/>
                <w:shd w:fill="333333" w:val="clear"/>
                <w:rtl w:val="0"/>
              </w:rPr>
              <w:br w:type="textWrapping"/>
              <w:tab/>
              <w:tab/>
              <w:tab/>
              <w:tab/>
              <w:t xml:space="preserve">crearHerencia(r);</w:t>
              <w:br w:type="textWrapping"/>
              <w:tab/>
              <w:tab/>
              <w:tab/>
              <w:t xml:space="preserve">}</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(concrete.MContainment c : dConcreta.getLstMContainment()) {</w:t>
              <w:br w:type="textWrapping"/>
              <w:tab/>
              <w:tab/>
              <w:tab/>
              <w:tab/>
              <w:t xml:space="preserve">crearContainment(c);</w:t>
              <w:br w:type="textWrapping"/>
              <w:tab/>
              <w:tab/>
              <w:tab/>
              <w:t xml:space="preserve">}</w:t>
              <w:br w:type="textWrapping"/>
              <w:tab/>
              <w:tab/>
              <w:tab/>
              <w:br w:type="textWrapping"/>
              <w:tab/>
              <w:tab/>
              <w:t xml:space="preserve">}</w:t>
              <w:br w:type="textWrapping"/>
              <w:tab/>
              <w:tab/>
              <w:br w:type="textWrapping"/>
              <w:tab/>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mensaje;</w:t>
              <w:br w:type="textWrapping"/>
              <w:tab/>
              <w:t xml:space="preserve">}</w:t>
              <w:br w:type="textWrapping"/>
              <w:tab/>
              <w:br w:type="textWrapping"/>
              <w:tab/>
            </w:r>
            <w:r w:rsidDel="00000000" w:rsidR="00000000" w:rsidRPr="00000000">
              <w:rPr>
                <w:rFonts w:ascii="Consolas" w:cs="Consolas" w:eastAsia="Consolas" w:hAnsi="Consolas"/>
                <w:color w:val="888888"/>
                <w:shd w:fill="333333" w:val="clear"/>
                <w:rtl w:val="0"/>
              </w:rPr>
              <w:t xml:space="preserve">/**</w:t>
              <w:br w:type="textWrapping"/>
              <w:tab/>
              <w:t xml:space="preserve"> * Método que verifica la existencia de una clase, crea una copia de tipo abstracto y la guarda</w:t>
              <w:br w:type="textWrapping"/>
              <w:tab/>
              <w:t xml:space="preserve"> * @param c clase concreta</w:t>
              <w:br w:type="textWrapping"/>
              <w:tab/>
              <w:t xml:space="preserve"> */</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crearClase</w:t>
            </w:r>
            <w:r w:rsidDel="00000000" w:rsidR="00000000" w:rsidRPr="00000000">
              <w:rPr>
                <w:rFonts w:ascii="Consolas" w:cs="Consolas" w:eastAsia="Consolas" w:hAnsi="Consolas"/>
                <w:color w:val="ffffff"/>
                <w:shd w:fill="333333" w:val="clear"/>
                <w:rtl w:val="0"/>
              </w:rPr>
              <w:t xml:space="preserve">(concrete.MClass c) {</w:t>
              <w:br w:type="textWrapping"/>
              <w:tab/>
              <w:tab/>
              <w:t xml:space="preserve">String path = c.getPath();</w:t>
              <w:br w:type="textWrapping"/>
              <w:tab/>
              <w:tab/>
              <w:t xml:space="preserve">abstracts.MPackage p = buscarPaqueteParent(path);</w:t>
              <w:br w:type="textWrapping"/>
              <w:tab/>
              <w:tab/>
              <w:t xml:space="preserve">abstracts.MClass cl = buscarClase(path, c.getName(), p);</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(cl==</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br w:type="textWrapping"/>
              <w:tab/>
              <w:tab/>
              <w:tab/>
              <w:t xml:space="preserve">abstracts.MClass newClass = AbstractsFactory.eINSTANCE.createMClass();</w:t>
              <w:br w:type="textWrapping"/>
              <w:tab/>
              <w:tab/>
              <w:tab/>
              <w:t xml:space="preserve">newClass.setPath(c.getPath());</w:t>
              <w:br w:type="textWrapping"/>
              <w:tab/>
              <w:tab/>
              <w:tab/>
              <w:t xml:space="preserve">newClass.setName(c.getName());</w:t>
              <w:br w:type="textWrapping"/>
              <w:tab/>
              <w:tab/>
              <w:tab/>
              <w:t xml:space="preserve">newClass.setComments(c.getComments());</w:t>
              <w:br w:type="textWrapping"/>
              <w:tab/>
              <w:tab/>
              <w:tab/>
              <w:t xml:space="preserve">newClass.setAccessModifier(c.getAccessModifier());</w:t>
              <w:br w:type="textWrapping"/>
              <w:tab/>
              <w:tab/>
              <w:tab/>
              <w:t xml:space="preserve">newClass.getLstFunction().addAll(crearFunciones(c));</w:t>
              <w:br w:type="textWrapping"/>
              <w:tab/>
              <w:tab/>
              <w:tab/>
              <w:t xml:space="preserve">newClass.getLstAttributes().addAll(crearAtributos(c));</w:t>
              <w:br w:type="textWrapping"/>
              <w:tab/>
              <w:tab/>
              <w:tab/>
              <w:t xml:space="preserve">p.getLstMClass().add(newClass);</w:t>
              <w:br w:type="textWrapping"/>
              <w:tab/>
              <w:tab/>
              <w:tab/>
              <w:t xml:space="preserve">modelFactoryAbstracta.getLstAllClass().add(newClass);</w:t>
              <w:br w:type="textWrapping"/>
              <w:tab/>
              <w:tab/>
              <w:t xml:space="preserve">}</w:t>
              <w:br w:type="textWrapping"/>
              <w:tab/>
              <w:tab/>
              <w:br w:type="textWrapping"/>
              <w:tab/>
              <w:t xml:space="preserve">}</w:t>
            </w:r>
            <w:r w:rsidDel="00000000" w:rsidR="00000000" w:rsidRPr="00000000">
              <w:rPr>
                <w:rtl w:val="0"/>
              </w:rPr>
            </w:r>
          </w:p>
        </w:tc>
      </w:tr>
    </w:tbl>
    <w:p w:rsidR="00000000" w:rsidDel="00000000" w:rsidP="00000000" w:rsidRDefault="00000000" w:rsidRPr="00000000" w14:paraId="000000AC">
      <w:pPr>
        <w:pStyle w:val="Heading2"/>
        <w:pageBreakBefore w:val="0"/>
        <w:tabs>
          <w:tab w:val="left" w:pos="113"/>
        </w:tabs>
        <w:ind w:left="0" w:firstLine="0"/>
        <w:rPr/>
      </w:pPr>
      <w:bookmarkStart w:colFirst="0" w:colLast="0" w:name="_90usz5y1t2n9" w:id="24"/>
      <w:bookmarkEnd w:id="24"/>
      <w:r w:rsidDel="00000000" w:rsidR="00000000" w:rsidRPr="00000000">
        <w:rPr>
          <w:rtl w:val="0"/>
        </w:rPr>
      </w:r>
    </w:p>
    <w:tbl>
      <w:tblPr>
        <w:tblStyle w:val="Table12"/>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line="240" w:lineRule="auto"/>
              <w:jc w:val="left"/>
              <w:rPr>
                <w:color w:val="ffffff"/>
              </w:rPr>
            </w:pPr>
            <w:r w:rsidDel="00000000" w:rsidR="00000000" w:rsidRPr="00000000">
              <w:rPr>
                <w:color w:val="ffffff"/>
                <w:rtl w:val="0"/>
              </w:rPr>
              <w:t xml:space="preserve">video que ilustra la transformación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tabs>
                <w:tab w:val="left" w:pos="113"/>
              </w:tabs>
              <w:rPr/>
            </w:pPr>
            <w:hyperlink r:id="rId20">
              <w:r w:rsidDel="00000000" w:rsidR="00000000" w:rsidRPr="00000000">
                <w:rPr>
                  <w:color w:val="1155cc"/>
                  <w:u w:val="single"/>
                </w:rPr>
                <w:drawing>
                  <wp:inline distB="114300" distT="114300" distL="114300" distR="114300">
                    <wp:extent cx="5467350" cy="30734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67350" cy="30734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AF">
      <w:pPr>
        <w:pageBreakBefore w:val="0"/>
        <w:tabs>
          <w:tab w:val="left" w:pos="113"/>
        </w:tabs>
        <w:rPr/>
      </w:pPr>
      <w:r w:rsidDel="00000000" w:rsidR="00000000" w:rsidRPr="00000000">
        <w:rPr>
          <w:rtl w:val="0"/>
        </w:rPr>
      </w:r>
    </w:p>
    <w:p w:rsidR="00000000" w:rsidDel="00000000" w:rsidP="00000000" w:rsidRDefault="00000000" w:rsidRPr="00000000" w14:paraId="000000B0">
      <w:pPr>
        <w:pStyle w:val="Heading1"/>
        <w:pageBreakBefore w:val="0"/>
        <w:tabs>
          <w:tab w:val="left" w:pos="113"/>
        </w:tabs>
        <w:rPr/>
      </w:pPr>
      <w:bookmarkStart w:colFirst="0" w:colLast="0" w:name="_2dsnk7gbo8n5" w:id="25"/>
      <w:bookmarkEnd w:id="25"/>
      <w:r w:rsidDel="00000000" w:rsidR="00000000" w:rsidRPr="00000000">
        <w:rPr>
          <w:rtl w:val="0"/>
        </w:rPr>
        <w:t xml:space="preserve">8 Transformación de modelo a texto (Abstracto a Reporte)</w:t>
      </w:r>
    </w:p>
    <w:p w:rsidR="00000000" w:rsidDel="00000000" w:rsidP="00000000" w:rsidRDefault="00000000" w:rsidRPr="00000000" w14:paraId="000000B1">
      <w:pPr>
        <w:tabs>
          <w:tab w:val="left" w:pos="113"/>
        </w:tabs>
        <w:rPr/>
      </w:pPr>
      <w:r w:rsidDel="00000000" w:rsidR="00000000" w:rsidRPr="00000000">
        <w:rPr>
          <w:rtl w:val="0"/>
        </w:rPr>
        <w:t xml:space="preserve">En la transformación modelo a texto se pasa de la vista del usuario desarrollador al producto final, que en este caso es el código escrito en lenguaje Ruby.</w:t>
      </w:r>
    </w:p>
    <w:p w:rsidR="00000000" w:rsidDel="00000000" w:rsidP="00000000" w:rsidRDefault="00000000" w:rsidRPr="00000000" w14:paraId="000000B2">
      <w:pPr>
        <w:tabs>
          <w:tab w:val="left" w:pos="113"/>
        </w:tabs>
        <w:rPr/>
      </w:pPr>
      <w:r w:rsidDel="00000000" w:rsidR="00000000" w:rsidRPr="00000000">
        <w:rPr>
          <w:rtl w:val="0"/>
        </w:rPr>
        <w:t xml:space="preserve">Para las transformaciones se crea un plugin de eclipse, mediante el cual se accionan los botones que harán el trabajo deseado. Para la construcción de la transformación Model To Text se creó una clase llamada TransformationM2T.java que contiene todos los métodos necesarios para esta tarea, tales como:</w:t>
      </w:r>
    </w:p>
    <w:p w:rsidR="00000000" w:rsidDel="00000000" w:rsidP="00000000" w:rsidRDefault="00000000" w:rsidRPr="00000000" w14:paraId="000000B3">
      <w:pPr>
        <w:numPr>
          <w:ilvl w:val="0"/>
          <w:numId w:val="3"/>
        </w:numPr>
        <w:tabs>
          <w:tab w:val="left" w:pos="113"/>
        </w:tabs>
        <w:spacing w:after="0" w:afterAutospacing="0"/>
        <w:ind w:left="720" w:hanging="360"/>
      </w:pPr>
      <w:r w:rsidDel="00000000" w:rsidR="00000000" w:rsidRPr="00000000">
        <w:rPr>
          <w:rtl w:val="0"/>
        </w:rPr>
        <w:t xml:space="preserve"> transformarM2T</w:t>
      </w:r>
    </w:p>
    <w:p w:rsidR="00000000" w:rsidDel="00000000" w:rsidP="00000000" w:rsidRDefault="00000000" w:rsidRPr="00000000" w14:paraId="000000B4">
      <w:pPr>
        <w:numPr>
          <w:ilvl w:val="0"/>
          <w:numId w:val="3"/>
        </w:numPr>
        <w:tabs>
          <w:tab w:val="left" w:pos="113"/>
        </w:tabs>
        <w:spacing w:after="0" w:afterAutospacing="0"/>
        <w:ind w:left="720" w:hanging="360"/>
      </w:pPr>
      <w:r w:rsidDel="00000000" w:rsidR="00000000" w:rsidRPr="00000000">
        <w:rPr>
          <w:rtl w:val="0"/>
        </w:rPr>
        <w:t xml:space="preserve">crearPaquete</w:t>
      </w:r>
    </w:p>
    <w:p w:rsidR="00000000" w:rsidDel="00000000" w:rsidP="00000000" w:rsidRDefault="00000000" w:rsidRPr="00000000" w14:paraId="000000B5">
      <w:pPr>
        <w:numPr>
          <w:ilvl w:val="0"/>
          <w:numId w:val="3"/>
        </w:numPr>
        <w:tabs>
          <w:tab w:val="left" w:pos="113"/>
        </w:tabs>
        <w:spacing w:after="0" w:afterAutospacing="0"/>
        <w:ind w:left="720" w:hanging="360"/>
      </w:pPr>
      <w:r w:rsidDel="00000000" w:rsidR="00000000" w:rsidRPr="00000000">
        <w:rPr>
          <w:rtl w:val="0"/>
        </w:rPr>
        <w:t xml:space="preserve">crearClase</w:t>
      </w:r>
    </w:p>
    <w:p w:rsidR="00000000" w:rsidDel="00000000" w:rsidP="00000000" w:rsidRDefault="00000000" w:rsidRPr="00000000" w14:paraId="000000B6">
      <w:pPr>
        <w:numPr>
          <w:ilvl w:val="0"/>
          <w:numId w:val="3"/>
        </w:numPr>
        <w:tabs>
          <w:tab w:val="left" w:pos="113"/>
        </w:tabs>
        <w:spacing w:after="0" w:afterAutospacing="0"/>
        <w:ind w:left="720" w:hanging="360"/>
      </w:pPr>
      <w:r w:rsidDel="00000000" w:rsidR="00000000" w:rsidRPr="00000000">
        <w:rPr>
          <w:rtl w:val="0"/>
        </w:rPr>
        <w:t xml:space="preserve">crearAtributos</w:t>
      </w:r>
    </w:p>
    <w:p w:rsidR="00000000" w:rsidDel="00000000" w:rsidP="00000000" w:rsidRDefault="00000000" w:rsidRPr="00000000" w14:paraId="000000B7">
      <w:pPr>
        <w:numPr>
          <w:ilvl w:val="0"/>
          <w:numId w:val="3"/>
        </w:numPr>
        <w:tabs>
          <w:tab w:val="left" w:pos="113"/>
        </w:tabs>
        <w:spacing w:after="0" w:afterAutospacing="0"/>
        <w:ind w:left="720" w:hanging="360"/>
      </w:pPr>
      <w:r w:rsidDel="00000000" w:rsidR="00000000" w:rsidRPr="00000000">
        <w:rPr>
          <w:rtl w:val="0"/>
        </w:rPr>
        <w:t xml:space="preserve">crearFunciones</w:t>
      </w:r>
    </w:p>
    <w:p w:rsidR="00000000" w:rsidDel="00000000" w:rsidP="00000000" w:rsidRDefault="00000000" w:rsidRPr="00000000" w14:paraId="000000B8">
      <w:pPr>
        <w:numPr>
          <w:ilvl w:val="0"/>
          <w:numId w:val="3"/>
        </w:numPr>
        <w:tabs>
          <w:tab w:val="left" w:pos="113"/>
        </w:tabs>
        <w:spacing w:after="0" w:afterAutospacing="0"/>
        <w:ind w:left="720" w:hanging="360"/>
        <w:rPr>
          <w:u w:val="none"/>
        </w:rPr>
      </w:pPr>
      <w:r w:rsidDel="00000000" w:rsidR="00000000" w:rsidRPr="00000000">
        <w:rPr>
          <w:rtl w:val="0"/>
        </w:rPr>
        <w:t xml:space="preserve">crearConstructor</w:t>
      </w:r>
    </w:p>
    <w:p w:rsidR="00000000" w:rsidDel="00000000" w:rsidP="00000000" w:rsidRDefault="00000000" w:rsidRPr="00000000" w14:paraId="000000B9">
      <w:pPr>
        <w:numPr>
          <w:ilvl w:val="0"/>
          <w:numId w:val="3"/>
        </w:numPr>
        <w:tabs>
          <w:tab w:val="left" w:pos="113"/>
        </w:tabs>
        <w:spacing w:after="0" w:afterAutospacing="0"/>
        <w:ind w:left="720" w:hanging="360"/>
        <w:rPr>
          <w:u w:val="none"/>
        </w:rPr>
      </w:pPr>
      <w:r w:rsidDel="00000000" w:rsidR="00000000" w:rsidRPr="00000000">
        <w:rPr>
          <w:rtl w:val="0"/>
        </w:rPr>
        <w:t xml:space="preserve">crearConstructorVacio</w:t>
      </w:r>
    </w:p>
    <w:p w:rsidR="00000000" w:rsidDel="00000000" w:rsidP="00000000" w:rsidRDefault="00000000" w:rsidRPr="00000000" w14:paraId="000000BA">
      <w:pPr>
        <w:numPr>
          <w:ilvl w:val="0"/>
          <w:numId w:val="3"/>
        </w:numPr>
        <w:tabs>
          <w:tab w:val="left" w:pos="113"/>
        </w:tabs>
        <w:spacing w:after="0" w:afterAutospacing="0"/>
        <w:ind w:left="720" w:hanging="360"/>
        <w:rPr>
          <w:u w:val="none"/>
        </w:rPr>
      </w:pPr>
      <w:r w:rsidDel="00000000" w:rsidR="00000000" w:rsidRPr="00000000">
        <w:rPr>
          <w:rtl w:val="0"/>
        </w:rPr>
        <w:t xml:space="preserve">replaceLast</w:t>
      </w:r>
    </w:p>
    <w:p w:rsidR="00000000" w:rsidDel="00000000" w:rsidP="00000000" w:rsidRDefault="00000000" w:rsidRPr="00000000" w14:paraId="000000BB">
      <w:pPr>
        <w:numPr>
          <w:ilvl w:val="0"/>
          <w:numId w:val="3"/>
        </w:numPr>
        <w:tabs>
          <w:tab w:val="left" w:pos="113"/>
        </w:tabs>
        <w:spacing w:after="0" w:afterAutospacing="0"/>
        <w:ind w:left="720" w:hanging="360"/>
      </w:pPr>
      <w:r w:rsidDel="00000000" w:rsidR="00000000" w:rsidRPr="00000000">
        <w:rPr>
          <w:rtl w:val="0"/>
        </w:rPr>
        <w:t xml:space="preserve">crearHerencia</w:t>
      </w:r>
    </w:p>
    <w:p w:rsidR="00000000" w:rsidDel="00000000" w:rsidP="00000000" w:rsidRDefault="00000000" w:rsidRPr="00000000" w14:paraId="000000BC">
      <w:pPr>
        <w:numPr>
          <w:ilvl w:val="0"/>
          <w:numId w:val="3"/>
        </w:numPr>
        <w:tabs>
          <w:tab w:val="left" w:pos="113"/>
        </w:tabs>
        <w:spacing w:after="0" w:afterAutospacing="0"/>
        <w:ind w:left="720" w:hanging="360"/>
      </w:pPr>
      <w:r w:rsidDel="00000000" w:rsidR="00000000" w:rsidRPr="00000000">
        <w:rPr>
          <w:rtl w:val="0"/>
        </w:rPr>
        <w:t xml:space="preserve">crearContainment</w:t>
      </w:r>
    </w:p>
    <w:p w:rsidR="00000000" w:rsidDel="00000000" w:rsidP="00000000" w:rsidRDefault="00000000" w:rsidRPr="00000000" w14:paraId="000000BD">
      <w:pPr>
        <w:numPr>
          <w:ilvl w:val="0"/>
          <w:numId w:val="3"/>
        </w:numPr>
        <w:tabs>
          <w:tab w:val="left" w:pos="113"/>
        </w:tabs>
        <w:ind w:left="720" w:hanging="360"/>
      </w:pPr>
      <w:r w:rsidDel="00000000" w:rsidR="00000000" w:rsidRPr="00000000">
        <w:rPr>
          <w:rtl w:val="0"/>
        </w:rPr>
        <w:t xml:space="preserve">guardarArchivo</w:t>
      </w:r>
    </w:p>
    <w:p w:rsidR="00000000" w:rsidDel="00000000" w:rsidP="00000000" w:rsidRDefault="00000000" w:rsidRPr="00000000" w14:paraId="000000BE">
      <w:pPr>
        <w:tabs>
          <w:tab w:val="left" w:pos="113"/>
        </w:tabs>
        <w:rPr/>
      </w:pPr>
      <w:r w:rsidDel="00000000" w:rsidR="00000000" w:rsidRPr="00000000">
        <w:rPr>
          <w:rtl w:val="0"/>
        </w:rPr>
      </w:r>
    </w:p>
    <w:p w:rsidR="00000000" w:rsidDel="00000000" w:rsidP="00000000" w:rsidRDefault="00000000" w:rsidRPr="00000000" w14:paraId="000000BF">
      <w:pPr>
        <w:tabs>
          <w:tab w:val="left" w:pos="113"/>
        </w:tabs>
        <w:rPr/>
      </w:pPr>
      <w:r w:rsidDel="00000000" w:rsidR="00000000" w:rsidRPr="00000000">
        <w:rPr>
          <w:rtl w:val="0"/>
        </w:rPr>
        <w:t xml:space="preserve">En el anexo se evidencia sólo una porción del código debido a su extensión, para verlo completo y conocer su documentación acceda al siguiente link:</w:t>
      </w:r>
    </w:p>
    <w:p w:rsidR="00000000" w:rsidDel="00000000" w:rsidP="00000000" w:rsidRDefault="00000000" w:rsidRPr="00000000" w14:paraId="000000C0">
      <w:pPr>
        <w:tabs>
          <w:tab w:val="left" w:pos="113"/>
        </w:tabs>
        <w:rPr>
          <w:b w:val="1"/>
          <w:i w:val="1"/>
        </w:rPr>
      </w:pPr>
      <w:r w:rsidDel="00000000" w:rsidR="00000000" w:rsidRPr="00000000">
        <w:rPr>
          <w:rtl w:val="0"/>
        </w:rPr>
        <w:t xml:space="preserve">Clase de la creación de interfaz y plugin de eclipse: </w:t>
      </w:r>
      <w:hyperlink r:id="rId22">
        <w:r w:rsidDel="00000000" w:rsidR="00000000" w:rsidRPr="00000000">
          <w:rPr>
            <w:b w:val="1"/>
            <w:i w:val="1"/>
            <w:color w:val="1155cc"/>
            <w:u w:val="single"/>
            <w:rtl w:val="0"/>
          </w:rPr>
          <w:t xml:space="preserve">Link</w:t>
        </w:r>
      </w:hyperlink>
      <w:r w:rsidDel="00000000" w:rsidR="00000000" w:rsidRPr="00000000">
        <w:rPr>
          <w:rtl w:val="0"/>
        </w:rPr>
      </w:r>
    </w:p>
    <w:p w:rsidR="00000000" w:rsidDel="00000000" w:rsidP="00000000" w:rsidRDefault="00000000" w:rsidRPr="00000000" w14:paraId="000000C1">
      <w:pPr>
        <w:tabs>
          <w:tab w:val="left" w:pos="113"/>
        </w:tabs>
        <w:rPr>
          <w:b w:val="1"/>
        </w:rPr>
      </w:pPr>
      <w:r w:rsidDel="00000000" w:rsidR="00000000" w:rsidRPr="00000000">
        <w:rPr>
          <w:rtl w:val="0"/>
        </w:rPr>
        <w:t xml:space="preserve">Clase de transformación Model To Text: </w:t>
      </w:r>
      <w:hyperlink r:id="rId23">
        <w:r w:rsidDel="00000000" w:rsidR="00000000" w:rsidRPr="00000000">
          <w:rPr>
            <w:b w:val="1"/>
            <w:i w:val="1"/>
            <w:color w:val="1155cc"/>
            <w:u w:val="single"/>
            <w:rtl w:val="0"/>
          </w:rPr>
          <w:t xml:space="preserve">Link</w:t>
        </w:r>
      </w:hyperlink>
      <w:r w:rsidDel="00000000" w:rsidR="00000000" w:rsidRPr="00000000">
        <w:rPr>
          <w:rtl w:val="0"/>
        </w:rPr>
      </w:r>
    </w:p>
    <w:p w:rsidR="00000000" w:rsidDel="00000000" w:rsidP="00000000" w:rsidRDefault="00000000" w:rsidRPr="00000000" w14:paraId="000000C2">
      <w:pPr>
        <w:pageBreakBefore w:val="0"/>
        <w:tabs>
          <w:tab w:val="left" w:pos="113"/>
        </w:tabs>
        <w:rPr/>
      </w:pPr>
      <w:r w:rsidDel="00000000" w:rsidR="00000000" w:rsidRPr="00000000">
        <w:rPr>
          <w:rtl w:val="0"/>
        </w:rPr>
      </w:r>
    </w:p>
    <w:tbl>
      <w:tblPr>
        <w:tblStyle w:val="Table13"/>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after="0" w:line="240" w:lineRule="auto"/>
              <w:jc w:val="left"/>
              <w:rPr>
                <w:color w:val="ffffff"/>
              </w:rPr>
            </w:pPr>
            <w:r w:rsidDel="00000000" w:rsidR="00000000" w:rsidRPr="00000000">
              <w:rPr>
                <w:color w:val="ffffff"/>
                <w:rtl w:val="0"/>
              </w:rPr>
              <w:t xml:space="preserve">código que realiza la transformación abstracto a reporte</w:t>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ab/>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String </w:t>
            </w:r>
            <w:r w:rsidDel="00000000" w:rsidR="00000000" w:rsidRPr="00000000">
              <w:rPr>
                <w:rFonts w:ascii="Consolas" w:cs="Consolas" w:eastAsia="Consolas" w:hAnsi="Consolas"/>
                <w:color w:val="ffffaa"/>
                <w:shd w:fill="333333" w:val="clear"/>
                <w:rtl w:val="0"/>
              </w:rPr>
              <w:t xml:space="preserve">transformarM2T</w:t>
            </w:r>
            <w:r w:rsidDel="00000000" w:rsidR="00000000" w:rsidRPr="00000000">
              <w:rPr>
                <w:rFonts w:ascii="Consolas" w:cs="Consolas" w:eastAsia="Consolas" w:hAnsi="Consolas"/>
                <w:color w:val="ffffff"/>
                <w:shd w:fill="333333" w:val="clear"/>
                <w:rtl w:val="0"/>
              </w:rPr>
              <w:t xml:space="preserve">() {</w:t>
              <w:br w:type="textWrapping"/>
              <w:tab/>
              <w:tab/>
              <w:br w:type="textWrapping"/>
              <w:tab/>
              <w:tab/>
              <w:t xml:space="preserve">String mensaje = </w:t>
            </w:r>
            <w:r w:rsidDel="00000000" w:rsidR="00000000" w:rsidRPr="00000000">
              <w:rPr>
                <w:rFonts w:ascii="Consolas" w:cs="Consolas" w:eastAsia="Consolas" w:hAnsi="Consolas"/>
                <w:color w:val="a2fca2"/>
                <w:shd w:fill="333333" w:val="clear"/>
                <w:rtl w:val="0"/>
              </w:rPr>
              <w:t xml:space="preserve">"Se ha realziado la transformación M2T"</w:t>
            </w:r>
            <w:r w:rsidDel="00000000" w:rsidR="00000000" w:rsidRPr="00000000">
              <w:rPr>
                <w:rFonts w:ascii="Consolas" w:cs="Consolas" w:eastAsia="Consolas" w:hAnsi="Consolas"/>
                <w:color w:val="ffffff"/>
                <w:shd w:fill="333333" w:val="clear"/>
                <w:rtl w:val="0"/>
              </w:rPr>
              <w:t xml:space="preserve">;</w:t>
              <w:br w:type="textWrapping"/>
              <w:tab/>
              <w:tab/>
              <w:t xml:space="preserve">chooser.setFileSelectionMode(JFileChooser.DIRECTORIES_ONLY);</w:t>
              <w:br w:type="textWrapping"/>
              <w:tab/>
              <w:tab/>
              <w:t xml:space="preserve">String nombreProyecto =</w:t>
            </w:r>
            <w:r w:rsidDel="00000000" w:rsidR="00000000" w:rsidRPr="00000000">
              <w:rPr>
                <w:rFonts w:ascii="Consolas" w:cs="Consolas" w:eastAsia="Consolas" w:hAnsi="Consolas"/>
                <w:color w:val="a2fca2"/>
                <w:shd w:fill="333333" w:val="clear"/>
                <w:rtl w:val="0"/>
              </w:rPr>
              <w:t xml:space="preserve">"RubyGeneration"</w:t>
            </w:r>
            <w:r w:rsidDel="00000000" w:rsidR="00000000" w:rsidRPr="00000000">
              <w:rPr>
                <w:rFonts w:ascii="Consolas" w:cs="Consolas" w:eastAsia="Consolas" w:hAnsi="Consolas"/>
                <w:color w:val="ffffff"/>
                <w:shd w:fill="333333" w:val="clear"/>
                <w:rtl w:val="0"/>
              </w:rPr>
              <w:t xml:space="preserve">;</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returnVal = chooser.showOpenDialog(</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tab/>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(returnVal == JFileChooser.APPROVE_OPTION) {</w:t>
              <w:br w:type="textWrapping"/>
              <w:tab/>
              <w:t xml:space="preserve">    </w:t>
              <w:tab/>
              <w:t xml:space="preserve">File f =  chooser.getSelectedFile();</w:t>
              <w:br w:type="textWrapping"/>
              <w:tab/>
              <w:t xml:space="preserve">    </w:t>
              <w:tab/>
              <w:t xml:space="preserve">limpiarTexto(f.getPath()+</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+nombreProyecto);</w:t>
              <w:br w:type="textWrapping"/>
              <w:tab/>
              <w:t xml:space="preserve">    </w:t>
              <w:tab/>
              <w:t xml:space="preserve">f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File(f.getPath()+</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+nombreProyecto);</w:t>
              <w:br w:type="textWrapping"/>
              <w:tab/>
              <w:t xml:space="preserve">    </w:t>
              <w:tab/>
              <w:t xml:space="preserve">System.out.println(</w:t>
            </w:r>
            <w:r w:rsidDel="00000000" w:rsidR="00000000" w:rsidRPr="00000000">
              <w:rPr>
                <w:rFonts w:ascii="Consolas" w:cs="Consolas" w:eastAsia="Consolas" w:hAnsi="Consolas"/>
                <w:color w:val="a2fca2"/>
                <w:shd w:fill="333333" w:val="clear"/>
                <w:rtl w:val="0"/>
              </w:rPr>
              <w:t xml:space="preserve">"Creacion de paquetes:"</w:t>
            </w:r>
            <w:r w:rsidDel="00000000" w:rsidR="00000000" w:rsidRPr="00000000">
              <w:rPr>
                <w:rFonts w:ascii="Consolas" w:cs="Consolas" w:eastAsia="Consolas" w:hAnsi="Consolas"/>
                <w:color w:val="ffffff"/>
                <w:shd w:fill="333333" w:val="clear"/>
                <w:rtl w:val="0"/>
              </w:rPr>
              <w:t xml:space="preserve">);</w:t>
              <w:br w:type="textWrapping"/>
              <w:tab/>
              <w:t xml:space="preserve">    </w:t>
              <w:tab/>
              <w:t xml:space="preserve">crearCarpetas(f.getPath());</w:t>
              <w:br w:type="textWrapping"/>
              <w:tab/>
              <w:t xml:space="preserve">    </w:t>
              <w:tab/>
              <w:br w:type="textWrapping"/>
              <w:tab/>
              <w:t xml:space="preserve">    </w:t>
              <w:tab/>
              <w:t xml:space="preserve">System.out.println();</w:t>
              <w:br w:type="textWrapping"/>
              <w:tab/>
              <w:t xml:space="preserve">    </w:t>
              <w:tab/>
              <w:t xml:space="preserve">System.out.println(</w:t>
            </w:r>
            <w:r w:rsidDel="00000000" w:rsidR="00000000" w:rsidRPr="00000000">
              <w:rPr>
                <w:rFonts w:ascii="Consolas" w:cs="Consolas" w:eastAsia="Consolas" w:hAnsi="Consolas"/>
                <w:color w:val="a2fca2"/>
                <w:shd w:fill="333333" w:val="clear"/>
                <w:rtl w:val="0"/>
              </w:rPr>
              <w:t xml:space="preserve">"Creacion de clases:"</w:t>
            </w:r>
            <w:r w:rsidDel="00000000" w:rsidR="00000000" w:rsidRPr="00000000">
              <w:rPr>
                <w:rFonts w:ascii="Consolas" w:cs="Consolas" w:eastAsia="Consolas" w:hAnsi="Consolas"/>
                <w:color w:val="ffffff"/>
                <w:shd w:fill="333333" w:val="clear"/>
                <w:rtl w:val="0"/>
              </w:rPr>
              <w:t xml:space="preserve">);</w:t>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(abstracts.MClass cl : modelFactoryAbstracta.getLstAllClass()) {</w:t>
              <w:br w:type="textWrapping"/>
              <w:tab/>
              <w:tab/>
              <w:tab/>
              <w:tab/>
              <w:t xml:space="preserve"> System.out.println(crearClase(f.getPath(), cl));</w:t>
              <w:br w:type="textWrapping"/>
              <w:tab/>
              <w:tab/>
              <w:tab/>
              <w:t xml:space="preserve">}</w:t>
              <w:br w:type="textWrapping"/>
              <w:tab/>
              <w:t xml:space="preserve">    </w:t>
              <w:tab/>
              <w:br w:type="textWrapping"/>
              <w:tab/>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 xml:space="preserve">    </w:t>
              <w:tab/>
              <w:br w:type="textWrapping"/>
              <w:tab/>
              <w:t xml:space="preserve">    </w:t>
              <w:tab/>
              <w:t xml:space="preserve">mensaje = </w:t>
            </w:r>
            <w:r w:rsidDel="00000000" w:rsidR="00000000" w:rsidRPr="00000000">
              <w:rPr>
                <w:rFonts w:ascii="Consolas" w:cs="Consolas" w:eastAsia="Consolas" w:hAnsi="Consolas"/>
                <w:color w:val="a2fca2"/>
                <w:shd w:fill="333333" w:val="clear"/>
                <w:rtl w:val="0"/>
              </w:rPr>
              <w:t xml:space="preserve">"Debe seleccionar una ubicación para continuar!"</w:t>
            </w:r>
            <w:r w:rsidDel="00000000" w:rsidR="00000000" w:rsidRPr="00000000">
              <w:rPr>
                <w:rFonts w:ascii="Consolas" w:cs="Consolas" w:eastAsia="Consolas" w:hAnsi="Consolas"/>
                <w:color w:val="ffffff"/>
                <w:shd w:fill="333333" w:val="clear"/>
                <w:rtl w:val="0"/>
              </w:rPr>
              <w:t xml:space="preserve">;</w:t>
              <w:br w:type="textWrapping"/>
              <w:tab/>
              <w:t xml:space="preserve">    }</w:t>
              <w:br w:type="textWrapping"/>
              <w:tab/>
              <w:t xml:space="preserve">   </w:t>
              <w:br w:type="textWrapping"/>
              <w:tab/>
              <w:t xml:space="preserve">    </w:t>
              <w:br w:type="textWrapping"/>
              <w:tab/>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mensaje;</w:t>
              <w:br w:type="textWrapping"/>
              <w:tab/>
              <w:t xml:space="preserve">}</w:t>
              <w:br w:type="textWrapping"/>
              <w:tab/>
              <w:br w:type="textWrapping"/>
              <w:tab/>
            </w:r>
            <w:r w:rsidDel="00000000" w:rsidR="00000000" w:rsidRPr="00000000">
              <w:rPr>
                <w:rFonts w:ascii="Consolas" w:cs="Consolas" w:eastAsia="Consolas" w:hAnsi="Consolas"/>
                <w:color w:val="888888"/>
                <w:shd w:fill="333333" w:val="clear"/>
                <w:rtl w:val="0"/>
              </w:rPr>
              <w:t xml:space="preserve">/**</w:t>
              <w:br w:type="textWrapping"/>
              <w:tab/>
              <w:t xml:space="preserve"> * Método que crea una clase, con sus atributos, funciones, relaciones y guarda el archivo.</w:t>
              <w:br w:type="textWrapping"/>
              <w:tab/>
              <w:t xml:space="preserve"> * @param path</w:t>
              <w:br w:type="textWrapping"/>
              <w:tab/>
              <w:t xml:space="preserve"> * @param cl</w:t>
              <w:br w:type="textWrapping"/>
              <w:tab/>
              <w:t xml:space="preserve"> * @return</w:t>
              <w:br w:type="textWrapping"/>
              <w:tab/>
              <w:t xml:space="preserve"> */</w:t>
            </w:r>
            <w:r w:rsidDel="00000000" w:rsidR="00000000" w:rsidRPr="00000000">
              <w:rPr>
                <w:rFonts w:ascii="Consolas" w:cs="Consolas" w:eastAsia="Consolas" w:hAnsi="Consolas"/>
                <w:color w:val="ffffff"/>
                <w:shd w:fill="333333" w:val="clear"/>
                <w:rtl w:val="0"/>
              </w:rPr>
              <w:br w:type="textWrapping"/>
              <w:tab/>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String </w:t>
            </w:r>
            <w:r w:rsidDel="00000000" w:rsidR="00000000" w:rsidRPr="00000000">
              <w:rPr>
                <w:rFonts w:ascii="Consolas" w:cs="Consolas" w:eastAsia="Consolas" w:hAnsi="Consolas"/>
                <w:color w:val="ffffaa"/>
                <w:shd w:fill="333333" w:val="clear"/>
                <w:rtl w:val="0"/>
              </w:rPr>
              <w:t xml:space="preserve">crearClase</w:t>
            </w:r>
            <w:r w:rsidDel="00000000" w:rsidR="00000000" w:rsidRPr="00000000">
              <w:rPr>
                <w:rFonts w:ascii="Consolas" w:cs="Consolas" w:eastAsia="Consolas" w:hAnsi="Consolas"/>
                <w:color w:val="ffffff"/>
                <w:shd w:fill="333333" w:val="clear"/>
                <w:rtl w:val="0"/>
              </w:rPr>
              <w:t xml:space="preserve">(String path, MClass cl) {</w:t>
              <w:br w:type="textWrapping"/>
              <w:tab/>
              <w:tab/>
              <w:t xml:space="preserve">StringBuilder textoCodigo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StringBuilder();</w:t>
              <w:br w:type="textWrapping"/>
              <w:tab/>
              <w:tab/>
              <w:t xml:space="preserve">MClass classTarget = obtenerHerencia(cl);</w:t>
              <w:br w:type="textWrapping"/>
              <w:tab/>
              <w:tab/>
              <w:t xml:space="preserve">textoCodigo.append(</w:t>
            </w:r>
            <w:r w:rsidDel="00000000" w:rsidR="00000000" w:rsidRPr="00000000">
              <w:rPr>
                <w:rFonts w:ascii="Consolas" w:cs="Consolas" w:eastAsia="Consolas" w:hAnsi="Consolas"/>
                <w:color w:val="a2fca2"/>
                <w:shd w:fill="333333" w:val="clear"/>
                <w:rtl w:val="0"/>
              </w:rPr>
              <w:t xml:space="preserve">"=begin\n"</w:t>
            </w:r>
            <w:r w:rsidDel="00000000" w:rsidR="00000000" w:rsidRPr="00000000">
              <w:rPr>
                <w:rFonts w:ascii="Consolas" w:cs="Consolas" w:eastAsia="Consolas" w:hAnsi="Consolas"/>
                <w:color w:val="ffffff"/>
                <w:shd w:fill="333333" w:val="clear"/>
                <w:rtl w:val="0"/>
              </w:rPr>
              <w:t xml:space="preserve">);</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(cl.getComments() ==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br w:type="textWrapping"/>
              <w:tab/>
              <w:tab/>
              <w:tab/>
              <w:t xml:space="preserve">textoCodigo.append(</w:t>
            </w:r>
            <w:r w:rsidDel="00000000" w:rsidR="00000000" w:rsidRPr="00000000">
              <w:rPr>
                <w:rFonts w:ascii="Consolas" w:cs="Consolas" w:eastAsia="Consolas" w:hAnsi="Consolas"/>
                <w:color w:val="a2fca2"/>
                <w:shd w:fill="333333" w:val="clear"/>
                <w:rtl w:val="0"/>
              </w:rPr>
              <w:t xml:space="preserve">"Auto-generated code"</w:t>
            </w:r>
            <w:r w:rsidDel="00000000" w:rsidR="00000000" w:rsidRPr="00000000">
              <w:rPr>
                <w:rFonts w:ascii="Consolas" w:cs="Consolas" w:eastAsia="Consolas" w:hAnsi="Consolas"/>
                <w:color w:val="ffffff"/>
                <w:shd w:fill="333333" w:val="clear"/>
                <w:rtl w:val="0"/>
              </w:rPr>
              <w:t xml:space="preserve">);</w:t>
              <w:br w:type="textWrapping"/>
              <w:tab/>
              <w:tab/>
              <w:t xml:space="preserve">}</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tab/>
              <w:t xml:space="preserve">textoCodigo.append(cl.getComments());</w:t>
              <w:br w:type="textWrapping"/>
              <w:tab/>
              <w:tab/>
              <w:t xml:space="preserve">}</w:t>
              <w:br w:type="textWrapping"/>
              <w:tab/>
              <w:tab/>
              <w:br w:type="textWrapping"/>
              <w:tab/>
              <w:tab/>
              <w:t xml:space="preserve">textoCodigo.append(</w:t>
            </w:r>
            <w:r w:rsidDel="00000000" w:rsidR="00000000" w:rsidRPr="00000000">
              <w:rPr>
                <w:rFonts w:ascii="Consolas" w:cs="Consolas" w:eastAsia="Consolas" w:hAnsi="Consolas"/>
                <w:color w:val="a2fca2"/>
                <w:shd w:fill="333333" w:val="clear"/>
                <w:rtl w:val="0"/>
              </w:rPr>
              <w:t xml:space="preserve">"\n=end\n"</w:t>
            </w:r>
            <w:r w:rsidDel="00000000" w:rsidR="00000000" w:rsidRPr="00000000">
              <w:rPr>
                <w:rFonts w:ascii="Consolas" w:cs="Consolas" w:eastAsia="Consolas" w:hAnsi="Consolas"/>
                <w:color w:val="ffffff"/>
                <w:shd w:fill="333333" w:val="clear"/>
                <w:rtl w:val="0"/>
              </w:rPr>
              <w:t xml:space="preserve">);</w:t>
              <w:br w:type="textWrapping"/>
              <w:tab/>
              <w:tab/>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(classTarget!=</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br w:type="textWrapping"/>
              <w:tab/>
              <w:tab/>
              <w:tab/>
              <w:t xml:space="preserve">textoCodigo.append(</w:t>
            </w:r>
            <w:r w:rsidDel="00000000" w:rsidR="00000000" w:rsidRPr="00000000">
              <w:rPr>
                <w:rFonts w:ascii="Consolas" w:cs="Consolas" w:eastAsia="Consolas" w:hAnsi="Consolas"/>
                <w:color w:val="a2fca2"/>
                <w:shd w:fill="333333" w:val="clear"/>
                <w:rtl w:val="0"/>
              </w:rPr>
              <w:t xml:space="preserve">"class "</w:t>
            </w:r>
            <w:r w:rsidDel="00000000" w:rsidR="00000000" w:rsidRPr="00000000">
              <w:rPr>
                <w:rFonts w:ascii="Consolas" w:cs="Consolas" w:eastAsia="Consolas" w:hAnsi="Consolas"/>
                <w:color w:val="ffffff"/>
                <w:shd w:fill="333333" w:val="clear"/>
                <w:rtl w:val="0"/>
              </w:rPr>
              <w:t xml:space="preserve">+cl.getName() + </w:t>
            </w:r>
            <w:r w:rsidDel="00000000" w:rsidR="00000000" w:rsidRPr="00000000">
              <w:rPr>
                <w:rFonts w:ascii="Consolas" w:cs="Consolas" w:eastAsia="Consolas" w:hAnsi="Consolas"/>
                <w:color w:val="a2fca2"/>
                <w:shd w:fill="333333" w:val="clear"/>
                <w:rtl w:val="0"/>
              </w:rPr>
              <w:t xml:space="preserve">" &lt; "</w:t>
            </w:r>
            <w:r w:rsidDel="00000000" w:rsidR="00000000" w:rsidRPr="00000000">
              <w:rPr>
                <w:rFonts w:ascii="Consolas" w:cs="Consolas" w:eastAsia="Consolas" w:hAnsi="Consolas"/>
                <w:color w:val="ffffff"/>
                <w:shd w:fill="333333" w:val="clear"/>
                <w:rtl w:val="0"/>
              </w:rPr>
              <w:t xml:space="preserve">+classTarget.getName()+</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t xml:space="preserve">}</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tab/>
              <w:t xml:space="preserve">textoCodigo.append(</w:t>
            </w:r>
            <w:r w:rsidDel="00000000" w:rsidR="00000000" w:rsidRPr="00000000">
              <w:rPr>
                <w:rFonts w:ascii="Consolas" w:cs="Consolas" w:eastAsia="Consolas" w:hAnsi="Consolas"/>
                <w:color w:val="a2fca2"/>
                <w:shd w:fill="333333" w:val="clear"/>
                <w:rtl w:val="0"/>
              </w:rPr>
              <w:t xml:space="preserve">"class "</w:t>
            </w:r>
            <w:r w:rsidDel="00000000" w:rsidR="00000000" w:rsidRPr="00000000">
              <w:rPr>
                <w:rFonts w:ascii="Consolas" w:cs="Consolas" w:eastAsia="Consolas" w:hAnsi="Consolas"/>
                <w:color w:val="ffffff"/>
                <w:shd w:fill="333333" w:val="clear"/>
                <w:rtl w:val="0"/>
              </w:rPr>
              <w:t xml:space="preserve">+cl.getName() +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br w:type="textWrapping"/>
              <w:tab/>
              <w:tab/>
              <w:br w:type="textWrapping"/>
              <w:tab/>
              <w:tab/>
            </w:r>
            <w:r w:rsidDel="00000000" w:rsidR="00000000" w:rsidRPr="00000000">
              <w:rPr>
                <w:rFonts w:ascii="Consolas" w:cs="Consolas" w:eastAsia="Consolas" w:hAnsi="Consolas"/>
                <w:color w:val="888888"/>
                <w:shd w:fill="333333" w:val="clear"/>
                <w:rtl w:val="0"/>
              </w:rPr>
              <w:t xml:space="preserve">//Creación de atributos</w:t>
            </w:r>
            <w:r w:rsidDel="00000000" w:rsidR="00000000" w:rsidRPr="00000000">
              <w:rPr>
                <w:rFonts w:ascii="Consolas" w:cs="Consolas" w:eastAsia="Consolas" w:hAnsi="Consolas"/>
                <w:color w:val="ffffff"/>
                <w:shd w:fill="333333" w:val="clear"/>
                <w:rtl w:val="0"/>
              </w:rPr>
              <w:br w:type="textWrapping"/>
              <w:tab/>
              <w:tab/>
              <w:t xml:space="preserve">textoCodigo.append(crearAtributos(cl)+</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br w:type="textWrapping"/>
              <w:tab/>
              <w:tab/>
              <w:br w:type="textWrapping"/>
              <w:tab/>
              <w:tab/>
            </w:r>
            <w:r w:rsidDel="00000000" w:rsidR="00000000" w:rsidRPr="00000000">
              <w:rPr>
                <w:rFonts w:ascii="Consolas" w:cs="Consolas" w:eastAsia="Consolas" w:hAnsi="Consolas"/>
                <w:color w:val="888888"/>
                <w:shd w:fill="333333" w:val="clear"/>
                <w:rtl w:val="0"/>
              </w:rPr>
              <w:t xml:space="preserve">//Creación de constructor</w:t>
            </w:r>
            <w:r w:rsidDel="00000000" w:rsidR="00000000" w:rsidRPr="00000000">
              <w:rPr>
                <w:rFonts w:ascii="Consolas" w:cs="Consolas" w:eastAsia="Consolas" w:hAnsi="Consolas"/>
                <w:color w:val="ffffff"/>
                <w:shd w:fill="333333" w:val="clear"/>
                <w:rtl w:val="0"/>
              </w:rPr>
              <w:br w:type="textWrapping"/>
              <w:tab/>
              <w:tab/>
              <w:t xml:space="preserve">textoCodigo.append(crearConstructor(cl, classTarget)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(!cl.getLstMContainment().isEmpty()) {</w:t>
              <w:br w:type="textWrapping"/>
              <w:tab/>
              <w:tab/>
              <w:tab/>
              <w:t xml:space="preserve">textoCodigo.append(crearConstructorVacio()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tab/>
              <w:t xml:space="preserve">textoCodigo.append(crearContainment(cl) +</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br w:type="textWrapping"/>
              <w:tab/>
              <w:tab/>
            </w:r>
            <w:r w:rsidDel="00000000" w:rsidR="00000000" w:rsidRPr="00000000">
              <w:rPr>
                <w:rFonts w:ascii="Consolas" w:cs="Consolas" w:eastAsia="Consolas" w:hAnsi="Consolas"/>
                <w:color w:val="888888"/>
                <w:shd w:fill="333333" w:val="clear"/>
                <w:rtl w:val="0"/>
              </w:rPr>
              <w:t xml:space="preserve">//Creación de funciones</w:t>
            </w:r>
            <w:r w:rsidDel="00000000" w:rsidR="00000000" w:rsidRPr="00000000">
              <w:rPr>
                <w:rFonts w:ascii="Consolas" w:cs="Consolas" w:eastAsia="Consolas" w:hAnsi="Consolas"/>
                <w:color w:val="ffffff"/>
                <w:shd w:fill="333333" w:val="clear"/>
                <w:rtl w:val="0"/>
              </w:rPr>
              <w:br w:type="textWrapping"/>
              <w:tab/>
              <w:tab/>
              <w:t xml:space="preserve">textoCodigo.append(crearFunciones(cl));</w:t>
              <w:br w:type="textWrapping"/>
              <w:tab/>
              <w:tab/>
              <w:br w:type="textWrapping"/>
              <w:tab/>
              <w:tab/>
              <w:br w:type="textWrapping"/>
              <w:tab/>
              <w:tab/>
              <w:br w:type="textWrapping"/>
              <w:tab/>
              <w:tab/>
              <w:t xml:space="preserve">textoCodigo.append(</w:t>
            </w:r>
            <w:r w:rsidDel="00000000" w:rsidR="00000000" w:rsidRPr="00000000">
              <w:rPr>
                <w:rFonts w:ascii="Consolas" w:cs="Consolas" w:eastAsia="Consolas" w:hAnsi="Consolas"/>
                <w:color w:val="a2fca2"/>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br w:type="textWrapping"/>
              <w:tab/>
              <w:tab/>
              <w:br w:type="textWrapping"/>
              <w:tab/>
              <w:tab/>
              <w:br w:type="textWrapping"/>
              <w:tab/>
              <w:tab/>
              <w:br w:type="textWrapping"/>
              <w:tab/>
              <w:tab/>
              <w:t xml:space="preserve">guardarArchivo(textoCodigo.toString(), path, cl.getPath()+</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+cl.getName());</w:t>
              <w:br w:type="textWrapping"/>
              <w:tab/>
              <w:tab/>
              <w:br w:type="textWrapping"/>
              <w:tab/>
              <w:tab/>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 ha generado la clase "</w:t>
            </w:r>
            <w:r w:rsidDel="00000000" w:rsidR="00000000" w:rsidRPr="00000000">
              <w:rPr>
                <w:rFonts w:ascii="Consolas" w:cs="Consolas" w:eastAsia="Consolas" w:hAnsi="Consolas"/>
                <w:color w:val="ffffff"/>
                <w:shd w:fill="333333" w:val="clear"/>
                <w:rtl w:val="0"/>
              </w:rPr>
              <w:t xml:space="preserve">+cl.getName();</w:t>
              <w:br w:type="textWrapping"/>
              <w:tab/>
              <w:tab/>
              <w:br w:type="textWrapping"/>
              <w:tab/>
              <w:t xml:space="preserve">}</w:t>
            </w:r>
            <w:r w:rsidDel="00000000" w:rsidR="00000000" w:rsidRPr="00000000">
              <w:rPr>
                <w:rtl w:val="0"/>
              </w:rPr>
            </w:r>
          </w:p>
        </w:tc>
      </w:tr>
    </w:tbl>
    <w:p w:rsidR="00000000" w:rsidDel="00000000" w:rsidP="00000000" w:rsidRDefault="00000000" w:rsidRPr="00000000" w14:paraId="000000C5">
      <w:pPr>
        <w:pStyle w:val="Heading2"/>
        <w:pageBreakBefore w:val="0"/>
        <w:tabs>
          <w:tab w:val="left" w:pos="113"/>
        </w:tabs>
        <w:ind w:left="0" w:firstLine="0"/>
        <w:rPr/>
      </w:pPr>
      <w:bookmarkStart w:colFirst="0" w:colLast="0" w:name="_67bug7dursl8" w:id="26"/>
      <w:bookmarkEnd w:id="26"/>
      <w:r w:rsidDel="00000000" w:rsidR="00000000" w:rsidRPr="00000000">
        <w:rPr>
          <w:rtl w:val="0"/>
        </w:rPr>
      </w:r>
    </w:p>
    <w:tbl>
      <w:tblPr>
        <w:tblStyle w:val="Table14"/>
        <w:tblW w:w="8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after="0" w:line="240" w:lineRule="auto"/>
              <w:jc w:val="center"/>
              <w:rPr>
                <w:color w:val="ffffff"/>
              </w:rPr>
            </w:pPr>
            <w:r w:rsidDel="00000000" w:rsidR="00000000" w:rsidRPr="00000000">
              <w:rPr>
                <w:color w:val="ffffff"/>
                <w:rtl w:val="0"/>
              </w:rPr>
              <w:t xml:space="preserve">V</w:t>
            </w:r>
            <w:r w:rsidDel="00000000" w:rsidR="00000000" w:rsidRPr="00000000">
              <w:rPr>
                <w:color w:val="ffffff"/>
                <w:rtl w:val="0"/>
              </w:rPr>
              <w:t xml:space="preserve">ideo que ilustra la transformación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tabs>
                <w:tab w:val="left" w:pos="113"/>
              </w:tabs>
              <w:rPr/>
            </w:pPr>
            <w:hyperlink r:id="rId24">
              <w:r w:rsidDel="00000000" w:rsidR="00000000" w:rsidRPr="00000000">
                <w:rPr>
                  <w:color w:val="1155cc"/>
                  <w:u w:val="single"/>
                </w:rPr>
                <w:drawing>
                  <wp:inline distB="114300" distT="114300" distL="114300" distR="114300">
                    <wp:extent cx="5467350" cy="307340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67350" cy="30734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C8">
      <w:pPr>
        <w:pageBreakBefore w:val="0"/>
        <w:tabs>
          <w:tab w:val="left" w:pos="113"/>
        </w:tabs>
        <w:rPr/>
      </w:pPr>
      <w:r w:rsidDel="00000000" w:rsidR="00000000" w:rsidRPr="00000000">
        <w:rPr>
          <w:rtl w:val="0"/>
        </w:rPr>
      </w:r>
    </w:p>
    <w:p w:rsidR="00000000" w:rsidDel="00000000" w:rsidP="00000000" w:rsidRDefault="00000000" w:rsidRPr="00000000" w14:paraId="000000C9">
      <w:pPr>
        <w:pageBreakBefore w:val="0"/>
        <w:tabs>
          <w:tab w:val="left" w:pos="113"/>
        </w:tabs>
        <w:ind w:left="0" w:firstLine="0"/>
        <w:rPr/>
      </w:pPr>
      <w:r w:rsidDel="00000000" w:rsidR="00000000" w:rsidRPr="00000000">
        <w:rPr>
          <w:rtl w:val="0"/>
        </w:rPr>
      </w:r>
    </w:p>
    <w:sectPr>
      <w:pgSz w:h="15842" w:w="12242"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nsola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spacing w:after="20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tabs>
        <w:tab w:val="left" w:pos="113"/>
      </w:tabs>
      <w:spacing w:after="360" w:before="240" w:lineRule="auto"/>
      <w:ind w:left="291" w:firstLine="0"/>
      <w:jc w:val="left"/>
    </w:pPr>
    <w:rPr>
      <w:b w:val="1"/>
      <w:smallCaps w:val="1"/>
      <w:sz w:val="28"/>
      <w:szCs w:val="28"/>
    </w:rPr>
  </w:style>
  <w:style w:type="paragraph" w:styleId="Heading2">
    <w:name w:val="heading 2"/>
    <w:basedOn w:val="Normal"/>
    <w:next w:val="Normal"/>
    <w:pPr>
      <w:keepNext w:val="1"/>
      <w:tabs>
        <w:tab w:val="left" w:pos="113"/>
      </w:tabs>
      <w:spacing w:after="360" w:before="240" w:lineRule="auto"/>
      <w:ind w:left="291" w:firstLine="0"/>
      <w:jc w:val="left"/>
    </w:pPr>
    <w:rPr>
      <w:b w:val="1"/>
      <w:smallCaps w:val="1"/>
      <w:sz w:val="28"/>
      <w:szCs w:val="28"/>
    </w:rPr>
  </w:style>
  <w:style w:type="paragraph" w:styleId="Heading3">
    <w:name w:val="heading 3"/>
    <w:basedOn w:val="Normal"/>
    <w:next w:val="Normal"/>
    <w:pPr>
      <w:keepNext w:val="1"/>
      <w:pageBreakBefore w:val="0"/>
      <w:spacing w:after="60" w:before="60" w:lineRule="auto"/>
      <w:ind w:left="907" w:hanging="567"/>
      <w:jc w:val="left"/>
    </w:pPr>
    <w:rPr>
      <w:b w:val="1"/>
      <w:i w:val="1"/>
    </w:rPr>
  </w:style>
  <w:style w:type="paragraph" w:styleId="Heading4">
    <w:name w:val="heading 4"/>
    <w:basedOn w:val="Normal"/>
    <w:next w:val="Normal"/>
    <w:pPr>
      <w:keepNext w:val="1"/>
      <w:pageBreakBefore w:val="0"/>
      <w:spacing w:after="60" w:before="60" w:lineRule="auto"/>
      <w:ind w:left="858" w:firstLine="0"/>
      <w:jc w:val="left"/>
    </w:pPr>
    <w:rPr>
      <w:b w:val="1"/>
      <w:i w:val="1"/>
    </w:rPr>
  </w:style>
  <w:style w:type="paragraph" w:styleId="Heading5">
    <w:name w:val="heading 5"/>
    <w:basedOn w:val="Normal"/>
    <w:next w:val="Normal"/>
    <w:pPr>
      <w:pageBreakBefore w:val="0"/>
      <w:spacing w:before="120" w:lineRule="auto"/>
      <w:ind w:left="7" w:firstLine="0"/>
      <w:jc w:val="left"/>
    </w:pPr>
    <w:rPr>
      <w:b w:val="1"/>
      <w:i w:val="1"/>
      <w:sz w:val="24"/>
      <w:szCs w:val="24"/>
    </w:rPr>
  </w:style>
  <w:style w:type="paragraph" w:styleId="Heading6">
    <w:name w:val="heading 6"/>
    <w:basedOn w:val="Normal"/>
    <w:next w:val="Normal"/>
    <w:pPr>
      <w:pageBreakBefore w:val="0"/>
      <w:spacing w:after="60" w:before="240" w:lineRule="auto"/>
      <w:ind w:left="113"/>
    </w:pPr>
    <w:rPr>
      <w:rFonts w:ascii="Times New Roman" w:cs="Times New Roman" w:eastAsia="Times New Roman" w:hAnsi="Times New Roman"/>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mbNYYaGyC0" TargetMode="External"/><Relationship Id="rId22" Type="http://schemas.openxmlformats.org/officeDocument/2006/relationships/hyperlink" Target="https://github.com/Cemarquez/RM-Ruby/blob/master/workspace/workspaceEpsilon/diagrama.view/src/diagrama/view/views/Generador.java" TargetMode="External"/><Relationship Id="rId21" Type="http://schemas.openxmlformats.org/officeDocument/2006/relationships/image" Target="media/image6.png"/><Relationship Id="rId24" Type="http://schemas.openxmlformats.org/officeDocument/2006/relationships/hyperlink" Target="https://youtu.be/SXG0M18SO58" TargetMode="External"/><Relationship Id="rId23" Type="http://schemas.openxmlformats.org/officeDocument/2006/relationships/hyperlink" Target="https://github.com/Cemarquez/RM-Ruby/blob/master/workspace/workspaceEpsilon/diagrama.view/src/diagrama/model/TransformationM2T.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cesare.marquezm@uqvirtual.edu.co" TargetMode="External"/><Relationship Id="rId7" Type="http://schemas.openxmlformats.org/officeDocument/2006/relationships/hyperlink" Target="mailto:briand.giraldop@uqvirtual.edu.co" TargetMode="External"/><Relationship Id="rId8" Type="http://schemas.openxmlformats.org/officeDocument/2006/relationships/hyperlink" Target="https://github.com/Cemarquez/RM-Ruby" TargetMode="External"/><Relationship Id="rId11" Type="http://schemas.openxmlformats.org/officeDocument/2006/relationships/hyperlink" Target="https://youtu.be/D-hTwZc8LxI"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hyperlink" Target="https://youtu.be/JqVuXsUVUJM" TargetMode="External"/><Relationship Id="rId19" Type="http://schemas.openxmlformats.org/officeDocument/2006/relationships/hyperlink" Target="https://github.com/Cemarquez/RM-Ruby/blob/master/workspace/workspaceEpsilon/diagrama.view/src/diagrama/model/TransformationM2M.java" TargetMode="External"/><Relationship Id="rId18" Type="http://schemas.openxmlformats.org/officeDocument/2006/relationships/hyperlink" Target="https://github.com/Cemarquez/RM-Ruby/blob/master/workspace/workspaceEpsilon/diagrama.view/src/diagrama/view/views/Generador.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