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B0F6" w14:textId="77777777" w:rsidR="00DD7EC5" w:rsidRPr="00DD7EC5" w:rsidRDefault="00DD7EC5" w:rsidP="00DD7EC5">
      <w:pPr>
        <w:rPr>
          <w:b/>
          <w:bCs/>
        </w:rPr>
      </w:pPr>
      <w:r w:rsidRPr="00DD7EC5">
        <w:rPr>
          <w:b/>
          <w:bCs/>
        </w:rPr>
        <w:t>Approach Document for Personal Loan Prediction Project</w:t>
      </w:r>
    </w:p>
    <w:p w14:paraId="773F7DB1" w14:textId="77777777" w:rsidR="00DD7EC5" w:rsidRPr="00DD7EC5" w:rsidRDefault="00DD7EC5" w:rsidP="00DD7EC5">
      <w:pPr>
        <w:rPr>
          <w:b/>
          <w:bCs/>
        </w:rPr>
      </w:pPr>
      <w:r w:rsidRPr="00DD7EC5">
        <w:rPr>
          <w:b/>
          <w:bCs/>
        </w:rPr>
        <w:t>1. Problem Statement</w:t>
      </w:r>
    </w:p>
    <w:p w14:paraId="59C5F592" w14:textId="77777777" w:rsidR="00DD7EC5" w:rsidRPr="00DD7EC5" w:rsidRDefault="00DD7EC5" w:rsidP="00DD7EC5">
      <w:proofErr w:type="spellStart"/>
      <w:r w:rsidRPr="00DD7EC5">
        <w:t>AllLife</w:t>
      </w:r>
      <w:proofErr w:type="spellEnd"/>
      <w:r w:rsidRPr="00DD7EC5">
        <w:t xml:space="preserve"> Bank aims to expand its asset customer base by converting liability customers (depositors) into personal loan customers. While the bank’s previous marketing campaigns achieved a 9% conversion rate, the goal is to optimize future campaigns by identifying potential customers with a higher likelihood of purchasing personal loans.</w:t>
      </w:r>
    </w:p>
    <w:p w14:paraId="1A6ACF10" w14:textId="77777777" w:rsidR="00DD7EC5" w:rsidRPr="00DD7EC5" w:rsidRDefault="00DD7EC5" w:rsidP="00DD7EC5">
      <w:r w:rsidRPr="00DD7EC5">
        <w:t>As a data scientist, the objective is to build a robust predictive model to:</w:t>
      </w:r>
    </w:p>
    <w:p w14:paraId="0E96574E" w14:textId="77777777" w:rsidR="00DD7EC5" w:rsidRPr="00DD7EC5" w:rsidRDefault="00DD7EC5" w:rsidP="00DD7EC5">
      <w:pPr>
        <w:numPr>
          <w:ilvl w:val="0"/>
          <w:numId w:val="1"/>
        </w:numPr>
      </w:pPr>
      <w:r w:rsidRPr="00DD7EC5">
        <w:t>Predict whether a liability customer will purchase a personal loan.</w:t>
      </w:r>
    </w:p>
    <w:p w14:paraId="38A0118B" w14:textId="77777777" w:rsidR="00DD7EC5" w:rsidRPr="00DD7EC5" w:rsidRDefault="00DD7EC5" w:rsidP="00DD7EC5">
      <w:pPr>
        <w:numPr>
          <w:ilvl w:val="0"/>
          <w:numId w:val="1"/>
        </w:numPr>
      </w:pPr>
      <w:r w:rsidRPr="00DD7EC5">
        <w:t>Understand which customer attributes significantly influence loan purchases.</w:t>
      </w:r>
    </w:p>
    <w:p w14:paraId="6FCDE2E6" w14:textId="77777777" w:rsidR="00DD7EC5" w:rsidRPr="00DD7EC5" w:rsidRDefault="00DD7EC5" w:rsidP="00DD7EC5">
      <w:pPr>
        <w:numPr>
          <w:ilvl w:val="0"/>
          <w:numId w:val="1"/>
        </w:numPr>
      </w:pPr>
      <w:r w:rsidRPr="00DD7EC5">
        <w:t>Recommend customer segments to target for future campaigns.</w:t>
      </w:r>
    </w:p>
    <w:p w14:paraId="488696DA" w14:textId="77777777" w:rsidR="00DD7EC5" w:rsidRPr="00DD7EC5" w:rsidRDefault="00DD7EC5" w:rsidP="00DD7EC5">
      <w:r w:rsidRPr="00DD7EC5">
        <w:pict w14:anchorId="36F953F3">
          <v:rect id="_x0000_i1073" style="width:0;height:1.5pt" o:hralign="center" o:hrstd="t" o:hr="t" fillcolor="#a0a0a0" stroked="f"/>
        </w:pict>
      </w:r>
    </w:p>
    <w:p w14:paraId="6E56086D" w14:textId="77777777" w:rsidR="00DD7EC5" w:rsidRPr="00DD7EC5" w:rsidRDefault="00DD7EC5" w:rsidP="00DD7EC5">
      <w:pPr>
        <w:rPr>
          <w:b/>
          <w:bCs/>
        </w:rPr>
      </w:pPr>
      <w:r w:rsidRPr="00DD7EC5">
        <w:rPr>
          <w:b/>
          <w:bCs/>
        </w:rPr>
        <w:t>2. Data Understanding</w:t>
      </w:r>
    </w:p>
    <w:p w14:paraId="758E38A1" w14:textId="77777777" w:rsidR="00DD7EC5" w:rsidRPr="00DD7EC5" w:rsidRDefault="00DD7EC5" w:rsidP="00DD7EC5">
      <w:pPr>
        <w:rPr>
          <w:b/>
          <w:bCs/>
        </w:rPr>
      </w:pPr>
      <w:r w:rsidRPr="00DD7EC5">
        <w:rPr>
          <w:b/>
          <w:bCs/>
        </w:rPr>
        <w:t>Data Overview</w:t>
      </w:r>
    </w:p>
    <w:p w14:paraId="6C1F5C37" w14:textId="77777777" w:rsidR="00DD7EC5" w:rsidRPr="00DD7EC5" w:rsidRDefault="00DD7EC5" w:rsidP="00DD7EC5">
      <w:r w:rsidRPr="00DD7EC5">
        <w:t>The dataset provided contains the following columns:</w:t>
      </w:r>
    </w:p>
    <w:p w14:paraId="0A21A132" w14:textId="77777777" w:rsidR="00DD7EC5" w:rsidRPr="00DD7EC5" w:rsidRDefault="00DD7EC5" w:rsidP="00DD7EC5">
      <w:pPr>
        <w:numPr>
          <w:ilvl w:val="0"/>
          <w:numId w:val="2"/>
        </w:numPr>
      </w:pPr>
      <w:r w:rsidRPr="00DD7EC5">
        <w:rPr>
          <w:b/>
          <w:bCs/>
        </w:rPr>
        <w:t>ID</w:t>
      </w:r>
      <w:r w:rsidRPr="00DD7EC5">
        <w:t>: Unique identifier for each customer.</w:t>
      </w:r>
    </w:p>
    <w:p w14:paraId="4731AE57" w14:textId="77777777" w:rsidR="00DD7EC5" w:rsidRPr="00DD7EC5" w:rsidRDefault="00DD7EC5" w:rsidP="00DD7EC5">
      <w:pPr>
        <w:numPr>
          <w:ilvl w:val="0"/>
          <w:numId w:val="2"/>
        </w:numPr>
      </w:pPr>
      <w:r w:rsidRPr="00DD7EC5">
        <w:rPr>
          <w:b/>
          <w:bCs/>
        </w:rPr>
        <w:t>Age</w:t>
      </w:r>
      <w:r w:rsidRPr="00DD7EC5">
        <w:t>: Customer’s age in years.</w:t>
      </w:r>
    </w:p>
    <w:p w14:paraId="57FA1BC4" w14:textId="77777777" w:rsidR="00DD7EC5" w:rsidRPr="00DD7EC5" w:rsidRDefault="00DD7EC5" w:rsidP="00DD7EC5">
      <w:pPr>
        <w:numPr>
          <w:ilvl w:val="0"/>
          <w:numId w:val="2"/>
        </w:numPr>
      </w:pPr>
      <w:r w:rsidRPr="00DD7EC5">
        <w:rPr>
          <w:b/>
          <w:bCs/>
        </w:rPr>
        <w:t>Experience</w:t>
      </w:r>
      <w:r w:rsidRPr="00DD7EC5">
        <w:t>: Years of professional experience.</w:t>
      </w:r>
    </w:p>
    <w:p w14:paraId="31081814" w14:textId="77777777" w:rsidR="00DD7EC5" w:rsidRPr="00DD7EC5" w:rsidRDefault="00DD7EC5" w:rsidP="00DD7EC5">
      <w:pPr>
        <w:numPr>
          <w:ilvl w:val="0"/>
          <w:numId w:val="2"/>
        </w:numPr>
      </w:pPr>
      <w:r w:rsidRPr="00DD7EC5">
        <w:rPr>
          <w:b/>
          <w:bCs/>
        </w:rPr>
        <w:t>Income</w:t>
      </w:r>
      <w:r w:rsidRPr="00DD7EC5">
        <w:t xml:space="preserve">: Annual income in </w:t>
      </w:r>
      <w:proofErr w:type="gramStart"/>
      <w:r w:rsidRPr="00DD7EC5">
        <w:t>thousand</w:t>
      </w:r>
      <w:proofErr w:type="gramEnd"/>
      <w:r w:rsidRPr="00DD7EC5">
        <w:t xml:space="preserve"> dollars.</w:t>
      </w:r>
    </w:p>
    <w:p w14:paraId="1E9083FF" w14:textId="77777777" w:rsidR="00DD7EC5" w:rsidRPr="00DD7EC5" w:rsidRDefault="00DD7EC5" w:rsidP="00DD7EC5">
      <w:pPr>
        <w:numPr>
          <w:ilvl w:val="0"/>
          <w:numId w:val="2"/>
        </w:numPr>
      </w:pPr>
      <w:r w:rsidRPr="00DD7EC5">
        <w:rPr>
          <w:b/>
          <w:bCs/>
        </w:rPr>
        <w:t>ZIP Code</w:t>
      </w:r>
      <w:r w:rsidRPr="00DD7EC5">
        <w:t>: Home address ZIP code.</w:t>
      </w:r>
    </w:p>
    <w:p w14:paraId="2924811D" w14:textId="77777777" w:rsidR="00DD7EC5" w:rsidRPr="00DD7EC5" w:rsidRDefault="00DD7EC5" w:rsidP="00DD7EC5">
      <w:pPr>
        <w:numPr>
          <w:ilvl w:val="0"/>
          <w:numId w:val="2"/>
        </w:numPr>
      </w:pPr>
      <w:r w:rsidRPr="00DD7EC5">
        <w:rPr>
          <w:b/>
          <w:bCs/>
        </w:rPr>
        <w:t>Family</w:t>
      </w:r>
      <w:r w:rsidRPr="00DD7EC5">
        <w:t>: Family size of the customer.</w:t>
      </w:r>
    </w:p>
    <w:p w14:paraId="787A0734" w14:textId="77777777" w:rsidR="00DD7EC5" w:rsidRPr="00DD7EC5" w:rsidRDefault="00DD7EC5" w:rsidP="00DD7EC5">
      <w:pPr>
        <w:numPr>
          <w:ilvl w:val="0"/>
          <w:numId w:val="2"/>
        </w:numPr>
      </w:pPr>
      <w:proofErr w:type="spellStart"/>
      <w:r w:rsidRPr="00DD7EC5">
        <w:rPr>
          <w:b/>
          <w:bCs/>
        </w:rPr>
        <w:t>CCAvg</w:t>
      </w:r>
      <w:proofErr w:type="spellEnd"/>
      <w:r w:rsidRPr="00DD7EC5">
        <w:t>: Average monthly spending on credit cards.</w:t>
      </w:r>
    </w:p>
    <w:p w14:paraId="7C7355A4" w14:textId="77777777" w:rsidR="00DD7EC5" w:rsidRPr="00DD7EC5" w:rsidRDefault="00DD7EC5" w:rsidP="00DD7EC5">
      <w:pPr>
        <w:numPr>
          <w:ilvl w:val="0"/>
          <w:numId w:val="2"/>
        </w:numPr>
      </w:pPr>
      <w:r w:rsidRPr="00DD7EC5">
        <w:rPr>
          <w:b/>
          <w:bCs/>
        </w:rPr>
        <w:t>Education</w:t>
      </w:r>
      <w:r w:rsidRPr="00DD7EC5">
        <w:t>: Education level (1 = Undergrad, 2 = Graduate, 3 = Advanced/Professional).</w:t>
      </w:r>
    </w:p>
    <w:p w14:paraId="6FA9693D" w14:textId="77777777" w:rsidR="00DD7EC5" w:rsidRPr="00DD7EC5" w:rsidRDefault="00DD7EC5" w:rsidP="00DD7EC5">
      <w:pPr>
        <w:numPr>
          <w:ilvl w:val="0"/>
          <w:numId w:val="2"/>
        </w:numPr>
      </w:pPr>
      <w:r w:rsidRPr="00DD7EC5">
        <w:rPr>
          <w:b/>
          <w:bCs/>
        </w:rPr>
        <w:t>Mortgage</w:t>
      </w:r>
      <w:r w:rsidRPr="00DD7EC5">
        <w:t>: Value of house mortgage (in thousand dollars).</w:t>
      </w:r>
    </w:p>
    <w:p w14:paraId="51374252" w14:textId="77777777" w:rsidR="00DD7EC5" w:rsidRPr="00DD7EC5" w:rsidRDefault="00DD7EC5" w:rsidP="00DD7EC5">
      <w:pPr>
        <w:numPr>
          <w:ilvl w:val="0"/>
          <w:numId w:val="2"/>
        </w:numPr>
      </w:pPr>
      <w:proofErr w:type="spellStart"/>
      <w:r w:rsidRPr="00DD7EC5">
        <w:rPr>
          <w:b/>
          <w:bCs/>
        </w:rPr>
        <w:t>Personal_Loan</w:t>
      </w:r>
      <w:proofErr w:type="spellEnd"/>
      <w:r w:rsidRPr="00DD7EC5">
        <w:t>: Target variable (0 = No, 1 = Yes).</w:t>
      </w:r>
    </w:p>
    <w:p w14:paraId="4FF812B0" w14:textId="77777777" w:rsidR="00DD7EC5" w:rsidRPr="00DD7EC5" w:rsidRDefault="00DD7EC5" w:rsidP="00DD7EC5">
      <w:pPr>
        <w:numPr>
          <w:ilvl w:val="0"/>
          <w:numId w:val="2"/>
        </w:numPr>
      </w:pPr>
      <w:proofErr w:type="spellStart"/>
      <w:r w:rsidRPr="00DD7EC5">
        <w:rPr>
          <w:b/>
          <w:bCs/>
        </w:rPr>
        <w:t>Securities_Account</w:t>
      </w:r>
      <w:proofErr w:type="spellEnd"/>
      <w:r w:rsidRPr="00DD7EC5">
        <w:t>: Whether the customer has a securities account (0 = No, 1 = Yes).</w:t>
      </w:r>
    </w:p>
    <w:p w14:paraId="7AF1CE0A" w14:textId="77777777" w:rsidR="00DD7EC5" w:rsidRPr="00DD7EC5" w:rsidRDefault="00DD7EC5" w:rsidP="00DD7EC5">
      <w:pPr>
        <w:numPr>
          <w:ilvl w:val="0"/>
          <w:numId w:val="2"/>
        </w:numPr>
      </w:pPr>
      <w:proofErr w:type="spellStart"/>
      <w:r w:rsidRPr="00DD7EC5">
        <w:rPr>
          <w:b/>
          <w:bCs/>
        </w:rPr>
        <w:t>CD_Account</w:t>
      </w:r>
      <w:proofErr w:type="spellEnd"/>
      <w:r w:rsidRPr="00DD7EC5">
        <w:t>: Whether the customer has a certificate of deposit account (0 = No, 1 = Yes).</w:t>
      </w:r>
    </w:p>
    <w:p w14:paraId="297A4940" w14:textId="77777777" w:rsidR="00DD7EC5" w:rsidRPr="00DD7EC5" w:rsidRDefault="00DD7EC5" w:rsidP="00DD7EC5">
      <w:pPr>
        <w:numPr>
          <w:ilvl w:val="0"/>
          <w:numId w:val="2"/>
        </w:numPr>
      </w:pPr>
      <w:r w:rsidRPr="00DD7EC5">
        <w:rPr>
          <w:b/>
          <w:bCs/>
        </w:rPr>
        <w:t>Online</w:t>
      </w:r>
      <w:r w:rsidRPr="00DD7EC5">
        <w:t>: Whether the customer uses internet banking (0 = No, 1 = Yes).</w:t>
      </w:r>
    </w:p>
    <w:p w14:paraId="5358DA37" w14:textId="77777777" w:rsidR="00DD7EC5" w:rsidRPr="00DD7EC5" w:rsidRDefault="00DD7EC5" w:rsidP="00DD7EC5">
      <w:pPr>
        <w:numPr>
          <w:ilvl w:val="0"/>
          <w:numId w:val="2"/>
        </w:numPr>
      </w:pPr>
      <w:proofErr w:type="spellStart"/>
      <w:r w:rsidRPr="00DD7EC5">
        <w:rPr>
          <w:b/>
          <w:bCs/>
        </w:rPr>
        <w:t>CreditCard</w:t>
      </w:r>
      <w:proofErr w:type="spellEnd"/>
      <w:r w:rsidRPr="00DD7EC5">
        <w:t>: Whether the customer uses a credit card issued by other banks (0 = No, 1 = Yes).</w:t>
      </w:r>
    </w:p>
    <w:p w14:paraId="12B85224" w14:textId="77777777" w:rsidR="00DD7EC5" w:rsidRPr="00DD7EC5" w:rsidRDefault="00DD7EC5" w:rsidP="00DD7EC5">
      <w:r w:rsidRPr="00DD7EC5">
        <w:pict w14:anchorId="16166DBE">
          <v:rect id="_x0000_i1074" style="width:0;height:1.5pt" o:hralign="center" o:hrstd="t" o:hr="t" fillcolor="#a0a0a0" stroked="f"/>
        </w:pict>
      </w:r>
    </w:p>
    <w:p w14:paraId="4433E09B" w14:textId="77777777" w:rsidR="00DD7EC5" w:rsidRPr="00DD7EC5" w:rsidRDefault="00DD7EC5" w:rsidP="00DD7EC5">
      <w:pPr>
        <w:rPr>
          <w:b/>
          <w:bCs/>
        </w:rPr>
      </w:pPr>
      <w:r w:rsidRPr="00DD7EC5">
        <w:rPr>
          <w:b/>
          <w:bCs/>
        </w:rPr>
        <w:lastRenderedPageBreak/>
        <w:t>3. Exploratory Data Analysis (EDA)</w:t>
      </w:r>
    </w:p>
    <w:p w14:paraId="153C76A0" w14:textId="77777777" w:rsidR="00DD7EC5" w:rsidRPr="00DD7EC5" w:rsidRDefault="00DD7EC5" w:rsidP="00DD7EC5">
      <w:pPr>
        <w:rPr>
          <w:b/>
          <w:bCs/>
        </w:rPr>
      </w:pPr>
      <w:r w:rsidRPr="00DD7EC5">
        <w:rPr>
          <w:b/>
          <w:bCs/>
        </w:rPr>
        <w:t>Key Observations</w:t>
      </w:r>
    </w:p>
    <w:p w14:paraId="4B9F8335" w14:textId="77777777" w:rsidR="00DD7EC5" w:rsidRPr="00DD7EC5" w:rsidRDefault="00DD7EC5" w:rsidP="00DD7EC5">
      <w:pPr>
        <w:numPr>
          <w:ilvl w:val="0"/>
          <w:numId w:val="3"/>
        </w:numPr>
      </w:pPr>
      <w:r w:rsidRPr="00DD7EC5">
        <w:rPr>
          <w:b/>
          <w:bCs/>
        </w:rPr>
        <w:t>Demographic Trends</w:t>
      </w:r>
      <w:r w:rsidRPr="00DD7EC5">
        <w:t>:</w:t>
      </w:r>
    </w:p>
    <w:p w14:paraId="4179731A" w14:textId="77777777" w:rsidR="00DD7EC5" w:rsidRPr="00DD7EC5" w:rsidRDefault="00DD7EC5" w:rsidP="00DD7EC5">
      <w:pPr>
        <w:numPr>
          <w:ilvl w:val="1"/>
          <w:numId w:val="3"/>
        </w:numPr>
      </w:pPr>
      <w:r w:rsidRPr="00DD7EC5">
        <w:t>Higher income levels correlate with a higher likelihood of accepting personal loans.</w:t>
      </w:r>
    </w:p>
    <w:p w14:paraId="6B418708" w14:textId="77777777" w:rsidR="00DD7EC5" w:rsidRPr="00DD7EC5" w:rsidRDefault="00DD7EC5" w:rsidP="00DD7EC5">
      <w:pPr>
        <w:numPr>
          <w:ilvl w:val="1"/>
          <w:numId w:val="3"/>
        </w:numPr>
      </w:pPr>
      <w:r w:rsidRPr="00DD7EC5">
        <w:t>Customers with advanced education levels are more inclined to purchase loans.</w:t>
      </w:r>
    </w:p>
    <w:p w14:paraId="4BE62EE6" w14:textId="77777777" w:rsidR="00DD7EC5" w:rsidRPr="00DD7EC5" w:rsidRDefault="00DD7EC5" w:rsidP="00DD7EC5">
      <w:pPr>
        <w:numPr>
          <w:ilvl w:val="0"/>
          <w:numId w:val="3"/>
        </w:numPr>
      </w:pPr>
      <w:r w:rsidRPr="00DD7EC5">
        <w:rPr>
          <w:b/>
          <w:bCs/>
        </w:rPr>
        <w:t>Financial Behavior</w:t>
      </w:r>
      <w:r w:rsidRPr="00DD7EC5">
        <w:t>:</w:t>
      </w:r>
    </w:p>
    <w:p w14:paraId="58A20418" w14:textId="77777777" w:rsidR="00DD7EC5" w:rsidRPr="00DD7EC5" w:rsidRDefault="00DD7EC5" w:rsidP="00DD7EC5">
      <w:pPr>
        <w:numPr>
          <w:ilvl w:val="1"/>
          <w:numId w:val="3"/>
        </w:numPr>
      </w:pPr>
      <w:r w:rsidRPr="00DD7EC5">
        <w:t>Customers with high average credit card spending (</w:t>
      </w:r>
      <w:proofErr w:type="spellStart"/>
      <w:r w:rsidRPr="00DD7EC5">
        <w:t>CCAvg</w:t>
      </w:r>
      <w:proofErr w:type="spellEnd"/>
      <w:r w:rsidRPr="00DD7EC5">
        <w:t>) and mortgage values are more likely to take loans.</w:t>
      </w:r>
    </w:p>
    <w:p w14:paraId="5A84050D" w14:textId="77777777" w:rsidR="00DD7EC5" w:rsidRPr="00DD7EC5" w:rsidRDefault="00DD7EC5" w:rsidP="00DD7EC5">
      <w:pPr>
        <w:numPr>
          <w:ilvl w:val="0"/>
          <w:numId w:val="3"/>
        </w:numPr>
      </w:pPr>
      <w:r w:rsidRPr="00DD7EC5">
        <w:rPr>
          <w:b/>
          <w:bCs/>
        </w:rPr>
        <w:t>Banking Behavior</w:t>
      </w:r>
      <w:r w:rsidRPr="00DD7EC5">
        <w:t>:</w:t>
      </w:r>
    </w:p>
    <w:p w14:paraId="15C2B8FD" w14:textId="77777777" w:rsidR="00DD7EC5" w:rsidRPr="00DD7EC5" w:rsidRDefault="00DD7EC5" w:rsidP="00DD7EC5">
      <w:pPr>
        <w:numPr>
          <w:ilvl w:val="1"/>
          <w:numId w:val="3"/>
        </w:numPr>
      </w:pPr>
      <w:r w:rsidRPr="00DD7EC5">
        <w:t>Customers using online banking or holding CD accounts are more likely to accept personal loans.</w:t>
      </w:r>
    </w:p>
    <w:p w14:paraId="6A3F7FA6" w14:textId="77777777" w:rsidR="00DD7EC5" w:rsidRPr="00DD7EC5" w:rsidRDefault="00DD7EC5" w:rsidP="00DD7EC5">
      <w:pPr>
        <w:numPr>
          <w:ilvl w:val="0"/>
          <w:numId w:val="3"/>
        </w:numPr>
      </w:pPr>
      <w:r w:rsidRPr="00DD7EC5">
        <w:rPr>
          <w:b/>
          <w:bCs/>
        </w:rPr>
        <w:t>Target Variable</w:t>
      </w:r>
      <w:r w:rsidRPr="00DD7EC5">
        <w:t>:</w:t>
      </w:r>
    </w:p>
    <w:p w14:paraId="2110F6EC" w14:textId="77777777" w:rsidR="00DD7EC5" w:rsidRPr="00DD7EC5" w:rsidRDefault="00DD7EC5" w:rsidP="00DD7EC5">
      <w:pPr>
        <w:numPr>
          <w:ilvl w:val="1"/>
          <w:numId w:val="3"/>
        </w:numPr>
      </w:pPr>
      <w:r w:rsidRPr="00DD7EC5">
        <w:t>Class imbalance observed: Only ~9% of customers accepted personal loans, requiring careful handling during modeling.</w:t>
      </w:r>
    </w:p>
    <w:p w14:paraId="22DD79A1" w14:textId="77777777" w:rsidR="00DD7EC5" w:rsidRPr="00DD7EC5" w:rsidRDefault="00DD7EC5" w:rsidP="00DD7EC5">
      <w:r w:rsidRPr="00DD7EC5">
        <w:pict w14:anchorId="757CCB0A">
          <v:rect id="_x0000_i1075" style="width:0;height:1.5pt" o:hralign="center" o:hrstd="t" o:hr="t" fillcolor="#a0a0a0" stroked="f"/>
        </w:pict>
      </w:r>
    </w:p>
    <w:p w14:paraId="258FCA51" w14:textId="77777777" w:rsidR="00DD7EC5" w:rsidRPr="00DD7EC5" w:rsidRDefault="00DD7EC5" w:rsidP="00DD7EC5">
      <w:pPr>
        <w:rPr>
          <w:b/>
          <w:bCs/>
        </w:rPr>
      </w:pPr>
      <w:r w:rsidRPr="00DD7EC5">
        <w:rPr>
          <w:b/>
          <w:bCs/>
        </w:rPr>
        <w:t>4. Data Preprocessing and Feature Engineering</w:t>
      </w:r>
    </w:p>
    <w:p w14:paraId="18513B14" w14:textId="77777777" w:rsidR="00DD7EC5" w:rsidRPr="00DD7EC5" w:rsidRDefault="00DD7EC5" w:rsidP="00DD7EC5">
      <w:pPr>
        <w:rPr>
          <w:b/>
          <w:bCs/>
        </w:rPr>
      </w:pPr>
      <w:r w:rsidRPr="00DD7EC5">
        <w:rPr>
          <w:b/>
          <w:bCs/>
        </w:rPr>
        <w:t>Steps Taken</w:t>
      </w:r>
    </w:p>
    <w:p w14:paraId="7F5423D6" w14:textId="77777777" w:rsidR="00DD7EC5" w:rsidRPr="00DD7EC5" w:rsidRDefault="00DD7EC5" w:rsidP="00DD7EC5">
      <w:pPr>
        <w:numPr>
          <w:ilvl w:val="0"/>
          <w:numId w:val="4"/>
        </w:numPr>
      </w:pPr>
      <w:r w:rsidRPr="00DD7EC5">
        <w:rPr>
          <w:b/>
          <w:bCs/>
        </w:rPr>
        <w:t>Outlier Treatment</w:t>
      </w:r>
      <w:r w:rsidRPr="00DD7EC5">
        <w:t xml:space="preserve">: </w:t>
      </w:r>
    </w:p>
    <w:p w14:paraId="59EFC413" w14:textId="77777777" w:rsidR="00DD7EC5" w:rsidRPr="00DD7EC5" w:rsidRDefault="00DD7EC5" w:rsidP="00DD7EC5">
      <w:pPr>
        <w:numPr>
          <w:ilvl w:val="1"/>
          <w:numId w:val="4"/>
        </w:numPr>
      </w:pPr>
      <w:r w:rsidRPr="00DD7EC5">
        <w:t>Applied IQR-based filtering to remove outliers in the majority class.</w:t>
      </w:r>
    </w:p>
    <w:p w14:paraId="5E41E624" w14:textId="77777777" w:rsidR="00DD7EC5" w:rsidRPr="00DD7EC5" w:rsidRDefault="00DD7EC5" w:rsidP="00DD7EC5">
      <w:pPr>
        <w:numPr>
          <w:ilvl w:val="0"/>
          <w:numId w:val="4"/>
        </w:numPr>
      </w:pPr>
      <w:r w:rsidRPr="00DD7EC5">
        <w:rPr>
          <w:b/>
          <w:bCs/>
        </w:rPr>
        <w:t>Feature Engineering</w:t>
      </w:r>
      <w:r w:rsidRPr="00DD7EC5">
        <w:t xml:space="preserve">: </w:t>
      </w:r>
    </w:p>
    <w:p w14:paraId="2126D9BB" w14:textId="77777777" w:rsidR="00DD7EC5" w:rsidRPr="00DD7EC5" w:rsidRDefault="00DD7EC5" w:rsidP="00DD7EC5">
      <w:pPr>
        <w:numPr>
          <w:ilvl w:val="1"/>
          <w:numId w:val="4"/>
        </w:numPr>
      </w:pPr>
      <w:r w:rsidRPr="00DD7EC5">
        <w:t xml:space="preserve">Created new features: </w:t>
      </w:r>
    </w:p>
    <w:p w14:paraId="6A7BAEED" w14:textId="77777777" w:rsidR="00DD7EC5" w:rsidRPr="00DD7EC5" w:rsidRDefault="00DD7EC5" w:rsidP="00DD7EC5">
      <w:pPr>
        <w:numPr>
          <w:ilvl w:val="2"/>
          <w:numId w:val="4"/>
        </w:numPr>
      </w:pPr>
      <w:proofErr w:type="spellStart"/>
      <w:r w:rsidRPr="00DD7EC5">
        <w:t>Income_per_Family</w:t>
      </w:r>
      <w:proofErr w:type="spellEnd"/>
      <w:r w:rsidRPr="00DD7EC5">
        <w:t>: Ratio of income to family size.</w:t>
      </w:r>
    </w:p>
    <w:p w14:paraId="25F2ABB1" w14:textId="77777777" w:rsidR="00DD7EC5" w:rsidRPr="00DD7EC5" w:rsidRDefault="00DD7EC5" w:rsidP="00DD7EC5">
      <w:pPr>
        <w:numPr>
          <w:ilvl w:val="2"/>
          <w:numId w:val="4"/>
        </w:numPr>
      </w:pPr>
      <w:proofErr w:type="spellStart"/>
      <w:r w:rsidRPr="00DD7EC5">
        <w:t>Mortgage_to_Income</w:t>
      </w:r>
      <w:proofErr w:type="spellEnd"/>
      <w:r w:rsidRPr="00DD7EC5">
        <w:t>: Ratio of mortgage value to income.</w:t>
      </w:r>
    </w:p>
    <w:p w14:paraId="69B166DC" w14:textId="77777777" w:rsidR="00DD7EC5" w:rsidRPr="00DD7EC5" w:rsidRDefault="00DD7EC5" w:rsidP="00DD7EC5">
      <w:pPr>
        <w:numPr>
          <w:ilvl w:val="1"/>
          <w:numId w:val="4"/>
        </w:numPr>
      </w:pPr>
      <w:r w:rsidRPr="00DD7EC5">
        <w:t>Binned income into categories (Low, Medium, High, Very High) for better segmentation.</w:t>
      </w:r>
    </w:p>
    <w:p w14:paraId="55C403A7" w14:textId="77777777" w:rsidR="00DD7EC5" w:rsidRPr="00DD7EC5" w:rsidRDefault="00DD7EC5" w:rsidP="00DD7EC5">
      <w:pPr>
        <w:numPr>
          <w:ilvl w:val="0"/>
          <w:numId w:val="4"/>
        </w:numPr>
      </w:pPr>
      <w:r w:rsidRPr="00DD7EC5">
        <w:rPr>
          <w:b/>
          <w:bCs/>
        </w:rPr>
        <w:t>Encoding and Scaling</w:t>
      </w:r>
      <w:r w:rsidRPr="00DD7EC5">
        <w:t xml:space="preserve">: </w:t>
      </w:r>
    </w:p>
    <w:p w14:paraId="5BCCEF90" w14:textId="77777777" w:rsidR="00DD7EC5" w:rsidRPr="00DD7EC5" w:rsidRDefault="00DD7EC5" w:rsidP="00DD7EC5">
      <w:pPr>
        <w:numPr>
          <w:ilvl w:val="1"/>
          <w:numId w:val="4"/>
        </w:numPr>
      </w:pPr>
      <w:r w:rsidRPr="00DD7EC5">
        <w:t xml:space="preserve">Applied </w:t>
      </w:r>
      <w:proofErr w:type="spellStart"/>
      <w:r w:rsidRPr="00DD7EC5">
        <w:t>OneHotEncoder</w:t>
      </w:r>
      <w:proofErr w:type="spellEnd"/>
      <w:r w:rsidRPr="00DD7EC5">
        <w:t xml:space="preserve"> for categorical variables.</w:t>
      </w:r>
    </w:p>
    <w:p w14:paraId="600F559B" w14:textId="77777777" w:rsidR="00DD7EC5" w:rsidRPr="00DD7EC5" w:rsidRDefault="00DD7EC5" w:rsidP="00DD7EC5">
      <w:pPr>
        <w:numPr>
          <w:ilvl w:val="1"/>
          <w:numId w:val="4"/>
        </w:numPr>
      </w:pPr>
      <w:r w:rsidRPr="00DD7EC5">
        <w:t xml:space="preserve">Scaled numerical features using </w:t>
      </w:r>
      <w:proofErr w:type="spellStart"/>
      <w:r w:rsidRPr="00DD7EC5">
        <w:t>StandardScaler</w:t>
      </w:r>
      <w:proofErr w:type="spellEnd"/>
      <w:r w:rsidRPr="00DD7EC5">
        <w:t>.</w:t>
      </w:r>
    </w:p>
    <w:p w14:paraId="47540389" w14:textId="77777777" w:rsidR="00DD7EC5" w:rsidRPr="00DD7EC5" w:rsidRDefault="00DD7EC5" w:rsidP="00DD7EC5">
      <w:pPr>
        <w:numPr>
          <w:ilvl w:val="0"/>
          <w:numId w:val="4"/>
        </w:numPr>
      </w:pPr>
      <w:r w:rsidRPr="00DD7EC5">
        <w:rPr>
          <w:b/>
          <w:bCs/>
        </w:rPr>
        <w:t>Train-Test Split</w:t>
      </w:r>
      <w:r w:rsidRPr="00DD7EC5">
        <w:t xml:space="preserve">: </w:t>
      </w:r>
    </w:p>
    <w:p w14:paraId="7D186BA4" w14:textId="77777777" w:rsidR="00DD7EC5" w:rsidRPr="00DD7EC5" w:rsidRDefault="00DD7EC5" w:rsidP="00DD7EC5">
      <w:pPr>
        <w:numPr>
          <w:ilvl w:val="1"/>
          <w:numId w:val="4"/>
        </w:numPr>
      </w:pPr>
      <w:r w:rsidRPr="00DD7EC5">
        <w:lastRenderedPageBreak/>
        <w:t>Split the dataset into training (70%) and testing (30%) subsets with stratification to address class imbalance.</w:t>
      </w:r>
    </w:p>
    <w:p w14:paraId="2CE680B8" w14:textId="77777777" w:rsidR="00DD7EC5" w:rsidRPr="00DD7EC5" w:rsidRDefault="00DD7EC5" w:rsidP="00DD7EC5">
      <w:r w:rsidRPr="00DD7EC5">
        <w:pict w14:anchorId="4F86479A">
          <v:rect id="_x0000_i1076" style="width:0;height:1.5pt" o:hralign="center" o:hrstd="t" o:hr="t" fillcolor="#a0a0a0" stroked="f"/>
        </w:pict>
      </w:r>
    </w:p>
    <w:p w14:paraId="21E4DC5A" w14:textId="77777777" w:rsidR="00DD7EC5" w:rsidRPr="00DD7EC5" w:rsidRDefault="00DD7EC5" w:rsidP="00DD7EC5">
      <w:pPr>
        <w:rPr>
          <w:b/>
          <w:bCs/>
        </w:rPr>
      </w:pPr>
      <w:r w:rsidRPr="00DD7EC5">
        <w:rPr>
          <w:b/>
          <w:bCs/>
        </w:rPr>
        <w:t>5. Model Building and Evaluation</w:t>
      </w:r>
    </w:p>
    <w:p w14:paraId="63E62370" w14:textId="77777777" w:rsidR="00DD7EC5" w:rsidRPr="00DD7EC5" w:rsidRDefault="00DD7EC5" w:rsidP="00DD7EC5">
      <w:pPr>
        <w:rPr>
          <w:b/>
          <w:bCs/>
        </w:rPr>
      </w:pPr>
      <w:r w:rsidRPr="00DD7EC5">
        <w:rPr>
          <w:b/>
          <w:bCs/>
        </w:rPr>
        <w:t>Initial Model: Decision Tree Classifier</w:t>
      </w:r>
    </w:p>
    <w:p w14:paraId="0EEA691D" w14:textId="77777777" w:rsidR="00DD7EC5" w:rsidRPr="00DD7EC5" w:rsidRDefault="00DD7EC5" w:rsidP="00DD7EC5">
      <w:pPr>
        <w:numPr>
          <w:ilvl w:val="0"/>
          <w:numId w:val="5"/>
        </w:numPr>
      </w:pPr>
      <w:r w:rsidRPr="00DD7EC5">
        <w:t>Achieved high training accuracy but overfit the data, evident from the large tree size and slight performance drop on test data.</w:t>
      </w:r>
    </w:p>
    <w:p w14:paraId="51CF46D0" w14:textId="77777777" w:rsidR="00DD7EC5" w:rsidRPr="00DD7EC5" w:rsidRDefault="00DD7EC5" w:rsidP="00DD7EC5">
      <w:pPr>
        <w:rPr>
          <w:b/>
          <w:bCs/>
        </w:rPr>
      </w:pPr>
      <w:r w:rsidRPr="00DD7EC5">
        <w:rPr>
          <w:b/>
          <w:bCs/>
        </w:rPr>
        <w:t>Pruning for Improved Performance</w:t>
      </w:r>
    </w:p>
    <w:p w14:paraId="17DC8C21" w14:textId="77777777" w:rsidR="00DD7EC5" w:rsidRPr="00DD7EC5" w:rsidRDefault="00DD7EC5" w:rsidP="00DD7EC5">
      <w:pPr>
        <w:numPr>
          <w:ilvl w:val="0"/>
          <w:numId w:val="6"/>
        </w:numPr>
      </w:pPr>
      <w:r w:rsidRPr="00DD7EC5">
        <w:t xml:space="preserve">Applied tree pruning to: </w:t>
      </w:r>
    </w:p>
    <w:p w14:paraId="02F89D6B" w14:textId="77777777" w:rsidR="00DD7EC5" w:rsidRPr="00DD7EC5" w:rsidRDefault="00DD7EC5" w:rsidP="00DD7EC5">
      <w:pPr>
        <w:numPr>
          <w:ilvl w:val="1"/>
          <w:numId w:val="6"/>
        </w:numPr>
      </w:pPr>
      <w:r w:rsidRPr="00DD7EC5">
        <w:t>Enhance interpretability.</w:t>
      </w:r>
    </w:p>
    <w:p w14:paraId="16BBB3AB" w14:textId="77777777" w:rsidR="00DD7EC5" w:rsidRPr="00DD7EC5" w:rsidRDefault="00DD7EC5" w:rsidP="00DD7EC5">
      <w:pPr>
        <w:numPr>
          <w:ilvl w:val="1"/>
          <w:numId w:val="6"/>
        </w:numPr>
      </w:pPr>
      <w:r w:rsidRPr="00DD7EC5">
        <w:t>Prevent overfitting.</w:t>
      </w:r>
    </w:p>
    <w:p w14:paraId="39E85787" w14:textId="77777777" w:rsidR="00DD7EC5" w:rsidRPr="00DD7EC5" w:rsidRDefault="00DD7EC5" w:rsidP="00DD7EC5">
      <w:pPr>
        <w:numPr>
          <w:ilvl w:val="1"/>
          <w:numId w:val="6"/>
        </w:numPr>
      </w:pPr>
      <w:r w:rsidRPr="00DD7EC5">
        <w:t>Achieve balanced generalization.</w:t>
      </w:r>
    </w:p>
    <w:p w14:paraId="2172AD90" w14:textId="77777777" w:rsidR="00DD7EC5" w:rsidRPr="00DD7EC5" w:rsidRDefault="00DD7EC5" w:rsidP="00DD7EC5">
      <w:pPr>
        <w:rPr>
          <w:b/>
          <w:bCs/>
        </w:rPr>
      </w:pPr>
      <w:r w:rsidRPr="00DD7EC5">
        <w:rPr>
          <w:b/>
          <w:bCs/>
        </w:rPr>
        <w:t>Final Model Results</w:t>
      </w:r>
    </w:p>
    <w:p w14:paraId="477926C8" w14:textId="77777777" w:rsidR="00DD7EC5" w:rsidRPr="00DD7EC5" w:rsidRDefault="00DD7EC5" w:rsidP="00DD7EC5">
      <w:r w:rsidRPr="00DD7EC5">
        <w:rPr>
          <w:b/>
          <w:bCs/>
        </w:rPr>
        <w:t>Before Pruning:</w:t>
      </w:r>
    </w:p>
    <w:p w14:paraId="0DD1ACB6" w14:textId="77777777" w:rsidR="00DD7EC5" w:rsidRPr="00DD7EC5" w:rsidRDefault="00DD7EC5" w:rsidP="00DD7EC5">
      <w:pPr>
        <w:numPr>
          <w:ilvl w:val="0"/>
          <w:numId w:val="7"/>
        </w:numPr>
      </w:pPr>
      <w:r w:rsidRPr="00DD7EC5">
        <w:t>Train Accuracy: 100% | Test Accuracy: 97.48%</w:t>
      </w:r>
    </w:p>
    <w:p w14:paraId="3FDB84BB" w14:textId="77777777" w:rsidR="00DD7EC5" w:rsidRPr="00DD7EC5" w:rsidRDefault="00DD7EC5" w:rsidP="00DD7EC5">
      <w:pPr>
        <w:numPr>
          <w:ilvl w:val="0"/>
          <w:numId w:val="7"/>
        </w:numPr>
      </w:pPr>
      <w:r w:rsidRPr="00DD7EC5">
        <w:t>Precision: 90.85% | Recall: 89.58% | F1 Score: 90.21%</w:t>
      </w:r>
    </w:p>
    <w:p w14:paraId="637FBFC4" w14:textId="77777777" w:rsidR="00DD7EC5" w:rsidRPr="00DD7EC5" w:rsidRDefault="00DD7EC5" w:rsidP="00DD7EC5">
      <w:r w:rsidRPr="00DD7EC5">
        <w:rPr>
          <w:b/>
          <w:bCs/>
        </w:rPr>
        <w:t>After Pruning:</w:t>
      </w:r>
    </w:p>
    <w:p w14:paraId="36ECA722" w14:textId="77777777" w:rsidR="00DD7EC5" w:rsidRPr="00DD7EC5" w:rsidRDefault="00DD7EC5" w:rsidP="00DD7EC5">
      <w:pPr>
        <w:numPr>
          <w:ilvl w:val="0"/>
          <w:numId w:val="8"/>
        </w:numPr>
      </w:pPr>
      <w:r w:rsidRPr="00DD7EC5">
        <w:t>Train Accuracy: 95.40% | Test Accuracy: 94.80%</w:t>
      </w:r>
    </w:p>
    <w:p w14:paraId="2FD49087" w14:textId="77777777" w:rsidR="00DD7EC5" w:rsidRPr="00DD7EC5" w:rsidRDefault="00DD7EC5" w:rsidP="00DD7EC5">
      <w:pPr>
        <w:numPr>
          <w:ilvl w:val="0"/>
          <w:numId w:val="8"/>
        </w:numPr>
      </w:pPr>
      <w:r w:rsidRPr="00DD7EC5">
        <w:t>Precision: 65.14% | Recall: 98.61% | F1 Score: 78.45%</w:t>
      </w:r>
    </w:p>
    <w:p w14:paraId="08B96855" w14:textId="77777777" w:rsidR="00DD7EC5" w:rsidRPr="00DD7EC5" w:rsidRDefault="00DD7EC5" w:rsidP="00DD7EC5">
      <w:r w:rsidRPr="00DD7EC5">
        <w:t xml:space="preserve">Pruning resulted in a more realistic and interpretable model while maintaining strong performance metrics. This pruned decision tree was selected as the </w:t>
      </w:r>
      <w:r w:rsidRPr="00DD7EC5">
        <w:rPr>
          <w:b/>
          <w:bCs/>
        </w:rPr>
        <w:t>final model</w:t>
      </w:r>
      <w:r w:rsidRPr="00DD7EC5">
        <w:t>.</w:t>
      </w:r>
    </w:p>
    <w:p w14:paraId="4BE43DD3" w14:textId="77777777" w:rsidR="00DD7EC5" w:rsidRPr="00DD7EC5" w:rsidRDefault="00DD7EC5" w:rsidP="00DD7EC5">
      <w:r w:rsidRPr="00DD7EC5">
        <w:pict w14:anchorId="6D75BA48">
          <v:rect id="_x0000_i1077" style="width:0;height:1.5pt" o:hralign="center" o:hrstd="t" o:hr="t" fillcolor="#a0a0a0" stroked="f"/>
        </w:pict>
      </w:r>
    </w:p>
    <w:p w14:paraId="0E24A34B" w14:textId="77777777" w:rsidR="00DD7EC5" w:rsidRPr="00DD7EC5" w:rsidRDefault="00DD7EC5" w:rsidP="00DD7EC5">
      <w:pPr>
        <w:rPr>
          <w:b/>
          <w:bCs/>
        </w:rPr>
      </w:pPr>
      <w:r w:rsidRPr="00DD7EC5">
        <w:rPr>
          <w:b/>
          <w:bCs/>
        </w:rPr>
        <w:t>6. Deployment Strategy</w:t>
      </w:r>
    </w:p>
    <w:p w14:paraId="2E992D58" w14:textId="77777777" w:rsidR="00DD7EC5" w:rsidRPr="00DD7EC5" w:rsidRDefault="00DD7EC5" w:rsidP="00DD7EC5">
      <w:r w:rsidRPr="00DD7EC5">
        <w:t>To operationalize the solution, we will create an interactive and user-friendly web application using the following tools:</w:t>
      </w:r>
    </w:p>
    <w:p w14:paraId="456D4C2E" w14:textId="77777777" w:rsidR="00DD7EC5" w:rsidRPr="00DD7EC5" w:rsidRDefault="00DD7EC5" w:rsidP="00DD7EC5">
      <w:pPr>
        <w:rPr>
          <w:b/>
          <w:bCs/>
        </w:rPr>
      </w:pPr>
      <w:r w:rsidRPr="00DD7EC5">
        <w:rPr>
          <w:b/>
          <w:bCs/>
        </w:rPr>
        <w:t>Tools and Technologies</w:t>
      </w:r>
    </w:p>
    <w:p w14:paraId="0D1057EE" w14:textId="77777777" w:rsidR="00DD7EC5" w:rsidRPr="00DD7EC5" w:rsidRDefault="00DD7EC5" w:rsidP="00DD7EC5">
      <w:pPr>
        <w:numPr>
          <w:ilvl w:val="0"/>
          <w:numId w:val="9"/>
        </w:numPr>
      </w:pPr>
      <w:r w:rsidRPr="00DD7EC5">
        <w:rPr>
          <w:b/>
          <w:bCs/>
        </w:rPr>
        <w:t>Backend</w:t>
      </w:r>
      <w:r w:rsidRPr="00DD7EC5">
        <w:t xml:space="preserve">: </w:t>
      </w:r>
    </w:p>
    <w:p w14:paraId="470A096C" w14:textId="77777777" w:rsidR="00DD7EC5" w:rsidRPr="00DD7EC5" w:rsidRDefault="00DD7EC5" w:rsidP="00DD7EC5">
      <w:pPr>
        <w:numPr>
          <w:ilvl w:val="1"/>
          <w:numId w:val="9"/>
        </w:numPr>
      </w:pPr>
      <w:r w:rsidRPr="00DD7EC5">
        <w:t>Flask: Lightweight Python web framework for serving the model.</w:t>
      </w:r>
    </w:p>
    <w:p w14:paraId="67184468" w14:textId="77777777" w:rsidR="00DD7EC5" w:rsidRPr="00DD7EC5" w:rsidRDefault="00DD7EC5" w:rsidP="00DD7EC5">
      <w:pPr>
        <w:numPr>
          <w:ilvl w:val="0"/>
          <w:numId w:val="9"/>
        </w:numPr>
      </w:pPr>
      <w:r w:rsidRPr="00DD7EC5">
        <w:rPr>
          <w:b/>
          <w:bCs/>
        </w:rPr>
        <w:t>Frontend</w:t>
      </w:r>
      <w:r w:rsidRPr="00DD7EC5">
        <w:t xml:space="preserve">: </w:t>
      </w:r>
    </w:p>
    <w:p w14:paraId="29053142" w14:textId="77777777" w:rsidR="00DD7EC5" w:rsidRPr="00DD7EC5" w:rsidRDefault="00DD7EC5" w:rsidP="00DD7EC5">
      <w:pPr>
        <w:numPr>
          <w:ilvl w:val="1"/>
          <w:numId w:val="9"/>
        </w:numPr>
      </w:pPr>
      <w:r w:rsidRPr="00DD7EC5">
        <w:t>HTML, CSS, and JavaScript: To design an intuitive interface for users.</w:t>
      </w:r>
    </w:p>
    <w:p w14:paraId="473F84E5" w14:textId="77777777" w:rsidR="00DD7EC5" w:rsidRPr="00DD7EC5" w:rsidRDefault="00DD7EC5" w:rsidP="00DD7EC5">
      <w:pPr>
        <w:numPr>
          <w:ilvl w:val="1"/>
          <w:numId w:val="9"/>
        </w:numPr>
      </w:pPr>
      <w:r w:rsidRPr="00DD7EC5">
        <w:lastRenderedPageBreak/>
        <w:t>Interactive forms for customer data input.</w:t>
      </w:r>
    </w:p>
    <w:p w14:paraId="6ADA2FD0" w14:textId="77777777" w:rsidR="00DD7EC5" w:rsidRPr="00DD7EC5" w:rsidRDefault="00DD7EC5" w:rsidP="00DD7EC5">
      <w:pPr>
        <w:numPr>
          <w:ilvl w:val="0"/>
          <w:numId w:val="9"/>
        </w:numPr>
      </w:pPr>
      <w:r w:rsidRPr="00DD7EC5">
        <w:rPr>
          <w:b/>
          <w:bCs/>
        </w:rPr>
        <w:t>Deployment</w:t>
      </w:r>
      <w:r w:rsidRPr="00DD7EC5">
        <w:t xml:space="preserve">: </w:t>
      </w:r>
    </w:p>
    <w:p w14:paraId="4F692A9C" w14:textId="77777777" w:rsidR="00DD7EC5" w:rsidRPr="00DD7EC5" w:rsidRDefault="00DD7EC5" w:rsidP="00DD7EC5">
      <w:pPr>
        <w:numPr>
          <w:ilvl w:val="1"/>
          <w:numId w:val="9"/>
        </w:numPr>
      </w:pPr>
      <w:r w:rsidRPr="00DD7EC5">
        <w:t>Render or Heroku: For deploying the web application to the cloud.</w:t>
      </w:r>
    </w:p>
    <w:p w14:paraId="109479D1" w14:textId="77777777" w:rsidR="00DD7EC5" w:rsidRPr="00DD7EC5" w:rsidRDefault="00DD7EC5" w:rsidP="00DD7EC5">
      <w:pPr>
        <w:rPr>
          <w:b/>
          <w:bCs/>
        </w:rPr>
      </w:pPr>
      <w:r w:rsidRPr="00DD7EC5">
        <w:rPr>
          <w:b/>
          <w:bCs/>
        </w:rPr>
        <w:t>Deployment Workflow</w:t>
      </w:r>
    </w:p>
    <w:p w14:paraId="2B1203EB" w14:textId="77777777" w:rsidR="00DD7EC5" w:rsidRPr="00DD7EC5" w:rsidRDefault="00DD7EC5" w:rsidP="00DD7EC5">
      <w:pPr>
        <w:numPr>
          <w:ilvl w:val="0"/>
          <w:numId w:val="10"/>
        </w:numPr>
      </w:pPr>
      <w:r w:rsidRPr="00DD7EC5">
        <w:rPr>
          <w:b/>
          <w:bCs/>
        </w:rPr>
        <w:t>Model Serialization</w:t>
      </w:r>
      <w:r w:rsidRPr="00DD7EC5">
        <w:t xml:space="preserve">: </w:t>
      </w:r>
    </w:p>
    <w:p w14:paraId="6D2D22AA" w14:textId="77777777" w:rsidR="00DD7EC5" w:rsidRPr="00DD7EC5" w:rsidRDefault="00DD7EC5" w:rsidP="00DD7EC5">
      <w:pPr>
        <w:numPr>
          <w:ilvl w:val="1"/>
          <w:numId w:val="10"/>
        </w:numPr>
      </w:pPr>
      <w:r w:rsidRPr="00DD7EC5">
        <w:t xml:space="preserve">Use </w:t>
      </w:r>
      <w:proofErr w:type="spellStart"/>
      <w:r w:rsidRPr="00DD7EC5">
        <w:t>joblib</w:t>
      </w:r>
      <w:proofErr w:type="spellEnd"/>
      <w:r w:rsidRPr="00DD7EC5">
        <w:t xml:space="preserve"> or pickle to save the trained model.</w:t>
      </w:r>
    </w:p>
    <w:p w14:paraId="7797BADB" w14:textId="77777777" w:rsidR="00DD7EC5" w:rsidRPr="00DD7EC5" w:rsidRDefault="00DD7EC5" w:rsidP="00DD7EC5">
      <w:pPr>
        <w:numPr>
          <w:ilvl w:val="0"/>
          <w:numId w:val="10"/>
        </w:numPr>
      </w:pPr>
      <w:r w:rsidRPr="00DD7EC5">
        <w:rPr>
          <w:b/>
          <w:bCs/>
        </w:rPr>
        <w:t>API Development</w:t>
      </w:r>
      <w:r w:rsidRPr="00DD7EC5">
        <w:t xml:space="preserve">: </w:t>
      </w:r>
    </w:p>
    <w:p w14:paraId="12E8615E" w14:textId="77777777" w:rsidR="00DD7EC5" w:rsidRPr="00DD7EC5" w:rsidRDefault="00DD7EC5" w:rsidP="00DD7EC5">
      <w:pPr>
        <w:numPr>
          <w:ilvl w:val="1"/>
          <w:numId w:val="10"/>
        </w:numPr>
      </w:pPr>
      <w:r w:rsidRPr="00DD7EC5">
        <w:t xml:space="preserve">Develop a Flask API endpoint that: </w:t>
      </w:r>
    </w:p>
    <w:p w14:paraId="77EC05B9" w14:textId="77777777" w:rsidR="00DD7EC5" w:rsidRPr="00DD7EC5" w:rsidRDefault="00DD7EC5" w:rsidP="00DD7EC5">
      <w:pPr>
        <w:numPr>
          <w:ilvl w:val="2"/>
          <w:numId w:val="10"/>
        </w:numPr>
      </w:pPr>
      <w:r w:rsidRPr="00DD7EC5">
        <w:t>Accepts customer data.</w:t>
      </w:r>
    </w:p>
    <w:p w14:paraId="34A47B5A" w14:textId="77777777" w:rsidR="00DD7EC5" w:rsidRPr="00DD7EC5" w:rsidRDefault="00DD7EC5" w:rsidP="00DD7EC5">
      <w:pPr>
        <w:numPr>
          <w:ilvl w:val="2"/>
          <w:numId w:val="10"/>
        </w:numPr>
      </w:pPr>
      <w:r w:rsidRPr="00DD7EC5">
        <w:t>Processes the input using the preprocessor pipeline.</w:t>
      </w:r>
    </w:p>
    <w:p w14:paraId="251CE9F6" w14:textId="77777777" w:rsidR="00DD7EC5" w:rsidRPr="00DD7EC5" w:rsidRDefault="00DD7EC5" w:rsidP="00DD7EC5">
      <w:pPr>
        <w:numPr>
          <w:ilvl w:val="2"/>
          <w:numId w:val="10"/>
        </w:numPr>
      </w:pPr>
      <w:r w:rsidRPr="00DD7EC5">
        <w:t>Returns loan eligibility predictions.</w:t>
      </w:r>
    </w:p>
    <w:p w14:paraId="61485A08" w14:textId="77777777" w:rsidR="00DD7EC5" w:rsidRPr="00DD7EC5" w:rsidRDefault="00DD7EC5" w:rsidP="00DD7EC5">
      <w:pPr>
        <w:numPr>
          <w:ilvl w:val="0"/>
          <w:numId w:val="10"/>
        </w:numPr>
      </w:pPr>
      <w:r w:rsidRPr="00DD7EC5">
        <w:rPr>
          <w:b/>
          <w:bCs/>
        </w:rPr>
        <w:t>Frontend Interface</w:t>
      </w:r>
      <w:r w:rsidRPr="00DD7EC5">
        <w:t xml:space="preserve">: </w:t>
      </w:r>
    </w:p>
    <w:p w14:paraId="2FB2D2AD" w14:textId="77777777" w:rsidR="00DD7EC5" w:rsidRPr="00DD7EC5" w:rsidRDefault="00DD7EC5" w:rsidP="00DD7EC5">
      <w:pPr>
        <w:numPr>
          <w:ilvl w:val="1"/>
          <w:numId w:val="10"/>
        </w:numPr>
      </w:pPr>
      <w:r w:rsidRPr="00DD7EC5">
        <w:t>Design a form where bank staff can input customer details.</w:t>
      </w:r>
    </w:p>
    <w:p w14:paraId="7A4914A8" w14:textId="77777777" w:rsidR="00DD7EC5" w:rsidRPr="00DD7EC5" w:rsidRDefault="00DD7EC5" w:rsidP="00DD7EC5">
      <w:pPr>
        <w:numPr>
          <w:ilvl w:val="1"/>
          <w:numId w:val="10"/>
        </w:numPr>
      </w:pPr>
      <w:r w:rsidRPr="00DD7EC5">
        <w:t>Display the prediction result along with actionable insights.</w:t>
      </w:r>
    </w:p>
    <w:p w14:paraId="60AA5AC1" w14:textId="77777777" w:rsidR="00DD7EC5" w:rsidRPr="00DD7EC5" w:rsidRDefault="00DD7EC5" w:rsidP="00DD7EC5">
      <w:pPr>
        <w:numPr>
          <w:ilvl w:val="0"/>
          <w:numId w:val="10"/>
        </w:numPr>
      </w:pPr>
      <w:r w:rsidRPr="00DD7EC5">
        <w:rPr>
          <w:b/>
          <w:bCs/>
        </w:rPr>
        <w:t>Cloud Deployment</w:t>
      </w:r>
      <w:r w:rsidRPr="00DD7EC5">
        <w:t xml:space="preserve">: </w:t>
      </w:r>
    </w:p>
    <w:p w14:paraId="02688358" w14:textId="77777777" w:rsidR="00DD7EC5" w:rsidRPr="00DD7EC5" w:rsidRDefault="00DD7EC5" w:rsidP="00DD7EC5">
      <w:pPr>
        <w:numPr>
          <w:ilvl w:val="1"/>
          <w:numId w:val="10"/>
        </w:numPr>
      </w:pPr>
      <w:r w:rsidRPr="00DD7EC5">
        <w:t>Deploy the Flask application using Render or Heroku for easy accessibility.</w:t>
      </w:r>
    </w:p>
    <w:p w14:paraId="7E8389A7" w14:textId="77777777" w:rsidR="00DD7EC5" w:rsidRPr="00DD7EC5" w:rsidRDefault="00DD7EC5" w:rsidP="00DD7EC5">
      <w:r w:rsidRPr="00DD7EC5">
        <w:pict w14:anchorId="5878461B">
          <v:rect id="_x0000_i1078" style="width:0;height:1.5pt" o:hralign="center" o:hrstd="t" o:hr="t" fillcolor="#a0a0a0" stroked="f"/>
        </w:pict>
      </w:r>
    </w:p>
    <w:p w14:paraId="1744BED7" w14:textId="77777777" w:rsidR="00DD7EC5" w:rsidRPr="00DD7EC5" w:rsidRDefault="00DD7EC5" w:rsidP="00DD7EC5">
      <w:pPr>
        <w:rPr>
          <w:b/>
          <w:bCs/>
        </w:rPr>
      </w:pPr>
      <w:r w:rsidRPr="00DD7EC5">
        <w:rPr>
          <w:b/>
          <w:bCs/>
        </w:rPr>
        <w:t>7. Next Steps</w:t>
      </w:r>
    </w:p>
    <w:p w14:paraId="4359E930" w14:textId="77777777" w:rsidR="00DD7EC5" w:rsidRPr="00DD7EC5" w:rsidRDefault="00DD7EC5" w:rsidP="00DD7EC5">
      <w:pPr>
        <w:numPr>
          <w:ilvl w:val="0"/>
          <w:numId w:val="11"/>
        </w:numPr>
      </w:pPr>
      <w:r w:rsidRPr="00DD7EC5">
        <w:rPr>
          <w:b/>
          <w:bCs/>
        </w:rPr>
        <w:t>Develop Flask Backend</w:t>
      </w:r>
      <w:r w:rsidRPr="00DD7EC5">
        <w:t xml:space="preserve">: </w:t>
      </w:r>
    </w:p>
    <w:p w14:paraId="6B53C148" w14:textId="77777777" w:rsidR="00DD7EC5" w:rsidRPr="00DD7EC5" w:rsidRDefault="00DD7EC5" w:rsidP="00DD7EC5">
      <w:pPr>
        <w:numPr>
          <w:ilvl w:val="1"/>
          <w:numId w:val="11"/>
        </w:numPr>
      </w:pPr>
      <w:r w:rsidRPr="00DD7EC5">
        <w:t>Build API endpoints for prediction and result handling.</w:t>
      </w:r>
    </w:p>
    <w:p w14:paraId="072AE81D" w14:textId="77777777" w:rsidR="00DD7EC5" w:rsidRPr="00DD7EC5" w:rsidRDefault="00DD7EC5" w:rsidP="00DD7EC5">
      <w:pPr>
        <w:numPr>
          <w:ilvl w:val="0"/>
          <w:numId w:val="11"/>
        </w:numPr>
      </w:pPr>
      <w:r w:rsidRPr="00DD7EC5">
        <w:rPr>
          <w:b/>
          <w:bCs/>
        </w:rPr>
        <w:t>Design Frontend Interface</w:t>
      </w:r>
      <w:r w:rsidRPr="00DD7EC5">
        <w:t xml:space="preserve">: </w:t>
      </w:r>
    </w:p>
    <w:p w14:paraId="141744E1" w14:textId="77777777" w:rsidR="00DD7EC5" w:rsidRPr="00DD7EC5" w:rsidRDefault="00DD7EC5" w:rsidP="00DD7EC5">
      <w:pPr>
        <w:numPr>
          <w:ilvl w:val="1"/>
          <w:numId w:val="11"/>
        </w:numPr>
      </w:pPr>
      <w:r w:rsidRPr="00DD7EC5">
        <w:t>Create responsive and visually appealing forms.</w:t>
      </w:r>
    </w:p>
    <w:p w14:paraId="5BBA22E2" w14:textId="77777777" w:rsidR="00DD7EC5" w:rsidRPr="00DD7EC5" w:rsidRDefault="00DD7EC5" w:rsidP="00DD7EC5">
      <w:pPr>
        <w:numPr>
          <w:ilvl w:val="0"/>
          <w:numId w:val="11"/>
        </w:numPr>
      </w:pPr>
      <w:r w:rsidRPr="00DD7EC5">
        <w:rPr>
          <w:b/>
          <w:bCs/>
        </w:rPr>
        <w:t>Integrate Model and Interface</w:t>
      </w:r>
      <w:r w:rsidRPr="00DD7EC5">
        <w:t xml:space="preserve">: </w:t>
      </w:r>
    </w:p>
    <w:p w14:paraId="0ED92C52" w14:textId="77777777" w:rsidR="00DD7EC5" w:rsidRPr="00DD7EC5" w:rsidRDefault="00DD7EC5" w:rsidP="00DD7EC5">
      <w:pPr>
        <w:numPr>
          <w:ilvl w:val="1"/>
          <w:numId w:val="11"/>
        </w:numPr>
      </w:pPr>
      <w:r w:rsidRPr="00DD7EC5">
        <w:t xml:space="preserve">Connect the </w:t>
      </w:r>
      <w:proofErr w:type="gramStart"/>
      <w:r w:rsidRPr="00DD7EC5">
        <w:t>frontend</w:t>
      </w:r>
      <w:proofErr w:type="gramEnd"/>
      <w:r w:rsidRPr="00DD7EC5">
        <w:t xml:space="preserve"> with Flask endpoints.</w:t>
      </w:r>
    </w:p>
    <w:p w14:paraId="3C85EEB3" w14:textId="77777777" w:rsidR="00DD7EC5" w:rsidRPr="00DD7EC5" w:rsidRDefault="00DD7EC5" w:rsidP="00DD7EC5">
      <w:pPr>
        <w:numPr>
          <w:ilvl w:val="0"/>
          <w:numId w:val="11"/>
        </w:numPr>
      </w:pPr>
      <w:r w:rsidRPr="00DD7EC5">
        <w:rPr>
          <w:b/>
          <w:bCs/>
        </w:rPr>
        <w:t>Cloud Deployment</w:t>
      </w:r>
      <w:r w:rsidRPr="00DD7EC5">
        <w:t xml:space="preserve">: </w:t>
      </w:r>
    </w:p>
    <w:p w14:paraId="7923299B" w14:textId="77777777" w:rsidR="00DD7EC5" w:rsidRPr="00DD7EC5" w:rsidRDefault="00DD7EC5" w:rsidP="00DD7EC5">
      <w:pPr>
        <w:numPr>
          <w:ilvl w:val="1"/>
          <w:numId w:val="11"/>
        </w:numPr>
      </w:pPr>
      <w:r w:rsidRPr="00DD7EC5">
        <w:t>Test and deploy the application on a cloud platform.</w:t>
      </w:r>
    </w:p>
    <w:p w14:paraId="550024AE" w14:textId="77777777" w:rsidR="00DD7EC5" w:rsidRPr="00DD7EC5" w:rsidRDefault="00DD7EC5" w:rsidP="00DD7EC5">
      <w:pPr>
        <w:numPr>
          <w:ilvl w:val="0"/>
          <w:numId w:val="11"/>
        </w:numPr>
      </w:pPr>
      <w:r w:rsidRPr="00DD7EC5">
        <w:rPr>
          <w:b/>
          <w:bCs/>
        </w:rPr>
        <w:t>User Feedback</w:t>
      </w:r>
      <w:r w:rsidRPr="00DD7EC5">
        <w:t xml:space="preserve">: </w:t>
      </w:r>
    </w:p>
    <w:p w14:paraId="018C0D58" w14:textId="77777777" w:rsidR="00DD7EC5" w:rsidRPr="00DD7EC5" w:rsidRDefault="00DD7EC5" w:rsidP="00DD7EC5">
      <w:pPr>
        <w:numPr>
          <w:ilvl w:val="1"/>
          <w:numId w:val="11"/>
        </w:numPr>
      </w:pPr>
      <w:r w:rsidRPr="00DD7EC5">
        <w:t>Gather feedback from stakeholders to improve the interface and prediction system.</w:t>
      </w:r>
    </w:p>
    <w:p w14:paraId="74E88C2F" w14:textId="77777777" w:rsidR="00DD7EC5" w:rsidRPr="00DD7EC5" w:rsidRDefault="00DD7EC5" w:rsidP="00DD7EC5">
      <w:r w:rsidRPr="00DD7EC5">
        <w:pict w14:anchorId="19264DA8">
          <v:rect id="_x0000_i1079" style="width:0;height:1.5pt" o:hralign="center" o:hrstd="t" o:hr="t" fillcolor="#a0a0a0" stroked="f"/>
        </w:pict>
      </w:r>
    </w:p>
    <w:p w14:paraId="1856CF27" w14:textId="77777777" w:rsidR="00DD7EC5" w:rsidRPr="00DD7EC5" w:rsidRDefault="00DD7EC5" w:rsidP="00DD7EC5">
      <w:pPr>
        <w:rPr>
          <w:b/>
          <w:bCs/>
        </w:rPr>
      </w:pPr>
      <w:r w:rsidRPr="00DD7EC5">
        <w:rPr>
          <w:b/>
          <w:bCs/>
        </w:rPr>
        <w:lastRenderedPageBreak/>
        <w:t>8. Actionable Insights and Recommendations</w:t>
      </w:r>
    </w:p>
    <w:p w14:paraId="5555D5B8" w14:textId="77777777" w:rsidR="00DD7EC5" w:rsidRPr="00DD7EC5" w:rsidRDefault="00DD7EC5" w:rsidP="00DD7EC5">
      <w:pPr>
        <w:numPr>
          <w:ilvl w:val="0"/>
          <w:numId w:val="12"/>
        </w:numPr>
      </w:pPr>
      <w:r w:rsidRPr="00DD7EC5">
        <w:rPr>
          <w:b/>
          <w:bCs/>
        </w:rPr>
        <w:t>Customer Segmentation</w:t>
      </w:r>
      <w:r w:rsidRPr="00DD7EC5">
        <w:t xml:space="preserve">: </w:t>
      </w:r>
    </w:p>
    <w:p w14:paraId="58F4E9C8" w14:textId="77777777" w:rsidR="00DD7EC5" w:rsidRPr="00DD7EC5" w:rsidRDefault="00DD7EC5" w:rsidP="00DD7EC5">
      <w:pPr>
        <w:numPr>
          <w:ilvl w:val="1"/>
          <w:numId w:val="12"/>
        </w:numPr>
      </w:pPr>
      <w:r w:rsidRPr="00DD7EC5">
        <w:t>Focus on high-income families, customers with advanced education levels, and those with high credit card spending.</w:t>
      </w:r>
    </w:p>
    <w:p w14:paraId="46B973C0" w14:textId="77777777" w:rsidR="00DD7EC5" w:rsidRPr="00DD7EC5" w:rsidRDefault="00DD7EC5" w:rsidP="00DD7EC5">
      <w:pPr>
        <w:numPr>
          <w:ilvl w:val="0"/>
          <w:numId w:val="12"/>
        </w:numPr>
      </w:pPr>
      <w:r w:rsidRPr="00DD7EC5">
        <w:rPr>
          <w:b/>
          <w:bCs/>
        </w:rPr>
        <w:t>Marketing Campaigns</w:t>
      </w:r>
      <w:r w:rsidRPr="00DD7EC5">
        <w:t xml:space="preserve">: </w:t>
      </w:r>
    </w:p>
    <w:p w14:paraId="539A5B46" w14:textId="77777777" w:rsidR="00DD7EC5" w:rsidRPr="00DD7EC5" w:rsidRDefault="00DD7EC5" w:rsidP="00DD7EC5">
      <w:pPr>
        <w:numPr>
          <w:ilvl w:val="1"/>
          <w:numId w:val="12"/>
        </w:numPr>
      </w:pPr>
      <w:r w:rsidRPr="00DD7EC5">
        <w:t>Personalize offers for customers actively using online banking and CD accounts.</w:t>
      </w:r>
    </w:p>
    <w:p w14:paraId="63AC740E" w14:textId="77777777" w:rsidR="00DD7EC5" w:rsidRPr="00DD7EC5" w:rsidRDefault="00DD7EC5" w:rsidP="00DD7EC5">
      <w:pPr>
        <w:numPr>
          <w:ilvl w:val="1"/>
          <w:numId w:val="12"/>
        </w:numPr>
      </w:pPr>
      <w:r w:rsidRPr="00DD7EC5">
        <w:t xml:space="preserve">Highlight benefits of loan offers to </w:t>
      </w:r>
      <w:proofErr w:type="gramStart"/>
      <w:r w:rsidRPr="00DD7EC5">
        <w:t>advanced</w:t>
      </w:r>
      <w:proofErr w:type="gramEnd"/>
      <w:r w:rsidRPr="00DD7EC5">
        <w:t xml:space="preserve"> education-level customers.</w:t>
      </w:r>
    </w:p>
    <w:p w14:paraId="69ED1EF1" w14:textId="77777777" w:rsidR="00DD7EC5" w:rsidRPr="00DD7EC5" w:rsidRDefault="00DD7EC5" w:rsidP="00DD7EC5">
      <w:pPr>
        <w:numPr>
          <w:ilvl w:val="0"/>
          <w:numId w:val="12"/>
        </w:numPr>
      </w:pPr>
      <w:r w:rsidRPr="00DD7EC5">
        <w:rPr>
          <w:b/>
          <w:bCs/>
        </w:rPr>
        <w:t>Future Enhancements</w:t>
      </w:r>
      <w:r w:rsidRPr="00DD7EC5">
        <w:t xml:space="preserve">: </w:t>
      </w:r>
    </w:p>
    <w:p w14:paraId="48C8E5EE" w14:textId="77777777" w:rsidR="00DD7EC5" w:rsidRPr="00DD7EC5" w:rsidRDefault="00DD7EC5" w:rsidP="00DD7EC5">
      <w:pPr>
        <w:numPr>
          <w:ilvl w:val="1"/>
          <w:numId w:val="12"/>
        </w:numPr>
      </w:pPr>
      <w:r w:rsidRPr="00DD7EC5">
        <w:t>Explore advanced ensemble models for improved precision.</w:t>
      </w:r>
    </w:p>
    <w:p w14:paraId="5E29C841" w14:textId="77777777" w:rsidR="00DD7EC5" w:rsidRPr="00DD7EC5" w:rsidRDefault="00DD7EC5" w:rsidP="00DD7EC5">
      <w:pPr>
        <w:numPr>
          <w:ilvl w:val="1"/>
          <w:numId w:val="12"/>
        </w:numPr>
      </w:pPr>
      <w:r w:rsidRPr="00DD7EC5">
        <w:t>Incorporate customer feedback for better campaign strategies.</w:t>
      </w:r>
    </w:p>
    <w:p w14:paraId="03F45BEE" w14:textId="77777777" w:rsidR="00DD7EC5" w:rsidRPr="00DD7EC5" w:rsidRDefault="00DD7EC5" w:rsidP="00DD7EC5">
      <w:r w:rsidRPr="00DD7EC5">
        <w:pict w14:anchorId="6D7DE352">
          <v:rect id="_x0000_i1080" style="width:0;height:1.5pt" o:hralign="center" o:hrstd="t" o:hr="t" fillcolor="#a0a0a0" stroked="f"/>
        </w:pict>
      </w:r>
    </w:p>
    <w:p w14:paraId="698522FB" w14:textId="77777777" w:rsidR="00793F65" w:rsidRDefault="00793F65"/>
    <w:sectPr w:rsidR="0079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F4F11"/>
    <w:multiLevelType w:val="multilevel"/>
    <w:tmpl w:val="0FD4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C444A"/>
    <w:multiLevelType w:val="multilevel"/>
    <w:tmpl w:val="2E6A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C137B"/>
    <w:multiLevelType w:val="multilevel"/>
    <w:tmpl w:val="10CC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A69BB"/>
    <w:multiLevelType w:val="multilevel"/>
    <w:tmpl w:val="0ABA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D5C9C"/>
    <w:multiLevelType w:val="multilevel"/>
    <w:tmpl w:val="273C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E01B2"/>
    <w:multiLevelType w:val="multilevel"/>
    <w:tmpl w:val="63C4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94138"/>
    <w:multiLevelType w:val="multilevel"/>
    <w:tmpl w:val="78FE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C526F"/>
    <w:multiLevelType w:val="multilevel"/>
    <w:tmpl w:val="4DC4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F274A"/>
    <w:multiLevelType w:val="multilevel"/>
    <w:tmpl w:val="D69A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822E9"/>
    <w:multiLevelType w:val="multilevel"/>
    <w:tmpl w:val="EF48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325EC"/>
    <w:multiLevelType w:val="multilevel"/>
    <w:tmpl w:val="315C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663CC"/>
    <w:multiLevelType w:val="multilevel"/>
    <w:tmpl w:val="A794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221908">
    <w:abstractNumId w:val="10"/>
  </w:num>
  <w:num w:numId="2" w16cid:durableId="2009289868">
    <w:abstractNumId w:val="1"/>
  </w:num>
  <w:num w:numId="3" w16cid:durableId="1475024064">
    <w:abstractNumId w:val="8"/>
  </w:num>
  <w:num w:numId="4" w16cid:durableId="1807233282">
    <w:abstractNumId w:val="6"/>
  </w:num>
  <w:num w:numId="5" w16cid:durableId="1998535150">
    <w:abstractNumId w:val="7"/>
  </w:num>
  <w:num w:numId="6" w16cid:durableId="842285113">
    <w:abstractNumId w:val="2"/>
  </w:num>
  <w:num w:numId="7" w16cid:durableId="1305037880">
    <w:abstractNumId w:val="11"/>
  </w:num>
  <w:num w:numId="8" w16cid:durableId="1335231849">
    <w:abstractNumId w:val="5"/>
  </w:num>
  <w:num w:numId="9" w16cid:durableId="1762405689">
    <w:abstractNumId w:val="4"/>
  </w:num>
  <w:num w:numId="10" w16cid:durableId="805662686">
    <w:abstractNumId w:val="3"/>
  </w:num>
  <w:num w:numId="11" w16cid:durableId="1748190242">
    <w:abstractNumId w:val="9"/>
  </w:num>
  <w:num w:numId="12" w16cid:durableId="475611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C5"/>
    <w:rsid w:val="000035B8"/>
    <w:rsid w:val="00195A1C"/>
    <w:rsid w:val="00793F65"/>
    <w:rsid w:val="00A62C9A"/>
    <w:rsid w:val="00DD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306"/>
  <w15:chartTrackingRefBased/>
  <w15:docId w15:val="{3785C9C5-4249-45A2-9F8E-007BA1E0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5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Olaolu Adeniyi</dc:creator>
  <cp:keywords/>
  <dc:description/>
  <cp:lastModifiedBy>Olaolu Adeniyi</cp:lastModifiedBy>
  <cp:revision>1</cp:revision>
  <dcterms:created xsi:type="dcterms:W3CDTF">2025-01-21T08:18:00Z</dcterms:created>
  <dcterms:modified xsi:type="dcterms:W3CDTF">2025-01-21T08:19:00Z</dcterms:modified>
</cp:coreProperties>
</file>