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D781" w14:textId="77777777" w:rsidR="005135E7" w:rsidRDefault="00C97CF3">
      <w:pPr>
        <w:tabs>
          <w:tab w:val="left" w:pos="2020"/>
        </w:tabs>
        <w:ind w:left="3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</w:rPr>
        <w:t>CSCI 4250/5250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Homework 5 (Due beginning of class, Tuesday Oct 31</w:t>
      </w:r>
      <w:r>
        <w:rPr>
          <w:rFonts w:eastAsia="Times New Roman"/>
          <w:b/>
          <w:bCs/>
          <w:sz w:val="26"/>
          <w:szCs w:val="26"/>
          <w:vertAlign w:val="superscript"/>
        </w:rPr>
        <w:t>st</w:t>
      </w:r>
      <w:r>
        <w:rPr>
          <w:rFonts w:eastAsia="Times New Roman"/>
          <w:b/>
          <w:bCs/>
          <w:sz w:val="21"/>
          <w:szCs w:val="21"/>
        </w:rPr>
        <w:t>)</w:t>
      </w:r>
    </w:p>
    <w:p w14:paraId="3956D782" w14:textId="77777777" w:rsidR="005135E7" w:rsidRDefault="005135E7">
      <w:pPr>
        <w:spacing w:line="11" w:lineRule="exact"/>
        <w:rPr>
          <w:sz w:val="24"/>
          <w:szCs w:val="24"/>
        </w:rPr>
      </w:pPr>
    </w:p>
    <w:p w14:paraId="3956D783" w14:textId="77777777" w:rsidR="005135E7" w:rsidRDefault="00C97CF3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0000FF"/>
        </w:rPr>
        <w:t>You are required to type your answers. Submit to the D2L Dropbox labeled “homework 5”</w:t>
      </w:r>
    </w:p>
    <w:p w14:paraId="3956D784" w14:textId="77777777" w:rsidR="005135E7" w:rsidRDefault="005135E7">
      <w:pPr>
        <w:spacing w:line="223" w:lineRule="exact"/>
        <w:rPr>
          <w:sz w:val="24"/>
          <w:szCs w:val="24"/>
        </w:rPr>
      </w:pPr>
    </w:p>
    <w:p w14:paraId="3956D785" w14:textId="77777777" w:rsidR="005135E7" w:rsidRDefault="00C97CF3">
      <w:pPr>
        <w:numPr>
          <w:ilvl w:val="0"/>
          <w:numId w:val="1"/>
        </w:numPr>
        <w:tabs>
          <w:tab w:val="left" w:pos="720"/>
        </w:tabs>
        <w:spacing w:line="246" w:lineRule="auto"/>
        <w:ind w:left="720" w:right="360" w:hanging="360"/>
        <w:rPr>
          <w:rFonts w:eastAsia="Times New Roman"/>
        </w:rPr>
      </w:pPr>
      <w:r>
        <w:rPr>
          <w:rFonts w:eastAsia="Times New Roman"/>
        </w:rPr>
        <w:t>Given the 3D cube example in programs: ortho.js and ortho.html (available on the course web page),</w:t>
      </w:r>
      <w:r>
        <w:rPr>
          <w:rFonts w:eastAsia="Times New Roman"/>
        </w:rPr>
        <w:t xml:space="preserve"> if the view position and the orthographic viewing volume is changed into each of the following situations, how will the final 2D image change from its original image? Justify your answer.</w:t>
      </w:r>
    </w:p>
    <w:p w14:paraId="3956D786" w14:textId="77777777" w:rsidR="005135E7" w:rsidRDefault="005135E7">
      <w:pPr>
        <w:sectPr w:rsidR="005135E7">
          <w:pgSz w:w="12240" w:h="15840"/>
          <w:pgMar w:top="1403" w:right="1440" w:bottom="1440" w:left="1440" w:header="0" w:footer="0" w:gutter="0"/>
          <w:cols w:space="720" w:equalWidth="0">
            <w:col w:w="9360"/>
          </w:cols>
        </w:sectPr>
      </w:pPr>
    </w:p>
    <w:p w14:paraId="3956D787" w14:textId="77777777" w:rsidR="005135E7" w:rsidRDefault="005135E7">
      <w:pPr>
        <w:spacing w:line="3" w:lineRule="exact"/>
        <w:rPr>
          <w:sz w:val="24"/>
          <w:szCs w:val="24"/>
        </w:rPr>
      </w:pPr>
    </w:p>
    <w:p w14:paraId="3956D788" w14:textId="0FFB652B" w:rsidR="005135E7" w:rsidRDefault="00C97CF3">
      <w:pPr>
        <w:tabs>
          <w:tab w:val="left" w:pos="1420"/>
          <w:tab w:val="left" w:pos="5240"/>
        </w:tabs>
        <w:ind w:left="1080"/>
        <w:rPr>
          <w:rFonts w:eastAsia="Times New Roman"/>
        </w:rPr>
      </w:pPr>
      <w:r>
        <w:rPr>
          <w:rFonts w:eastAsia="Times New Roman"/>
        </w:rPr>
        <w:t>a.</w:t>
      </w:r>
      <w:r>
        <w:rPr>
          <w:rFonts w:eastAsia="Times New Roman"/>
        </w:rPr>
        <w:tab/>
        <w:t>mvMatrix=</w:t>
      </w:r>
      <w:proofErr w:type="gramStart"/>
      <w:r>
        <w:rPr>
          <w:rFonts w:eastAsia="Times New Roman"/>
        </w:rPr>
        <w:t>lookAt(</w:t>
      </w:r>
      <w:proofErr w:type="gramEnd"/>
      <w:r>
        <w:rPr>
          <w:rFonts w:eastAsia="Times New Roman"/>
        </w:rPr>
        <w:t>vec3(-4, 0, 0), at, up);</w:t>
      </w:r>
      <w:r>
        <w:rPr>
          <w:rFonts w:eastAsia="Times New Roman"/>
        </w:rPr>
        <w:tab/>
        <w:t xml:space="preserve">// </w:t>
      </w:r>
      <w:proofErr w:type="spellStart"/>
      <w:r>
        <w:rPr>
          <w:rFonts w:eastAsia="Times New Roman"/>
        </w:rPr>
        <w:t>pMatrix</w:t>
      </w:r>
      <w:proofErr w:type="spellEnd"/>
      <w:r>
        <w:rPr>
          <w:rFonts w:eastAsia="Times New Roman"/>
        </w:rPr>
        <w:t xml:space="preserve"> d</w:t>
      </w:r>
      <w:r>
        <w:rPr>
          <w:rFonts w:eastAsia="Times New Roman"/>
        </w:rPr>
        <w:t>oes not change</w:t>
      </w:r>
    </w:p>
    <w:p w14:paraId="3A64EF80" w14:textId="491C747F" w:rsidR="003C41A4" w:rsidRDefault="003C41A4">
      <w:pPr>
        <w:tabs>
          <w:tab w:val="left" w:pos="1420"/>
          <w:tab w:val="left" w:pos="5240"/>
        </w:tabs>
        <w:ind w:left="1080"/>
        <w:rPr>
          <w:sz w:val="20"/>
          <w:szCs w:val="20"/>
        </w:rPr>
      </w:pPr>
      <w:r>
        <w:rPr>
          <w:rFonts w:eastAsia="Times New Roman"/>
        </w:rPr>
        <w:tab/>
        <w:t>The eye will be positioned facing one of the back</w:t>
      </w:r>
      <w:r w:rsidR="00853ECE">
        <w:rPr>
          <w:rFonts w:eastAsia="Times New Roman"/>
        </w:rPr>
        <w:t xml:space="preserve"> (because the X value is negated from before)</w:t>
      </w:r>
      <w:r>
        <w:rPr>
          <w:rFonts w:eastAsia="Times New Roman"/>
        </w:rPr>
        <w:t xml:space="preserve"> panels straight on</w:t>
      </w:r>
      <w:r w:rsidR="00853ECE">
        <w:rPr>
          <w:rFonts w:eastAsia="Times New Roman"/>
        </w:rPr>
        <w:t xml:space="preserve"> (because the other eye values are 0)</w:t>
      </w:r>
      <w:r>
        <w:rPr>
          <w:rFonts w:eastAsia="Times New Roman"/>
        </w:rPr>
        <w:t xml:space="preserve">, so that back panel will appear as </w:t>
      </w:r>
      <w:r w:rsidR="0066638B">
        <w:rPr>
          <w:rFonts w:eastAsia="Times New Roman"/>
        </w:rPr>
        <w:t xml:space="preserve">if it is </w:t>
      </w:r>
      <w:r>
        <w:rPr>
          <w:rFonts w:eastAsia="Times New Roman"/>
        </w:rPr>
        <w:t>a</w:t>
      </w:r>
      <w:r w:rsidR="0066638B">
        <w:rPr>
          <w:rFonts w:eastAsia="Times New Roman"/>
        </w:rPr>
        <w:t xml:space="preserve"> 2d</w:t>
      </w:r>
      <w:r>
        <w:rPr>
          <w:rFonts w:eastAsia="Times New Roman"/>
        </w:rPr>
        <w:t xml:space="preserve"> rectangle.</w:t>
      </w:r>
    </w:p>
    <w:p w14:paraId="3956D789" w14:textId="77777777" w:rsidR="005135E7" w:rsidRDefault="005135E7">
      <w:pPr>
        <w:spacing w:line="1" w:lineRule="exact"/>
        <w:rPr>
          <w:sz w:val="24"/>
          <w:szCs w:val="24"/>
        </w:rPr>
      </w:pPr>
    </w:p>
    <w:p w14:paraId="3956D78A" w14:textId="5DD604EB" w:rsidR="005135E7" w:rsidRDefault="00C97CF3">
      <w:pPr>
        <w:tabs>
          <w:tab w:val="left" w:pos="1420"/>
          <w:tab w:val="left" w:pos="5180"/>
        </w:tabs>
        <w:ind w:left="1080"/>
        <w:rPr>
          <w:rFonts w:eastAsia="Times New Roman"/>
          <w:sz w:val="21"/>
          <w:szCs w:val="21"/>
        </w:rPr>
      </w:pPr>
      <w:r>
        <w:rPr>
          <w:rFonts w:eastAsia="Times New Roman"/>
        </w:rPr>
        <w:t>b.</w:t>
      </w:r>
      <w:r>
        <w:rPr>
          <w:rFonts w:eastAsia="Times New Roman"/>
        </w:rPr>
        <w:tab/>
        <w:t>mvMatrix=</w:t>
      </w:r>
      <w:proofErr w:type="gramStart"/>
      <w:r>
        <w:rPr>
          <w:rFonts w:eastAsia="Times New Roman"/>
        </w:rPr>
        <w:t>lookAt(</w:t>
      </w:r>
      <w:proofErr w:type="gramEnd"/>
      <w:r>
        <w:rPr>
          <w:rFonts w:eastAsia="Times New Roman"/>
        </w:rPr>
        <w:t>vec3(3, 3, 3), at, up);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 xml:space="preserve">// </w:t>
      </w:r>
      <w:proofErr w:type="spellStart"/>
      <w:r>
        <w:rPr>
          <w:rFonts w:eastAsia="Times New Roman"/>
          <w:sz w:val="21"/>
          <w:szCs w:val="21"/>
        </w:rPr>
        <w:t>pMatrix</w:t>
      </w:r>
      <w:proofErr w:type="spellEnd"/>
      <w:r>
        <w:rPr>
          <w:rFonts w:eastAsia="Times New Roman"/>
          <w:sz w:val="21"/>
          <w:szCs w:val="21"/>
        </w:rPr>
        <w:t xml:space="preserve"> does not change</w:t>
      </w:r>
    </w:p>
    <w:p w14:paraId="768793D1" w14:textId="24B77E94" w:rsidR="00CB0B4B" w:rsidRDefault="00CB0B4B">
      <w:pPr>
        <w:tabs>
          <w:tab w:val="left" w:pos="1420"/>
          <w:tab w:val="left" w:pos="5180"/>
        </w:tabs>
        <w:ind w:left="10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ab/>
      </w:r>
      <w:r w:rsidR="001A088B">
        <w:rPr>
          <w:rFonts w:eastAsia="Times New Roman"/>
          <w:sz w:val="21"/>
          <w:szCs w:val="21"/>
        </w:rPr>
        <w:t xml:space="preserve">The model will be rotated 90 degrees so that it will look basically the same, but the </w:t>
      </w:r>
      <w:r w:rsidR="00C7567D">
        <w:rPr>
          <w:rFonts w:eastAsia="Times New Roman"/>
          <w:sz w:val="21"/>
          <w:szCs w:val="21"/>
        </w:rPr>
        <w:t xml:space="preserve">face that was visible on the </w:t>
      </w:r>
      <w:r w:rsidR="0018229F">
        <w:rPr>
          <w:rFonts w:eastAsia="Times New Roman"/>
          <w:sz w:val="21"/>
          <w:szCs w:val="21"/>
        </w:rPr>
        <w:t>left</w:t>
      </w:r>
      <w:r w:rsidR="00C7567D">
        <w:rPr>
          <w:rFonts w:eastAsia="Times New Roman"/>
          <w:sz w:val="21"/>
          <w:szCs w:val="21"/>
        </w:rPr>
        <w:t xml:space="preserve"> before will now be visible on the </w:t>
      </w:r>
      <w:r w:rsidR="0018229F">
        <w:rPr>
          <w:rFonts w:eastAsia="Times New Roman"/>
          <w:sz w:val="21"/>
          <w:szCs w:val="21"/>
        </w:rPr>
        <w:t>right</w:t>
      </w:r>
      <w:r w:rsidR="00C7567D">
        <w:rPr>
          <w:rFonts w:eastAsia="Times New Roman"/>
          <w:sz w:val="21"/>
          <w:szCs w:val="21"/>
        </w:rPr>
        <w:t>.</w:t>
      </w:r>
    </w:p>
    <w:p w14:paraId="3E07CD35" w14:textId="4C5851A8" w:rsidR="00CB0B4B" w:rsidRDefault="00CB0B4B">
      <w:pPr>
        <w:sectPr w:rsidR="00CB0B4B">
          <w:type w:val="continuous"/>
          <w:pgSz w:w="12240" w:h="15840"/>
          <w:pgMar w:top="1403" w:right="1440" w:bottom="1440" w:left="1440" w:header="0" w:footer="0" w:gutter="0"/>
          <w:cols w:space="720" w:equalWidth="0">
            <w:col w:w="9360"/>
          </w:cols>
        </w:sectPr>
      </w:pPr>
    </w:p>
    <w:p w14:paraId="3956D78C" w14:textId="77777777" w:rsidR="005135E7" w:rsidRDefault="005135E7">
      <w:pPr>
        <w:spacing w:line="1" w:lineRule="exact"/>
        <w:rPr>
          <w:sz w:val="24"/>
          <w:szCs w:val="24"/>
        </w:rPr>
      </w:pPr>
    </w:p>
    <w:p w14:paraId="3956D78D" w14:textId="0D525365" w:rsidR="005135E7" w:rsidRDefault="00C97CF3">
      <w:pPr>
        <w:numPr>
          <w:ilvl w:val="0"/>
          <w:numId w:val="2"/>
        </w:numPr>
        <w:tabs>
          <w:tab w:val="left" w:pos="1440"/>
        </w:tabs>
        <w:spacing w:line="239" w:lineRule="auto"/>
        <w:ind w:left="1440" w:right="4460" w:hanging="360"/>
        <w:rPr>
          <w:rFonts w:eastAsia="Times New Roman"/>
        </w:rPr>
      </w:pPr>
      <w:r>
        <w:rPr>
          <w:rFonts w:eastAsia="Times New Roman"/>
        </w:rPr>
        <w:t>mvMatrix=</w:t>
      </w:r>
      <w:proofErr w:type="gramStart"/>
      <w:r>
        <w:rPr>
          <w:rFonts w:eastAsia="Times New Roman"/>
        </w:rPr>
        <w:t>lookAt(</w:t>
      </w:r>
      <w:proofErr w:type="gramEnd"/>
      <w:r>
        <w:rPr>
          <w:rFonts w:eastAsia="Times New Roman"/>
        </w:rPr>
        <w:t>vec3(3, 3, 3, at, up); pMatrix=ortho(-3, 3, -3, 3, -1, 1);</w:t>
      </w:r>
    </w:p>
    <w:p w14:paraId="2A560FFA" w14:textId="69CDA777" w:rsidR="001C0C2B" w:rsidRDefault="001C0C2B" w:rsidP="001C0C2B">
      <w:pPr>
        <w:tabs>
          <w:tab w:val="left" w:pos="1440"/>
        </w:tabs>
        <w:spacing w:line="239" w:lineRule="auto"/>
        <w:ind w:left="1440" w:right="4460"/>
        <w:rPr>
          <w:rFonts w:eastAsia="Times New Roman"/>
        </w:rPr>
      </w:pPr>
      <w:r>
        <w:rPr>
          <w:rFonts w:eastAsia="Times New Roman"/>
        </w:rPr>
        <w:t>The obje</w:t>
      </w:r>
      <w:r w:rsidR="003C3515">
        <w:rPr>
          <w:rFonts w:eastAsia="Times New Roman"/>
        </w:rPr>
        <w:t xml:space="preserve">ct will not be visible, because </w:t>
      </w:r>
      <w:r>
        <w:rPr>
          <w:rFonts w:eastAsia="Times New Roman"/>
        </w:rPr>
        <w:t>the view volume is too narrow</w:t>
      </w:r>
    </w:p>
    <w:p w14:paraId="3956D78E" w14:textId="461F0F7F" w:rsidR="005135E7" w:rsidRDefault="00C97CF3">
      <w:pPr>
        <w:tabs>
          <w:tab w:val="left" w:pos="1420"/>
          <w:tab w:val="left" w:pos="4620"/>
        </w:tabs>
        <w:ind w:left="1080"/>
        <w:rPr>
          <w:rFonts w:eastAsia="Times New Roman"/>
          <w:sz w:val="21"/>
          <w:szCs w:val="21"/>
        </w:rPr>
      </w:pPr>
      <w:r>
        <w:rPr>
          <w:rFonts w:eastAsia="Times New Roman"/>
        </w:rPr>
        <w:t>d.</w:t>
      </w:r>
      <w:r>
        <w:rPr>
          <w:rFonts w:eastAsia="Times New Roman"/>
        </w:rPr>
        <w:tab/>
        <w:t xml:space="preserve">pMatrix= </w:t>
      </w:r>
      <w:proofErr w:type="gramStart"/>
      <w:r>
        <w:rPr>
          <w:rFonts w:eastAsia="Times New Roman"/>
        </w:rPr>
        <w:t>ortho(</w:t>
      </w:r>
      <w:proofErr w:type="gramEnd"/>
      <w:r>
        <w:rPr>
          <w:rFonts w:eastAsia="Times New Roman"/>
        </w:rPr>
        <w:t>-6, 6, -3, 3, 2, 10);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 xml:space="preserve">// </w:t>
      </w:r>
      <w:proofErr w:type="spellStart"/>
      <w:r>
        <w:rPr>
          <w:rFonts w:eastAsia="Times New Roman"/>
          <w:sz w:val="21"/>
          <w:szCs w:val="21"/>
        </w:rPr>
        <w:t>mvMatrix</w:t>
      </w:r>
      <w:proofErr w:type="spellEnd"/>
      <w:r>
        <w:rPr>
          <w:rFonts w:eastAsia="Times New Roman"/>
          <w:sz w:val="21"/>
          <w:szCs w:val="21"/>
        </w:rPr>
        <w:t xml:space="preserve"> does not change</w:t>
      </w:r>
    </w:p>
    <w:p w14:paraId="30A24518" w14:textId="3D7A4CF1" w:rsidR="00417289" w:rsidRDefault="00417289">
      <w:pPr>
        <w:tabs>
          <w:tab w:val="left" w:pos="1420"/>
          <w:tab w:val="left" w:pos="4620"/>
        </w:tabs>
        <w:ind w:left="10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ab/>
        <w:t>The object will appear squished inward from the sides, because the view is stretched out wider</w:t>
      </w:r>
      <w:r w:rsidR="006828C5">
        <w:rPr>
          <w:rFonts w:eastAsia="Times New Roman"/>
          <w:sz w:val="21"/>
          <w:szCs w:val="21"/>
        </w:rPr>
        <w:t>.</w:t>
      </w:r>
    </w:p>
    <w:p w14:paraId="3956D78F" w14:textId="689A50E2" w:rsidR="005135E7" w:rsidRDefault="00C97CF3">
      <w:pPr>
        <w:numPr>
          <w:ilvl w:val="1"/>
          <w:numId w:val="3"/>
        </w:numPr>
        <w:tabs>
          <w:tab w:val="left" w:pos="1440"/>
        </w:tabs>
        <w:spacing w:line="238" w:lineRule="auto"/>
        <w:ind w:left="1440" w:hanging="360"/>
        <w:rPr>
          <w:rFonts w:eastAsia="Times New Roman"/>
        </w:rPr>
      </w:pPr>
      <w:r>
        <w:rPr>
          <w:rFonts w:eastAsia="Times New Roman"/>
        </w:rPr>
        <w:t>pMatrix=</w:t>
      </w:r>
      <w:proofErr w:type="gramStart"/>
      <w:r>
        <w:rPr>
          <w:rFonts w:eastAsia="Times New Roman"/>
        </w:rPr>
        <w:t>ortho(</w:t>
      </w:r>
      <w:proofErr w:type="gramEnd"/>
      <w:r>
        <w:rPr>
          <w:rFonts w:eastAsia="Times New Roman"/>
        </w:rPr>
        <w:t xml:space="preserve">0, 4, 0, 3, 2, 10);  // </w:t>
      </w:r>
      <w:proofErr w:type="spellStart"/>
      <w:r>
        <w:rPr>
          <w:rFonts w:eastAsia="Times New Roman"/>
        </w:rPr>
        <w:t>mvMatrix</w:t>
      </w:r>
      <w:proofErr w:type="spellEnd"/>
      <w:r>
        <w:rPr>
          <w:rFonts w:eastAsia="Times New Roman"/>
        </w:rPr>
        <w:t xml:space="preserve"> does not change</w:t>
      </w:r>
    </w:p>
    <w:p w14:paraId="031DE82A" w14:textId="46717427" w:rsidR="008E0FDA" w:rsidRDefault="008E0FDA" w:rsidP="008E0FDA">
      <w:pPr>
        <w:tabs>
          <w:tab w:val="left" w:pos="1440"/>
        </w:tabs>
        <w:spacing w:line="238" w:lineRule="auto"/>
        <w:ind w:left="1440"/>
        <w:rPr>
          <w:rFonts w:eastAsia="Times New Roman"/>
        </w:rPr>
      </w:pPr>
      <w:r>
        <w:rPr>
          <w:rFonts w:eastAsia="Times New Roman"/>
        </w:rPr>
        <w:t xml:space="preserve">A zoomed in view of just the top right corner of the object will be visible, </w:t>
      </w:r>
      <w:r w:rsidR="0060698F">
        <w:rPr>
          <w:rFonts w:eastAsia="Times New Roman"/>
        </w:rPr>
        <w:t>because the view is set to only show the top right area.</w:t>
      </w:r>
    </w:p>
    <w:p w14:paraId="3956D790" w14:textId="77777777" w:rsidR="005135E7" w:rsidRDefault="005135E7">
      <w:pPr>
        <w:spacing w:line="200" w:lineRule="exact"/>
        <w:rPr>
          <w:rFonts w:eastAsia="Times New Roman"/>
        </w:rPr>
      </w:pPr>
    </w:p>
    <w:p w14:paraId="3956D791" w14:textId="77777777" w:rsidR="005135E7" w:rsidRDefault="005135E7">
      <w:pPr>
        <w:spacing w:line="281" w:lineRule="exact"/>
        <w:rPr>
          <w:rFonts w:eastAsia="Times New Roman"/>
        </w:rPr>
      </w:pPr>
    </w:p>
    <w:p w14:paraId="3956D792" w14:textId="77777777" w:rsidR="005135E7" w:rsidRDefault="00C97CF3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Given:  mvMatrix=lookAt(vec3(4, 4, - 4), at, up);</w:t>
      </w:r>
    </w:p>
    <w:p w14:paraId="3956D793" w14:textId="77777777" w:rsidR="005135E7" w:rsidRDefault="005135E7">
      <w:pPr>
        <w:spacing w:line="25" w:lineRule="exact"/>
        <w:rPr>
          <w:sz w:val="24"/>
          <w:szCs w:val="24"/>
        </w:rPr>
      </w:pPr>
    </w:p>
    <w:p w14:paraId="3956D794" w14:textId="77777777" w:rsidR="005135E7" w:rsidRDefault="00C97CF3">
      <w:pPr>
        <w:ind w:left="1460"/>
        <w:rPr>
          <w:sz w:val="20"/>
          <w:szCs w:val="20"/>
        </w:rPr>
      </w:pPr>
      <w:r>
        <w:rPr>
          <w:rFonts w:eastAsia="Times New Roman"/>
        </w:rPr>
        <w:t>pMatrix=ortho(-2, 2, -4, 4, -10, 10);</w:t>
      </w:r>
    </w:p>
    <w:p w14:paraId="3956D795" w14:textId="77777777" w:rsidR="005135E7" w:rsidRDefault="00C97CF3">
      <w:pPr>
        <w:ind w:left="780"/>
        <w:rPr>
          <w:sz w:val="20"/>
          <w:szCs w:val="20"/>
        </w:rPr>
      </w:pPr>
      <w:r>
        <w:rPr>
          <w:rFonts w:eastAsia="Times New Roman"/>
        </w:rPr>
        <w:t>show:</w:t>
      </w:r>
    </w:p>
    <w:p w14:paraId="3956D796" w14:textId="77777777" w:rsidR="005135E7" w:rsidRDefault="005135E7">
      <w:pPr>
        <w:spacing w:line="1" w:lineRule="exact"/>
        <w:rPr>
          <w:sz w:val="24"/>
          <w:szCs w:val="24"/>
        </w:rPr>
      </w:pPr>
    </w:p>
    <w:p w14:paraId="3956D797" w14:textId="753FF9DC" w:rsidR="005135E7" w:rsidRPr="00DA2C16" w:rsidRDefault="00C97CF3">
      <w:pPr>
        <w:numPr>
          <w:ilvl w:val="1"/>
          <w:numId w:val="5"/>
        </w:numPr>
        <w:tabs>
          <w:tab w:val="left" w:pos="1140"/>
        </w:tabs>
        <w:ind w:left="1140" w:hanging="367"/>
        <w:rPr>
          <w:rFonts w:ascii="Symbol" w:eastAsia="Symbol" w:hAnsi="Symbol" w:cs="Symbol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mvMatrix</w:t>
      </w:r>
      <w:proofErr w:type="spellEnd"/>
    </w:p>
    <w:p w14:paraId="32616F4D" w14:textId="2C4007D4" w:rsidR="00DA2C16" w:rsidRDefault="00B564E6" w:rsidP="00DA2C16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 xml:space="preserve">0    </w:t>
      </w:r>
      <w:r w:rsidR="006C4682">
        <w:rPr>
          <w:rFonts w:eastAsia="Times New Roman"/>
        </w:rPr>
        <w:t>4</w:t>
      </w:r>
      <w:r>
        <w:rPr>
          <w:rFonts w:eastAsia="Times New Roman"/>
        </w:rPr>
        <w:t xml:space="preserve">   </w:t>
      </w:r>
      <w:r w:rsidR="000F384A">
        <w:rPr>
          <w:rFonts w:eastAsia="Times New Roman"/>
        </w:rPr>
        <w:t xml:space="preserve"> </w:t>
      </w:r>
      <w:r>
        <w:rPr>
          <w:rFonts w:eastAsia="Times New Roman"/>
        </w:rPr>
        <w:t>0</w:t>
      </w:r>
      <w:r w:rsidR="00000657">
        <w:rPr>
          <w:rFonts w:eastAsia="Times New Roman"/>
        </w:rPr>
        <w:t xml:space="preserve">    0</w:t>
      </w:r>
    </w:p>
    <w:p w14:paraId="2E68FBB0" w14:textId="2FDA39CC" w:rsidR="00B564E6" w:rsidRDefault="004A5CD5" w:rsidP="00DA2C16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>0   16   0   -64</w:t>
      </w:r>
    </w:p>
    <w:p w14:paraId="7F4C469A" w14:textId="6614BA09" w:rsidR="00B564E6" w:rsidRDefault="00F02F81" w:rsidP="00DA2C16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 xml:space="preserve">4   </w:t>
      </w:r>
      <w:r w:rsidR="00DC4EEB">
        <w:rPr>
          <w:rFonts w:eastAsia="Times New Roman"/>
        </w:rPr>
        <w:t xml:space="preserve"> 4    </w:t>
      </w:r>
      <w:r w:rsidR="00075DF8">
        <w:rPr>
          <w:rFonts w:eastAsia="Times New Roman"/>
        </w:rPr>
        <w:t>-</w:t>
      </w:r>
      <w:proofErr w:type="gramStart"/>
      <w:r w:rsidR="00075DF8">
        <w:rPr>
          <w:rFonts w:eastAsia="Times New Roman"/>
        </w:rPr>
        <w:t>4  -</w:t>
      </w:r>
      <w:proofErr w:type="gramEnd"/>
      <w:r w:rsidR="00075DF8">
        <w:rPr>
          <w:rFonts w:eastAsia="Times New Roman"/>
        </w:rPr>
        <w:t>16</w:t>
      </w:r>
    </w:p>
    <w:p w14:paraId="4F6335CB" w14:textId="07CE9A6D" w:rsidR="00B564E6" w:rsidRPr="00A6184D" w:rsidRDefault="00A6184D" w:rsidP="00A6184D">
      <w:pPr>
        <w:tabs>
          <w:tab w:val="left" w:pos="1140"/>
        </w:tabs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</w:t>
      </w:r>
    </w:p>
    <w:p w14:paraId="3956D798" w14:textId="4CB02F2C" w:rsidR="005135E7" w:rsidRPr="002429FF" w:rsidRDefault="00C97CF3">
      <w:pPr>
        <w:numPr>
          <w:ilvl w:val="1"/>
          <w:numId w:val="5"/>
        </w:numPr>
        <w:tabs>
          <w:tab w:val="left" w:pos="1140"/>
        </w:tabs>
        <w:ind w:left="1140" w:hanging="367"/>
        <w:rPr>
          <w:rFonts w:ascii="Symbol" w:eastAsia="Symbol" w:hAnsi="Symbol" w:cs="Symbol"/>
        </w:rPr>
      </w:pPr>
      <w:r>
        <w:rPr>
          <w:rFonts w:eastAsia="Times New Roman"/>
        </w:rPr>
        <w:t>t</w:t>
      </w:r>
      <w:r>
        <w:rPr>
          <w:rFonts w:eastAsia="Times New Roman"/>
        </w:rPr>
        <w:t xml:space="preserve">he </w:t>
      </w:r>
      <w:proofErr w:type="spellStart"/>
      <w:r>
        <w:rPr>
          <w:rFonts w:eastAsia="Times New Roman"/>
        </w:rPr>
        <w:t>pMatrix</w:t>
      </w:r>
      <w:proofErr w:type="spellEnd"/>
    </w:p>
    <w:p w14:paraId="1E0E7D42" w14:textId="2BEFFB53" w:rsidR="002429FF" w:rsidRDefault="0007300A" w:rsidP="002429FF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 xml:space="preserve">0.5    </w:t>
      </w:r>
      <w:r w:rsidR="00F21264">
        <w:rPr>
          <w:rFonts w:eastAsia="Times New Roman"/>
        </w:rPr>
        <w:t>0     0     0</w:t>
      </w:r>
    </w:p>
    <w:p w14:paraId="30896390" w14:textId="7C729163" w:rsidR="00226C18" w:rsidRDefault="000B36DB" w:rsidP="002429FF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 xml:space="preserve">0     </w:t>
      </w:r>
      <w:proofErr w:type="gramStart"/>
      <w:r>
        <w:rPr>
          <w:rFonts w:eastAsia="Times New Roman"/>
        </w:rPr>
        <w:t xml:space="preserve">0.25  </w:t>
      </w:r>
      <w:r w:rsidR="0058299D">
        <w:rPr>
          <w:rFonts w:eastAsia="Times New Roman"/>
        </w:rPr>
        <w:t>0</w:t>
      </w:r>
      <w:proofErr w:type="gramEnd"/>
      <w:r w:rsidR="00573780">
        <w:rPr>
          <w:rFonts w:eastAsia="Times New Roman"/>
        </w:rPr>
        <w:t xml:space="preserve">     0</w:t>
      </w:r>
    </w:p>
    <w:p w14:paraId="52406F03" w14:textId="421345F8" w:rsidR="00EC1583" w:rsidRDefault="00264EB8" w:rsidP="002429FF">
      <w:pPr>
        <w:tabs>
          <w:tab w:val="left" w:pos="1140"/>
        </w:tabs>
        <w:ind w:left="1140"/>
        <w:rPr>
          <w:rFonts w:eastAsia="Times New Roman"/>
        </w:rPr>
      </w:pPr>
      <w:r>
        <w:rPr>
          <w:rFonts w:eastAsia="Times New Roman"/>
        </w:rPr>
        <w:t xml:space="preserve">0       0   </w:t>
      </w:r>
      <w:r w:rsidR="005D1957">
        <w:rPr>
          <w:rFonts w:eastAsia="Times New Roman"/>
        </w:rPr>
        <w:t>-0.1</w:t>
      </w:r>
      <w:r w:rsidR="007F1E96">
        <w:rPr>
          <w:rFonts w:eastAsia="Times New Roman"/>
        </w:rPr>
        <w:t xml:space="preserve">   0</w:t>
      </w:r>
    </w:p>
    <w:p w14:paraId="7870039F" w14:textId="6475F5E4" w:rsidR="007F1E96" w:rsidRDefault="00DB7CC7" w:rsidP="002429FF">
      <w:pPr>
        <w:tabs>
          <w:tab w:val="left" w:pos="1140"/>
        </w:tabs>
        <w:ind w:left="1140"/>
        <w:rPr>
          <w:rFonts w:ascii="Symbol" w:eastAsia="Symbol" w:hAnsi="Symbol" w:cs="Symbol"/>
        </w:rPr>
      </w:pPr>
      <w:r>
        <w:rPr>
          <w:rFonts w:eastAsia="Times New Roman"/>
        </w:rPr>
        <w:t>0       0     0     1</w:t>
      </w:r>
    </w:p>
    <w:p w14:paraId="3956D799" w14:textId="2FD83BEA" w:rsidR="005135E7" w:rsidRPr="00BB7675" w:rsidRDefault="00C97CF3">
      <w:pPr>
        <w:numPr>
          <w:ilvl w:val="1"/>
          <w:numId w:val="5"/>
        </w:numPr>
        <w:tabs>
          <w:tab w:val="left" w:pos="1140"/>
        </w:tabs>
        <w:ind w:left="1140" w:right="900" w:hanging="367"/>
        <w:rPr>
          <w:rFonts w:ascii="Symbol" w:eastAsia="Symbol" w:hAnsi="Symbol" w:cs="Symbol"/>
        </w:rPr>
      </w:pPr>
      <w:r>
        <w:rPr>
          <w:rFonts w:eastAsia="Times New Roman"/>
        </w:rPr>
        <w:t xml:space="preserve">the coordinates of a point </w:t>
      </w:r>
      <w:proofErr w:type="gramStart"/>
      <w:r>
        <w:rPr>
          <w:rFonts w:eastAsia="Times New Roman"/>
        </w:rPr>
        <w:t>F(</w:t>
      </w:r>
      <w:proofErr w:type="gramEnd"/>
      <w:r>
        <w:rPr>
          <w:rFonts w:eastAsia="Times New Roman"/>
        </w:rPr>
        <w:t xml:space="preserve">1, 1, -1) when converted into the final </w:t>
      </w:r>
      <w:r>
        <w:rPr>
          <w:rFonts w:eastAsia="Times New Roman"/>
        </w:rPr>
        <w:t>clip coordinates. (show intermediate steps in deriving the results)</w:t>
      </w:r>
    </w:p>
    <w:p w14:paraId="157F4A44" w14:textId="19EF9DBB" w:rsidR="00BB7675" w:rsidRDefault="00BB7675" w:rsidP="00BB7675">
      <w:pPr>
        <w:tabs>
          <w:tab w:val="left" w:pos="1140"/>
        </w:tabs>
        <w:ind w:left="1140" w:right="900"/>
        <w:rPr>
          <w:rFonts w:eastAsia="Times New Roman"/>
        </w:rPr>
      </w:pPr>
      <w:proofErr w:type="spellStart"/>
      <w:r>
        <w:rPr>
          <w:rFonts w:eastAsia="Times New Roman"/>
        </w:rPr>
        <w:t>mvMatrix</w:t>
      </w:r>
      <w:proofErr w:type="spellEnd"/>
      <w:r>
        <w:rPr>
          <w:rFonts w:eastAsia="Times New Roman"/>
        </w:rPr>
        <w:t xml:space="preserve"> * </w:t>
      </w:r>
      <w:proofErr w:type="spellStart"/>
      <w:r>
        <w:rPr>
          <w:rFonts w:eastAsia="Times New Roman"/>
        </w:rPr>
        <w:t>pMatrix</w:t>
      </w:r>
      <w:proofErr w:type="spellEnd"/>
      <w:r>
        <w:rPr>
          <w:rFonts w:eastAsia="Times New Roman"/>
        </w:rPr>
        <w:t xml:space="preserve"> * F</w:t>
      </w:r>
    </w:p>
    <w:p w14:paraId="1882D61E" w14:textId="28FB856D" w:rsidR="00BB7675" w:rsidRDefault="008E6829" w:rsidP="00BB7675">
      <w:pPr>
        <w:tabs>
          <w:tab w:val="left" w:pos="1140"/>
        </w:tabs>
        <w:ind w:left="1140" w:right="900"/>
        <w:rPr>
          <w:rFonts w:eastAsia="Times New Roman"/>
        </w:rPr>
      </w:pPr>
      <w:r>
        <w:rPr>
          <w:rFonts w:eastAsia="Times New Roman"/>
        </w:rPr>
        <w:t>0     1     0     0</w:t>
      </w:r>
      <w:r w:rsidR="004603CD">
        <w:rPr>
          <w:rFonts w:eastAsia="Times New Roman"/>
        </w:rPr>
        <w:t xml:space="preserve">           1</w:t>
      </w:r>
    </w:p>
    <w:p w14:paraId="6D179547" w14:textId="63751953" w:rsidR="008E6829" w:rsidRDefault="008E6829" w:rsidP="00BB7675">
      <w:pPr>
        <w:tabs>
          <w:tab w:val="left" w:pos="1140"/>
        </w:tabs>
        <w:ind w:left="1140" w:right="900"/>
        <w:rPr>
          <w:rFonts w:eastAsia="Times New Roman"/>
        </w:rPr>
      </w:pPr>
      <w:r>
        <w:rPr>
          <w:rFonts w:eastAsia="Times New Roman"/>
        </w:rPr>
        <w:t>0     4     0   -64</w:t>
      </w:r>
      <w:r w:rsidR="004603CD">
        <w:rPr>
          <w:rFonts w:eastAsia="Times New Roman"/>
        </w:rPr>
        <w:t xml:space="preserve">          1</w:t>
      </w:r>
    </w:p>
    <w:p w14:paraId="59427BA0" w14:textId="40BA946B" w:rsidR="008E6829" w:rsidRDefault="008E6829" w:rsidP="00BB7675">
      <w:pPr>
        <w:tabs>
          <w:tab w:val="left" w:pos="1140"/>
        </w:tabs>
        <w:ind w:left="1140" w:right="900"/>
        <w:rPr>
          <w:rFonts w:eastAsia="Times New Roman"/>
        </w:rPr>
      </w:pPr>
      <w:r>
        <w:rPr>
          <w:rFonts w:eastAsia="Times New Roman"/>
        </w:rPr>
        <w:t xml:space="preserve">2     1   </w:t>
      </w:r>
      <w:proofErr w:type="gramStart"/>
      <w:r>
        <w:rPr>
          <w:rFonts w:eastAsia="Times New Roman"/>
        </w:rPr>
        <w:t>0.4  -</w:t>
      </w:r>
      <w:proofErr w:type="gramEnd"/>
      <w:r>
        <w:rPr>
          <w:rFonts w:eastAsia="Times New Roman"/>
        </w:rPr>
        <w:t>16</w:t>
      </w:r>
      <w:r w:rsidR="004603CD">
        <w:rPr>
          <w:rFonts w:eastAsia="Times New Roman"/>
        </w:rPr>
        <w:t xml:space="preserve">    *   -1</w:t>
      </w:r>
    </w:p>
    <w:p w14:paraId="32655C25" w14:textId="0E2B702E" w:rsidR="008E6829" w:rsidRDefault="008E6829" w:rsidP="00BB7675">
      <w:pPr>
        <w:tabs>
          <w:tab w:val="left" w:pos="1140"/>
        </w:tabs>
        <w:ind w:left="1140" w:right="900"/>
        <w:rPr>
          <w:rFonts w:eastAsia="Times New Roman"/>
        </w:rPr>
      </w:pPr>
      <w:r>
        <w:rPr>
          <w:rFonts w:eastAsia="Times New Roman"/>
        </w:rPr>
        <w:t>0     0     0     1</w:t>
      </w:r>
      <w:r w:rsidR="004603CD">
        <w:rPr>
          <w:rFonts w:eastAsia="Times New Roman"/>
        </w:rPr>
        <w:t xml:space="preserve">           1</w:t>
      </w:r>
    </w:p>
    <w:p w14:paraId="337B4DCF" w14:textId="1C64C16A" w:rsidR="005F59B7" w:rsidRDefault="005F59B7" w:rsidP="00BB7675">
      <w:pPr>
        <w:tabs>
          <w:tab w:val="left" w:pos="1140"/>
        </w:tabs>
        <w:ind w:left="1140" w:right="900"/>
        <w:rPr>
          <w:rFonts w:eastAsia="Times New Roman"/>
        </w:rPr>
      </w:pPr>
    </w:p>
    <w:p w14:paraId="605CB05C" w14:textId="38E19FCA" w:rsidR="005F59B7" w:rsidRDefault="0062740F" w:rsidP="00BB7675">
      <w:pPr>
        <w:tabs>
          <w:tab w:val="left" w:pos="1140"/>
        </w:tabs>
        <w:ind w:left="1140" w:right="900"/>
        <w:rPr>
          <w:rFonts w:ascii="Symbol" w:eastAsia="Symbol" w:hAnsi="Symbol" w:cs="Symbol"/>
        </w:rPr>
      </w:pPr>
      <w:proofErr w:type="gramStart"/>
      <w:r>
        <w:rPr>
          <w:rFonts w:eastAsia="Times New Roman"/>
        </w:rPr>
        <w:t>F</w:t>
      </w:r>
      <w:r w:rsidR="00162D88">
        <w:rPr>
          <w:rFonts w:eastAsia="Times New Roman"/>
        </w:rPr>
        <w:t>(</w:t>
      </w:r>
      <w:proofErr w:type="gramEnd"/>
      <w:r w:rsidR="00162D88">
        <w:rPr>
          <w:rFonts w:eastAsia="Times New Roman"/>
        </w:rPr>
        <w:t>1, -60, -13.4, 1)</w:t>
      </w:r>
    </w:p>
    <w:p w14:paraId="3956D79A" w14:textId="77777777" w:rsidR="005135E7" w:rsidRDefault="005135E7">
      <w:pPr>
        <w:spacing w:line="200" w:lineRule="exact"/>
        <w:rPr>
          <w:rFonts w:ascii="Symbol" w:eastAsia="Symbol" w:hAnsi="Symbol" w:cs="Symbol"/>
        </w:rPr>
      </w:pPr>
    </w:p>
    <w:p w14:paraId="3956D79B" w14:textId="77777777" w:rsidR="005135E7" w:rsidRDefault="005135E7">
      <w:pPr>
        <w:spacing w:line="200" w:lineRule="exact"/>
        <w:rPr>
          <w:rFonts w:ascii="Symbol" w:eastAsia="Symbol" w:hAnsi="Symbol" w:cs="Symbol"/>
        </w:rPr>
      </w:pPr>
    </w:p>
    <w:p w14:paraId="3956D79C" w14:textId="77777777" w:rsidR="005135E7" w:rsidRDefault="005135E7">
      <w:pPr>
        <w:spacing w:line="327" w:lineRule="exact"/>
        <w:rPr>
          <w:rFonts w:ascii="Symbol" w:eastAsia="Symbol" w:hAnsi="Symbol" w:cs="Symbol"/>
        </w:rPr>
      </w:pPr>
    </w:p>
    <w:p w14:paraId="3956D79D" w14:textId="77777777" w:rsidR="005135E7" w:rsidRDefault="00C97CF3">
      <w:pPr>
        <w:numPr>
          <w:ilvl w:val="0"/>
          <w:numId w:val="5"/>
        </w:numPr>
        <w:tabs>
          <w:tab w:val="left" w:pos="720"/>
        </w:tabs>
        <w:spacing w:line="250" w:lineRule="auto"/>
        <w:ind w:left="720" w:right="420" w:hanging="360"/>
        <w:rPr>
          <w:rFonts w:eastAsia="Times New Roman"/>
        </w:rPr>
      </w:pPr>
      <w:r>
        <w:rPr>
          <w:rFonts w:eastAsia="Times New Roman"/>
        </w:rPr>
        <w:lastRenderedPageBreak/>
        <w:t xml:space="preserve">Changing the orthographic viewing volume in problem 2) to a frustum with left=-2, right=2, bottom=-4, top=4 for the near plane, and the near plane at distance 4 and far plane at </w:t>
      </w:r>
      <w:r>
        <w:rPr>
          <w:rFonts w:eastAsia="Times New Roman"/>
        </w:rPr>
        <w:t>distance 10 from the eye/camera. How would you call the perspective function to set up the corresponding pMatrix in the .js program?</w:t>
      </w:r>
    </w:p>
    <w:p w14:paraId="3956D79E" w14:textId="77777777" w:rsidR="005135E7" w:rsidRDefault="005135E7">
      <w:pPr>
        <w:spacing w:line="200" w:lineRule="exact"/>
        <w:rPr>
          <w:rFonts w:eastAsia="Times New Roman"/>
        </w:rPr>
      </w:pPr>
    </w:p>
    <w:p w14:paraId="3956D79F" w14:textId="222CEA6D" w:rsidR="005135E7" w:rsidRDefault="001123CE" w:rsidP="00053FFF">
      <w:pPr>
        <w:spacing w:line="200" w:lineRule="exact"/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pMatrix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frustrum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-2, 2, </w:t>
      </w:r>
      <w:r w:rsidR="00ED43CB">
        <w:rPr>
          <w:rFonts w:eastAsia="Times New Roman"/>
        </w:rPr>
        <w:t>-4, 4, 4, 10);</w:t>
      </w:r>
    </w:p>
    <w:p w14:paraId="3956D7A0" w14:textId="77777777" w:rsidR="005135E7" w:rsidRDefault="005135E7">
      <w:pPr>
        <w:spacing w:line="317" w:lineRule="exact"/>
        <w:rPr>
          <w:rFonts w:eastAsia="Times New Roman"/>
        </w:rPr>
      </w:pPr>
    </w:p>
    <w:p w14:paraId="3956D7A1" w14:textId="007BDE4D" w:rsidR="005135E7" w:rsidRDefault="00C97CF3">
      <w:pPr>
        <w:numPr>
          <w:ilvl w:val="0"/>
          <w:numId w:val="5"/>
        </w:numPr>
        <w:tabs>
          <w:tab w:val="left" w:pos="720"/>
        </w:tabs>
        <w:spacing w:line="292" w:lineRule="auto"/>
        <w:ind w:left="720" w:right="640" w:hanging="36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With the perspective viewing volume defined in problem 3), what will be the x and y coordinates of the two points </w:t>
      </w:r>
      <w:proofErr w:type="gramStart"/>
      <w:r>
        <w:rPr>
          <w:rFonts w:eastAsia="Times New Roman"/>
          <w:sz w:val="21"/>
          <w:szCs w:val="21"/>
        </w:rPr>
        <w:t>F(</w:t>
      </w:r>
      <w:proofErr w:type="gramEnd"/>
      <w:r>
        <w:rPr>
          <w:rFonts w:eastAsia="Times New Roman"/>
          <w:sz w:val="21"/>
          <w:szCs w:val="21"/>
        </w:rPr>
        <w:t>1, 1</w:t>
      </w:r>
      <w:r>
        <w:rPr>
          <w:rFonts w:eastAsia="Times New Roman"/>
          <w:sz w:val="21"/>
          <w:szCs w:val="21"/>
        </w:rPr>
        <w:t>, -1) and B(1, 1, 1) when projected onto the near plane?</w:t>
      </w:r>
    </w:p>
    <w:p w14:paraId="2B0BE360" w14:textId="021EA495" w:rsidR="00FF199E" w:rsidRDefault="00FF199E" w:rsidP="00FF199E">
      <w:pPr>
        <w:tabs>
          <w:tab w:val="left" w:pos="720"/>
        </w:tabs>
        <w:spacing w:line="292" w:lineRule="auto"/>
        <w:ind w:left="720" w:right="640"/>
        <w:rPr>
          <w:rFonts w:eastAsia="Times New Roman"/>
          <w:sz w:val="21"/>
          <w:szCs w:val="21"/>
        </w:rPr>
      </w:pPr>
    </w:p>
    <w:p w14:paraId="6C9CAAC6" w14:textId="3CEB9E48" w:rsidR="00FF199E" w:rsidRDefault="00DF4B78" w:rsidP="00FF199E">
      <w:pPr>
        <w:tabs>
          <w:tab w:val="left" w:pos="720"/>
        </w:tabs>
        <w:spacing w:line="292" w:lineRule="auto"/>
        <w:ind w:left="720" w:right="64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F(</w:t>
      </w:r>
      <w:proofErr w:type="gramEnd"/>
      <w:r>
        <w:rPr>
          <w:rFonts w:eastAsia="Times New Roman"/>
          <w:sz w:val="21"/>
          <w:szCs w:val="21"/>
        </w:rPr>
        <w:t xml:space="preserve">4, </w:t>
      </w:r>
      <w:r w:rsidR="00C435DA">
        <w:rPr>
          <w:rFonts w:eastAsia="Times New Roman"/>
          <w:sz w:val="21"/>
          <w:szCs w:val="21"/>
        </w:rPr>
        <w:t>4</w:t>
      </w:r>
      <w:r w:rsidR="00E8636F">
        <w:rPr>
          <w:rFonts w:eastAsia="Times New Roman"/>
          <w:sz w:val="21"/>
          <w:szCs w:val="21"/>
        </w:rPr>
        <w:t>)</w:t>
      </w:r>
      <w:bookmarkStart w:id="1" w:name="_GoBack"/>
      <w:bookmarkEnd w:id="1"/>
    </w:p>
    <w:p w14:paraId="7605F0DC" w14:textId="362409FF" w:rsidR="00E8636F" w:rsidRDefault="00E8636F" w:rsidP="00FF199E">
      <w:pPr>
        <w:tabs>
          <w:tab w:val="left" w:pos="720"/>
        </w:tabs>
        <w:spacing w:line="292" w:lineRule="auto"/>
        <w:ind w:left="720" w:right="640"/>
        <w:rPr>
          <w:rFonts w:eastAsia="Times New Roman"/>
          <w:sz w:val="21"/>
          <w:szCs w:val="21"/>
        </w:rPr>
      </w:pPr>
      <w:proofErr w:type="gramStart"/>
      <w:r>
        <w:rPr>
          <w:rFonts w:eastAsia="Times New Roman"/>
          <w:sz w:val="21"/>
          <w:szCs w:val="21"/>
        </w:rPr>
        <w:t>B(</w:t>
      </w:r>
      <w:proofErr w:type="gramEnd"/>
      <w:r>
        <w:rPr>
          <w:rFonts w:eastAsia="Times New Roman"/>
          <w:sz w:val="21"/>
          <w:szCs w:val="21"/>
        </w:rPr>
        <w:t>-4, -4)</w:t>
      </w:r>
    </w:p>
    <w:sectPr w:rsidR="00E8636F">
      <w:type w:val="continuous"/>
      <w:pgSz w:w="12240" w:h="15840"/>
      <w:pgMar w:top="140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72A8F8C"/>
    <w:lvl w:ilvl="0" w:tplc="7E6C923C">
      <w:start w:val="1"/>
      <w:numFmt w:val="decimal"/>
      <w:lvlText w:val="%1)"/>
      <w:lvlJc w:val="left"/>
    </w:lvl>
    <w:lvl w:ilvl="1" w:tplc="6DB67180">
      <w:numFmt w:val="decimal"/>
      <w:lvlText w:val=""/>
      <w:lvlJc w:val="left"/>
    </w:lvl>
    <w:lvl w:ilvl="2" w:tplc="B08C8018">
      <w:numFmt w:val="decimal"/>
      <w:lvlText w:val=""/>
      <w:lvlJc w:val="left"/>
    </w:lvl>
    <w:lvl w:ilvl="3" w:tplc="AEFA432E">
      <w:numFmt w:val="decimal"/>
      <w:lvlText w:val=""/>
      <w:lvlJc w:val="left"/>
    </w:lvl>
    <w:lvl w:ilvl="4" w:tplc="AD0AF1DC">
      <w:numFmt w:val="decimal"/>
      <w:lvlText w:val=""/>
      <w:lvlJc w:val="left"/>
    </w:lvl>
    <w:lvl w:ilvl="5" w:tplc="19F41904">
      <w:numFmt w:val="decimal"/>
      <w:lvlText w:val=""/>
      <w:lvlJc w:val="left"/>
    </w:lvl>
    <w:lvl w:ilvl="6" w:tplc="345E4A0A">
      <w:numFmt w:val="decimal"/>
      <w:lvlText w:val=""/>
      <w:lvlJc w:val="left"/>
    </w:lvl>
    <w:lvl w:ilvl="7" w:tplc="B59CD8AA">
      <w:numFmt w:val="decimal"/>
      <w:lvlText w:val=""/>
      <w:lvlJc w:val="left"/>
    </w:lvl>
    <w:lvl w:ilvl="8" w:tplc="91E694B4">
      <w:numFmt w:val="decimal"/>
      <w:lvlText w:val=""/>
      <w:lvlJc w:val="left"/>
    </w:lvl>
  </w:abstractNum>
  <w:abstractNum w:abstractNumId="1" w15:restartNumberingAfterBreak="0">
    <w:nsid w:val="1C761870"/>
    <w:multiLevelType w:val="hybridMultilevel"/>
    <w:tmpl w:val="B2E8F512"/>
    <w:lvl w:ilvl="0" w:tplc="7F2084A8">
      <w:numFmt w:val="bullet"/>
      <w:lvlText w:val=""/>
      <w:lvlJc w:val="left"/>
      <w:pPr>
        <w:ind w:left="150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38E1F29"/>
    <w:multiLevelType w:val="hybridMultilevel"/>
    <w:tmpl w:val="234A4CA2"/>
    <w:lvl w:ilvl="0" w:tplc="651415EC">
      <w:start w:val="2"/>
      <w:numFmt w:val="decimal"/>
      <w:lvlText w:val="%1)"/>
      <w:lvlJc w:val="left"/>
    </w:lvl>
    <w:lvl w:ilvl="1" w:tplc="73B8BB44">
      <w:start w:val="1"/>
      <w:numFmt w:val="lowerLetter"/>
      <w:lvlText w:val="%2"/>
      <w:lvlJc w:val="left"/>
    </w:lvl>
    <w:lvl w:ilvl="2" w:tplc="B3EE3C0E">
      <w:numFmt w:val="decimal"/>
      <w:lvlText w:val=""/>
      <w:lvlJc w:val="left"/>
    </w:lvl>
    <w:lvl w:ilvl="3" w:tplc="5838C082">
      <w:numFmt w:val="decimal"/>
      <w:lvlText w:val=""/>
      <w:lvlJc w:val="left"/>
    </w:lvl>
    <w:lvl w:ilvl="4" w:tplc="F5BE4316">
      <w:numFmt w:val="decimal"/>
      <w:lvlText w:val=""/>
      <w:lvlJc w:val="left"/>
    </w:lvl>
    <w:lvl w:ilvl="5" w:tplc="157CBD36">
      <w:numFmt w:val="decimal"/>
      <w:lvlText w:val=""/>
      <w:lvlJc w:val="left"/>
    </w:lvl>
    <w:lvl w:ilvl="6" w:tplc="3794A02E">
      <w:numFmt w:val="decimal"/>
      <w:lvlText w:val=""/>
      <w:lvlJc w:val="left"/>
    </w:lvl>
    <w:lvl w:ilvl="7" w:tplc="6F044858">
      <w:numFmt w:val="decimal"/>
      <w:lvlText w:val=""/>
      <w:lvlJc w:val="left"/>
    </w:lvl>
    <w:lvl w:ilvl="8" w:tplc="E7368C94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40103B6E"/>
    <w:lvl w:ilvl="0" w:tplc="7624C08A">
      <w:start w:val="3"/>
      <w:numFmt w:val="lowerLetter"/>
      <w:lvlText w:val="%1."/>
      <w:lvlJc w:val="left"/>
    </w:lvl>
    <w:lvl w:ilvl="1" w:tplc="E11C7228">
      <w:numFmt w:val="decimal"/>
      <w:lvlText w:val=""/>
      <w:lvlJc w:val="left"/>
    </w:lvl>
    <w:lvl w:ilvl="2" w:tplc="C90AFEF2">
      <w:numFmt w:val="decimal"/>
      <w:lvlText w:val=""/>
      <w:lvlJc w:val="left"/>
    </w:lvl>
    <w:lvl w:ilvl="3" w:tplc="3CBC7C6C">
      <w:numFmt w:val="decimal"/>
      <w:lvlText w:val=""/>
      <w:lvlJc w:val="left"/>
    </w:lvl>
    <w:lvl w:ilvl="4" w:tplc="C35090AE">
      <w:numFmt w:val="decimal"/>
      <w:lvlText w:val=""/>
      <w:lvlJc w:val="left"/>
    </w:lvl>
    <w:lvl w:ilvl="5" w:tplc="D9FADF92">
      <w:numFmt w:val="decimal"/>
      <w:lvlText w:val=""/>
      <w:lvlJc w:val="left"/>
    </w:lvl>
    <w:lvl w:ilvl="6" w:tplc="7F3EE384">
      <w:numFmt w:val="decimal"/>
      <w:lvlText w:val=""/>
      <w:lvlJc w:val="left"/>
    </w:lvl>
    <w:lvl w:ilvl="7" w:tplc="ED86E732">
      <w:numFmt w:val="decimal"/>
      <w:lvlText w:val=""/>
      <w:lvlJc w:val="left"/>
    </w:lvl>
    <w:lvl w:ilvl="8" w:tplc="0D4ED2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A8F2E4FE"/>
    <w:lvl w:ilvl="0" w:tplc="A09063F8">
      <w:start w:val="2"/>
      <w:numFmt w:val="decimal"/>
      <w:lvlText w:val="%1)"/>
      <w:lvlJc w:val="left"/>
    </w:lvl>
    <w:lvl w:ilvl="1" w:tplc="9EC6BA72">
      <w:start w:val="1"/>
      <w:numFmt w:val="bullet"/>
      <w:lvlText w:val="•"/>
      <w:lvlJc w:val="left"/>
    </w:lvl>
    <w:lvl w:ilvl="2" w:tplc="44B09DB2">
      <w:numFmt w:val="decimal"/>
      <w:lvlText w:val=""/>
      <w:lvlJc w:val="left"/>
    </w:lvl>
    <w:lvl w:ilvl="3" w:tplc="2DE066E2">
      <w:numFmt w:val="decimal"/>
      <w:lvlText w:val=""/>
      <w:lvlJc w:val="left"/>
    </w:lvl>
    <w:lvl w:ilvl="4" w:tplc="7158A5E8">
      <w:numFmt w:val="decimal"/>
      <w:lvlText w:val=""/>
      <w:lvlJc w:val="left"/>
    </w:lvl>
    <w:lvl w:ilvl="5" w:tplc="4C2C9AB8">
      <w:numFmt w:val="decimal"/>
      <w:lvlText w:val=""/>
      <w:lvlJc w:val="left"/>
    </w:lvl>
    <w:lvl w:ilvl="6" w:tplc="0A9092D8">
      <w:numFmt w:val="decimal"/>
      <w:lvlText w:val=""/>
      <w:lvlJc w:val="left"/>
    </w:lvl>
    <w:lvl w:ilvl="7" w:tplc="D87ED410">
      <w:numFmt w:val="decimal"/>
      <w:lvlText w:val=""/>
      <w:lvlJc w:val="left"/>
    </w:lvl>
    <w:lvl w:ilvl="8" w:tplc="E6D8719E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4FC4827C"/>
    <w:lvl w:ilvl="0" w:tplc="571C2C14">
      <w:start w:val="1"/>
      <w:numFmt w:val="decimal"/>
      <w:lvlText w:val="%1"/>
      <w:lvlJc w:val="left"/>
    </w:lvl>
    <w:lvl w:ilvl="1" w:tplc="89D2ACE2">
      <w:start w:val="5"/>
      <w:numFmt w:val="lowerLetter"/>
      <w:lvlText w:val="%2."/>
      <w:lvlJc w:val="left"/>
    </w:lvl>
    <w:lvl w:ilvl="2" w:tplc="EE36422E">
      <w:numFmt w:val="decimal"/>
      <w:lvlText w:val=""/>
      <w:lvlJc w:val="left"/>
    </w:lvl>
    <w:lvl w:ilvl="3" w:tplc="740A3C4C">
      <w:numFmt w:val="decimal"/>
      <w:lvlText w:val=""/>
      <w:lvlJc w:val="left"/>
    </w:lvl>
    <w:lvl w:ilvl="4" w:tplc="7806E798">
      <w:numFmt w:val="decimal"/>
      <w:lvlText w:val=""/>
      <w:lvlJc w:val="left"/>
    </w:lvl>
    <w:lvl w:ilvl="5" w:tplc="59825B0C">
      <w:numFmt w:val="decimal"/>
      <w:lvlText w:val=""/>
      <w:lvlJc w:val="left"/>
    </w:lvl>
    <w:lvl w:ilvl="6" w:tplc="5D308DD4">
      <w:numFmt w:val="decimal"/>
      <w:lvlText w:val=""/>
      <w:lvlJc w:val="left"/>
    </w:lvl>
    <w:lvl w:ilvl="7" w:tplc="85F0EA9E">
      <w:numFmt w:val="decimal"/>
      <w:lvlText w:val=""/>
      <w:lvlJc w:val="left"/>
    </w:lvl>
    <w:lvl w:ilvl="8" w:tplc="41B636F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7"/>
    <w:rsid w:val="00000657"/>
    <w:rsid w:val="00053FFF"/>
    <w:rsid w:val="0007300A"/>
    <w:rsid w:val="00075DF8"/>
    <w:rsid w:val="000B36DB"/>
    <w:rsid w:val="000F384A"/>
    <w:rsid w:val="001123CE"/>
    <w:rsid w:val="0015627A"/>
    <w:rsid w:val="00162D88"/>
    <w:rsid w:val="0018229F"/>
    <w:rsid w:val="001A088B"/>
    <w:rsid w:val="001C0C2B"/>
    <w:rsid w:val="00226C18"/>
    <w:rsid w:val="002429FF"/>
    <w:rsid w:val="00264EB8"/>
    <w:rsid w:val="003C3515"/>
    <w:rsid w:val="003C41A4"/>
    <w:rsid w:val="00417289"/>
    <w:rsid w:val="004603CD"/>
    <w:rsid w:val="004A5CD5"/>
    <w:rsid w:val="005135E7"/>
    <w:rsid w:val="00573780"/>
    <w:rsid w:val="0058299D"/>
    <w:rsid w:val="005D1957"/>
    <w:rsid w:val="005F59B7"/>
    <w:rsid w:val="0060698F"/>
    <w:rsid w:val="0062740F"/>
    <w:rsid w:val="0066638B"/>
    <w:rsid w:val="006828C5"/>
    <w:rsid w:val="006C4682"/>
    <w:rsid w:val="00722E41"/>
    <w:rsid w:val="007F1E96"/>
    <w:rsid w:val="00853ECE"/>
    <w:rsid w:val="008E0FDA"/>
    <w:rsid w:val="008E6829"/>
    <w:rsid w:val="00A6184D"/>
    <w:rsid w:val="00B34AA0"/>
    <w:rsid w:val="00B564E6"/>
    <w:rsid w:val="00BB7675"/>
    <w:rsid w:val="00C435DA"/>
    <w:rsid w:val="00C7567D"/>
    <w:rsid w:val="00C97CF3"/>
    <w:rsid w:val="00CB0B4B"/>
    <w:rsid w:val="00DA2C16"/>
    <w:rsid w:val="00DB7CC7"/>
    <w:rsid w:val="00DC4EEB"/>
    <w:rsid w:val="00DF4B78"/>
    <w:rsid w:val="00E8636F"/>
    <w:rsid w:val="00EC1583"/>
    <w:rsid w:val="00ED43CB"/>
    <w:rsid w:val="00F02F81"/>
    <w:rsid w:val="00F21264"/>
    <w:rsid w:val="00F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D781"/>
  <w15:docId w15:val="{6B2E156C-26F5-4D5A-B4F9-0895684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Rex Cope</cp:lastModifiedBy>
  <cp:revision>49</cp:revision>
  <dcterms:created xsi:type="dcterms:W3CDTF">2017-10-30T13:05:00Z</dcterms:created>
  <dcterms:modified xsi:type="dcterms:W3CDTF">2017-10-30T17:59:00Z</dcterms:modified>
</cp:coreProperties>
</file>