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43E4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765823">
        <w:rPr>
          <w:b/>
          <w:bCs/>
        </w:rPr>
        <w:t>Color</w:t>
      </w:r>
      <w:proofErr w:type="spellEnd"/>
      <w:r w:rsidRPr="00765823">
        <w:rPr>
          <w:b/>
          <w:bCs/>
        </w:rPr>
        <w:t xml:space="preserve"> values</w:t>
      </w:r>
    </w:p>
    <w:p w14:paraId="0B6C70BA" w14:textId="77777777" w:rsidR="00765823" w:rsidRPr="00765823" w:rsidRDefault="00765823" w:rsidP="00765823">
      <w:r w:rsidRPr="00765823">
        <w:t xml:space="preserve">Always match these </w:t>
      </w:r>
      <w:proofErr w:type="spellStart"/>
      <w:r w:rsidRPr="00765823">
        <w:t>color</w:t>
      </w:r>
      <w:proofErr w:type="spellEnd"/>
      <w:r w:rsidRPr="00765823">
        <w:t xml:space="preserve"> values for brand consistency and to build equity in our </w:t>
      </w:r>
      <w:proofErr w:type="spellStart"/>
      <w:r w:rsidRPr="00765823">
        <w:t>colors</w:t>
      </w:r>
      <w:proofErr w:type="spellEnd"/>
      <w:r w:rsidRPr="00765823">
        <w:t>.</w:t>
      </w:r>
    </w:p>
    <w:p w14:paraId="5A2D3C73" w14:textId="4A15E6FF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78E0C6D9" wp14:editId="1E58A746">
                <wp:extent cx="1066800" cy="1066800"/>
                <wp:effectExtent l="0" t="0" r="0" b="0"/>
                <wp:docPr id="1641220137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4943B" id="Rectangle 34" o:spid="_x0000_s1026" style="width:84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475006A" w14:textId="77777777" w:rsidR="00765823" w:rsidRPr="00765823" w:rsidRDefault="00765823" w:rsidP="00765823">
      <w:r w:rsidRPr="00765823">
        <w:rPr>
          <w:b/>
          <w:bCs/>
        </w:rPr>
        <w:t>Midnight Blue</w:t>
      </w:r>
      <w:r w:rsidRPr="00765823">
        <w:br/>
        <w:t>HEX #0E1020</w:t>
      </w:r>
    </w:p>
    <w:p w14:paraId="679DA6EA" w14:textId="77777777" w:rsidR="00765823" w:rsidRPr="00765823" w:rsidRDefault="00765823" w:rsidP="00765823">
      <w:r w:rsidRPr="00765823">
        <w:t>R14 G16 B32</w:t>
      </w:r>
    </w:p>
    <w:p w14:paraId="261958FE" w14:textId="77777777" w:rsidR="00765823" w:rsidRPr="00765823" w:rsidRDefault="00765823" w:rsidP="00765823">
      <w:r w:rsidRPr="00765823">
        <w:t>C83 M77 Y56 K75</w:t>
      </w:r>
    </w:p>
    <w:p w14:paraId="3577D706" w14:textId="77777777" w:rsidR="00765823" w:rsidRPr="00765823" w:rsidRDefault="00765823" w:rsidP="00765823">
      <w:r w:rsidRPr="00765823">
        <w:t>Pantone Black 6C</w:t>
      </w:r>
    </w:p>
    <w:p w14:paraId="5180D759" w14:textId="255640CA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623977C1" wp14:editId="51D64D09">
                <wp:extent cx="1022350" cy="1022350"/>
                <wp:effectExtent l="0" t="0" r="0" b="0"/>
                <wp:docPr id="2011175860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2350" cy="102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BA22C" id="Rectangle 33" o:spid="_x0000_s1026" style="width:80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6D246D3" w14:textId="77777777" w:rsidR="00765823" w:rsidRPr="00765823" w:rsidRDefault="00765823" w:rsidP="00765823">
      <w:r w:rsidRPr="00765823">
        <w:rPr>
          <w:b/>
          <w:bCs/>
        </w:rPr>
        <w:t>Peach</w:t>
      </w:r>
      <w:r w:rsidRPr="00765823">
        <w:br/>
        <w:t>HEX #FFC982</w:t>
      </w:r>
      <w:r w:rsidRPr="00765823">
        <w:br/>
        <w:t>R255 G201 B130</w:t>
      </w:r>
      <w:r w:rsidRPr="00765823">
        <w:br/>
        <w:t>C0 M23 Y55 K0</w:t>
      </w:r>
      <w:r w:rsidRPr="00765823">
        <w:br/>
        <w:t>Pantone 1355 C</w:t>
      </w:r>
    </w:p>
    <w:p w14:paraId="5BF3F028" w14:textId="4FC66110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51B409F1" wp14:editId="7E52F678">
                <wp:extent cx="1047750" cy="1047750"/>
                <wp:effectExtent l="0" t="0" r="0" b="0"/>
                <wp:docPr id="840517785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99636" id="Rectangle 32" o:spid="_x0000_s1026" style="width:82.5pt;height:8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85110C3" w14:textId="77777777" w:rsidR="00765823" w:rsidRPr="00765823" w:rsidRDefault="00765823" w:rsidP="00765823">
      <w:r w:rsidRPr="00765823">
        <w:rPr>
          <w:b/>
          <w:bCs/>
        </w:rPr>
        <w:t>True Blue</w:t>
      </w:r>
      <w:r w:rsidRPr="00765823">
        <w:br/>
        <w:t>HEX #4995FF</w:t>
      </w:r>
      <w:r w:rsidRPr="00765823">
        <w:br/>
        <w:t>R73 G149 B255</w:t>
      </w:r>
      <w:r w:rsidRPr="00765823">
        <w:br/>
        <w:t>C64 M38 Y0 K0</w:t>
      </w:r>
      <w:r w:rsidRPr="00765823">
        <w:br/>
        <w:t>Pantone 2173 C</w:t>
      </w:r>
    </w:p>
    <w:p w14:paraId="18FCE7B4" w14:textId="53B4969E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02EE52CC" wp14:editId="236ACFDA">
                <wp:extent cx="1022350" cy="1022350"/>
                <wp:effectExtent l="0" t="0" r="0" b="0"/>
                <wp:docPr id="1477501706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2350" cy="102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93103" id="Rectangle 31" o:spid="_x0000_s1026" style="width:80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9519638" w14:textId="77777777" w:rsidR="00765823" w:rsidRPr="00765823" w:rsidRDefault="00765823" w:rsidP="00765823">
      <w:r w:rsidRPr="00765823">
        <w:rPr>
          <w:b/>
          <w:bCs/>
        </w:rPr>
        <w:t>Red</w:t>
      </w:r>
      <w:r w:rsidRPr="00765823">
        <w:br/>
        <w:t>HEX #D14600</w:t>
      </w:r>
      <w:r w:rsidRPr="00765823">
        <w:br/>
        <w:t>R209 G70 B0</w:t>
      </w:r>
      <w:r w:rsidRPr="00765823">
        <w:br/>
        <w:t>C13 M85 Y100 K3</w:t>
      </w:r>
      <w:r w:rsidRPr="00765823">
        <w:br/>
        <w:t>Pantone 166 C</w:t>
      </w:r>
    </w:p>
    <w:p w14:paraId="09FCB42B" w14:textId="10D5C3A8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0BEB1356" wp14:editId="0A08DB67">
                <wp:extent cx="1035050" cy="1035050"/>
                <wp:effectExtent l="0" t="0" r="0" b="0"/>
                <wp:docPr id="692515028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50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A19B8" id="Rectangle 30" o:spid="_x0000_s1026" style="width:81.5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E989696" w14:textId="77777777" w:rsidR="00765823" w:rsidRPr="00765823" w:rsidRDefault="00765823" w:rsidP="00765823">
      <w:r w:rsidRPr="00765823">
        <w:rPr>
          <w:b/>
          <w:bCs/>
        </w:rPr>
        <w:t>White</w:t>
      </w:r>
      <w:r w:rsidRPr="00765823">
        <w:br/>
        <w:t>HEX #FFFFFF</w:t>
      </w:r>
    </w:p>
    <w:p w14:paraId="7ED5BE79" w14:textId="77777777" w:rsidR="00765823" w:rsidRPr="00765823" w:rsidRDefault="00765823" w:rsidP="00765823">
      <w:r w:rsidRPr="00765823">
        <w:t>R255 G255 B255</w:t>
      </w:r>
    </w:p>
    <w:p w14:paraId="68F91AD2" w14:textId="77777777" w:rsidR="00765823" w:rsidRPr="00765823" w:rsidRDefault="00765823" w:rsidP="00765823">
      <w:r w:rsidRPr="00765823">
        <w:t>C0 M0 Y0 K0</w:t>
      </w:r>
    </w:p>
    <w:p w14:paraId="3786D5AA" w14:textId="77777777" w:rsidR="00765823" w:rsidRPr="00765823" w:rsidRDefault="00765823" w:rsidP="00765823">
      <w:r w:rsidRPr="00765823">
        <w:lastRenderedPageBreak/>
        <w:t>Pantone N/A</w:t>
      </w:r>
    </w:p>
    <w:p w14:paraId="4ABF9966" w14:textId="6DD85C3F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545178B3" wp14:editId="76FD48A2">
                <wp:extent cx="1035050" cy="1035050"/>
                <wp:effectExtent l="0" t="0" r="0" b="0"/>
                <wp:docPr id="610427127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50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AA30C" id="Rectangle 29" o:spid="_x0000_s1026" style="width:81.5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36CB233" w14:textId="77777777" w:rsidR="00765823" w:rsidRPr="00765823" w:rsidRDefault="00765823" w:rsidP="00765823">
      <w:r w:rsidRPr="00765823">
        <w:rPr>
          <w:b/>
          <w:bCs/>
        </w:rPr>
        <w:t>Sky</w:t>
      </w:r>
      <w:r w:rsidRPr="00765823">
        <w:br/>
        <w:t>HEX #A1E6FF</w:t>
      </w:r>
      <w:r w:rsidRPr="00765823">
        <w:br/>
        <w:t>R161 G230 B255</w:t>
      </w:r>
      <w:r w:rsidRPr="00765823">
        <w:br/>
        <w:t>C32 M0 Y1 K0</w:t>
      </w:r>
      <w:r w:rsidRPr="00765823">
        <w:br/>
        <w:t>Pantone 2905</w:t>
      </w:r>
    </w:p>
    <w:p w14:paraId="6BFD27B1" w14:textId="721B5978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54904D2C" wp14:editId="47E688CF">
                <wp:extent cx="1035050" cy="1035050"/>
                <wp:effectExtent l="0" t="0" r="0" b="0"/>
                <wp:docPr id="1508391673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50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EBD05" id="Rectangle 28" o:spid="_x0000_s1026" style="width:81.5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9E890FB" w14:textId="77777777" w:rsidR="00765823" w:rsidRPr="00765823" w:rsidRDefault="00765823" w:rsidP="00765823">
      <w:r w:rsidRPr="00765823">
        <w:rPr>
          <w:b/>
          <w:bCs/>
        </w:rPr>
        <w:t>Melon</w:t>
      </w:r>
      <w:r w:rsidRPr="00765823">
        <w:br/>
        <w:t>HEX #FF7E51</w:t>
      </w:r>
      <w:r w:rsidRPr="00765823">
        <w:br/>
        <w:t>R255 G126 B81</w:t>
      </w:r>
      <w:r w:rsidRPr="00765823">
        <w:br/>
        <w:t>C0 M64 Y71 K0</w:t>
      </w:r>
      <w:r w:rsidRPr="00765823">
        <w:br/>
        <w:t>Pantone 164 C</w:t>
      </w:r>
    </w:p>
    <w:p w14:paraId="1A0EEBBD" w14:textId="6F56D6E0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3EED7FF4" wp14:editId="5CB037BB">
                <wp:extent cx="1028700" cy="1028700"/>
                <wp:effectExtent l="0" t="0" r="0" b="0"/>
                <wp:docPr id="79660440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5A49A" id="Rectangle 27" o:spid="_x0000_s1026" style="width:81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976837B" w14:textId="77777777" w:rsidR="00765823" w:rsidRPr="00765823" w:rsidRDefault="00765823" w:rsidP="00765823">
      <w:r w:rsidRPr="00765823">
        <w:rPr>
          <w:b/>
          <w:bCs/>
        </w:rPr>
        <w:t>Canvas</w:t>
      </w:r>
      <w:r w:rsidRPr="00765823">
        <w:br/>
        <w:t>HEX #F6F3F0</w:t>
      </w:r>
    </w:p>
    <w:p w14:paraId="629EED02" w14:textId="77777777" w:rsidR="00765823" w:rsidRPr="00765823" w:rsidRDefault="00765823" w:rsidP="00765823">
      <w:r w:rsidRPr="00765823">
        <w:t>R246 G243 B240</w:t>
      </w:r>
    </w:p>
    <w:p w14:paraId="05F75214" w14:textId="77777777" w:rsidR="00765823" w:rsidRPr="00765823" w:rsidRDefault="00765823" w:rsidP="00765823">
      <w:r w:rsidRPr="00765823">
        <w:t>C2 M3 Y4 K0</w:t>
      </w:r>
    </w:p>
    <w:p w14:paraId="7C146F67" w14:textId="77777777" w:rsidR="00765823" w:rsidRPr="00765823" w:rsidRDefault="00765823" w:rsidP="00765823">
      <w:r w:rsidRPr="00765823">
        <w:t>Pantone N/A</w:t>
      </w:r>
    </w:p>
    <w:p w14:paraId="3702ADB7" w14:textId="59BFDC94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38528DDB" wp14:editId="124AC6F8">
                <wp:extent cx="1035050" cy="1035050"/>
                <wp:effectExtent l="0" t="0" r="0" b="0"/>
                <wp:docPr id="1319577127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50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ED44E" id="Rectangle 26" o:spid="_x0000_s1026" style="width:81.5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CCF2383" w14:textId="77777777" w:rsidR="00765823" w:rsidRPr="00765823" w:rsidRDefault="00765823" w:rsidP="00765823">
      <w:r w:rsidRPr="00765823">
        <w:rPr>
          <w:b/>
          <w:bCs/>
        </w:rPr>
        <w:t>Gold</w:t>
      </w:r>
      <w:r w:rsidRPr="00765823">
        <w:br/>
        <w:t>HEX #FFAE41</w:t>
      </w:r>
      <w:r w:rsidRPr="00765823">
        <w:br/>
        <w:t>R255 G174 B65</w:t>
      </w:r>
      <w:r w:rsidRPr="00765823">
        <w:br/>
        <w:t>C0 M37 Y83 K0</w:t>
      </w:r>
      <w:r w:rsidRPr="00765823">
        <w:br/>
        <w:t>Pantone 1375</w:t>
      </w:r>
    </w:p>
    <w:p w14:paraId="31925738" w14:textId="78D101A5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5218D8B5" wp14:editId="16B35503">
                <wp:extent cx="1035050" cy="1035050"/>
                <wp:effectExtent l="0" t="0" r="0" b="0"/>
                <wp:docPr id="1269223553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5050" cy="103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E07AA" id="Rectangle 25" o:spid="_x0000_s1026" style="width:81.5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628D848" w14:textId="77777777" w:rsidR="00765823" w:rsidRPr="00765823" w:rsidRDefault="00765823" w:rsidP="00765823">
      <w:r w:rsidRPr="00765823">
        <w:rPr>
          <w:b/>
          <w:bCs/>
        </w:rPr>
        <w:t>Royal</w:t>
      </w:r>
      <w:r w:rsidRPr="00765823">
        <w:br/>
        <w:t>HEX #004AAC</w:t>
      </w:r>
      <w:r w:rsidRPr="00765823">
        <w:br/>
        <w:t>R0 G74 B172</w:t>
      </w:r>
      <w:r w:rsidRPr="00765823">
        <w:br/>
        <w:t>C98 M80 Y0 K0</w:t>
      </w:r>
      <w:r w:rsidRPr="00765823">
        <w:br/>
        <w:t>Pantone 2935 C</w:t>
      </w:r>
    </w:p>
    <w:p w14:paraId="77FE334B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765823">
        <w:rPr>
          <w:b/>
          <w:bCs/>
        </w:rPr>
        <w:lastRenderedPageBreak/>
        <w:t>Color</w:t>
      </w:r>
      <w:proofErr w:type="spellEnd"/>
      <w:r w:rsidRPr="00765823">
        <w:rPr>
          <w:b/>
          <w:bCs/>
        </w:rPr>
        <w:t xml:space="preserve"> purpose</w:t>
      </w:r>
    </w:p>
    <w:p w14:paraId="6E02CF16" w14:textId="77777777" w:rsidR="00765823" w:rsidRPr="00765823" w:rsidRDefault="00765823" w:rsidP="00765823">
      <w:r w:rsidRPr="00765823">
        <w:t xml:space="preserve">Canvas and Midnight Blue serve as backgrounds and primary information </w:t>
      </w:r>
      <w:proofErr w:type="spellStart"/>
      <w:r w:rsidRPr="00765823">
        <w:t>colors</w:t>
      </w:r>
      <w:proofErr w:type="spellEnd"/>
      <w:r w:rsidRPr="00765823">
        <w:t xml:space="preserve">, while accent </w:t>
      </w:r>
      <w:proofErr w:type="spellStart"/>
      <w:r w:rsidRPr="00765823">
        <w:t>colors</w:t>
      </w:r>
      <w:proofErr w:type="spellEnd"/>
      <w:r w:rsidRPr="00765823">
        <w:t xml:space="preserve"> are used in contained applications to highlight information and convey energy.</w:t>
      </w:r>
    </w:p>
    <w:p w14:paraId="7CCF6F28" w14:textId="77777777" w:rsidR="00765823" w:rsidRPr="00765823" w:rsidRDefault="00765823" w:rsidP="00765823">
      <w:r w:rsidRPr="00765823">
        <w:t xml:space="preserve">When building a layout, start with a background of Canvas, add information, and then build in accents. For variety and impact, Midnight Blue can also be used as an occasional background </w:t>
      </w:r>
      <w:proofErr w:type="spellStart"/>
      <w:r w:rsidRPr="00765823">
        <w:t>color</w:t>
      </w:r>
      <w:proofErr w:type="spellEnd"/>
      <w:r w:rsidRPr="00765823">
        <w:t>.</w:t>
      </w:r>
    </w:p>
    <w:p w14:paraId="3CE84E96" w14:textId="77777777" w:rsidR="00765823" w:rsidRPr="00765823" w:rsidRDefault="00765823" w:rsidP="00765823">
      <w:r w:rsidRPr="00765823">
        <w:rPr>
          <w:b/>
          <w:bCs/>
        </w:rPr>
        <w:t xml:space="preserve">Use accent </w:t>
      </w:r>
      <w:proofErr w:type="spellStart"/>
      <w:r w:rsidRPr="00765823">
        <w:rPr>
          <w:b/>
          <w:bCs/>
        </w:rPr>
        <w:t>colors</w:t>
      </w:r>
      <w:proofErr w:type="spellEnd"/>
      <w:r w:rsidRPr="00765823">
        <w:rPr>
          <w:b/>
          <w:bCs/>
        </w:rPr>
        <w:t xml:space="preserve"> for:</w:t>
      </w:r>
    </w:p>
    <w:p w14:paraId="371BB07A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Icons</w:t>
      </w:r>
    </w:p>
    <w:p w14:paraId="3C4E05F2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Small accents</w:t>
      </w:r>
    </w:p>
    <w:p w14:paraId="1846F5A6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Arrows</w:t>
      </w:r>
    </w:p>
    <w:p w14:paraId="754AA7E2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Bullets</w:t>
      </w:r>
    </w:p>
    <w:p w14:paraId="4C178D59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Outlines</w:t>
      </w:r>
    </w:p>
    <w:p w14:paraId="3E968019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Numerals</w:t>
      </w:r>
    </w:p>
    <w:p w14:paraId="2EBD2715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Underlining certain words</w:t>
      </w:r>
    </w:p>
    <w:p w14:paraId="29912EF7" w14:textId="77777777" w:rsidR="00765823" w:rsidRPr="00765823" w:rsidRDefault="00765823" w:rsidP="00765823">
      <w:pPr>
        <w:numPr>
          <w:ilvl w:val="0"/>
          <w:numId w:val="28"/>
        </w:numPr>
      </w:pPr>
      <w:r w:rsidRPr="00765823">
        <w:t>Elements of infographics and data visualization</w:t>
      </w:r>
    </w:p>
    <w:p w14:paraId="41C38782" w14:textId="77777777" w:rsidR="00765823" w:rsidRPr="00765823" w:rsidRDefault="00765823" w:rsidP="00765823">
      <w:r w:rsidRPr="00765823">
        <w:t> </w:t>
      </w:r>
    </w:p>
    <w:p w14:paraId="05324E89" w14:textId="77777777" w:rsidR="00765823" w:rsidRPr="00765823" w:rsidRDefault="00765823" w:rsidP="00765823">
      <w:r w:rsidRPr="00765823">
        <w:rPr>
          <w:b/>
          <w:bCs/>
        </w:rPr>
        <w:t xml:space="preserve">Don't use accent </w:t>
      </w:r>
      <w:proofErr w:type="spellStart"/>
      <w:r w:rsidRPr="00765823">
        <w:rPr>
          <w:b/>
          <w:bCs/>
        </w:rPr>
        <w:t>colors</w:t>
      </w:r>
      <w:proofErr w:type="spellEnd"/>
      <w:r w:rsidRPr="00765823">
        <w:rPr>
          <w:b/>
          <w:bCs/>
        </w:rPr>
        <w:t xml:space="preserve"> for:</w:t>
      </w:r>
    </w:p>
    <w:p w14:paraId="75FB9C1B" w14:textId="77777777" w:rsidR="00765823" w:rsidRPr="00765823" w:rsidRDefault="00765823" w:rsidP="00765823">
      <w:pPr>
        <w:numPr>
          <w:ilvl w:val="0"/>
          <w:numId w:val="29"/>
        </w:numPr>
      </w:pPr>
      <w:r w:rsidRPr="00765823">
        <w:t>Headers</w:t>
      </w:r>
    </w:p>
    <w:p w14:paraId="50A0BCCE" w14:textId="77777777" w:rsidR="00765823" w:rsidRPr="00765823" w:rsidRDefault="00765823" w:rsidP="00765823">
      <w:pPr>
        <w:numPr>
          <w:ilvl w:val="0"/>
          <w:numId w:val="29"/>
        </w:numPr>
      </w:pPr>
      <w:r w:rsidRPr="00765823">
        <w:t>Body copy</w:t>
      </w:r>
    </w:p>
    <w:p w14:paraId="4178148F" w14:textId="77777777" w:rsidR="00765823" w:rsidRPr="00765823" w:rsidRDefault="00765823" w:rsidP="00765823">
      <w:pPr>
        <w:numPr>
          <w:ilvl w:val="0"/>
          <w:numId w:val="29"/>
        </w:numPr>
      </w:pPr>
      <w:r w:rsidRPr="00765823">
        <w:t>Uniform-</w:t>
      </w:r>
      <w:proofErr w:type="spellStart"/>
      <w:r w:rsidRPr="00765823">
        <w:t>color</w:t>
      </w:r>
      <w:proofErr w:type="spellEnd"/>
      <w:r w:rsidRPr="00765823">
        <w:t xml:space="preserve"> backgrounds</w:t>
      </w:r>
    </w:p>
    <w:p w14:paraId="36B9971A" w14:textId="77777777" w:rsidR="00765823" w:rsidRPr="00765823" w:rsidRDefault="00765823" w:rsidP="00765823">
      <w:pPr>
        <w:numPr>
          <w:ilvl w:val="0"/>
          <w:numId w:val="29"/>
        </w:numPr>
      </w:pPr>
      <w:r w:rsidRPr="00765823">
        <w:t xml:space="preserve">Large solid </w:t>
      </w:r>
      <w:proofErr w:type="spellStart"/>
      <w:r w:rsidRPr="00765823">
        <w:t>color</w:t>
      </w:r>
      <w:proofErr w:type="spellEnd"/>
      <w:r w:rsidRPr="00765823">
        <w:t xml:space="preserve"> areas</w:t>
      </w:r>
    </w:p>
    <w:p w14:paraId="08E6A288" w14:textId="0851E3EF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1E3E82E7" wp14:editId="2A1F2818">
                <wp:extent cx="304800" cy="304800"/>
                <wp:effectExtent l="0" t="0" r="0" b="0"/>
                <wp:docPr id="1827733943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340F1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F5E5F8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765823">
        <w:rPr>
          <w:b/>
          <w:bCs/>
        </w:rPr>
        <w:t>Color</w:t>
      </w:r>
      <w:proofErr w:type="spellEnd"/>
      <w:r w:rsidRPr="00765823">
        <w:rPr>
          <w:b/>
          <w:bCs/>
        </w:rPr>
        <w:t xml:space="preserve"> ratios</w:t>
      </w:r>
    </w:p>
    <w:p w14:paraId="7E841529" w14:textId="77777777" w:rsidR="00765823" w:rsidRPr="00765823" w:rsidRDefault="00765823" w:rsidP="00765823">
      <w:r w:rsidRPr="00765823">
        <w:t xml:space="preserve">While individual applications will vary, the overall </w:t>
      </w:r>
      <w:proofErr w:type="spellStart"/>
      <w:r w:rsidRPr="00765823">
        <w:t>color</w:t>
      </w:r>
      <w:proofErr w:type="spellEnd"/>
      <w:r w:rsidRPr="00765823">
        <w:t xml:space="preserve"> balance should remain consistent across the brand, with Canvas and Midnight Blue serving as background and primary information </w:t>
      </w:r>
      <w:proofErr w:type="spellStart"/>
      <w:r w:rsidRPr="00765823">
        <w:t>colors</w:t>
      </w:r>
      <w:proofErr w:type="spellEnd"/>
      <w:r w:rsidRPr="00765823">
        <w:t xml:space="preserve">, while accent </w:t>
      </w:r>
      <w:proofErr w:type="spellStart"/>
      <w:r w:rsidRPr="00765823">
        <w:t>colors</w:t>
      </w:r>
      <w:proofErr w:type="spellEnd"/>
      <w:r w:rsidRPr="00765823">
        <w:t xml:space="preserve"> are used in contained applications to highlight information and convey energy.</w:t>
      </w:r>
    </w:p>
    <w:p w14:paraId="2C2CBD55" w14:textId="77777777" w:rsidR="00765823" w:rsidRPr="00765823" w:rsidRDefault="00765823" w:rsidP="00765823">
      <w:r w:rsidRPr="00765823">
        <w:t xml:space="preserve">The overall balance of brand </w:t>
      </w:r>
      <w:proofErr w:type="spellStart"/>
      <w:r w:rsidRPr="00765823">
        <w:t>color</w:t>
      </w:r>
      <w:proofErr w:type="spellEnd"/>
      <w:r w:rsidRPr="00765823">
        <w:t xml:space="preserve"> should match these ratios.</w:t>
      </w:r>
    </w:p>
    <w:p w14:paraId="4B682E09" w14:textId="3849345B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5F30A804" wp14:editId="7BA9B31C">
                <wp:extent cx="304800" cy="304800"/>
                <wp:effectExtent l="0" t="0" r="0" b="0"/>
                <wp:docPr id="357620678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06FF9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BAE609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r w:rsidRPr="00765823">
        <w:rPr>
          <w:b/>
          <w:bCs/>
        </w:rPr>
        <w:t xml:space="preserve">Accessible </w:t>
      </w:r>
      <w:proofErr w:type="spellStart"/>
      <w:r w:rsidRPr="00765823">
        <w:rPr>
          <w:b/>
          <w:bCs/>
        </w:rPr>
        <w:t>color</w:t>
      </w:r>
      <w:proofErr w:type="spellEnd"/>
      <w:r w:rsidRPr="00765823">
        <w:rPr>
          <w:b/>
          <w:bCs/>
        </w:rPr>
        <w:t xml:space="preserve"> usage</w:t>
      </w:r>
    </w:p>
    <w:p w14:paraId="7B17CE25" w14:textId="77777777" w:rsidR="00765823" w:rsidRPr="00765823" w:rsidRDefault="00765823" w:rsidP="00765823">
      <w:r w:rsidRPr="00765823">
        <w:t xml:space="preserve">These </w:t>
      </w:r>
      <w:proofErr w:type="spellStart"/>
      <w:r w:rsidRPr="00765823">
        <w:t>color</w:t>
      </w:r>
      <w:proofErr w:type="spellEnd"/>
      <w:r w:rsidRPr="00765823">
        <w:t xml:space="preserve"> combinations are approved for accessibility and provide sufficient contrast for large-scale and functional type, UI elements, and icons.</w:t>
      </w:r>
    </w:p>
    <w:p w14:paraId="5B4C4A6A" w14:textId="77777777" w:rsidR="00765823" w:rsidRPr="00765823" w:rsidRDefault="00765823" w:rsidP="00765823">
      <w:r w:rsidRPr="00765823">
        <w:rPr>
          <w:b/>
          <w:bCs/>
        </w:rPr>
        <w:t>Accessible on Light Backgrounds</w:t>
      </w:r>
      <w:r w:rsidRPr="00765823">
        <w:rPr>
          <w:rFonts w:ascii="MS Gothic" w:eastAsia="MS Gothic" w:hAnsi="MS Gothic" w:cs="MS Gothic" w:hint="eastAsia"/>
          <w:b/>
          <w:bCs/>
        </w:rPr>
        <w:t> </w:t>
      </w:r>
      <w:r w:rsidRPr="00765823">
        <w:rPr>
          <w:b/>
          <w:bCs/>
        </w:rPr>
        <w:t>(Canvas/White):</w:t>
      </w:r>
      <w:r w:rsidRPr="00765823">
        <w:t xml:space="preserve"> Use the three </w:t>
      </w:r>
      <w:proofErr w:type="spellStart"/>
      <w:r w:rsidRPr="00765823">
        <w:t>colors</w:t>
      </w:r>
      <w:proofErr w:type="spellEnd"/>
      <w:r w:rsidRPr="00765823">
        <w:t xml:space="preserve"> shown on the left for accents, labels, and key information when placed on Canvas or White backgrounds.</w:t>
      </w:r>
    </w:p>
    <w:p w14:paraId="18CFB0C8" w14:textId="77777777" w:rsidR="00765823" w:rsidRPr="00765823" w:rsidRDefault="00765823" w:rsidP="00765823">
      <w:r w:rsidRPr="00765823">
        <w:rPr>
          <w:b/>
          <w:bCs/>
        </w:rPr>
        <w:t>Accessible on Midnight Blue: </w:t>
      </w:r>
      <w:r w:rsidRPr="00765823">
        <w:t xml:space="preserve">The three </w:t>
      </w:r>
      <w:proofErr w:type="spellStart"/>
      <w:r w:rsidRPr="00765823">
        <w:t>colors</w:t>
      </w:r>
      <w:proofErr w:type="spellEnd"/>
      <w:r w:rsidRPr="00765823">
        <w:t xml:space="preserve"> shown on the right meet contrast requirements when used on Midnight Blue backgrounds for accents and functional elements.</w:t>
      </w:r>
    </w:p>
    <w:p w14:paraId="72BDAE30" w14:textId="16061680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68AA81F5" wp14:editId="5DD6D715">
                <wp:extent cx="304800" cy="304800"/>
                <wp:effectExtent l="0" t="0" r="0" b="0"/>
                <wp:docPr id="87456607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BE30A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D056DA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r w:rsidRPr="00765823">
        <w:rPr>
          <w:b/>
          <w:bCs/>
        </w:rPr>
        <w:t>Accessible body copy</w:t>
      </w:r>
    </w:p>
    <w:p w14:paraId="60A0ED4B" w14:textId="77777777" w:rsidR="00765823" w:rsidRPr="00765823" w:rsidRDefault="00765823" w:rsidP="00765823">
      <w:r w:rsidRPr="00765823">
        <w:t xml:space="preserve">Body copy should be restricted to our primary canvas and information </w:t>
      </w:r>
      <w:proofErr w:type="spellStart"/>
      <w:r w:rsidRPr="00765823">
        <w:t>colors</w:t>
      </w:r>
      <w:proofErr w:type="spellEnd"/>
      <w:r w:rsidRPr="00765823">
        <w:t xml:space="preserve"> for accessibility.</w:t>
      </w:r>
    </w:p>
    <w:p w14:paraId="18BC3914" w14:textId="77777777" w:rsidR="00765823" w:rsidRPr="00765823" w:rsidRDefault="00765823" w:rsidP="00765823">
      <w:r w:rsidRPr="00765823">
        <w:t xml:space="preserve">Please avoid using accent </w:t>
      </w:r>
      <w:proofErr w:type="spellStart"/>
      <w:r w:rsidRPr="00765823">
        <w:t>colors</w:t>
      </w:r>
      <w:proofErr w:type="spellEnd"/>
      <w:r w:rsidRPr="00765823">
        <w:t xml:space="preserve"> for</w:t>
      </w:r>
      <w:r w:rsidRPr="00765823">
        <w:rPr>
          <w:rFonts w:ascii="MS Gothic" w:eastAsia="MS Gothic" w:hAnsi="MS Gothic" w:cs="MS Gothic" w:hint="eastAsia"/>
        </w:rPr>
        <w:t> </w:t>
      </w:r>
      <w:r w:rsidRPr="00765823">
        <w:t>body copy.</w:t>
      </w:r>
    </w:p>
    <w:p w14:paraId="07E67E26" w14:textId="3D3A5061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70489268" wp14:editId="7B42656F">
                <wp:extent cx="304800" cy="304800"/>
                <wp:effectExtent l="0" t="0" r="0" b="0"/>
                <wp:docPr id="115125469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8441E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822F07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765823">
        <w:rPr>
          <w:b/>
          <w:bCs/>
        </w:rPr>
        <w:t>Color</w:t>
      </w:r>
      <w:proofErr w:type="spellEnd"/>
      <w:r w:rsidRPr="00765823">
        <w:rPr>
          <w:b/>
          <w:bCs/>
        </w:rPr>
        <w:t xml:space="preserve"> pairing and logic</w:t>
      </w:r>
    </w:p>
    <w:p w14:paraId="0D52F45D" w14:textId="77777777" w:rsidR="00765823" w:rsidRPr="00765823" w:rsidRDefault="00765823" w:rsidP="00765823">
      <w:r w:rsidRPr="00765823">
        <w:t xml:space="preserve">When using multiple accent </w:t>
      </w:r>
      <w:proofErr w:type="spellStart"/>
      <w:r w:rsidRPr="00765823">
        <w:t>colors</w:t>
      </w:r>
      <w:proofErr w:type="spellEnd"/>
      <w:r w:rsidRPr="00765823">
        <w:t xml:space="preserve"> or gradients together, the </w:t>
      </w:r>
      <w:proofErr w:type="spellStart"/>
      <w:r w:rsidRPr="00765823">
        <w:t>colors</w:t>
      </w:r>
      <w:proofErr w:type="spellEnd"/>
      <w:r w:rsidRPr="00765823">
        <w:t xml:space="preserve"> should flow using the same directionality of our logo. Blues are always on the edges, and golds sit in the middle.</w:t>
      </w:r>
    </w:p>
    <w:p w14:paraId="42755EF0" w14:textId="01FD621A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2B258A08" wp14:editId="34176EAB">
                <wp:extent cx="304800" cy="304800"/>
                <wp:effectExtent l="0" t="0" r="0" b="0"/>
                <wp:docPr id="1928806535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C57D0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C7FE25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765823">
        <w:rPr>
          <w:b/>
          <w:bCs/>
        </w:rPr>
        <w:t>Color</w:t>
      </w:r>
      <w:proofErr w:type="spellEnd"/>
      <w:r w:rsidRPr="00765823">
        <w:rPr>
          <w:b/>
          <w:bCs/>
        </w:rPr>
        <w:t xml:space="preserve"> pairing examples</w:t>
      </w:r>
    </w:p>
    <w:p w14:paraId="326DACEE" w14:textId="77777777" w:rsidR="00765823" w:rsidRPr="00765823" w:rsidRDefault="00765823" w:rsidP="00765823">
      <w:r w:rsidRPr="00765823">
        <w:t xml:space="preserve">These examples showcase the </w:t>
      </w:r>
      <w:proofErr w:type="spellStart"/>
      <w:r w:rsidRPr="00765823">
        <w:t>color</w:t>
      </w:r>
      <w:proofErr w:type="spellEnd"/>
      <w:r w:rsidRPr="00765823">
        <w:t xml:space="preserve"> logic in a variety of applications.</w:t>
      </w:r>
    </w:p>
    <w:p w14:paraId="348FF7FC" w14:textId="77777777" w:rsidR="00765823" w:rsidRPr="00765823" w:rsidRDefault="00765823" w:rsidP="00765823">
      <w:r w:rsidRPr="00765823">
        <w:t> </w:t>
      </w:r>
    </w:p>
    <w:p w14:paraId="12294A01" w14:textId="5F707595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5A2D1E43" wp14:editId="74E7107D">
                <wp:extent cx="3467100" cy="171450"/>
                <wp:effectExtent l="0" t="0" r="0" b="0"/>
                <wp:docPr id="112726466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71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17229" id="Rectangle 19" o:spid="_x0000_s1026" style="width:273pt;height: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5508B877" w14:textId="51C62F7B" w:rsidR="00765823" w:rsidRPr="00765823" w:rsidRDefault="00765823" w:rsidP="00765823">
      <w:r w:rsidRPr="00765823">
        <mc:AlternateContent>
          <mc:Choice Requires="wps">
            <w:drawing>
              <wp:inline distT="0" distB="0" distL="0" distR="0" wp14:anchorId="0FEEC383" wp14:editId="0325875A">
                <wp:extent cx="304800" cy="304800"/>
                <wp:effectExtent l="0" t="0" r="0" b="0"/>
                <wp:docPr id="179830232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A17F3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999E99" w14:textId="77777777" w:rsidR="00765823" w:rsidRPr="00765823" w:rsidRDefault="00765823" w:rsidP="00765823">
      <w:pPr>
        <w:numPr>
          <w:ilvl w:val="0"/>
          <w:numId w:val="24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765823">
        <w:rPr>
          <w:b/>
          <w:bCs/>
        </w:rPr>
        <w:t>Color</w:t>
      </w:r>
      <w:proofErr w:type="spellEnd"/>
      <w:r w:rsidRPr="00765823">
        <w:rPr>
          <w:b/>
          <w:bCs/>
        </w:rPr>
        <w:t xml:space="preserve"> misuse</w:t>
      </w:r>
    </w:p>
    <w:p w14:paraId="7D79976A" w14:textId="77777777" w:rsidR="002B33A6" w:rsidRDefault="002B33A6"/>
    <w:sectPr w:rsidR="002B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P Simplified">
    <w:altName w:val="Calibri"/>
    <w:charset w:val="00"/>
    <w:family w:val="swiss"/>
    <w:pitch w:val="variable"/>
    <w:sig w:usb0="A00000AF" w:usb1="5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6891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BC3A3E"/>
    <w:multiLevelType w:val="hybridMultilevel"/>
    <w:tmpl w:val="3F065B62"/>
    <w:lvl w:ilvl="0" w:tplc="17EABCB8">
      <w:start w:val="1"/>
      <w:numFmt w:val="bullet"/>
      <w:pStyle w:val="NormalDot"/>
      <w:lvlText w:val=""/>
      <w:lvlJc w:val="left"/>
      <w:pPr>
        <w:tabs>
          <w:tab w:val="num" w:pos="944"/>
        </w:tabs>
        <w:ind w:left="9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024"/>
        </w:tabs>
        <w:ind w:left="20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44"/>
        </w:tabs>
        <w:ind w:left="27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64"/>
        </w:tabs>
        <w:ind w:left="34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84"/>
        </w:tabs>
        <w:ind w:left="41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904"/>
        </w:tabs>
        <w:ind w:left="49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624"/>
        </w:tabs>
        <w:ind w:left="56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44"/>
        </w:tabs>
        <w:ind w:left="63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64"/>
        </w:tabs>
        <w:ind w:left="7064" w:hanging="360"/>
      </w:pPr>
      <w:rPr>
        <w:rFonts w:ascii="Wingdings" w:hAnsi="Wingdings" w:hint="default"/>
      </w:rPr>
    </w:lvl>
  </w:abstractNum>
  <w:abstractNum w:abstractNumId="2" w15:restartNumberingAfterBreak="0">
    <w:nsid w:val="302A73D1"/>
    <w:multiLevelType w:val="hybridMultilevel"/>
    <w:tmpl w:val="FA30C7C2"/>
    <w:lvl w:ilvl="0" w:tplc="ACF48D32">
      <w:start w:val="1"/>
      <w:numFmt w:val="none"/>
      <w:pStyle w:val="Head1"/>
      <w:lvlText w:val="%1Warning!"/>
      <w:lvlJc w:val="left"/>
      <w:pPr>
        <w:tabs>
          <w:tab w:val="num" w:pos="1152"/>
        </w:tabs>
        <w:ind w:left="1152" w:hanging="1152"/>
      </w:pPr>
      <w:rPr>
        <w:rFonts w:ascii="Verdana" w:hAnsi="Verdana" w:hint="default"/>
        <w:b/>
        <w:i w:val="0"/>
        <w:color w:val="CC0000"/>
        <w:sz w:val="18"/>
      </w:rPr>
    </w:lvl>
    <w:lvl w:ilvl="1" w:tplc="2A6CBA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D8D28A" w:tentative="1">
      <w:start w:val="1"/>
      <w:numFmt w:val="lowerRoman"/>
      <w:pStyle w:val="Head3"/>
      <w:lvlText w:val="%3."/>
      <w:lvlJc w:val="right"/>
      <w:pPr>
        <w:tabs>
          <w:tab w:val="num" w:pos="2160"/>
        </w:tabs>
        <w:ind w:left="2160" w:hanging="180"/>
      </w:pPr>
    </w:lvl>
    <w:lvl w:ilvl="3" w:tplc="B5C6EA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E001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D260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BEB0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8450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DB276B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807F5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416C103E"/>
    <w:multiLevelType w:val="multilevel"/>
    <w:tmpl w:val="B28E70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7642F"/>
    <w:multiLevelType w:val="multilevel"/>
    <w:tmpl w:val="2DF6BB52"/>
    <w:lvl w:ilvl="0">
      <w:start w:val="1"/>
      <w:numFmt w:val="decimal"/>
      <w:pStyle w:val="H1"/>
      <w:lvlText w:val="%1"/>
      <w:lvlJc w:val="left"/>
      <w:pPr>
        <w:tabs>
          <w:tab w:val="num" w:pos="720"/>
        </w:tabs>
        <w:ind w:left="720" w:hanging="720"/>
      </w:pPr>
      <w:rPr>
        <w:rFonts w:hint="default"/>
        <w:color w:val="000000" w:themeColor="text1"/>
      </w:rPr>
    </w:lvl>
    <w:lvl w:ilvl="1">
      <w:start w:val="1"/>
      <w:numFmt w:val="decimal"/>
      <w:pStyle w:val="H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pStyle w:val="H3"/>
      <w:lvlText w:val="%1.%2.%3"/>
      <w:lvlJc w:val="left"/>
      <w:pPr>
        <w:tabs>
          <w:tab w:val="num" w:pos="720"/>
        </w:tabs>
        <w:ind w:left="1080" w:hanging="1080"/>
      </w:pPr>
      <w:rPr>
        <w:rFonts w:ascii="Arial Bold" w:hAnsi="Arial Bold" w:cs="Arial Bold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29568F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9205E9D"/>
    <w:multiLevelType w:val="multilevel"/>
    <w:tmpl w:val="531E3698"/>
    <w:styleLink w:val="Bulleted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F1044A7"/>
    <w:multiLevelType w:val="multilevel"/>
    <w:tmpl w:val="0409001D"/>
    <w:styleLink w:val="bodybullet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125259E"/>
    <w:multiLevelType w:val="multilevel"/>
    <w:tmpl w:val="B518DA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527DF"/>
    <w:multiLevelType w:val="multilevel"/>
    <w:tmpl w:val="03DE94E0"/>
    <w:lvl w:ilvl="0">
      <w:start w:val="1"/>
      <w:numFmt w:val="bullet"/>
      <w:pStyle w:val="hpebulletlist"/>
      <w:lvlText w:val="•"/>
      <w:lvlJc w:val="left"/>
      <w:pPr>
        <w:ind w:left="187" w:hanging="187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61" w:hanging="18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748" w:hanging="187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35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122" w:hanging="187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309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496" w:hanging="187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1627"/>
        </w:tabs>
        <w:ind w:left="1683" w:hanging="187"/>
      </w:pPr>
      <w:rPr>
        <w:rFonts w:ascii="Arial" w:hAnsi="Arial" w:hint="default"/>
      </w:rPr>
    </w:lvl>
  </w:abstractNum>
  <w:abstractNum w:abstractNumId="10" w15:restartNumberingAfterBreak="0">
    <w:nsid w:val="7CFE768F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4217913">
    <w:abstractNumId w:val="7"/>
  </w:num>
  <w:num w:numId="2" w16cid:durableId="443691030">
    <w:abstractNumId w:val="9"/>
  </w:num>
  <w:num w:numId="3" w16cid:durableId="2124886268">
    <w:abstractNumId w:val="6"/>
  </w:num>
  <w:num w:numId="4" w16cid:durableId="1623655196">
    <w:abstractNumId w:val="5"/>
  </w:num>
  <w:num w:numId="5" w16cid:durableId="120656774">
    <w:abstractNumId w:val="5"/>
  </w:num>
  <w:num w:numId="6" w16cid:durableId="881861433">
    <w:abstractNumId w:val="5"/>
  </w:num>
  <w:num w:numId="7" w16cid:durableId="2031565658">
    <w:abstractNumId w:val="5"/>
  </w:num>
  <w:num w:numId="8" w16cid:durableId="736905816">
    <w:abstractNumId w:val="5"/>
  </w:num>
  <w:num w:numId="9" w16cid:durableId="1585846031">
    <w:abstractNumId w:val="1"/>
  </w:num>
  <w:num w:numId="10" w16cid:durableId="1627934068">
    <w:abstractNumId w:val="2"/>
  </w:num>
  <w:num w:numId="11" w16cid:durableId="401296923">
    <w:abstractNumId w:val="2"/>
  </w:num>
  <w:num w:numId="12" w16cid:durableId="847448569">
    <w:abstractNumId w:val="5"/>
  </w:num>
  <w:num w:numId="13" w16cid:durableId="2036998062">
    <w:abstractNumId w:val="0"/>
  </w:num>
  <w:num w:numId="14" w16cid:durableId="1122384366">
    <w:abstractNumId w:val="0"/>
  </w:num>
  <w:num w:numId="15" w16cid:durableId="951668140">
    <w:abstractNumId w:val="10"/>
  </w:num>
  <w:num w:numId="16" w16cid:durableId="1488477771">
    <w:abstractNumId w:val="3"/>
  </w:num>
  <w:num w:numId="17" w16cid:durableId="992950703">
    <w:abstractNumId w:val="7"/>
  </w:num>
  <w:num w:numId="18" w16cid:durableId="485826736">
    <w:abstractNumId w:val="9"/>
  </w:num>
  <w:num w:numId="19" w16cid:durableId="760950421">
    <w:abstractNumId w:val="6"/>
  </w:num>
  <w:num w:numId="20" w16cid:durableId="1300577667">
    <w:abstractNumId w:val="5"/>
  </w:num>
  <w:num w:numId="21" w16cid:durableId="505827481">
    <w:abstractNumId w:val="5"/>
  </w:num>
  <w:num w:numId="22" w16cid:durableId="832524130">
    <w:abstractNumId w:val="5"/>
  </w:num>
  <w:num w:numId="23" w16cid:durableId="549683012">
    <w:abstractNumId w:val="5"/>
  </w:num>
  <w:num w:numId="24" w16cid:durableId="984898079">
    <w:abstractNumId w:val="5"/>
  </w:num>
  <w:num w:numId="25" w16cid:durableId="823009941">
    <w:abstractNumId w:val="1"/>
  </w:num>
  <w:num w:numId="26" w16cid:durableId="1740203585">
    <w:abstractNumId w:val="2"/>
  </w:num>
  <w:num w:numId="27" w16cid:durableId="653486771">
    <w:abstractNumId w:val="2"/>
  </w:num>
  <w:num w:numId="28" w16cid:durableId="1917283374">
    <w:abstractNumId w:val="4"/>
  </w:num>
  <w:num w:numId="29" w16cid:durableId="628826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0D"/>
    <w:rsid w:val="002417AF"/>
    <w:rsid w:val="00256FC7"/>
    <w:rsid w:val="002B33A6"/>
    <w:rsid w:val="005B0470"/>
    <w:rsid w:val="00656CD2"/>
    <w:rsid w:val="00765823"/>
    <w:rsid w:val="007E6E20"/>
    <w:rsid w:val="00B22D0D"/>
    <w:rsid w:val="00BA506C"/>
    <w:rsid w:val="00BB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C7D66-CED6-4414-8874-58BF3B60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18"/>
        <w:szCs w:val="18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6FC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rsid w:val="00256FC7"/>
    <w:pPr>
      <w:keepNext/>
      <w:keepLines/>
      <w:spacing w:before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FC7"/>
    <w:pPr>
      <w:keepNext/>
      <w:keepLines/>
      <w:spacing w:before="4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FC7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56FC7"/>
    <w:pPr>
      <w:keepNext/>
      <w:keepLines/>
      <w:numPr>
        <w:ilvl w:val="3"/>
        <w:numId w:val="24"/>
      </w:numPr>
      <w:spacing w:before="160"/>
      <w:outlineLvl w:val="3"/>
    </w:pPr>
    <w:rPr>
      <w:rFonts w:ascii="Arial Bold" w:eastAsia="MS Mincho" w:hAnsi="Arial Bold" w:cs="Arial"/>
      <w:b/>
      <w:color w:val="29568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pedocumenttitle">
    <w:name w:val="hpe document title"/>
    <w:basedOn w:val="hpebodycopyARIAL"/>
    <w:next w:val="hpeheadline1"/>
    <w:qFormat/>
    <w:rsid w:val="00256FC7"/>
    <w:pPr>
      <w:spacing w:line="240" w:lineRule="exact"/>
    </w:pPr>
    <w:rPr>
      <w:sz w:val="20"/>
    </w:rPr>
  </w:style>
  <w:style w:type="paragraph" w:customStyle="1" w:styleId="hpeheadline1">
    <w:name w:val="hpe headline 1"/>
    <w:basedOn w:val="hpebodycopyARIAL"/>
    <w:qFormat/>
    <w:rsid w:val="00256FC7"/>
    <w:pPr>
      <w:spacing w:line="480" w:lineRule="exact"/>
    </w:pPr>
    <w:rPr>
      <w:rFonts w:ascii="Arial Bold" w:hAnsi="Arial Bold"/>
      <w:bCs/>
      <w:sz w:val="44"/>
      <w:szCs w:val="44"/>
    </w:rPr>
  </w:style>
  <w:style w:type="paragraph" w:customStyle="1" w:styleId="hpeintroduction">
    <w:name w:val="hpe introduction"/>
    <w:basedOn w:val="hpebodycopyARIAL"/>
    <w:qFormat/>
    <w:rsid w:val="00256FC7"/>
    <w:pPr>
      <w:spacing w:after="110" w:line="320" w:lineRule="exact"/>
    </w:pPr>
    <w:rPr>
      <w:sz w:val="28"/>
      <w:szCs w:val="28"/>
    </w:rPr>
  </w:style>
  <w:style w:type="paragraph" w:customStyle="1" w:styleId="hpesubhead">
    <w:name w:val="hpe subhead"/>
    <w:basedOn w:val="hpebodycopyheader"/>
    <w:next w:val="hpebodycopyARIAL"/>
    <w:autoRedefine/>
    <w:qFormat/>
    <w:rsid w:val="00256FC7"/>
    <w:pPr>
      <w:spacing w:before="110"/>
    </w:pPr>
    <w:rPr>
      <w:caps/>
      <w:sz w:val="22"/>
    </w:rPr>
  </w:style>
  <w:style w:type="paragraph" w:customStyle="1" w:styleId="hpebodycopyheader">
    <w:name w:val="hpe body copy header"/>
    <w:basedOn w:val="hpebodycopyARIAL"/>
    <w:next w:val="hpebodycopyARIAL"/>
    <w:qFormat/>
    <w:rsid w:val="00256FC7"/>
    <w:rPr>
      <w:rFonts w:ascii="Arial Bold" w:hAnsi="Arial Bold"/>
    </w:rPr>
  </w:style>
  <w:style w:type="paragraph" w:customStyle="1" w:styleId="hpecalloutheader">
    <w:name w:val="hpe callout header"/>
    <w:basedOn w:val="hpecallouttext"/>
    <w:next w:val="hpecallouttext"/>
    <w:rsid w:val="00256FC7"/>
    <w:rPr>
      <w:rFonts w:ascii="Arial Bold" w:hAnsi="Arial Bold"/>
    </w:rPr>
  </w:style>
  <w:style w:type="paragraph" w:customStyle="1" w:styleId="hpecallouttext">
    <w:name w:val="hpe callout text"/>
    <w:basedOn w:val="hpebodycopyARIAL"/>
    <w:rsid w:val="00256FC7"/>
    <w:pPr>
      <w:spacing w:line="170" w:lineRule="exact"/>
    </w:pPr>
    <w:rPr>
      <w:color w:val="00B388"/>
      <w:sz w:val="14"/>
      <w:szCs w:val="14"/>
    </w:rPr>
  </w:style>
  <w:style w:type="numbering" w:customStyle="1" w:styleId="bodybullets">
    <w:name w:val="body bullets"/>
    <w:uiPriority w:val="99"/>
    <w:rsid w:val="00256FC7"/>
    <w:pPr>
      <w:numPr>
        <w:numId w:val="1"/>
      </w:numPr>
    </w:pPr>
  </w:style>
  <w:style w:type="paragraph" w:customStyle="1" w:styleId="hpelearnmore">
    <w:name w:val="hpe learn more"/>
    <w:basedOn w:val="hpebodycopyheader"/>
    <w:qFormat/>
    <w:rsid w:val="00256FC7"/>
  </w:style>
  <w:style w:type="paragraph" w:customStyle="1" w:styleId="hpecomurl">
    <w:name w:val="hpe.com url"/>
    <w:basedOn w:val="hpebodycopyheader"/>
    <w:rsid w:val="00256FC7"/>
    <w:rPr>
      <w:color w:val="00B388"/>
    </w:rPr>
  </w:style>
  <w:style w:type="paragraph" w:customStyle="1" w:styleId="hpefooter">
    <w:name w:val="hpe footer"/>
    <w:basedOn w:val="hpebodycopyARIAL"/>
    <w:qFormat/>
    <w:rsid w:val="00256FC7"/>
    <w:pPr>
      <w:spacing w:line="190" w:lineRule="exact"/>
    </w:pPr>
    <w:rPr>
      <w:sz w:val="14"/>
      <w:szCs w:val="14"/>
    </w:rPr>
  </w:style>
  <w:style w:type="paragraph" w:customStyle="1" w:styleId="hpebulletlist">
    <w:name w:val="hpe bullet list"/>
    <w:basedOn w:val="hpebodycopyARIAL"/>
    <w:qFormat/>
    <w:rsid w:val="00256FC7"/>
    <w:pPr>
      <w:numPr>
        <w:numId w:val="18"/>
      </w:numPr>
    </w:pPr>
  </w:style>
  <w:style w:type="paragraph" w:customStyle="1" w:styleId="hpeheader">
    <w:name w:val="hpe header"/>
    <w:basedOn w:val="hpebodycopyARIAL"/>
    <w:qFormat/>
    <w:rsid w:val="00256FC7"/>
    <w:pPr>
      <w:spacing w:line="190" w:lineRule="exact"/>
    </w:pPr>
    <w:rPr>
      <w:sz w:val="14"/>
    </w:rPr>
  </w:style>
  <w:style w:type="paragraph" w:customStyle="1" w:styleId="hpebodycopyARIAL">
    <w:name w:val="hpe body copy ARIAL"/>
    <w:qFormat/>
    <w:rsid w:val="00256FC7"/>
    <w:pPr>
      <w:spacing w:after="0" w:line="220" w:lineRule="exact"/>
    </w:pPr>
    <w:rPr>
      <w:rFonts w:ascii="Arial" w:hAnsi="Arial"/>
      <w:kern w:val="0"/>
      <w:lang w:val="en-US"/>
      <w14:ligatures w14:val="none"/>
    </w:rPr>
  </w:style>
  <w:style w:type="paragraph" w:customStyle="1" w:styleId="hpeheadline2">
    <w:name w:val="hpe headline 2"/>
    <w:basedOn w:val="hpeheadline1"/>
    <w:qFormat/>
    <w:rsid w:val="00256FC7"/>
    <w:pPr>
      <w:framePr w:wrap="around" w:vAnchor="text" w:hAnchor="text" w:y="1"/>
      <w:suppressOverlap/>
    </w:pPr>
    <w:rPr>
      <w:rFonts w:asciiTheme="minorHAnsi" w:hAnsiTheme="minorHAnsi" w:cstheme="minorHAnsi"/>
    </w:rPr>
  </w:style>
  <w:style w:type="paragraph" w:customStyle="1" w:styleId="TableText">
    <w:name w:val="Table Text"/>
    <w:basedOn w:val="Normal"/>
    <w:autoRedefine/>
    <w:qFormat/>
    <w:rsid w:val="00256FC7"/>
    <w:pPr>
      <w:spacing w:before="60" w:after="60"/>
    </w:pPr>
    <w:rPr>
      <w:rFonts w:ascii="Arial" w:eastAsia="Times New Roman" w:hAnsi="Arial" w:cs="Times New Roman"/>
      <w:sz w:val="16"/>
    </w:rPr>
  </w:style>
  <w:style w:type="paragraph" w:customStyle="1" w:styleId="TableHeading">
    <w:name w:val="Table Heading"/>
    <w:autoRedefine/>
    <w:qFormat/>
    <w:rsid w:val="00256FC7"/>
    <w:pPr>
      <w:spacing w:before="20" w:after="20" w:line="240" w:lineRule="auto"/>
      <w:jc w:val="center"/>
    </w:pPr>
    <w:rPr>
      <w:rFonts w:ascii="Arial" w:eastAsia="Times New Roman" w:hAnsi="Arial" w:cs="Times New Roman"/>
      <w:b/>
      <w:kern w:val="0"/>
      <w:sz w:val="16"/>
      <w:szCs w:val="20"/>
      <w:lang w:val="en-US"/>
      <w14:ligatures w14:val="none"/>
    </w:rPr>
  </w:style>
  <w:style w:type="numbering" w:customStyle="1" w:styleId="BulletedList">
    <w:name w:val="Bulleted List"/>
    <w:rsid w:val="00256FC7"/>
    <w:pPr>
      <w:numPr>
        <w:numId w:val="3"/>
      </w:numPr>
    </w:pPr>
  </w:style>
  <w:style w:type="paragraph" w:customStyle="1" w:styleId="TableOfContentsHeader">
    <w:name w:val="Table Of Contents Header"/>
    <w:rsid w:val="00256FC7"/>
    <w:pPr>
      <w:spacing w:after="0" w:line="240" w:lineRule="auto"/>
    </w:pPr>
    <w:rPr>
      <w:rFonts w:ascii="Verdana" w:eastAsia="Times New Roman" w:hAnsi="Verdana" w:cs="Times New Roman"/>
      <w:b/>
      <w:caps/>
      <w:color w:val="00344D"/>
      <w:kern w:val="0"/>
      <w:sz w:val="32"/>
      <w:szCs w:val="32"/>
      <w:lang w:val="en-US"/>
      <w14:ligatures w14:val="none"/>
    </w:rPr>
  </w:style>
  <w:style w:type="paragraph" w:customStyle="1" w:styleId="HeaderRightAdj">
    <w:name w:val="Header_Right_Adj"/>
    <w:basedOn w:val="Normal"/>
    <w:semiHidden/>
    <w:rsid w:val="00256FC7"/>
    <w:pPr>
      <w:tabs>
        <w:tab w:val="center" w:pos="4153"/>
        <w:tab w:val="right" w:pos="8306"/>
      </w:tabs>
      <w:jc w:val="right"/>
    </w:pPr>
    <w:rPr>
      <w:rFonts w:ascii="HP Simplified" w:eastAsia="Times New Roman" w:hAnsi="HP Simplified" w:cs="Times New Roman"/>
      <w:noProof/>
      <w:sz w:val="16"/>
    </w:rPr>
  </w:style>
  <w:style w:type="paragraph" w:customStyle="1" w:styleId="FooterPrivacy">
    <w:name w:val="Footer Privacy"/>
    <w:basedOn w:val="Normal"/>
    <w:next w:val="Normal"/>
    <w:autoRedefine/>
    <w:rsid w:val="00256FC7"/>
    <w:pPr>
      <w:jc w:val="center"/>
    </w:pPr>
    <w:rPr>
      <w:rFonts w:ascii="Verdana" w:eastAsia="Times New Roman" w:hAnsi="Verdana" w:cs="Times New Roman"/>
      <w:b/>
      <w:i/>
      <w:sz w:val="14"/>
      <w:szCs w:val="16"/>
    </w:rPr>
  </w:style>
  <w:style w:type="paragraph" w:customStyle="1" w:styleId="FooterTextLeft">
    <w:name w:val="Footer Text Left"/>
    <w:basedOn w:val="Normal"/>
    <w:autoRedefine/>
    <w:rsid w:val="00256FC7"/>
    <w:pPr>
      <w:jc w:val="center"/>
    </w:pPr>
    <w:rPr>
      <w:rFonts w:ascii="Verdana" w:eastAsia="Times New Roman" w:hAnsi="Verdana" w:cs="Times New Roman"/>
      <w:noProof/>
      <w:sz w:val="14"/>
      <w:szCs w:val="16"/>
    </w:rPr>
  </w:style>
  <w:style w:type="paragraph" w:customStyle="1" w:styleId="FooterTextRight">
    <w:name w:val="Footer Text Right"/>
    <w:basedOn w:val="Normal"/>
    <w:next w:val="Normal"/>
    <w:autoRedefine/>
    <w:rsid w:val="00256FC7"/>
    <w:pPr>
      <w:jc w:val="right"/>
    </w:pPr>
    <w:rPr>
      <w:rFonts w:ascii="Verdana" w:eastAsia="Times New Roman" w:hAnsi="Verdana" w:cs="Times New Roman"/>
      <w:noProof/>
      <w:sz w:val="14"/>
      <w:szCs w:val="16"/>
    </w:rPr>
  </w:style>
  <w:style w:type="paragraph" w:customStyle="1" w:styleId="HiddenTextHPE">
    <w:name w:val="Hidden Text HPE"/>
    <w:autoRedefine/>
    <w:qFormat/>
    <w:rsid w:val="00256FC7"/>
    <w:pPr>
      <w:spacing w:before="100" w:after="100" w:line="280" w:lineRule="exact"/>
    </w:pPr>
    <w:rPr>
      <w:rFonts w:ascii="HP Simplified" w:eastAsia="Times New Roman" w:hAnsi="HP Simplified" w:cs="Times New Roman"/>
      <w:kern w:val="0"/>
      <w:szCs w:val="20"/>
      <w:lang w:val="en-US"/>
      <w14:ligatures w14:val="none"/>
    </w:rPr>
  </w:style>
  <w:style w:type="paragraph" w:customStyle="1" w:styleId="CoverTitle">
    <w:name w:val="Cover Title"/>
    <w:basedOn w:val="Normal"/>
    <w:rsid w:val="00256FC7"/>
    <w:pPr>
      <w:spacing w:before="40" w:after="120"/>
      <w:ind w:left="-1260"/>
    </w:pPr>
    <w:rPr>
      <w:rFonts w:ascii="Arial" w:eastAsia="Times New Roman" w:hAnsi="Arial" w:cs="Arial"/>
      <w:color w:val="FFFFFF"/>
      <w:sz w:val="44"/>
      <w:szCs w:val="44"/>
    </w:rPr>
  </w:style>
  <w:style w:type="paragraph" w:customStyle="1" w:styleId="H1">
    <w:name w:val="H1"/>
    <w:next w:val="Normal"/>
    <w:link w:val="H1Char"/>
    <w:rsid w:val="00256FC7"/>
    <w:pPr>
      <w:keepNext/>
      <w:keepLines/>
      <w:pageBreakBefore/>
      <w:numPr>
        <w:numId w:val="24"/>
      </w:numPr>
      <w:spacing w:before="160" w:line="240" w:lineRule="auto"/>
      <w:outlineLvl w:val="0"/>
    </w:pPr>
    <w:rPr>
      <w:rFonts w:ascii="Arial" w:eastAsia="Times New Roman" w:hAnsi="Arial" w:cs="Arial"/>
      <w:bCs/>
      <w:caps/>
      <w:color w:val="29568F"/>
      <w:spacing w:val="20"/>
      <w:kern w:val="0"/>
      <w:sz w:val="32"/>
      <w:szCs w:val="32"/>
      <w:lang w:val="en-US"/>
      <w14:ligatures w14:val="none"/>
    </w:rPr>
  </w:style>
  <w:style w:type="character" w:customStyle="1" w:styleId="H1Char">
    <w:name w:val="H1 Char"/>
    <w:basedOn w:val="DefaultParagraphFont"/>
    <w:link w:val="H1"/>
    <w:rsid w:val="00256FC7"/>
    <w:rPr>
      <w:rFonts w:ascii="Arial" w:eastAsia="Times New Roman" w:hAnsi="Arial" w:cs="Arial"/>
      <w:bCs/>
      <w:caps/>
      <w:color w:val="29568F"/>
      <w:spacing w:val="20"/>
      <w:kern w:val="0"/>
      <w:sz w:val="32"/>
      <w:szCs w:val="32"/>
      <w:lang w:val="en-US"/>
      <w14:ligatures w14:val="none"/>
    </w:rPr>
  </w:style>
  <w:style w:type="paragraph" w:customStyle="1" w:styleId="H2">
    <w:name w:val="H2"/>
    <w:next w:val="Normal"/>
    <w:rsid w:val="00256FC7"/>
    <w:pPr>
      <w:keepNext/>
      <w:keepLines/>
      <w:numPr>
        <w:ilvl w:val="1"/>
        <w:numId w:val="24"/>
      </w:numPr>
      <w:spacing w:before="160" w:after="120" w:line="240" w:lineRule="auto"/>
      <w:outlineLvl w:val="1"/>
    </w:pPr>
    <w:rPr>
      <w:rFonts w:ascii="Arial Bold" w:eastAsia="Times New Roman" w:hAnsi="Arial Bold" w:cs="Arial"/>
      <w:b/>
      <w:caps/>
      <w:color w:val="29568F"/>
      <w:kern w:val="0"/>
      <w:sz w:val="24"/>
      <w:szCs w:val="24"/>
      <w:lang w:val="en-US"/>
      <w14:ligatures w14:val="none"/>
    </w:rPr>
  </w:style>
  <w:style w:type="paragraph" w:customStyle="1" w:styleId="H3">
    <w:name w:val="H3"/>
    <w:next w:val="Normal"/>
    <w:link w:val="H3Char"/>
    <w:rsid w:val="00256FC7"/>
    <w:pPr>
      <w:keepNext/>
      <w:keepLines/>
      <w:numPr>
        <w:ilvl w:val="2"/>
        <w:numId w:val="24"/>
      </w:numPr>
      <w:spacing w:before="160" w:after="60" w:line="240" w:lineRule="auto"/>
      <w:outlineLvl w:val="2"/>
    </w:pPr>
    <w:rPr>
      <w:rFonts w:ascii="Arial Bold" w:eastAsia="Times New Roman" w:hAnsi="Arial Bold" w:cs="Arial"/>
      <w:b/>
      <w:color w:val="29568F"/>
      <w:kern w:val="0"/>
      <w:lang w:val="en-US"/>
      <w14:ligatures w14:val="none"/>
    </w:rPr>
  </w:style>
  <w:style w:type="character" w:customStyle="1" w:styleId="H3Char">
    <w:name w:val="H3 Char"/>
    <w:basedOn w:val="DefaultParagraphFont"/>
    <w:link w:val="H3"/>
    <w:rsid w:val="00256FC7"/>
    <w:rPr>
      <w:rFonts w:ascii="Arial Bold" w:eastAsia="Times New Roman" w:hAnsi="Arial Bold" w:cs="Arial"/>
      <w:b/>
      <w:color w:val="29568F"/>
      <w:kern w:val="0"/>
      <w:lang w:val="en-US"/>
      <w14:ligatures w14:val="none"/>
    </w:rPr>
  </w:style>
  <w:style w:type="paragraph" w:customStyle="1" w:styleId="TableText0">
    <w:name w:val="TableText"/>
    <w:rsid w:val="00256FC7"/>
    <w:pPr>
      <w:spacing w:before="20" w:after="20" w:line="240" w:lineRule="auto"/>
    </w:pPr>
    <w:rPr>
      <w:rFonts w:ascii="Arial" w:eastAsia="Times New Roman" w:hAnsi="Arial" w:cs="Arial"/>
      <w:kern w:val="0"/>
      <w:lang w:val="en-US"/>
      <w14:ligatures w14:val="none"/>
    </w:rPr>
  </w:style>
  <w:style w:type="paragraph" w:customStyle="1" w:styleId="0H0">
    <w:name w:val="0 H0"/>
    <w:next w:val="Normal"/>
    <w:rsid w:val="00256FC7"/>
    <w:pPr>
      <w:keepNext/>
      <w:keepLines/>
      <w:pageBreakBefore/>
      <w:spacing w:after="200" w:line="240" w:lineRule="auto"/>
    </w:pPr>
    <w:rPr>
      <w:rFonts w:ascii="Arial" w:eastAsia="Times New Roman" w:hAnsi="Arial" w:cs="Arial"/>
      <w:bCs/>
      <w:caps/>
      <w:noProof/>
      <w:color w:val="29568F"/>
      <w:spacing w:val="10"/>
      <w:kern w:val="0"/>
      <w:sz w:val="32"/>
      <w:szCs w:val="32"/>
      <w:lang w:val="en-US"/>
      <w14:ligatures w14:val="none"/>
    </w:rPr>
  </w:style>
  <w:style w:type="paragraph" w:customStyle="1" w:styleId="Guidelines">
    <w:name w:val="Guidelines"/>
    <w:basedOn w:val="Normal"/>
    <w:link w:val="GuidelinesChar"/>
    <w:rsid w:val="00256FC7"/>
    <w:pPr>
      <w:spacing w:after="120" w:line="276" w:lineRule="auto"/>
      <w:ind w:left="567"/>
    </w:pPr>
    <w:rPr>
      <w:rFonts w:ascii="Arial" w:eastAsia="Times New Roman" w:hAnsi="Arial" w:cs="Arial"/>
      <w:i/>
      <w:noProof/>
      <w:vanish/>
      <w:color w:val="0000FF"/>
      <w:sz w:val="22"/>
      <w:lang w:val="en-GB"/>
    </w:rPr>
  </w:style>
  <w:style w:type="character" w:customStyle="1" w:styleId="GuidelinesChar">
    <w:name w:val="Guidelines Char"/>
    <w:basedOn w:val="DefaultParagraphFont"/>
    <w:link w:val="Guidelines"/>
    <w:rsid w:val="00256FC7"/>
    <w:rPr>
      <w:rFonts w:ascii="Arial" w:eastAsia="Times New Roman" w:hAnsi="Arial" w:cs="Arial"/>
      <w:i/>
      <w:noProof/>
      <w:vanish/>
      <w:color w:val="0000FF"/>
      <w:kern w:val="0"/>
      <w:szCs w:val="20"/>
      <w:lang w:val="en-GB"/>
      <w14:ligatures w14:val="none"/>
    </w:rPr>
  </w:style>
  <w:style w:type="paragraph" w:customStyle="1" w:styleId="TableHdr">
    <w:name w:val="Table Hdr"/>
    <w:basedOn w:val="Normal"/>
    <w:rsid w:val="00256FC7"/>
    <w:pPr>
      <w:keepLines/>
      <w:spacing w:after="200" w:line="276" w:lineRule="auto"/>
      <w:jc w:val="center"/>
    </w:pPr>
    <w:rPr>
      <w:rFonts w:ascii="Arial" w:eastAsia="Times New Roman" w:hAnsi="Arial"/>
      <w:b/>
      <w:sz w:val="22"/>
    </w:rPr>
  </w:style>
  <w:style w:type="paragraph" w:customStyle="1" w:styleId="H2WGHB">
    <w:name w:val="H2_WGHB"/>
    <w:basedOn w:val="H2"/>
    <w:link w:val="H2WGHBChar"/>
    <w:autoRedefine/>
    <w:qFormat/>
    <w:rsid w:val="00256FC7"/>
    <w:rPr>
      <w:rFonts w:ascii="Arial" w:hAnsi="Arial"/>
      <w:b w:val="0"/>
      <w:color w:val="auto"/>
      <w:sz w:val="22"/>
    </w:rPr>
  </w:style>
  <w:style w:type="character" w:customStyle="1" w:styleId="H2WGHBChar">
    <w:name w:val="H2_WGHB Char"/>
    <w:basedOn w:val="DefaultParagraphFont"/>
    <w:link w:val="H2WGHB"/>
    <w:rsid w:val="00256FC7"/>
    <w:rPr>
      <w:rFonts w:ascii="Arial" w:eastAsia="Times New Roman" w:hAnsi="Arial" w:cs="Arial"/>
      <w:caps/>
      <w:kern w:val="0"/>
      <w:szCs w:val="24"/>
      <w:lang w:val="en-US"/>
      <w14:ligatures w14:val="none"/>
    </w:rPr>
  </w:style>
  <w:style w:type="paragraph" w:customStyle="1" w:styleId="H1WGHB">
    <w:name w:val="H1_WGHB"/>
    <w:basedOn w:val="H1"/>
    <w:link w:val="H1WGHBChar"/>
    <w:autoRedefine/>
    <w:qFormat/>
    <w:rsid w:val="00256FC7"/>
    <w:pPr>
      <w:pageBreakBefore w:val="0"/>
    </w:pPr>
    <w:rPr>
      <w:rFonts w:asciiTheme="majorHAnsi" w:hAnsiTheme="majorHAnsi"/>
      <w:color w:val="000000" w:themeColor="text1"/>
      <w:sz w:val="24"/>
      <w:szCs w:val="24"/>
    </w:rPr>
  </w:style>
  <w:style w:type="character" w:customStyle="1" w:styleId="H1WGHBChar">
    <w:name w:val="H1_WGHB Char"/>
    <w:basedOn w:val="H1Char"/>
    <w:link w:val="H1WGHB"/>
    <w:rsid w:val="00256FC7"/>
    <w:rPr>
      <w:rFonts w:asciiTheme="majorHAnsi" w:eastAsia="Times New Roman" w:hAnsiTheme="majorHAnsi" w:cs="Arial"/>
      <w:bCs/>
      <w:caps/>
      <w:color w:val="000000" w:themeColor="text1"/>
      <w:spacing w:val="20"/>
      <w:kern w:val="0"/>
      <w:sz w:val="24"/>
      <w:szCs w:val="24"/>
      <w:lang w:val="en-US"/>
      <w14:ligatures w14:val="none"/>
    </w:rPr>
  </w:style>
  <w:style w:type="paragraph" w:customStyle="1" w:styleId="NormalDot">
    <w:name w:val="Normal Dot"/>
    <w:basedOn w:val="Normal"/>
    <w:rsid w:val="00256FC7"/>
    <w:pPr>
      <w:keepLines/>
      <w:numPr>
        <w:numId w:val="25"/>
      </w:numPr>
      <w:tabs>
        <w:tab w:val="left" w:pos="550"/>
      </w:tabs>
      <w:spacing w:after="120"/>
    </w:pPr>
    <w:rPr>
      <w:rFonts w:ascii="Arial" w:eastAsia="Times New Roman" w:hAnsi="Arial" w:cs="Times New Roman"/>
      <w:sz w:val="22"/>
    </w:rPr>
  </w:style>
  <w:style w:type="paragraph" w:customStyle="1" w:styleId="Tabletext1">
    <w:name w:val="Table text"/>
    <w:basedOn w:val="Normal"/>
    <w:rsid w:val="00256FC7"/>
    <w:pPr>
      <w:keepLines/>
    </w:pPr>
    <w:rPr>
      <w:rFonts w:ascii="Arial" w:eastAsia="Times New Roman" w:hAnsi="Arial" w:cs="Times New Roman"/>
      <w:sz w:val="22"/>
    </w:rPr>
  </w:style>
  <w:style w:type="paragraph" w:customStyle="1" w:styleId="HiddenBodyText">
    <w:name w:val="Hidden Body Text"/>
    <w:basedOn w:val="BodyText"/>
    <w:rsid w:val="00256FC7"/>
    <w:pPr>
      <w:keepLines/>
      <w:spacing w:after="220"/>
    </w:pPr>
    <w:rPr>
      <w:rFonts w:ascii="Arial" w:eastAsia="Times New Roman" w:hAnsi="Arial" w:cs="Times New Roman"/>
      <w:vanish/>
      <w:color w:val="333399"/>
      <w:sz w:val="24"/>
    </w:rPr>
  </w:style>
  <w:style w:type="paragraph" w:styleId="BodyText">
    <w:name w:val="Body Text"/>
    <w:basedOn w:val="Normal"/>
    <w:link w:val="BodyTextChar"/>
    <w:semiHidden/>
    <w:rsid w:val="00256FC7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256FC7"/>
    <w:rPr>
      <w:rFonts w:ascii="Times New Roman" w:hAnsi="Times New Roman"/>
      <w:kern w:val="0"/>
      <w:sz w:val="20"/>
      <w:szCs w:val="20"/>
      <w:lang w:val="en-US"/>
      <w14:ligatures w14:val="none"/>
    </w:rPr>
  </w:style>
  <w:style w:type="paragraph" w:customStyle="1" w:styleId="TableHdr1">
    <w:name w:val="Table Hdr 1"/>
    <w:basedOn w:val="TableHdr"/>
    <w:rsid w:val="00256FC7"/>
    <w:pPr>
      <w:spacing w:after="0" w:line="240" w:lineRule="auto"/>
      <w:ind w:left="567"/>
      <w:jc w:val="left"/>
    </w:pPr>
    <w:rPr>
      <w:rFonts w:cs="Times New Roman"/>
    </w:rPr>
  </w:style>
  <w:style w:type="paragraph" w:customStyle="1" w:styleId="BodyTextDot">
    <w:name w:val="Body Text Dot"/>
    <w:basedOn w:val="BodyText"/>
    <w:link w:val="BodyTextDotChar"/>
    <w:rsid w:val="00256FC7"/>
    <w:pPr>
      <w:keepLines/>
      <w:tabs>
        <w:tab w:val="left" w:pos="1100"/>
      </w:tabs>
      <w:spacing w:line="276" w:lineRule="auto"/>
      <w:ind w:left="1100" w:hanging="550"/>
    </w:pPr>
    <w:rPr>
      <w:rFonts w:ascii="Arial" w:eastAsia="Courier New" w:hAnsi="Arial" w:cs="Arial"/>
      <w:noProof/>
      <w:sz w:val="22"/>
      <w:szCs w:val="22"/>
    </w:rPr>
  </w:style>
  <w:style w:type="character" w:customStyle="1" w:styleId="BodyTextDotChar">
    <w:name w:val="Body Text Dot Char"/>
    <w:basedOn w:val="DefaultParagraphFont"/>
    <w:link w:val="BodyTextDot"/>
    <w:rsid w:val="00256FC7"/>
    <w:rPr>
      <w:rFonts w:ascii="Arial" w:eastAsia="Courier New" w:hAnsi="Arial" w:cs="Arial"/>
      <w:noProof/>
      <w:kern w:val="0"/>
      <w14:ligatures w14:val="none"/>
    </w:rPr>
  </w:style>
  <w:style w:type="paragraph" w:customStyle="1" w:styleId="WPDocumentSubtitle">
    <w:name w:val="WP Document Subtitle"/>
    <w:basedOn w:val="Normal"/>
    <w:qFormat/>
    <w:rsid w:val="00256FC7"/>
    <w:pPr>
      <w:spacing w:line="360" w:lineRule="atLeast"/>
    </w:pPr>
    <w:rPr>
      <w:rFonts w:asciiTheme="minorHAnsi" w:hAnsiTheme="minorHAnsi"/>
      <w:sz w:val="28"/>
      <w:szCs w:val="28"/>
    </w:rPr>
  </w:style>
  <w:style w:type="paragraph" w:customStyle="1" w:styleId="WPLegal">
    <w:name w:val="WP Legal"/>
    <w:basedOn w:val="Normal"/>
    <w:link w:val="WPLegalChar"/>
    <w:qFormat/>
    <w:rsid w:val="00256FC7"/>
    <w:pPr>
      <w:tabs>
        <w:tab w:val="right" w:pos="6804"/>
      </w:tabs>
      <w:spacing w:line="180" w:lineRule="atLeast"/>
    </w:pPr>
    <w:rPr>
      <w:rFonts w:asciiTheme="minorHAnsi" w:hAnsiTheme="minorHAnsi"/>
      <w:sz w:val="14"/>
      <w:szCs w:val="14"/>
    </w:rPr>
  </w:style>
  <w:style w:type="character" w:customStyle="1" w:styleId="WPLegalChar">
    <w:name w:val="WP Legal Char"/>
    <w:basedOn w:val="DefaultParagraphFont"/>
    <w:link w:val="WPLegal"/>
    <w:rsid w:val="00256FC7"/>
    <w:rPr>
      <w:kern w:val="0"/>
      <w:sz w:val="14"/>
      <w:szCs w:val="14"/>
      <w:lang w:val="en-US"/>
      <w14:ligatures w14:val="none"/>
    </w:rPr>
  </w:style>
  <w:style w:type="paragraph" w:customStyle="1" w:styleId="Head1">
    <w:name w:val="Head1"/>
    <w:basedOn w:val="Normal"/>
    <w:rsid w:val="00256FC7"/>
    <w:pPr>
      <w:keepNext/>
      <w:pageBreakBefore/>
      <w:numPr>
        <w:numId w:val="27"/>
      </w:numPr>
      <w:spacing w:before="240"/>
    </w:pPr>
    <w:rPr>
      <w:rFonts w:ascii="Arial" w:eastAsia="Times New Roman" w:hAnsi="Arial" w:cs="Times New Roman"/>
      <w:b/>
      <w:snapToGrid w:val="0"/>
      <w:sz w:val="22"/>
    </w:rPr>
  </w:style>
  <w:style w:type="paragraph" w:customStyle="1" w:styleId="Head3">
    <w:name w:val="Head3"/>
    <w:basedOn w:val="Normal"/>
    <w:next w:val="Normal"/>
    <w:rsid w:val="00256FC7"/>
    <w:pPr>
      <w:keepNext/>
      <w:numPr>
        <w:ilvl w:val="2"/>
        <w:numId w:val="27"/>
      </w:numPr>
      <w:spacing w:before="120" w:after="120"/>
    </w:pPr>
    <w:rPr>
      <w:rFonts w:ascii="Arial" w:eastAsia="Times New Roman" w:hAnsi="Arial" w:cs="Times New Roman"/>
      <w:b/>
      <w:sz w:val="22"/>
    </w:rPr>
  </w:style>
  <w:style w:type="paragraph" w:customStyle="1" w:styleId="WPCaptionTitle">
    <w:name w:val="WP Caption Title"/>
    <w:basedOn w:val="Normal"/>
    <w:next w:val="Normal"/>
    <w:qFormat/>
    <w:rsid w:val="00256FC7"/>
    <w:pPr>
      <w:spacing w:line="240" w:lineRule="atLeast"/>
    </w:pPr>
    <w:rPr>
      <w:rFonts w:asciiTheme="minorHAnsi" w:hAnsiTheme="minorHAnsi"/>
      <w:b/>
      <w:bCs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6FC7"/>
    <w:rPr>
      <w:rFonts w:ascii="Times New Roman" w:eastAsiaTheme="majorEastAsia" w:hAnsi="Times New Roman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FC7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C7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256FC7"/>
    <w:rPr>
      <w:rFonts w:ascii="Arial Bold" w:eastAsia="MS Mincho" w:hAnsi="Arial Bold" w:cs="Arial"/>
      <w:b/>
      <w:color w:val="29568F"/>
      <w:kern w:val="0"/>
      <w:sz w:val="20"/>
      <w:szCs w:val="2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6FC7"/>
    <w:pPr>
      <w:spacing w:before="120" w:after="120"/>
    </w:pPr>
    <w:rPr>
      <w:rFonts w:asciiTheme="minorHAnsi" w:eastAsia="Times New Roman" w:hAnsiTheme="minorHAnsi" w:cs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256FC7"/>
    <w:pPr>
      <w:ind w:left="200"/>
    </w:pPr>
    <w:rPr>
      <w:rFonts w:asciiTheme="minorHAnsi" w:eastAsia="Times New Roman" w:hAnsiTheme="minorHAnsi" w:cstheme="minorHAnsi"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256FC7"/>
    <w:pPr>
      <w:ind w:left="400"/>
    </w:pPr>
    <w:rPr>
      <w:rFonts w:asciiTheme="minorHAnsi" w:eastAsia="Times New Roman" w:hAnsiTheme="minorHAnsi"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256FC7"/>
    <w:pPr>
      <w:ind w:left="600"/>
    </w:pPr>
    <w:rPr>
      <w:rFonts w:asciiTheme="minorHAnsi" w:eastAsia="Times New Roman" w:hAnsiTheme="minorHAnsi"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256FC7"/>
    <w:pPr>
      <w:ind w:left="800"/>
    </w:pPr>
    <w:rPr>
      <w:rFonts w:asciiTheme="minorHAnsi" w:eastAsia="Times New Roman" w:hAnsiTheme="minorHAnsi"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256FC7"/>
    <w:pPr>
      <w:ind w:left="1000"/>
    </w:pPr>
    <w:rPr>
      <w:rFonts w:asciiTheme="minorHAnsi" w:eastAsia="Times New Roman" w:hAnsiTheme="minorHAnsi"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256FC7"/>
    <w:pPr>
      <w:ind w:left="1200"/>
    </w:pPr>
    <w:rPr>
      <w:rFonts w:asciiTheme="minorHAnsi" w:eastAsia="Times New Roman" w:hAnsiTheme="minorHAnsi"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256FC7"/>
    <w:pPr>
      <w:ind w:left="1400"/>
    </w:pPr>
    <w:rPr>
      <w:rFonts w:asciiTheme="minorHAnsi" w:eastAsia="Times New Roman" w:hAnsiTheme="minorHAnsi"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256FC7"/>
    <w:pPr>
      <w:ind w:left="1600"/>
    </w:pPr>
    <w:rPr>
      <w:rFonts w:asciiTheme="minorHAnsi" w:eastAsia="Times New Roman" w:hAnsiTheme="minorHAnsi" w:cstheme="minorHAnsi"/>
    </w:rPr>
  </w:style>
  <w:style w:type="paragraph" w:styleId="Header">
    <w:name w:val="header"/>
    <w:basedOn w:val="Normal"/>
    <w:link w:val="HeaderChar"/>
    <w:uiPriority w:val="99"/>
    <w:unhideWhenUsed/>
    <w:rsid w:val="00256FC7"/>
    <w:pPr>
      <w:tabs>
        <w:tab w:val="center" w:pos="4680"/>
        <w:tab w:val="right" w:pos="9360"/>
      </w:tabs>
    </w:pPr>
    <w:rPr>
      <w:rFonts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56FC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6FC7"/>
    <w:pPr>
      <w:tabs>
        <w:tab w:val="center" w:pos="4680"/>
        <w:tab w:val="right" w:pos="9360"/>
      </w:tabs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56FC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semiHidden/>
    <w:rsid w:val="00256FC7"/>
  </w:style>
  <w:style w:type="paragraph" w:styleId="ListBullet">
    <w:name w:val="List Bullet"/>
    <w:basedOn w:val="Normal"/>
    <w:semiHidden/>
    <w:rsid w:val="00256FC7"/>
    <w:pPr>
      <w:numPr>
        <w:numId w:val="14"/>
      </w:numPr>
    </w:pPr>
    <w:rPr>
      <w:rFonts w:eastAsia="Times New Roman" w:cs="Times New Roman"/>
    </w:rPr>
  </w:style>
  <w:style w:type="character" w:styleId="Hyperlink">
    <w:name w:val="Hyperlink"/>
    <w:aliases w:val="hpe"/>
    <w:basedOn w:val="SmartHyperlink"/>
    <w:uiPriority w:val="99"/>
    <w:unhideWhenUsed/>
    <w:rsid w:val="00256FC7"/>
    <w:rPr>
      <w:color w:val="auto"/>
      <w:u w:val="words"/>
    </w:rPr>
  </w:style>
  <w:style w:type="character" w:styleId="SmartHyperlink">
    <w:name w:val="Smart Hyperlink"/>
    <w:basedOn w:val="DefaultParagraphFont"/>
    <w:uiPriority w:val="99"/>
    <w:semiHidden/>
    <w:unhideWhenUsed/>
    <w:rsid w:val="00256FC7"/>
    <w:rPr>
      <w:u w:val="dotted"/>
    </w:rPr>
  </w:style>
  <w:style w:type="character" w:styleId="FollowedHyperlink">
    <w:name w:val="FollowedHyperlink"/>
    <w:basedOn w:val="DefaultParagraphFont"/>
    <w:uiPriority w:val="99"/>
    <w:semiHidden/>
    <w:unhideWhenUsed/>
    <w:rsid w:val="00256FC7"/>
    <w:rPr>
      <w:color w:val="96607D" w:themeColor="followedHyperlink"/>
      <w:u w:val="none"/>
    </w:rPr>
  </w:style>
  <w:style w:type="paragraph" w:styleId="NormalWeb">
    <w:name w:val="Normal (Web)"/>
    <w:basedOn w:val="Normal"/>
    <w:uiPriority w:val="99"/>
    <w:unhideWhenUsed/>
    <w:rsid w:val="00256FC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numbering" w:styleId="111111">
    <w:name w:val="Outline List 2"/>
    <w:basedOn w:val="NoList"/>
    <w:semiHidden/>
    <w:rsid w:val="00256FC7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6FC7"/>
    <w:rPr>
      <w:rFonts w:ascii="Segoe UI" w:eastAsia="Times New Roman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FC7"/>
    <w:rPr>
      <w:rFonts w:ascii="Segoe UI" w:eastAsia="Times New Roman" w:hAnsi="Segoe UI" w:cs="Segoe UI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256F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56FC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56FC7"/>
    <w:rPr>
      <w:rFonts w:eastAsiaTheme="minorEastAsia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rsid w:val="00256FC7"/>
    <w:pPr>
      <w:ind w:left="720"/>
      <w:contextualSpacing/>
    </w:pPr>
    <w:rPr>
      <w:rFonts w:eastAsia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256FC7"/>
    <w:pPr>
      <w:spacing w:line="259" w:lineRule="auto"/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256FC7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B22D0D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0D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B22D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22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B2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2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B2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48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579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97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1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77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383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5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75503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17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9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8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97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21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67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33347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3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3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2551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5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36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81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41947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267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16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66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23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621227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767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6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9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66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21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589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685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7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14056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1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9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7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04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04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36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18895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1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0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1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3889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1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46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39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58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736210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4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407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3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8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2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6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2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552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27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948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5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7157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1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0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15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98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56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638035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9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8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2987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9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8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1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89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244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42187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1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44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4242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1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1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74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26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089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416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6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91009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2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8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93156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2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32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34939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8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15933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9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3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1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9543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4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0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56843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0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40125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6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37169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1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1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1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49873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0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1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5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25291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5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01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7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3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86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23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47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1752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64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5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7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252926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8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8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34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3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9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188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1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67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894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5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6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4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9822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7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9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42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63277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3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460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7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0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1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5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6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7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51812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9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1026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5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8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3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79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1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97004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724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4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9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2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84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34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366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3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8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87805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0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9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51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42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29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09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959941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7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029529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1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65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17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13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51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48150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883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7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1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924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05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37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092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4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8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3457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6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8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8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12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9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605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54080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2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0887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23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94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35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79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562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66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27759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2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4414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6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50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05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79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59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2929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2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7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790586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9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1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599707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8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86210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4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7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99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4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41593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1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1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29665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0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2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83725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3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363330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4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904048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4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1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92844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7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6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0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708155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9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75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4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2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13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54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43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84512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51020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Wilkins, Jeff</dc:creator>
  <cp:keywords/>
  <dc:description/>
  <cp:lastModifiedBy>Wilkins, Jeff</cp:lastModifiedBy>
  <cp:revision>2</cp:revision>
  <dcterms:created xsi:type="dcterms:W3CDTF">2026-02-16T23:25:00Z</dcterms:created>
  <dcterms:modified xsi:type="dcterms:W3CDTF">2026-02-16T23:26:00Z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2026-02-16T23:26:20Z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2c86d9bd-5958-432e-8235-fa8f740b7b85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