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y que desactivar un dispositivo cumple la HU-18 , añadir ubicaciones a un panel cumple la HU-26, personalizar sus widgets cumple la HU-34 y los flujos principales del sistema cumplen la HT-30.2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 · PP-413 · HU-18 · Desactivar dispositivo · PP-418 · HU-34 · Personalizar widgets del panel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0.6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30/10/2026 · Pangea, ronda 1 de HT-06, ronda 2 de HU-18, ronda 1 de HU-26, ronda 1 de HU-34 y diseño de casos de HT-30.2 (PP-400)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 · HU-18: PP-189, PP-190 y PP-191 (desarrollo, según Jira) · PP-413 (validar criterios de aceptación, flujos y errores; registrar evidencias y defectos) · PP-219, PP-220 y PP-221 (desarrollo de HU-26) · PP-415 (validar HU-26) · HU-34: PP-258, PP-259, PP-260 y PP-261 (desarrollo, según Jira) · PP-418 (validar criterios de aceptación, flujos y errores; registrar evidencias y defectos) · PP-400 a PP-403 (HT-30.2, QA)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HU-18 · Lo que existe y lo que falta.</w:t>
      </w:r>
      <w:r>
        <w:t xml:space="preserve"> Revisión del 30/10/2026 sobre la rama qa-elliot (commit 27ac90a, con la corrección dccdb60). Existe: la acción Desactivar y Reactivar (commit 2db9325, integrado en main y dev), con modal de confirmación, estado Inactivo, mensaje y rol de edición. Corregido en la ronda 2: el sondeo FTP (tasks/ingesta.py) ya excluye a los dispositivos desactivados (DEF-04, PP-190, commit dccdb60).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HU-26 · Lo que existe y lo que falta. </w:t>
      </w:r>
      <w:r>
        <w:t>Revisión del 30/10/2026 sobre la rama qa-elliot (commit c4fadff). Existe: en la pantalla del panel, «Añadir ubicaciones» con selector, «Agregar al panel», «Quitar del panel», y los endpoints /paneles/{id}/ubicaciones (disponibles, lote, individual y quitar) en routers/panel.py (commit 68e3089, ya en dev). El commit «HU26: Añadir ubicaciones al panel» (cc108c5) solo está en origin/fabio (OBS-16).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HU-34 · Lo que existe y lo que falta. </w:t>
      </w:r>
      <w:r>
        <w:t>Revisión del 30/10/2026 sobre la rama qa-elliot (commit c152f39). Existe: en la pantalla del panel, «+ Añadir widget» con selector de tipo, ubicación y parámetro, «Guardar widget», «Editar», «Eliminar» con modal y arrastrar para ordenar; y los endpoints /paneles/{id}/widgets (crear, editar, eliminar y orden) en routers/panel.py (commit 68e3089 de Jareth, ya en dev). Fuera de v1.0: el tipo «Tabla de lecturas» y los botones Ampliar y ↑/↓ (OBS-19). No falta nada de la HU.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HT-30.2 · Lo que existe y lo que falta. </w:t>
      </w:r>
      <w:r>
        <w:t>Revisión del 30/10/2026 sobre la rama qa-elliot (commit ceb790c, que contiene dev). Existe en dev todo lo que recorren los flujos F1 a F7: inicio y cierre de sesión con redirección por rol, control de rutas por rol, entorno de clientes de CENERIS, dispositivos, consulta de datos, tableros (incluido HU-19 Listar paneles), gestión de permisos de ubicación (HU-21) y recuperación de contraseña. Fuera de dev, y por eso fuera de esta parte: alarmas (rama fabio), exportación en background (sin código) y modelo comercial (feature/PP-47-modelo-comercial). La descripción de PP-336 en Jira habla de diagramas y no de pruebas (OBS-21): QA trabaja según las subtareas PP-400 a PP-403.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con FTP real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servidor FTP efímero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aprobada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160 aprobadas · 54 fallidas (OBS-11)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23 aprobadas · 0 fallidas · 1 xfail (OBS-14)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 aprobadas con PLAN_LIMITS_REQUIRE_SUBSCRIPTION=false; 30 fallan sin él (OBS-11)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 y node --test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103 + 16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102 aprobadas · 1 xfail (OBS-14); frontend 16 aprobadas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HT-30.2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 (flujos principales F1 a F7)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40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Diseñados (PP-400); se ejecutan en PP-402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HT-30.2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del backend y del frontend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 y npm test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 casos (suites completas)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Diseñados (PP-400); se ejecutan en PP-402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HT-30.2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Reprueba de defectos abiertos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Compose, AWS CLI y pytest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 y Lightsail (solo lectura)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 casos (DEF-01 a DEF-03)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Diseñados (PP-400); se ejecutan en PP-403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054B48DF" w14:textId="77777777" w:rsidR="007D3B2B" w:rsidRDefault="00000000">
      <w:pPr>
        <w:spacing w:after="120"/>
      </w:pPr>
      <w:r>
        <w:t>Casos de prueba: HU-18 29 de 29 aprobados en la ronda 2 (en la ronda 1 fallaron 2 por DEF-04). Defectos del producto abiertos: 0 (DEF-04 corregido y cerrado, PP-190). Observaciones: OBS-09 a OBS-13 (OBS-09 y OBS-10 las decide el PO). Subtareas: PP-189, PP-190, PP-191 y PP-413 (QA) en Listo.</w:t>
      </w:r>
    </w:p>
    <w:p w14:paraId="054B48DF" w14:textId="77777777" w:rsidR="007D3B2B" w:rsidRDefault="00000000">
      <w:pPr>
        <w:spacing w:after="120"/>
      </w:pPr>
      <w:r>
        <w:t>Casos de prueba: HU-26 31 de 31 aprobados en la ronda 1 (23 de API, 8 de UI). Defectos del producto: 0. Observaciones: OBS-14 a OBS-18 (OBS-15, OBS-16 y OBS-18 las decide el PO). Subtareas: PP-219, PP-220, PP-221 y PP-415 (QA) en Listo.</w:t>
      </w:r>
    </w:p>
    <w:p w14:paraId="054B48DF" w14:textId="77777777" w:rsidR="007D3B2B" w:rsidRDefault="00000000">
      <w:pPr>
        <w:spacing w:after="120"/>
      </w:pPr>
      <w:r>
        <w:t>Casos de prueba: HU-34 38 de 38 aprobados en la ronda 1 (30 de API, 8 de UI). Defectos del producto: 0. Observaciones: OBS-19 (la decide el PO) y OBS-20 (entorno). Subtareas: PP-258, PP-259, PP-260, PP-261 y PP-418 (QA) en Listo.</w:t>
      </w:r>
    </w:p>
    <w:p w14:paraId="054B48DF" w14:textId="77777777" w:rsidR="007D3B2B" w:rsidRDefault="00000000">
      <w:pPr>
        <w:spacing w:after="120"/>
      </w:pPr>
      <w:r>
        <w:t>Casos de prueba: HT-30.2 44 diseñados en PP-400 (CP-128 a CP-171) para 8 requisitos (RQ-HT302-01 a 08); pendientes de automatizar (PP-401) y ejecutar (PP-402). Defectos del producto: 0 hasta ahora. Observaciones: OBS-21 (la decide el PO).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054B48DF" w14:textId="77777777" w:rsidR="007D3B2B" w:rsidRDefault="00000000">
      <w:pPr>
        <w:spacing w:after="120"/>
      </w:pPr>
      <w:r>
        <w:t>Para HU-18 define cómo se comprueba que desactivar un dispositivo pide confirmación, cambia su estado a Inactivo con el mensaje «Dispositivo desactivado correctamente», detiene solo el polling FTP de ese equipo, conserva su historial de telemetría y solo lo pueden hacer el Técnico CENERIS y el Administrador; y que el equipo puede reactivarse desde la misma columna de acciones.</w:t>
      </w:r>
    </w:p>
    <w:p w14:paraId="054B48DF" w14:textId="77777777" w:rsidR="007D3B2B" w:rsidRDefault="00000000">
      <w:pPr>
        <w:spacing w:after="120"/>
      </w:pPr>
      <w:r>
        <w:t>Para HU-26 define cómo se comprueba que el Cliente Final ve en el selector solo las ubicaciones asignadas a su cuenta (HU 21), las agrega al panel con el mensaje «Ubicaciones añadidas correctamente» sin poder duplicarlas, las ve con su nombre y últimos valores, y las quita con «Ubicación retirada del panel» sin perder su telemetría ni su registro.</w:t>
      </w:r>
    </w:p>
    <w:p w14:paraId="054B48DF" w14:textId="77777777" w:rsidR="007D3B2B" w:rsidRDefault="00000000">
      <w:pPr>
        <w:spacing w:after="120"/>
      </w:pPr>
      <w:r>
        <w:t>Para HU-34 define cómo se comprueba que el Cliente Final, en un panel con ubicaciones añadidas, abre «Añadir widget» y ve los tipos de v1.0 (línea, área y tarjeta), guarda un widget con parámetro y ubicación del panel y lo ve con su telemetría, lo edita con «Widget actualizado correctamente», lo elimina con «Widget eliminado correctamente» sin perder telemetría ni ubicaciones, y lo arrastra a otra posición que se mantiene al recargar.</w:t>
      </w:r>
    </w:p>
    <w:p w14:paraId="054B48DF" w14:textId="77777777" w:rsidR="007D3B2B" w:rsidRDefault="00000000">
      <w:pPr>
        <w:spacing w:after="120"/>
      </w:pPr>
      <w:r>
        <w:t>Para HT-30.2 define cómo se comprueba, de punta a punta en el navegador, que los flujos principales de Pangea siguen funcionando juntos: cada rol inicia sesión y llega a su panel, solo entra a las rutas que le tocan, opera dispositivos, consulta datos, arma un tablero, gestiona permisos y recupera su contraseña; y que la regresión del backend y del frontend y la reprueba de DEF-01 a DEF-03 quedan registradas.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 · Estrategia de despliegue e infraestructura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 · Desactivar dispositivo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Confirmación y cambio de estado (CA1 y CA2):</w:t>
      </w:r>
      <w:r>
        <w:t xml:space="preserve"> modal de confirmación, estado Inactivo, mensaje y fila conservada; por API (DELETE /dispositivos/{id}) y por pantalla.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Listado y reactivación (CA3):</w:t>
      </w:r>
      <w:r>
        <w:t xml:space="preserve"> el listado muestra Inactivo con la opción Reactivar; reactivar devuelve el dispositivo a Activo y reanuda el sondeo.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Polling FTP (PP-190):</w:t>
      </w:r>
      <w:r>
        <w:t xml:space="preserve"> el sondeo de Celery deja de revisar la conexión del dispositivo desactivado sin afectar a otros; se prueba también con un servidor FTP local real.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Historial de telemetría (PP-191):</w:t>
      </w:r>
      <w:r>
        <w:t xml:space="preserve"> los datos previos siguen almacenados y consultables por GET /mediciones.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Roles:</w:t>
      </w:r>
      <w:r>
        <w:t xml:space="preserve"> solo Técnico CENERIS y Administrador con Edición sobre Dispositivos; Lectura, Cliente Final, sin sesión y otra sede quedan rechazados.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 · Añadir ubicaciones al panel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Selector (CA1): el listado muestra solo las ubicaciones asignadas a la cuenta (HU 21) y excluye las ya añadidas; por API y en pantalla.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Agregar (CA2): una o varias ubicaciones, mensaje «Ubicaciones añadidas correctamente», sin duplicar en el mismo panel (409 y 422) y de forma atómica.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Vista y quitar (CA3 y CA4): tarjeta con nombre y últimos valores; «Quitar» con modal, mensaje «Ubicación retirada del panel» y telemetría y ubicación conservadas.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Errores y roles: 401, 403, 404 (panel ajeno o ubicación no asignada) y 422; solo el Cliente Final con Edición en Tableros gestiona el panel.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HU-34 · Personalizar widgets del panel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Selector (CA1): «+ Añadir widget» solo aparece con ubicaciones en el panel y ofrece línea, área y tarjeta; por API y en pantalla.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Guardar y mostrar (CA2): tipo, parámetro numérico y ubicación del panel; mensaje «Widget creado correctamente» y widget con su telemetría; sin límite (25 widgets).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Editar y eliminar (CA3 y CA4): mensajes literales del CA, modal de confirmación, y telemetría, ubicaciones y parámetro intactos tras eliminar.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Orden (CA5): arrastrar y soltar guarda el orden completo y se mantiene al recargar; órdenes incompletos o con ids ajenos se rechazan (422).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Errores y roles: 401, 403 (solo Lectura), 404 (panel ajeno, widget de otro panel, ubicación sin permiso) y 422.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HT-30.2 · Plan de pruebas, parte 2: casos, automatización E2E y ejecución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F1 Autenticación y F2 control de acceso: los 4 roles del seed, credenciales y formularios inválidos, cierre de sesión y rutas denegadas por rol.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F3 Entorno CENERIS y dispositivos, F4 consulta de datos y F5 tableros (crear, buscar, añadir ubicación y widget, eliminar; incluye HU-19).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F6 Administración (gestionar permisos de ubicación de HU-21 y empresas) y F7 recuperar contraseña sin revelar cuentas.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Transversal: regresión completa del backend (pytest) y del frontend (npm test) y reprueba de DEF-01, DEF-02 y DEF-03 (RG-01 a RG-03).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Común a todas las historias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Regresión:</w:t>
      </w:r>
      <w:r>
        <w:t xml:space="preserve"> se reejecutan las suites existentes de dispositivos, mapeos, cola de ingesta y tareas (OBS-11); para HU-26 se suman las suites de paneles, ubicaciones, mapa del cliente, permisos de usuario y entorno operativo; para HU-34, las de paneles, series de mediciones, visualización, QA de HU-26 y las unitarias del frontend.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un datalogger real:</w:t>
      </w:r>
      <w:r>
        <w:t xml:space="preserve"> solo se prueba en local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estrés:</w:t>
      </w:r>
      <w:r>
        <w:t xml:space="preserve"> la HU no los pide; se descartan Locust y k6.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Seguridad web, rendimiento de pantalla y accesibilidad:</w:t>
      </w:r>
      <w:r>
        <w:t xml:space="preserve"> se descartan OWASP ZAP, Lighthouse y axe porque la HU no pide análisis de vulnerabilidades, medición de rendimiento ni accesibilidad; el control de acceso se prueba con pytest y Playwright.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flujo multiempresa por cliente (rol Lector con proyectos asignados): solo se prueba en local (OBS-18).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HU no los pide; se descartan Locust, k6, ZAP, Lighthouse y axe.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Mapa de estaciones: en local falta la clave de Google Maps (VITE_GOOGLE_MAPS_API_KEY); no se evaluó el mapa.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de líneas:</w:t>
      </w:r>
      <w:r>
        <w:t xml:space="preserve"> pytest-cov no se ejecutó en esta ronda.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HU-34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flujo multiempresa por cliente: solo se prueba en local (OBS-18, compartida con HU-26).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HU no los pide y crear widgets es una acción poco frecuente; se descartan Locust, k6, ZAP, Lighthouse y axe.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El tipo «Tabla de lecturas» y los botones Ampliar y ↑/↓: no son de v1.0; solo se registró que existen (OBS-19).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HT-30.2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Alarmas (HU-28/29, PP-72 y PP-73): solo existen en la rama fabio; entran cuando se integren en dev.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Exportación en background (PP-45) y modelo comercial multi-sede (PP-47): sin código en dev; tienen su propio QA (PP-408 y PP-410).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HT no los pide; ya hay resultados de k6 en backend/tests/carga.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Producción: los flujos se prueban en local; DEF-01 y DEF-02 se reverifican en Lightsail con comandos de solo lectura que ejecuta el usuario.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Desactivar y reactivar, listado, roles, sondeo e historial de telemetría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21 pruebas en backend/qa/03_Evidencias/HU18/test_hu18_qa.py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Integración con FTP real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Sondeo de Celery contra un servidor FTP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1 prueba; aprobada tras corregir DEF-04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Modal, mensaje, estado Inactivo, Reactivar y botones según rol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7 pruebas en backend/qa/playwright_hu18/hu18.spec.mjs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Suites existentes de dispositivos, mapeos, cola de ingesta y tareas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Ejecutada: 160 de 214 aprobadas; 54 fallan por OBS-11. RG-05 a RG-09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API y reglas de negocio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Selector, agregar sin duplicados, vista, quitar, roles y errores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24 pruebas en backend/qa/03_Evidencias/HU26/test_hu26_qa.py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Extremo a extremo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Crear panel, selector, agregar, no duplicar, modal de quitar y recarga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8 pruebas en backend/qa/playwright_hu26/hu26.spec.mjs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Regresión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Suites de paneles, ubicaciones, mapa, permisos y entorno operativo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Ejecutada: 165 de 165 con PLAN_LIMITS_REQUIRE_SUBSCRIPTION=false (OBS-11 sin él)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Tipos, guardar, editar, eliminar sin perder datos, orden, roles y errores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30 pruebas en backend/qa/03_Evidencias/HU34/test_hu34_qa.py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Selector, guardar con telemetría, editar, modal de eliminar, arrastrar y recargar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8 pruebas en backend/qa/playwright_hu34/hu34.spec.mjs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Regresión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Suites de paneles, series, visualización, QA de HU-26 y unitarias del frontend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 y node --test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Ejecutada: 102 aprobadas y 1 xfail (OBS-14); frontend 16 de 16. RG-13 a RG-15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Local · Docker de QA (HU-18)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Postgres 16 y Redis del docker-compose (puerto 5433): BD pangea_test para pytest y pangea_e2e para Playwright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Seed del proyecto y datos que crean los tests;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 HU-18 no usa producción.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pytest + pytest-html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API, roles, sondeo, historial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backend/qa/03_Evidencias/HU18/test_hu18_qa.py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pyftpdlib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Polling contra un FTP local real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backend/qa/03_Evidencias/HU18/test_integracion_ftp_real.py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Playwright con Edge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Flujos de UI y botones por rol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backend/qa/playwright_hu18/hu18.spec.mjs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pytest-html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API, roles, errores, telemetría tras quitar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backend/qa/03_Evidencias/HU26/test_hu26_qa.py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Playwright con Edge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Flujos de UI del panel como Cliente Final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backend/qa/playwright_hu26/hu26.spec.mjs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pytest-html (HU-34)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API de widgets, roles, errores, telemetría tras eliminar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backend/qa/03_Evidencias/HU34/test_hu34_qa.py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Playwright con Edge (HU-34)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Flujos de widgets del panel como Cliente Final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backend/qa/playwright_hu34/hu34.spec.mjs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 (HU-18):</w:t>
      </w:r>
      <w:r>
        <w:t xml:space="preserve"> los tests existentes de HU18 (TestEliminarDispositivo y TestReactivarDispositivo en tests/routers/test_dispositivos.py) cubren estado, 404, 409 y permisos, pero no el sondeo FTP, la conservación de la telemetría ni la UI. QA agregó 29 casos en backend/qa. Los tests existentes hoy fallan por la regla de suscripción vigente (OBS-11).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Cobertura agregada por QA (HU-26): </w:t>
      </w:r>
      <w:r>
        <w:t>los tests existentes de paneles (test_paneles.py) cubren el lote atómico, quitar sin borrar recursos y el acceso ajeno, pero no el listado de disponibles con permisos, los mensajes literales del CA, la telemetría tras quitar ni la UI. QA agregó 24 pruebas de API y 8 de Playwright en backend/qa.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Cobertura agregada por QA (HU-34): </w:t>
      </w:r>
      <w:r>
        <w:t>los tests existentes de paneles (test_paneles.py) cubren crear, tipo inválido, editar, eliminar y reordenar, pero no los mensajes literales del CA, la telemetría tras eliminar, el caso sin límite, los permisos ni la UI. QA agregó 30 pruebas de API y 8 de Playwright en backend/qa.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HU-18: pytest vive en backend/qa/03_Evidencias/HU18 y reutiliza los fixtures de tests/ (BD real de test en Docker); Playwright vive en backend/qa/playwright_hu18 y corre contra la app local (backend en el puerto 8000 y Vite en el 5173), con una sola sesión por rol porque el login tiene límite de intentos. El FTP de prueba es efímero y con claves aleatorias.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HU-26: pytest vive en backend/qa/03_Evidencias/HU26 y reutiliza los fixtures de tests/; Playwright vive en backend/qa/playwright_hu26 y corre contra la app local (backend en 8000 y Vite en 5173) con una sola sesión de Cliente Final. En la BD pangea_e2e se asignaron las ubicaciones de HU 21 al usuario de prueba y se añadió «tableros» al plan; son datos solo locales.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HU-34: pytest vive en backend/qa/03_Evidencias/HU34 y reutiliza los fixtures de tests/; Playwright vive en backend/qa/playwright_hu34 y corre contra la app local (backend en 8000 contra pangea_e2e y Vite en 5173) con una sola sesión de Cliente Final. Las unitarias del frontend se corren con node --test porque package.json no tiene script test.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HT-30.2: Playwright vive en backend/qa/playwright_ht30 (ht30.spec.mjs, 40 tests, uno por caso CP-128 a CP-167, con el nombre del flujo F1 a F7) y corre contra el frontend local en :5173 con los 4 usuarios del seed; deja la BD como la encontró (borra su panel y restablece el permiso que cambia). El backend usa un índice propio de Redis para el límite de logins (OBS-22). La regresión usa pytest sobre backend/tests y npm test sobre frontend/tests.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Carga y estrés (Locust, k6):</w:t>
      </w:r>
      <w:r>
        <w:t xml:space="preserve"> no se automatizan: la HU no tiene requisito de rendimiento.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OWASP ZAP, Lighthouse y axe:</w:t>
      </w:r>
      <w:r>
        <w:t xml:space="preserve"> no se usan; ningún criterio pide seguridad web, rendimiento de pantalla ni accesibilidad.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Datalogger real y producción:</w:t>
      </w:r>
      <w:r>
        <w:t xml:space="preserve"> no se automatizan ni se prueban; queda para el servidor de pruebas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HU-26 · Carga, estrés, seguridad web y accesibilidad: no se automatizan; la HU no tiene esos requisitos. Producción y cuentas por cliente: OBS-18.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HU-34 · Carga, estrés, seguridad web y accesibilidad: no se automatizan; la HU no tiene esos requisitos. Producción y cuentas por cliente: OBS-18.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HT-30.2 · Bloqueo por intentos fallidos (5 intentos): no se automatiza en E2E porque bloquearía las cuentas del seed; ya lo cubren los tests de API de tests/routers/test_auth.py.</w:t>
      </w:r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HU-18: los datos son los del seed del proyecto y los que crean los tests (empresas, sedes, usuarios, dispositivos y telemetría ficticios). Las cuentas del seed local (admin, tecnico y cliente en pangea-dev.com) viven solo en la BD local pangea_e2e y se descartan al terminar;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HU-26: los datos son los del seed del proyecto y los que crean los tests (empresa, sede, usuario, ubicaciones y lecturas ficticias). La telemetría de pH y temperatura se insertó solo en la BD local pangea_e2e;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HU-34: los datos son los del seed del proyecto y los que crean los tests (panel, ubicaciones, parámetros y lecturas ficticias). En pangea_e2e se agregaron 36 lecturas ficticias de pH y temperatura en las últimas 12 horas para los gráficos (OBS-20);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HT-30.2: los datos son los del seed del proyecto (seed_usuarios_prueba.py y seed_dispositivos_demo.py) y lo que crean las pruebas (paneles «QA HT30 &lt;n&gt;»), que se borran al final de cada recorrido. Las contraseñas no se escriben en los casos ni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 En la v0.3 se repitió la búsqueda sobre los informes HTML y las capturas de HU-18: 0 coincidencias; los scripts solo mencionan las credenciales de prueba del docker-compose y del seed del repositorio, que no son secretos reales. En la v0.5 se repitió sobre los informes y capturas de HU-34: solo aparece el correo de la cuenta de prueba del seed local, sin claves.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 dispositivo desactivado sigue consumiendo sondeos FTP y registrando archivos que luego fallan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Sondear solo conexiones con un dispositivo Activo y reejecutar RG-05 y RG-06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DEF-04 (corregido, ronda 2)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regla de suscripción vigente impide desactivar y reactivar en modo consulta y rompe tests existentes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aplica (OBS-09); Dev agrega un fixture de suscripción (OBS-11)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OBS-09, OBS-11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R-08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 quitar una ubicación del panel se borran también sus widgets sin que la HU lo diga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confirma el comportamiento; el modal ya lo avisa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OBS-15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selector ofrece un tipo de widget fuera de v1.0 («Tabla de lecturas») y funciones no pedidas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quedan como alcance adicional o se retiran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OBS-19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(PP-411, PP-413, PP-415, PP-418 y PP-400)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backend/qa/01_Plan_de_Pruebas/Pangea_Plan_de_Pruebas_v0.6.docx: PRY = Pangea, TipoDocumento = Plan_de_Pruebas, vX.Y = 0.5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CA1: Desactivar pide confirmación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CP-052 y CP-053 (Playwright)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CA2: confirmar deja Inactivo, muestra el mensaje y detiene la ingesta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CP-030 a CP-034, CP-038 a CP-040, CP-051 y CP-054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 tras corregir DEF-04 (ronda 2)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CA3: el listado muestra Inactivo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CP-035, CP-054 y CP-055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Historial, solo el polling del equipo, roles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CP-036, CP-037, CP-041 a CP-050 y CP-056 a CP-058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CA1: «Añadir ubicaciones» lista solo las ubicaciones asignadas (HU 21)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CP-059 a CP-061, CP-082 y CP-083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CA2: «Agregar al panel» asocia y muestra «Ubicaciones añadidas correctamente»; sin duplicados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CP-062 a CP-067, CP-084, CP-086 y CP-089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OBS-14 (endpoint individual sin uso en pantalla)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CA3: cada ubicación añadida aparece con su nombre y últimos valores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CP-073, CP-074 y CP-085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CA4: «Quitar» retira la ubicación con «Ubicación retirada del panel» y conserva la telemetría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CP-075 a CP-081, CP-087 y CP-088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OBS-15 (se borran los widgets)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Errores y roles (401, 403, 404, 422)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CP-068 a CP-072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CA1: «Añadir widget» muestra el selector de tipos (línea, área, tarjeta)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CP-090 a CP-094, CP-120 y CP-121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OBS-19 (tipo «tabla» extra)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CA2: «GUARDAR WIDGET» agrega el widget y lo muestra con su telemetría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CP-095 a CP-100, CP-102, CP-103, CP-122 y CP-123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CA3: editar y «GUARDAR WIDGET» muestra «Widget actualizado correctamente»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CP-105 a CP-108 y CP-124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CA4: eliminar y confirmar muestra «Widget eliminado correctamente» sin afectar datos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CP-109 a CP-112, CP-125 y CP-126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CA5: arrastrar guarda la disposición y se mantiene al recargar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CP-113 a CP-116 y CP-127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Errores y roles (401, 403, 404, 422)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CP-101, CP-104 y CP-117 a CP-119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HT-30.2 · F1 y F2: autenticación y control de acceso por rol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CP-128 a CP-143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Diseñado (PP-400)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HT-30.2 · F3 a F5: dispositivos, consulta de datos y tableros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CP-144 a CP-158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Diseñado (PP-400)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HT-30.2 · F6 y F7: permisos, empresas y recuperar contraseña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CP-159 a CP-167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Diseñado (PP-400)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HT-30.2 · Regresión y reprueba de DEF-01 a DEF-03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CP-168 a CP-171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Diseñado (PP-400)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PP-129; HU-18: PP-189 a PP-191; HU-34: PP-258 a PP-261.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HU-18 (PP-413)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27 de 29 casos aprobados y 2 fallidos (DEF-04)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2 de HU-18 (PP-413): corrección de DEF-04 y reejecución de RG-05 a RG-09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29 de 29 casos aprobados; RG-05 a RG-07 aprobadas; RG-09 con 54 fallos por OBS-11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HU-26 (PP-415)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31 de 31 casos aprobados; sin defectos del producto; OBS-14 a OBS-18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HU-34 (PP-418)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38 de 38 casos aprobados; sin defectos del producto; OBS-19 y OBS-20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Diseño de casos de HT-30.2 (PP-400)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Hecho: 44 casos (CP-128 a CP-171) y 8 requisitos en la RTM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Automatización E2E (PP-401) y ejecución (PP-402) de HT-30.2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Sprint 6 (hasta 02/11/2026)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(QA)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Reprueba de defectos y consolidación de evidencias (PP-403)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Sprint 6 (hasta 02/11/2026)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(QA y usuario para producción)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v0.6 · PP / HT-06, HU-18, HU-26, HU-34, HT-30.2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