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2950B" w14:textId="77777777" w:rsidR="009D1485" w:rsidRDefault="009D1485"/>
    <w:p w14:paraId="3776D7CB" w14:textId="66342F17" w:rsidR="009D1485" w:rsidRDefault="009D1485">
      <w:r>
        <w:t>UML Diyagramı</w:t>
      </w:r>
    </w:p>
    <w:p w14:paraId="17B87254" w14:textId="7AFF6ABB" w:rsidR="00C04F0F" w:rsidRDefault="009D1485">
      <w:r w:rsidRPr="009D1485">
        <w:drawing>
          <wp:inline distT="0" distB="0" distL="0" distR="0" wp14:anchorId="095AD4DF" wp14:editId="1D2AE81E">
            <wp:extent cx="5760720" cy="310959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2EAF" w14:textId="3560F921" w:rsidR="009D1485" w:rsidRPr="009D1485" w:rsidRDefault="009D1485">
      <w:pPr>
        <w:rPr>
          <w:lang w:val="en-US"/>
        </w:rPr>
      </w:pPr>
      <w:r>
        <w:t>Programda her nesneye bir sınıf tanımlandı</w:t>
      </w:r>
      <w:r>
        <w:rPr>
          <w:lang w:val="en-US"/>
        </w:rPr>
        <w:t>.</w:t>
      </w:r>
      <w:r>
        <w:t xml:space="preserve"> Bu sınıflar verim adındaki abstract classından ve IDegerler adında ki interfaceden gerekli kalıtımları sağlandı. Sıkacak işlemi sıkacak sınıfının içined metod ile çağrıldı en sonunda hesaplanan değerler ekrana bastırıldı.</w:t>
      </w:r>
    </w:p>
    <w:p w14:paraId="5F8B12B4" w14:textId="488809D3" w:rsidR="009D1485" w:rsidRDefault="009D1485">
      <w:r w:rsidRPr="009D1485">
        <w:drawing>
          <wp:inline distT="0" distB="0" distL="0" distR="0" wp14:anchorId="78A3052A" wp14:editId="58BA19C0">
            <wp:extent cx="5829891" cy="2185060"/>
            <wp:effectExtent l="0" t="0" r="0" b="571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0562" cy="219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C8F5" w14:textId="78841EEE" w:rsidR="009D1485" w:rsidRPr="000065BE" w:rsidRDefault="009D1485">
      <w:r>
        <w:t xml:space="preserve">Programımızın ön yüzünde ise basla butonuna </w:t>
      </w:r>
      <w:r w:rsidR="000065BE">
        <w:t>basıldıktan</w:t>
      </w:r>
      <w:r>
        <w:t xml:space="preserve"> sonra saniyemiz 60 dan geriye saymaya başlar aynı zamanda ekrana rastgele bir meyve gelir</w:t>
      </w:r>
      <w:r>
        <w:rPr>
          <w:lang w:val="en-US"/>
        </w:rPr>
        <w:t>.</w:t>
      </w:r>
      <w:r>
        <w:t xml:space="preserve"> Meyvenin hangi sıkacaktan geçiceği kullanıcıya bırakılmıştır</w:t>
      </w:r>
      <w:r>
        <w:rPr>
          <w:lang w:val="en-US"/>
        </w:rPr>
        <w:t>.</w:t>
      </w:r>
      <w:r>
        <w:t xml:space="preserve">Kullanıcı doğru seçimi yaptıktan sonra bir sonra ki meyve rastgele ekrana gelir ve yapılan tüm işler hesaplamalar txt dosyasına kaydedilir </w:t>
      </w:r>
      <w:r w:rsidR="000065BE">
        <w:t>sonrasında txt dosyasından sol üstte bulunan richtextbox a yazdılır</w:t>
      </w:r>
      <w:r w:rsidR="000065BE">
        <w:rPr>
          <w:lang w:val="en-US"/>
        </w:rPr>
        <w:t>.</w:t>
      </w:r>
      <w:r w:rsidR="000065BE">
        <w:t xml:space="preserve"> En son yapılan işlem ise altta ki richtextboxa yazdılır</w:t>
      </w:r>
      <w:r w:rsidR="000065BE">
        <w:rPr>
          <w:lang w:val="en-US"/>
        </w:rPr>
        <w:t>.</w:t>
      </w:r>
      <w:r w:rsidR="000065BE">
        <w:t xml:space="preserve"> Yapılan tüm işlemlerde oluşan Vitamın A ve Vitamin C değerleri de ekranda ayrı olarak gösterilir</w:t>
      </w:r>
      <w:r w:rsidR="000065BE">
        <w:rPr>
          <w:lang w:val="en-US"/>
        </w:rPr>
        <w:t>.</w:t>
      </w:r>
    </w:p>
    <w:sectPr w:rsidR="009D1485" w:rsidRPr="000065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29CA9" w14:textId="77777777" w:rsidR="007A1016" w:rsidRDefault="007A1016" w:rsidP="009D1485">
      <w:pPr>
        <w:spacing w:after="0" w:line="240" w:lineRule="auto"/>
      </w:pPr>
      <w:r>
        <w:separator/>
      </w:r>
    </w:p>
  </w:endnote>
  <w:endnote w:type="continuationSeparator" w:id="0">
    <w:p w14:paraId="11874225" w14:textId="77777777" w:rsidR="007A1016" w:rsidRDefault="007A1016" w:rsidP="009D1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DAC72" w14:textId="77777777" w:rsidR="007A1016" w:rsidRDefault="007A1016" w:rsidP="009D1485">
      <w:pPr>
        <w:spacing w:after="0" w:line="240" w:lineRule="auto"/>
      </w:pPr>
      <w:r>
        <w:separator/>
      </w:r>
    </w:p>
  </w:footnote>
  <w:footnote w:type="continuationSeparator" w:id="0">
    <w:p w14:paraId="2CC0D7FC" w14:textId="77777777" w:rsidR="007A1016" w:rsidRDefault="007A1016" w:rsidP="009D14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B7"/>
    <w:rsid w:val="000065BE"/>
    <w:rsid w:val="00060FB7"/>
    <w:rsid w:val="007A1016"/>
    <w:rsid w:val="009D1485"/>
    <w:rsid w:val="00C0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F5ADC"/>
  <w15:chartTrackingRefBased/>
  <w15:docId w15:val="{6BC27868-1FEB-46AA-9733-A10B4B88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D14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D1485"/>
    <w:rPr>
      <w:noProof/>
    </w:rPr>
  </w:style>
  <w:style w:type="paragraph" w:styleId="AltBilgi">
    <w:name w:val="footer"/>
    <w:basedOn w:val="Normal"/>
    <w:link w:val="AltBilgiChar"/>
    <w:uiPriority w:val="99"/>
    <w:unhideWhenUsed/>
    <w:rsid w:val="009D14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D1485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dadem64@gmail.com</dc:creator>
  <cp:keywords/>
  <dc:description/>
  <cp:lastModifiedBy>dadem64@gmail.com</cp:lastModifiedBy>
  <cp:revision>3</cp:revision>
  <dcterms:created xsi:type="dcterms:W3CDTF">2021-05-21T17:02:00Z</dcterms:created>
  <dcterms:modified xsi:type="dcterms:W3CDTF">2021-05-21T17:39:00Z</dcterms:modified>
</cp:coreProperties>
</file>