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77252" w14:textId="77777777" w:rsidR="006107C7" w:rsidRPr="006107C7" w:rsidRDefault="006107C7" w:rsidP="006107C7">
      <w:pPr>
        <w:rPr>
          <w:b/>
          <w:bCs/>
        </w:rPr>
      </w:pPr>
      <w:r w:rsidRPr="006107C7">
        <w:rPr>
          <w:b/>
          <w:bCs/>
        </w:rPr>
        <w:t>Parallel Jacobi Iteration Solver for 2D Poisson Equation</w:t>
      </w:r>
    </w:p>
    <w:p w14:paraId="7AA995DE" w14:textId="038C4E0C" w:rsidR="006107C7" w:rsidRPr="006A1BD5" w:rsidRDefault="006107C7" w:rsidP="006A1BD5">
      <w:pPr>
        <w:pStyle w:val="ListParagraph"/>
        <w:numPr>
          <w:ilvl w:val="0"/>
          <w:numId w:val="12"/>
        </w:numPr>
        <w:rPr>
          <w:b/>
          <w:bCs/>
        </w:rPr>
      </w:pPr>
      <w:r w:rsidRPr="006A1BD5">
        <w:rPr>
          <w:b/>
          <w:bCs/>
        </w:rPr>
        <w:t>Problem Description</w:t>
      </w:r>
    </w:p>
    <w:p w14:paraId="56E75CEF" w14:textId="77777777" w:rsidR="006107C7" w:rsidRPr="006107C7" w:rsidRDefault="006107C7" w:rsidP="006107C7">
      <w:r w:rsidRPr="006107C7">
        <w:t xml:space="preserve">The code implements a parallel solution to the 2D Poisson equation using the Jacobi iterative method with MPI (Message Passing Interface) for distributed memory parallelization. The specific problem involves solving the equation </w:t>
      </w:r>
      <w:r w:rsidRPr="006107C7">
        <w:rPr>
          <w:rFonts w:ascii="Cambria Math" w:hAnsi="Cambria Math" w:cs="Cambria Math"/>
        </w:rPr>
        <w:t>∇</w:t>
      </w:r>
      <w:r w:rsidRPr="006107C7">
        <w:rPr>
          <w:rFonts w:ascii="Aptos" w:hAnsi="Aptos" w:cs="Aptos"/>
        </w:rPr>
        <w:t>²</w:t>
      </w:r>
      <w:r w:rsidRPr="006107C7">
        <w:t>u = f on a 2D square domain with prescribed boundary conditions.</w:t>
      </w:r>
    </w:p>
    <w:p w14:paraId="04E51D43" w14:textId="77777777" w:rsidR="006107C7" w:rsidRPr="006107C7" w:rsidRDefault="006107C7" w:rsidP="006107C7">
      <w:pPr>
        <w:rPr>
          <w:b/>
          <w:bCs/>
        </w:rPr>
      </w:pPr>
      <w:r w:rsidRPr="006107C7">
        <w:rPr>
          <w:b/>
          <w:bCs/>
        </w:rPr>
        <w:t>2. Numerical Method</w:t>
      </w:r>
    </w:p>
    <w:p w14:paraId="64A03E0C" w14:textId="77777777" w:rsidR="006107C7" w:rsidRPr="006107C7" w:rsidRDefault="006107C7" w:rsidP="006107C7">
      <w:pPr>
        <w:rPr>
          <w:b/>
          <w:bCs/>
        </w:rPr>
      </w:pPr>
      <w:r w:rsidRPr="006107C7">
        <w:rPr>
          <w:b/>
          <w:bCs/>
        </w:rPr>
        <w:t>2.1 Discretization</w:t>
      </w:r>
    </w:p>
    <w:p w14:paraId="727940BA" w14:textId="77777777" w:rsidR="006107C7" w:rsidRPr="006107C7" w:rsidRDefault="006107C7" w:rsidP="006107C7">
      <w:pPr>
        <w:numPr>
          <w:ilvl w:val="0"/>
          <w:numId w:val="1"/>
        </w:numPr>
      </w:pPr>
      <w:r w:rsidRPr="006107C7">
        <w:t>The domain is discretized into a uniform grid of size N × N</w:t>
      </w:r>
    </w:p>
    <w:p w14:paraId="30B50EC4" w14:textId="77777777" w:rsidR="006107C7" w:rsidRPr="006107C7" w:rsidRDefault="006107C7" w:rsidP="006107C7">
      <w:pPr>
        <w:numPr>
          <w:ilvl w:val="0"/>
          <w:numId w:val="1"/>
        </w:numPr>
      </w:pPr>
      <w:r w:rsidRPr="006107C7">
        <w:t>Grid spacing h = 1 / (N - 1)</w:t>
      </w:r>
    </w:p>
    <w:p w14:paraId="2D043DF6" w14:textId="77777777" w:rsidR="006107C7" w:rsidRPr="006107C7" w:rsidRDefault="006107C7" w:rsidP="006107C7">
      <w:pPr>
        <w:numPr>
          <w:ilvl w:val="0"/>
          <w:numId w:val="1"/>
        </w:numPr>
      </w:pPr>
      <w:r w:rsidRPr="006107C7">
        <w:t>Jacobi iteration used for solving the discrete Poisson equation</w:t>
      </w:r>
    </w:p>
    <w:p w14:paraId="16C9C828" w14:textId="77777777" w:rsidR="006107C7" w:rsidRPr="006107C7" w:rsidRDefault="006107C7" w:rsidP="006107C7">
      <w:pPr>
        <w:numPr>
          <w:ilvl w:val="0"/>
          <w:numId w:val="1"/>
        </w:numPr>
      </w:pPr>
      <w:r w:rsidRPr="006107C7">
        <w:t>Exact solution u(</w:t>
      </w:r>
      <w:proofErr w:type="spellStart"/>
      <w:proofErr w:type="gramStart"/>
      <w:r w:rsidRPr="006107C7">
        <w:t>x,y</w:t>
      </w:r>
      <w:proofErr w:type="spellEnd"/>
      <w:proofErr w:type="gramEnd"/>
      <w:r w:rsidRPr="006107C7">
        <w:t xml:space="preserve">) = </w:t>
      </w:r>
      <w:proofErr w:type="spellStart"/>
      <w:r w:rsidRPr="006107C7">
        <w:t>xy</w:t>
      </w:r>
      <w:proofErr w:type="spellEnd"/>
      <w:r w:rsidRPr="006107C7">
        <w:t xml:space="preserve"> used for boundary conditions and error checking</w:t>
      </w:r>
    </w:p>
    <w:p w14:paraId="56106C70" w14:textId="77777777" w:rsidR="006107C7" w:rsidRPr="006107C7" w:rsidRDefault="006107C7" w:rsidP="006107C7">
      <w:pPr>
        <w:rPr>
          <w:b/>
          <w:bCs/>
        </w:rPr>
      </w:pPr>
      <w:r w:rsidRPr="006107C7">
        <w:rPr>
          <w:b/>
          <w:bCs/>
        </w:rPr>
        <w:t>2.2 Parallel Decomposition</w:t>
      </w:r>
    </w:p>
    <w:p w14:paraId="4F1CF095" w14:textId="77777777" w:rsidR="006107C7" w:rsidRPr="006107C7" w:rsidRDefault="006107C7" w:rsidP="006107C7">
      <w:pPr>
        <w:numPr>
          <w:ilvl w:val="0"/>
          <w:numId w:val="2"/>
        </w:numPr>
      </w:pPr>
      <w:r w:rsidRPr="006107C7">
        <w:t>Domain is divided among processes in a 2D grid layout</w:t>
      </w:r>
    </w:p>
    <w:p w14:paraId="2446738D" w14:textId="77777777" w:rsidR="006107C7" w:rsidRPr="006107C7" w:rsidRDefault="006107C7" w:rsidP="006107C7">
      <w:pPr>
        <w:numPr>
          <w:ilvl w:val="0"/>
          <w:numId w:val="2"/>
        </w:numPr>
      </w:pPr>
      <w:proofErr w:type="gramStart"/>
      <w:r w:rsidRPr="006107C7">
        <w:t>Number</w:t>
      </w:r>
      <w:proofErr w:type="gramEnd"/>
      <w:r w:rsidRPr="006107C7">
        <w:t xml:space="preserve"> of processes must be a perfect square</w:t>
      </w:r>
    </w:p>
    <w:p w14:paraId="3DCB9F85" w14:textId="77777777" w:rsidR="006107C7" w:rsidRPr="006107C7" w:rsidRDefault="006107C7" w:rsidP="006107C7">
      <w:pPr>
        <w:numPr>
          <w:ilvl w:val="0"/>
          <w:numId w:val="2"/>
        </w:numPr>
      </w:pPr>
      <w:r w:rsidRPr="006107C7">
        <w:t>Local subdomains distributed using a square root of total processes</w:t>
      </w:r>
    </w:p>
    <w:p w14:paraId="47B38D1A" w14:textId="77777777" w:rsidR="006107C7" w:rsidRPr="006107C7" w:rsidRDefault="006107C7" w:rsidP="006107C7">
      <w:pPr>
        <w:numPr>
          <w:ilvl w:val="0"/>
          <w:numId w:val="2"/>
        </w:numPr>
      </w:pPr>
      <w:r w:rsidRPr="006107C7">
        <w:t>Each process manages a local grid with ghost points for neighboring exchanges</w:t>
      </w:r>
    </w:p>
    <w:p w14:paraId="4E390BD7" w14:textId="77777777" w:rsidR="006107C7" w:rsidRPr="006107C7" w:rsidRDefault="006107C7" w:rsidP="006107C7">
      <w:pPr>
        <w:rPr>
          <w:b/>
          <w:bCs/>
        </w:rPr>
      </w:pPr>
      <w:r w:rsidRPr="006107C7">
        <w:rPr>
          <w:b/>
          <w:bCs/>
        </w:rPr>
        <w:t>3. Key Implementation Components</w:t>
      </w:r>
    </w:p>
    <w:p w14:paraId="7D88186F" w14:textId="77777777" w:rsidR="006107C7" w:rsidRPr="006107C7" w:rsidRDefault="006107C7" w:rsidP="006107C7">
      <w:pPr>
        <w:rPr>
          <w:b/>
          <w:bCs/>
        </w:rPr>
      </w:pPr>
      <w:r w:rsidRPr="006107C7">
        <w:rPr>
          <w:b/>
          <w:bCs/>
        </w:rPr>
        <w:t>3.1 Initialization</w:t>
      </w:r>
    </w:p>
    <w:p w14:paraId="691E58A7" w14:textId="77777777" w:rsidR="006107C7" w:rsidRPr="006107C7" w:rsidRDefault="006107C7" w:rsidP="006107C7">
      <w:pPr>
        <w:numPr>
          <w:ilvl w:val="0"/>
          <w:numId w:val="3"/>
        </w:numPr>
      </w:pPr>
      <w:r w:rsidRPr="006107C7">
        <w:t>Command-line argument for grid size N</w:t>
      </w:r>
    </w:p>
    <w:p w14:paraId="4C3BE219" w14:textId="77777777" w:rsidR="006107C7" w:rsidRPr="006107C7" w:rsidRDefault="006107C7" w:rsidP="006107C7">
      <w:pPr>
        <w:numPr>
          <w:ilvl w:val="0"/>
          <w:numId w:val="3"/>
        </w:numPr>
      </w:pPr>
      <w:r w:rsidRPr="006107C7">
        <w:t>Calculates local grid dimensions for each process</w:t>
      </w:r>
    </w:p>
    <w:p w14:paraId="305DB459" w14:textId="77777777" w:rsidR="006107C7" w:rsidRPr="006107C7" w:rsidRDefault="006107C7" w:rsidP="006107C7">
      <w:pPr>
        <w:numPr>
          <w:ilvl w:val="0"/>
          <w:numId w:val="3"/>
        </w:numPr>
      </w:pPr>
      <w:r w:rsidRPr="006107C7">
        <w:t>Handles uneven distribution of rows/columns for non-perfect divisions</w:t>
      </w:r>
    </w:p>
    <w:p w14:paraId="15DC76F4" w14:textId="77777777" w:rsidR="006107C7" w:rsidRPr="006107C7" w:rsidRDefault="006107C7" w:rsidP="006107C7">
      <w:pPr>
        <w:numPr>
          <w:ilvl w:val="0"/>
          <w:numId w:val="3"/>
        </w:numPr>
      </w:pPr>
      <w:r w:rsidRPr="006107C7">
        <w:t>Initializes local grids with exact boundary conditions</w:t>
      </w:r>
    </w:p>
    <w:p w14:paraId="45CC2018" w14:textId="77777777" w:rsidR="006107C7" w:rsidRPr="006107C7" w:rsidRDefault="006107C7" w:rsidP="006107C7">
      <w:pPr>
        <w:rPr>
          <w:b/>
          <w:bCs/>
        </w:rPr>
      </w:pPr>
      <w:r w:rsidRPr="006107C7">
        <w:rPr>
          <w:b/>
          <w:bCs/>
        </w:rPr>
        <w:t>3.2 Parallel Communication</w:t>
      </w:r>
    </w:p>
    <w:p w14:paraId="42F80E10" w14:textId="77777777" w:rsidR="006107C7" w:rsidRPr="006107C7" w:rsidRDefault="006107C7" w:rsidP="006107C7">
      <w:pPr>
        <w:numPr>
          <w:ilvl w:val="0"/>
          <w:numId w:val="4"/>
        </w:numPr>
      </w:pPr>
      <w:r w:rsidRPr="006107C7">
        <w:t xml:space="preserve">Uses </w:t>
      </w:r>
      <w:proofErr w:type="spellStart"/>
      <w:r w:rsidRPr="006107C7">
        <w:t>MPI_Sendrecv</w:t>
      </w:r>
      <w:proofErr w:type="spellEnd"/>
      <w:r w:rsidRPr="006107C7">
        <w:t xml:space="preserve"> for ghost point exchanges</w:t>
      </w:r>
    </w:p>
    <w:p w14:paraId="41405161" w14:textId="77777777" w:rsidR="006107C7" w:rsidRPr="006107C7" w:rsidRDefault="006107C7" w:rsidP="006107C7">
      <w:pPr>
        <w:numPr>
          <w:ilvl w:val="0"/>
          <w:numId w:val="4"/>
        </w:numPr>
      </w:pPr>
      <w:r w:rsidRPr="006107C7">
        <w:t>Handles communication for top, bottom, left, and right neighbors</w:t>
      </w:r>
    </w:p>
    <w:p w14:paraId="5B7EE0B6" w14:textId="77777777" w:rsidR="006107C7" w:rsidRPr="006107C7" w:rsidRDefault="006107C7" w:rsidP="006107C7">
      <w:pPr>
        <w:numPr>
          <w:ilvl w:val="0"/>
          <w:numId w:val="4"/>
        </w:numPr>
      </w:pPr>
      <w:r w:rsidRPr="006107C7">
        <w:t>Custom MPI datatype created for column exchanges</w:t>
      </w:r>
    </w:p>
    <w:p w14:paraId="2D7F843B" w14:textId="77777777" w:rsidR="006107C7" w:rsidRPr="006107C7" w:rsidRDefault="006107C7" w:rsidP="006107C7">
      <w:pPr>
        <w:numPr>
          <w:ilvl w:val="0"/>
          <w:numId w:val="4"/>
        </w:numPr>
      </w:pPr>
      <w:r w:rsidRPr="006107C7">
        <w:lastRenderedPageBreak/>
        <w:t>Careful handling of edge cases and boundary processes</w:t>
      </w:r>
    </w:p>
    <w:p w14:paraId="1000844F" w14:textId="77777777" w:rsidR="006107C7" w:rsidRPr="006107C7" w:rsidRDefault="006107C7" w:rsidP="006107C7">
      <w:pPr>
        <w:rPr>
          <w:b/>
          <w:bCs/>
        </w:rPr>
      </w:pPr>
      <w:r w:rsidRPr="006107C7">
        <w:rPr>
          <w:b/>
          <w:bCs/>
        </w:rPr>
        <w:t>3.3 Jacobi Iteration</w:t>
      </w:r>
    </w:p>
    <w:p w14:paraId="7EE07900" w14:textId="77777777" w:rsidR="006107C7" w:rsidRPr="006107C7" w:rsidRDefault="006107C7" w:rsidP="006107C7">
      <w:pPr>
        <w:numPr>
          <w:ilvl w:val="0"/>
          <w:numId w:val="5"/>
        </w:numPr>
      </w:pPr>
      <w:r w:rsidRPr="006107C7">
        <w:t>Performs in-place updates on local grid</w:t>
      </w:r>
    </w:p>
    <w:p w14:paraId="048EFEF2" w14:textId="77777777" w:rsidR="006107C7" w:rsidRPr="006107C7" w:rsidRDefault="006107C7" w:rsidP="006107C7">
      <w:pPr>
        <w:numPr>
          <w:ilvl w:val="0"/>
          <w:numId w:val="5"/>
        </w:numPr>
      </w:pPr>
      <w:r w:rsidRPr="006107C7">
        <w:t>Incorporates ghost point values from neighboring processes</w:t>
      </w:r>
    </w:p>
    <w:p w14:paraId="7CD74CD2" w14:textId="77777777" w:rsidR="006107C7" w:rsidRPr="006107C7" w:rsidRDefault="006107C7" w:rsidP="006107C7">
      <w:pPr>
        <w:numPr>
          <w:ilvl w:val="0"/>
          <w:numId w:val="5"/>
        </w:numPr>
      </w:pPr>
      <w:r w:rsidRPr="006107C7">
        <w:t>Calculates local maximum difference for convergence check</w:t>
      </w:r>
    </w:p>
    <w:p w14:paraId="6AAB1C5B" w14:textId="77777777" w:rsidR="006107C7" w:rsidRPr="006107C7" w:rsidRDefault="006107C7" w:rsidP="006107C7">
      <w:pPr>
        <w:rPr>
          <w:b/>
          <w:bCs/>
        </w:rPr>
      </w:pPr>
      <w:r w:rsidRPr="006107C7">
        <w:rPr>
          <w:b/>
          <w:bCs/>
        </w:rPr>
        <w:t>3.4 Convergence Criteria</w:t>
      </w:r>
    </w:p>
    <w:p w14:paraId="416BC9DE" w14:textId="77777777" w:rsidR="006107C7" w:rsidRPr="006107C7" w:rsidRDefault="006107C7" w:rsidP="006107C7">
      <w:pPr>
        <w:numPr>
          <w:ilvl w:val="0"/>
          <w:numId w:val="6"/>
        </w:numPr>
      </w:pPr>
      <w:r w:rsidRPr="006107C7">
        <w:t xml:space="preserve">Iterates until: </w:t>
      </w:r>
    </w:p>
    <w:p w14:paraId="5F2C1852" w14:textId="77777777" w:rsidR="006107C7" w:rsidRPr="006107C7" w:rsidRDefault="006107C7" w:rsidP="006107C7">
      <w:pPr>
        <w:numPr>
          <w:ilvl w:val="1"/>
          <w:numId w:val="6"/>
        </w:numPr>
      </w:pPr>
      <w:r w:rsidRPr="006107C7">
        <w:t>Maximum difference between iterations is below tolerance (1e-6)</w:t>
      </w:r>
    </w:p>
    <w:p w14:paraId="39ADF75A" w14:textId="77777777" w:rsidR="006107C7" w:rsidRPr="006107C7" w:rsidRDefault="006107C7" w:rsidP="006107C7">
      <w:pPr>
        <w:numPr>
          <w:ilvl w:val="1"/>
          <w:numId w:val="6"/>
        </w:numPr>
      </w:pPr>
      <w:r w:rsidRPr="006107C7">
        <w:t>Maximum number of iterations (10,000) is reached</w:t>
      </w:r>
    </w:p>
    <w:p w14:paraId="61F7114F" w14:textId="77777777" w:rsidR="006107C7" w:rsidRPr="006107C7" w:rsidRDefault="006107C7" w:rsidP="006107C7">
      <w:pPr>
        <w:rPr>
          <w:b/>
          <w:bCs/>
        </w:rPr>
      </w:pPr>
      <w:r w:rsidRPr="006107C7">
        <w:rPr>
          <w:b/>
          <w:bCs/>
        </w:rPr>
        <w:t>4. Parallel Algorithm Steps</w:t>
      </w:r>
    </w:p>
    <w:p w14:paraId="5E5FE6D4" w14:textId="77777777" w:rsidR="006107C7" w:rsidRPr="006107C7" w:rsidRDefault="006107C7" w:rsidP="006107C7">
      <w:pPr>
        <w:numPr>
          <w:ilvl w:val="0"/>
          <w:numId w:val="7"/>
        </w:numPr>
      </w:pPr>
      <w:r w:rsidRPr="006107C7">
        <w:t>Initialize MPI and determine process grid</w:t>
      </w:r>
    </w:p>
    <w:p w14:paraId="202738C5" w14:textId="77777777" w:rsidR="006107C7" w:rsidRPr="006107C7" w:rsidRDefault="006107C7" w:rsidP="006107C7">
      <w:pPr>
        <w:numPr>
          <w:ilvl w:val="0"/>
          <w:numId w:val="7"/>
        </w:numPr>
      </w:pPr>
      <w:r w:rsidRPr="006107C7">
        <w:t>Distribute domain among processes</w:t>
      </w:r>
    </w:p>
    <w:p w14:paraId="1BB9AAAC" w14:textId="77777777" w:rsidR="006107C7" w:rsidRPr="006107C7" w:rsidRDefault="006107C7" w:rsidP="006107C7">
      <w:pPr>
        <w:numPr>
          <w:ilvl w:val="0"/>
          <w:numId w:val="7"/>
        </w:numPr>
      </w:pPr>
      <w:r w:rsidRPr="006107C7">
        <w:t>Set up boundary conditions</w:t>
      </w:r>
    </w:p>
    <w:p w14:paraId="3CD53870" w14:textId="77777777" w:rsidR="006107C7" w:rsidRPr="006107C7" w:rsidRDefault="006107C7" w:rsidP="006107C7">
      <w:pPr>
        <w:numPr>
          <w:ilvl w:val="0"/>
          <w:numId w:val="7"/>
        </w:numPr>
      </w:pPr>
      <w:r w:rsidRPr="006107C7">
        <w:t>Prepare communication buffers</w:t>
      </w:r>
    </w:p>
    <w:p w14:paraId="5AE3041E" w14:textId="77777777" w:rsidR="006107C7" w:rsidRPr="006107C7" w:rsidRDefault="006107C7" w:rsidP="006107C7">
      <w:pPr>
        <w:numPr>
          <w:ilvl w:val="0"/>
          <w:numId w:val="7"/>
        </w:numPr>
      </w:pPr>
      <w:r w:rsidRPr="006107C7">
        <w:t xml:space="preserve">Main iteration loop: </w:t>
      </w:r>
    </w:p>
    <w:p w14:paraId="5221CE29" w14:textId="77777777" w:rsidR="006107C7" w:rsidRPr="006107C7" w:rsidRDefault="006107C7" w:rsidP="006107C7">
      <w:pPr>
        <w:numPr>
          <w:ilvl w:val="1"/>
          <w:numId w:val="7"/>
        </w:numPr>
      </w:pPr>
      <w:r w:rsidRPr="006107C7">
        <w:t>Prepare ghost point send buffers</w:t>
      </w:r>
    </w:p>
    <w:p w14:paraId="75EEDDDF" w14:textId="77777777" w:rsidR="006107C7" w:rsidRPr="006107C7" w:rsidRDefault="006107C7" w:rsidP="006107C7">
      <w:pPr>
        <w:numPr>
          <w:ilvl w:val="1"/>
          <w:numId w:val="7"/>
        </w:numPr>
      </w:pPr>
      <w:r w:rsidRPr="006107C7">
        <w:t>Exchange ghost points with neighbors</w:t>
      </w:r>
    </w:p>
    <w:p w14:paraId="67C2B230" w14:textId="77777777" w:rsidR="006107C7" w:rsidRPr="006107C7" w:rsidRDefault="006107C7" w:rsidP="006107C7">
      <w:pPr>
        <w:numPr>
          <w:ilvl w:val="1"/>
          <w:numId w:val="7"/>
        </w:numPr>
      </w:pPr>
      <w:r w:rsidRPr="006107C7">
        <w:t>Perform local Jacobi iteration</w:t>
      </w:r>
    </w:p>
    <w:p w14:paraId="333AD725" w14:textId="77777777" w:rsidR="006107C7" w:rsidRPr="006107C7" w:rsidRDefault="006107C7" w:rsidP="006107C7">
      <w:pPr>
        <w:numPr>
          <w:ilvl w:val="1"/>
          <w:numId w:val="7"/>
        </w:numPr>
      </w:pPr>
      <w:r w:rsidRPr="006107C7">
        <w:t>Reduce maximum difference across all processes</w:t>
      </w:r>
    </w:p>
    <w:p w14:paraId="735C7C02" w14:textId="77777777" w:rsidR="006107C7" w:rsidRPr="006107C7" w:rsidRDefault="006107C7" w:rsidP="006107C7">
      <w:pPr>
        <w:numPr>
          <w:ilvl w:val="0"/>
          <w:numId w:val="7"/>
        </w:numPr>
      </w:pPr>
      <w:r w:rsidRPr="006107C7">
        <w:t>Calculate and report global error</w:t>
      </w:r>
    </w:p>
    <w:p w14:paraId="7F52A504" w14:textId="7AA83C02" w:rsidR="006107C7" w:rsidRPr="006107C7" w:rsidRDefault="006107C7" w:rsidP="006A1BD5">
      <w:pPr>
        <w:numPr>
          <w:ilvl w:val="0"/>
          <w:numId w:val="7"/>
        </w:numPr>
      </w:pPr>
      <w:r w:rsidRPr="006107C7">
        <w:t>Clean up and finalize</w:t>
      </w:r>
    </w:p>
    <w:p w14:paraId="20917EAB" w14:textId="77777777" w:rsidR="006107C7" w:rsidRPr="006107C7" w:rsidRDefault="006107C7" w:rsidP="006107C7">
      <w:pPr>
        <w:rPr>
          <w:b/>
          <w:bCs/>
        </w:rPr>
      </w:pPr>
      <w:r w:rsidRPr="006107C7">
        <w:rPr>
          <w:b/>
          <w:bCs/>
        </w:rPr>
        <w:t>6. Compilation and Execution</w:t>
      </w:r>
    </w:p>
    <w:p w14:paraId="34647A55" w14:textId="5B9F01C4" w:rsidR="006107C7" w:rsidRPr="006107C7" w:rsidRDefault="00C90150" w:rsidP="006107C7">
      <w:proofErr w:type="spellStart"/>
      <w:r>
        <w:t>m</w:t>
      </w:r>
      <w:r w:rsidR="006107C7" w:rsidRPr="006107C7">
        <w:t>pic</w:t>
      </w:r>
      <w:r>
        <w:t>c</w:t>
      </w:r>
      <w:proofErr w:type="spellEnd"/>
      <w:r>
        <w:t xml:space="preserve"> </w:t>
      </w:r>
      <w:r w:rsidRPr="00C90150">
        <w:t>CMPE478-fall-2024-hw2-part-a</w:t>
      </w:r>
      <w:r>
        <w:t>.c</w:t>
      </w:r>
      <w:r w:rsidR="006107C7" w:rsidRPr="006107C7">
        <w:t xml:space="preserve"> -o </w:t>
      </w:r>
      <w:r w:rsidRPr="00C90150">
        <w:t>CMPE478-fall-2024-hw2-part-a</w:t>
      </w:r>
    </w:p>
    <w:p w14:paraId="0DB5CF05" w14:textId="293E2400" w:rsidR="006107C7" w:rsidRPr="006107C7" w:rsidRDefault="006107C7" w:rsidP="006107C7">
      <w:proofErr w:type="spellStart"/>
      <w:r w:rsidRPr="006107C7">
        <w:t>mpirun</w:t>
      </w:r>
      <w:proofErr w:type="spellEnd"/>
      <w:r w:rsidRPr="006107C7">
        <w:t xml:space="preserve"> -np &lt;</w:t>
      </w:r>
      <w:proofErr w:type="spellStart"/>
      <w:r w:rsidRPr="006107C7">
        <w:t>number_of_processes</w:t>
      </w:r>
      <w:proofErr w:type="spellEnd"/>
      <w:proofErr w:type="gramStart"/>
      <w:r w:rsidRPr="006107C7">
        <w:t>&gt; .</w:t>
      </w:r>
      <w:proofErr w:type="gramEnd"/>
      <w:r w:rsidRPr="006107C7">
        <w:t>/</w:t>
      </w:r>
      <w:r w:rsidR="00C90150" w:rsidRPr="00C90150">
        <w:t xml:space="preserve"> </w:t>
      </w:r>
      <w:r w:rsidR="00C90150" w:rsidRPr="00C90150">
        <w:t>CMPE478-fall-2024-hw2-part-a</w:t>
      </w:r>
      <w:r w:rsidR="00C90150">
        <w:t xml:space="preserve"> </w:t>
      </w:r>
      <w:r w:rsidRPr="006107C7">
        <w:t>&lt;</w:t>
      </w:r>
      <w:proofErr w:type="spellStart"/>
      <w:r w:rsidRPr="006107C7">
        <w:t>grid_size</w:t>
      </w:r>
      <w:proofErr w:type="spellEnd"/>
      <w:r w:rsidRPr="006107C7">
        <w:t>&gt;</w:t>
      </w:r>
    </w:p>
    <w:p w14:paraId="12D3B8E1" w14:textId="77777777" w:rsidR="006107C7" w:rsidRPr="006107C7" w:rsidRDefault="006107C7" w:rsidP="006107C7">
      <w:pPr>
        <w:rPr>
          <w:b/>
          <w:bCs/>
        </w:rPr>
      </w:pPr>
      <w:r w:rsidRPr="006107C7">
        <w:rPr>
          <w:b/>
          <w:bCs/>
        </w:rPr>
        <w:t>7. Complexity Analysis</w:t>
      </w:r>
    </w:p>
    <w:p w14:paraId="5F683CD8" w14:textId="77777777" w:rsidR="006107C7" w:rsidRPr="006107C7" w:rsidRDefault="006107C7" w:rsidP="006107C7">
      <w:pPr>
        <w:numPr>
          <w:ilvl w:val="0"/>
          <w:numId w:val="10"/>
        </w:numPr>
      </w:pPr>
      <w:r w:rsidRPr="006107C7">
        <w:lastRenderedPageBreak/>
        <w:t xml:space="preserve">Time Complexity: </w:t>
      </w:r>
      <w:proofErr w:type="gramStart"/>
      <w:r w:rsidRPr="006107C7">
        <w:t>O(</w:t>
      </w:r>
      <w:proofErr w:type="gramEnd"/>
      <w:r w:rsidRPr="006107C7">
        <w:t>N²/P * iterations), where N is grid size and P is number of processes</w:t>
      </w:r>
    </w:p>
    <w:p w14:paraId="154D7B91" w14:textId="2A777EE4" w:rsidR="006107C7" w:rsidRPr="006107C7" w:rsidRDefault="006107C7" w:rsidP="006107C7">
      <w:pPr>
        <w:numPr>
          <w:ilvl w:val="0"/>
          <w:numId w:val="10"/>
        </w:numPr>
      </w:pPr>
      <w:r w:rsidRPr="006107C7">
        <w:t>Space Complexity: O(N²/P) per process</w:t>
      </w:r>
    </w:p>
    <w:p w14:paraId="588A1F53" w14:textId="05C7E986" w:rsidR="006107C7" w:rsidRPr="006107C7" w:rsidRDefault="006107C7" w:rsidP="006107C7">
      <w:pPr>
        <w:rPr>
          <w:b/>
          <w:bCs/>
        </w:rPr>
      </w:pPr>
      <w:r>
        <w:rPr>
          <w:b/>
          <w:bCs/>
        </w:rPr>
        <w:t>8</w:t>
      </w:r>
      <w:r w:rsidRPr="006107C7">
        <w:rPr>
          <w:b/>
          <w:bCs/>
        </w:rPr>
        <w:t>. Conclusion</w:t>
      </w:r>
    </w:p>
    <w:p w14:paraId="45E08F17" w14:textId="77777777" w:rsidR="006107C7" w:rsidRPr="006107C7" w:rsidRDefault="006107C7" w:rsidP="006107C7">
      <w:r w:rsidRPr="006107C7">
        <w:t>The implemented parallel Poisson solver demonstrates an effective approach to distributed numerical computing using MPI. It provides a scalable solution for solving 2D partial differential equations across multiple computational nodes.</w:t>
      </w:r>
    </w:p>
    <w:p w14:paraId="4C92B45F" w14:textId="77777777" w:rsidR="006107C7" w:rsidRDefault="006107C7"/>
    <w:sectPr w:rsidR="00610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045A1"/>
    <w:multiLevelType w:val="multilevel"/>
    <w:tmpl w:val="EB6A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301A1"/>
    <w:multiLevelType w:val="multilevel"/>
    <w:tmpl w:val="715A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F49BB"/>
    <w:multiLevelType w:val="multilevel"/>
    <w:tmpl w:val="8634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861F8"/>
    <w:multiLevelType w:val="multilevel"/>
    <w:tmpl w:val="439A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74CA5"/>
    <w:multiLevelType w:val="hybridMultilevel"/>
    <w:tmpl w:val="4DBC7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97FB8"/>
    <w:multiLevelType w:val="multilevel"/>
    <w:tmpl w:val="2E80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030428"/>
    <w:multiLevelType w:val="multilevel"/>
    <w:tmpl w:val="2BE6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5F7ADA"/>
    <w:multiLevelType w:val="multilevel"/>
    <w:tmpl w:val="8610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4674F"/>
    <w:multiLevelType w:val="multilevel"/>
    <w:tmpl w:val="29EE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E16839"/>
    <w:multiLevelType w:val="hybridMultilevel"/>
    <w:tmpl w:val="4210E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F7910"/>
    <w:multiLevelType w:val="multilevel"/>
    <w:tmpl w:val="7E4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D244F"/>
    <w:multiLevelType w:val="multilevel"/>
    <w:tmpl w:val="4CC6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7E1EA1"/>
    <w:multiLevelType w:val="multilevel"/>
    <w:tmpl w:val="67BA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449662">
    <w:abstractNumId w:val="7"/>
  </w:num>
  <w:num w:numId="2" w16cid:durableId="1787045226">
    <w:abstractNumId w:val="5"/>
  </w:num>
  <w:num w:numId="3" w16cid:durableId="772089090">
    <w:abstractNumId w:val="1"/>
  </w:num>
  <w:num w:numId="4" w16cid:durableId="1129009027">
    <w:abstractNumId w:val="10"/>
  </w:num>
  <w:num w:numId="5" w16cid:durableId="1551989561">
    <w:abstractNumId w:val="0"/>
  </w:num>
  <w:num w:numId="6" w16cid:durableId="268319634">
    <w:abstractNumId w:val="2"/>
  </w:num>
  <w:num w:numId="7" w16cid:durableId="2013215326">
    <w:abstractNumId w:val="11"/>
  </w:num>
  <w:num w:numId="8" w16cid:durableId="18822292">
    <w:abstractNumId w:val="8"/>
  </w:num>
  <w:num w:numId="9" w16cid:durableId="1762557270">
    <w:abstractNumId w:val="6"/>
  </w:num>
  <w:num w:numId="10" w16cid:durableId="592935047">
    <w:abstractNumId w:val="12"/>
  </w:num>
  <w:num w:numId="11" w16cid:durableId="385765413">
    <w:abstractNumId w:val="3"/>
  </w:num>
  <w:num w:numId="12" w16cid:durableId="1356228393">
    <w:abstractNumId w:val="4"/>
  </w:num>
  <w:num w:numId="13" w16cid:durableId="2135866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C7"/>
    <w:rsid w:val="00076E80"/>
    <w:rsid w:val="006107C7"/>
    <w:rsid w:val="006A1BD5"/>
    <w:rsid w:val="00C90150"/>
    <w:rsid w:val="00F0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0C06"/>
  <w15:chartTrackingRefBased/>
  <w15:docId w15:val="{AA438D1E-0BBF-45A1-B808-F769B75B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64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25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 Poyraz</dc:creator>
  <cp:keywords/>
  <dc:description/>
  <cp:lastModifiedBy>Cengiz Poyraz</cp:lastModifiedBy>
  <cp:revision>2</cp:revision>
  <dcterms:created xsi:type="dcterms:W3CDTF">2024-12-15T08:28:00Z</dcterms:created>
  <dcterms:modified xsi:type="dcterms:W3CDTF">2024-12-15T20:52:00Z</dcterms:modified>
</cp:coreProperties>
</file>