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DB46" w14:textId="0C2FA74F" w:rsidR="00DD288F" w:rsidRDefault="00DD288F" w:rsidP="00DD288F">
      <w:pPr>
        <w:pBdr>
          <w:bottom w:val="single" w:sz="4" w:space="1" w:color="auto"/>
        </w:pBdr>
        <w:jc w:val="center"/>
        <w:rPr>
          <w:rFonts w:asciiTheme="minorHAnsi" w:hAnsiTheme="minorHAnsi"/>
          <w:b/>
        </w:rPr>
      </w:pPr>
      <w:r w:rsidRPr="003718EB">
        <w:rPr>
          <w:rFonts w:asciiTheme="minorHAnsi" w:hAnsiTheme="minorHAnsi"/>
          <w:b/>
        </w:rPr>
        <w:t xml:space="preserve">Lab </w:t>
      </w:r>
      <w:r w:rsidR="00E53489">
        <w:rPr>
          <w:rFonts w:asciiTheme="minorHAnsi" w:hAnsiTheme="minorHAnsi"/>
          <w:b/>
        </w:rPr>
        <w:t>8</w:t>
      </w:r>
      <w:r w:rsidR="0074531C">
        <w:rPr>
          <w:rFonts w:asciiTheme="minorHAnsi" w:hAnsiTheme="minorHAnsi"/>
          <w:b/>
        </w:rPr>
        <w:t xml:space="preserve"> – </w:t>
      </w:r>
      <w:r w:rsidR="00196D32">
        <w:rPr>
          <w:rFonts w:asciiTheme="minorHAnsi" w:hAnsiTheme="minorHAnsi"/>
          <w:b/>
        </w:rPr>
        <w:t>Flint Water</w:t>
      </w:r>
    </w:p>
    <w:p w14:paraId="2A079936" w14:textId="068894DE" w:rsidR="00196D32" w:rsidRDefault="00BC2B45" w:rsidP="00196D32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1 – NETID</w:t>
      </w:r>
    </w:p>
    <w:p w14:paraId="008D7E4B" w14:textId="40C3AC2A" w:rsidR="00196D32" w:rsidRDefault="00196D32" w:rsidP="00196D32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2 – NETID [if applicable]</w:t>
      </w:r>
    </w:p>
    <w:p w14:paraId="4F32B646" w14:textId="01D30717" w:rsidR="00196D32" w:rsidRPr="00DD288F" w:rsidRDefault="00196D32" w:rsidP="00196D32">
      <w:pPr>
        <w:pBdr>
          <w:bottom w:val="single" w:sz="4" w:space="1" w:color="auto"/>
        </w:pBd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3 – NETID [if applicable]</w:t>
      </w:r>
    </w:p>
    <w:p w14:paraId="50BB114A" w14:textId="60EE9913" w:rsidR="00E53489" w:rsidRPr="008E7DB1" w:rsidRDefault="00021A91" w:rsidP="00E53489">
      <w:pPr>
        <w:rPr>
          <w:rFonts w:asciiTheme="minorHAnsi" w:hAnsiTheme="minorHAnsi"/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B91A9" wp14:editId="216E1EC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471295" cy="1143000"/>
            <wp:effectExtent l="0" t="0" r="0" b="0"/>
            <wp:wrapSquare wrapText="bothSides"/>
            <wp:docPr id="2" name="Picture 2" descr="California drought is causing some tap water to taste like d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fornia drought is causing some tap water to taste like di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489">
        <w:rPr>
          <w:rFonts w:asciiTheme="minorHAnsi" w:hAnsiTheme="minorHAnsi"/>
          <w:b/>
          <w:bCs/>
          <w:szCs w:val="28"/>
        </w:rPr>
        <w:t>Formatting Instructions</w:t>
      </w:r>
    </w:p>
    <w:p w14:paraId="33933626" w14:textId="136CAD73" w:rsidR="00E53489" w:rsidRDefault="00E53489" w:rsidP="00E53489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Please submit your lab report as a </w:t>
      </w:r>
      <w:r w:rsidRPr="002E5656">
        <w:rPr>
          <w:rFonts w:asciiTheme="minorHAnsi" w:hAnsiTheme="minorHAnsi"/>
          <w:b/>
          <w:bCs/>
          <w:sz w:val="20"/>
        </w:rPr>
        <w:t xml:space="preserve">pdf </w:t>
      </w:r>
      <w:r>
        <w:rPr>
          <w:rFonts w:asciiTheme="minorHAnsi" w:hAnsiTheme="minorHAnsi"/>
          <w:sz w:val="20"/>
        </w:rPr>
        <w:t xml:space="preserve">to </w:t>
      </w:r>
      <w:proofErr w:type="spellStart"/>
      <w:r>
        <w:rPr>
          <w:rFonts w:asciiTheme="minorHAnsi" w:hAnsiTheme="minorHAnsi"/>
          <w:sz w:val="20"/>
        </w:rPr>
        <w:t>Gradescope</w:t>
      </w:r>
      <w:proofErr w:type="spellEnd"/>
      <w:r>
        <w:rPr>
          <w:rFonts w:asciiTheme="minorHAnsi" w:hAnsiTheme="minorHAnsi"/>
          <w:sz w:val="20"/>
        </w:rPr>
        <w:t>.</w:t>
      </w:r>
    </w:p>
    <w:p w14:paraId="319129B8" w14:textId="77777777" w:rsidR="00E53489" w:rsidRPr="002A54A3" w:rsidRDefault="00E53489" w:rsidP="00E53489">
      <w:pPr>
        <w:pStyle w:val="ListParagraph"/>
        <w:numPr>
          <w:ilvl w:val="0"/>
          <w:numId w:val="1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When you upload to </w:t>
      </w:r>
      <w:proofErr w:type="spellStart"/>
      <w:r>
        <w:rPr>
          <w:rFonts w:asciiTheme="minorHAnsi" w:hAnsiTheme="minorHAnsi"/>
          <w:sz w:val="20"/>
        </w:rPr>
        <w:t>Gradescope</w:t>
      </w:r>
      <w:proofErr w:type="spellEnd"/>
      <w:r>
        <w:rPr>
          <w:rFonts w:asciiTheme="minorHAnsi" w:hAnsiTheme="minorHAnsi"/>
          <w:sz w:val="20"/>
        </w:rPr>
        <w:t xml:space="preserve">, please </w:t>
      </w:r>
      <w:r w:rsidRPr="008C2E20">
        <w:rPr>
          <w:rFonts w:asciiTheme="minorHAnsi" w:hAnsiTheme="minorHAnsi"/>
          <w:b/>
          <w:bCs/>
          <w:sz w:val="20"/>
        </w:rPr>
        <w:t>match pages</w:t>
      </w:r>
      <w:r>
        <w:rPr>
          <w:rFonts w:asciiTheme="minorHAnsi" w:hAnsiTheme="minorHAnsi"/>
          <w:sz w:val="20"/>
        </w:rPr>
        <w:t xml:space="preserve"> with the </w:t>
      </w:r>
      <w:r w:rsidRPr="008C2E20">
        <w:rPr>
          <w:rFonts w:asciiTheme="minorHAnsi" w:hAnsiTheme="minorHAnsi"/>
          <w:b/>
          <w:bCs/>
          <w:sz w:val="20"/>
        </w:rPr>
        <w:t>question number</w:t>
      </w:r>
      <w:r>
        <w:rPr>
          <w:rFonts w:asciiTheme="minorHAnsi" w:hAnsiTheme="minorHAnsi"/>
          <w:sz w:val="20"/>
        </w:rPr>
        <w:t>.</w:t>
      </w:r>
      <w:r w:rsidRPr="008E7DB1">
        <w:t xml:space="preserve"> </w:t>
      </w:r>
    </w:p>
    <w:p w14:paraId="28FA507C" w14:textId="01678723" w:rsidR="00E53489" w:rsidRDefault="00E53489" w:rsidP="00E53489">
      <w:pPr>
        <w:pStyle w:val="ListParagraph"/>
        <w:numPr>
          <w:ilvl w:val="0"/>
          <w:numId w:val="17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Be sure that all </w:t>
      </w:r>
      <w:r>
        <w:rPr>
          <w:rFonts w:asciiTheme="minorHAnsi" w:hAnsiTheme="minorHAnsi"/>
          <w:b/>
          <w:bCs/>
          <w:sz w:val="20"/>
        </w:rPr>
        <w:t>group members</w:t>
      </w:r>
      <w:r>
        <w:rPr>
          <w:rFonts w:asciiTheme="minorHAnsi" w:hAnsiTheme="minorHAnsi"/>
          <w:sz w:val="20"/>
        </w:rPr>
        <w:t xml:space="preserve"> are </w:t>
      </w:r>
      <w:r>
        <w:rPr>
          <w:rFonts w:asciiTheme="minorHAnsi" w:hAnsiTheme="minorHAnsi"/>
          <w:b/>
          <w:bCs/>
          <w:sz w:val="20"/>
        </w:rPr>
        <w:t>added</w:t>
      </w:r>
      <w:r>
        <w:rPr>
          <w:rFonts w:asciiTheme="minorHAnsi" w:hAnsiTheme="minorHAnsi"/>
          <w:sz w:val="20"/>
        </w:rPr>
        <w:t xml:space="preserve"> in your submission to </w:t>
      </w:r>
      <w:proofErr w:type="spellStart"/>
      <w:r>
        <w:rPr>
          <w:rFonts w:asciiTheme="minorHAnsi" w:hAnsiTheme="minorHAnsi"/>
          <w:sz w:val="20"/>
        </w:rPr>
        <w:t>Gradescope</w:t>
      </w:r>
      <w:proofErr w:type="spellEnd"/>
      <w:r>
        <w:rPr>
          <w:rFonts w:asciiTheme="minorHAnsi" w:hAnsiTheme="minorHAnsi"/>
          <w:sz w:val="20"/>
        </w:rPr>
        <w:t xml:space="preserve"> (click view/edit group on the top right of the page once shown your final submission after matching pages).</w:t>
      </w:r>
      <w:r>
        <w:t xml:space="preserve"> </w:t>
      </w:r>
    </w:p>
    <w:p w14:paraId="25EE7A51" w14:textId="7AF76639" w:rsidR="00E53489" w:rsidRDefault="00E53489" w:rsidP="00E5348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Assignment Overview</w:t>
      </w:r>
    </w:p>
    <w:p w14:paraId="48D74406" w14:textId="2FECF487" w:rsidR="00E53489" w:rsidRPr="00BF45E3" w:rsidRDefault="00E53489" w:rsidP="00E53489">
      <w:pPr>
        <w:pStyle w:val="ListParagraph"/>
        <w:numPr>
          <w:ilvl w:val="0"/>
          <w:numId w:val="16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We’ll be investigating </w:t>
      </w:r>
      <w:r>
        <w:rPr>
          <w:rFonts w:asciiTheme="minorHAnsi" w:hAnsiTheme="minorHAnsi"/>
          <w:sz w:val="20"/>
          <w:szCs w:val="18"/>
        </w:rPr>
        <w:t xml:space="preserve">some data on water samples taken from Flint, Michigan </w:t>
      </w:r>
      <w:r w:rsidR="00021A91">
        <w:rPr>
          <w:rFonts w:asciiTheme="minorHAnsi" w:hAnsiTheme="minorHAnsi"/>
          <w:sz w:val="20"/>
          <w:szCs w:val="18"/>
        </w:rPr>
        <w:t>in 201</w:t>
      </w:r>
      <w:r w:rsidR="0027161B">
        <w:rPr>
          <w:rFonts w:asciiTheme="minorHAnsi" w:hAnsiTheme="minorHAnsi"/>
          <w:sz w:val="20"/>
          <w:szCs w:val="18"/>
        </w:rPr>
        <w:t>6</w:t>
      </w:r>
      <w:r w:rsidR="00021A91">
        <w:rPr>
          <w:rFonts w:asciiTheme="minorHAnsi" w:hAnsiTheme="minorHAnsi"/>
          <w:sz w:val="20"/>
          <w:szCs w:val="18"/>
        </w:rPr>
        <w:t xml:space="preserve">, </w:t>
      </w:r>
      <w:r>
        <w:rPr>
          <w:rFonts w:asciiTheme="minorHAnsi" w:hAnsiTheme="minorHAnsi"/>
          <w:sz w:val="20"/>
          <w:szCs w:val="18"/>
        </w:rPr>
        <w:t xml:space="preserve">during </w:t>
      </w:r>
      <w:hyperlink r:id="rId6" w:history="1">
        <w:r w:rsidRPr="00E53489">
          <w:rPr>
            <w:rStyle w:val="Hyperlink"/>
            <w:rFonts w:asciiTheme="minorHAnsi" w:hAnsiTheme="minorHAnsi"/>
            <w:sz w:val="20"/>
            <w:szCs w:val="18"/>
          </w:rPr>
          <w:t>the wate</w:t>
        </w:r>
        <w:r w:rsidRPr="00E53489">
          <w:rPr>
            <w:rStyle w:val="Hyperlink"/>
            <w:rFonts w:asciiTheme="minorHAnsi" w:hAnsiTheme="minorHAnsi"/>
            <w:sz w:val="20"/>
            <w:szCs w:val="18"/>
          </w:rPr>
          <w:t>r</w:t>
        </w:r>
        <w:r w:rsidRPr="00E53489">
          <w:rPr>
            <w:rStyle w:val="Hyperlink"/>
            <w:rFonts w:asciiTheme="minorHAnsi" w:hAnsiTheme="minorHAnsi"/>
            <w:sz w:val="20"/>
            <w:szCs w:val="18"/>
          </w:rPr>
          <w:t xml:space="preserve"> crisis.</w:t>
        </w:r>
      </w:hyperlink>
      <w:r>
        <w:rPr>
          <w:rFonts w:asciiTheme="minorHAnsi" w:hAnsiTheme="minorHAnsi"/>
          <w:sz w:val="20"/>
          <w:szCs w:val="18"/>
        </w:rPr>
        <w:t xml:space="preserve"> We have the following analytical goals for this lab:</w:t>
      </w:r>
    </w:p>
    <w:p w14:paraId="055988C7" w14:textId="677B5D3D" w:rsidR="00E53489" w:rsidRPr="00BF45E3" w:rsidRDefault="00E53489" w:rsidP="00E53489">
      <w:pPr>
        <w:pStyle w:val="ListParagraph"/>
        <w:numPr>
          <w:ilvl w:val="1"/>
          <w:numId w:val="16"/>
        </w:numPr>
        <w:rPr>
          <w:rFonts w:asciiTheme="minorHAnsi" w:hAnsiTheme="minorHAnsi"/>
          <w:b/>
          <w:sz w:val="16"/>
          <w:szCs w:val="14"/>
        </w:rPr>
      </w:pPr>
      <w:r>
        <w:rPr>
          <w:rFonts w:asciiTheme="minorHAnsi" w:hAnsiTheme="minorHAnsi"/>
          <w:sz w:val="20"/>
          <w:szCs w:val="18"/>
        </w:rPr>
        <w:t>Evaluate the extent to which lead levels are unsafe across a representative sample of homes in the area</w:t>
      </w:r>
    </w:p>
    <w:p w14:paraId="56E0F1AA" w14:textId="1CF503EF" w:rsidR="00E53489" w:rsidRPr="00BF45E3" w:rsidRDefault="0027161B" w:rsidP="00E53489">
      <w:pPr>
        <w:pStyle w:val="ListParagraph"/>
        <w:numPr>
          <w:ilvl w:val="1"/>
          <w:numId w:val="16"/>
        </w:numPr>
        <w:rPr>
          <w:rFonts w:asciiTheme="minorHAnsi" w:hAnsiTheme="minorHAnsi"/>
          <w:b/>
          <w:sz w:val="16"/>
          <w:szCs w:val="14"/>
        </w:rPr>
      </w:pPr>
      <w:r>
        <w:rPr>
          <w:rFonts w:asciiTheme="minorHAnsi" w:hAnsiTheme="minorHAnsi"/>
          <w:sz w:val="20"/>
          <w:szCs w:val="18"/>
        </w:rPr>
        <w:t>Investigate</w:t>
      </w:r>
      <w:r w:rsidR="00E53489">
        <w:rPr>
          <w:rFonts w:asciiTheme="minorHAnsi" w:hAnsiTheme="minorHAnsi"/>
          <w:sz w:val="20"/>
          <w:szCs w:val="18"/>
        </w:rPr>
        <w:t xml:space="preserve"> whether letting the faucet “flush” for a period of time lowers lead levels</w:t>
      </w:r>
    </w:p>
    <w:p w14:paraId="0EA3E984" w14:textId="586CCC83" w:rsidR="00E53489" w:rsidRPr="00891AC3" w:rsidRDefault="00E53489" w:rsidP="00E53489">
      <w:pPr>
        <w:pStyle w:val="ListParagraph"/>
        <w:numPr>
          <w:ilvl w:val="1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18"/>
        </w:rPr>
        <w:t>Determine whether lead levels vary across wards (i.e., regions of the city).</w:t>
      </w:r>
    </w:p>
    <w:p w14:paraId="41422FDD" w14:textId="77777777" w:rsidR="00E53489" w:rsidRPr="00BF45E3" w:rsidRDefault="00E53489" w:rsidP="00E53489">
      <w:pPr>
        <w:rPr>
          <w:rFonts w:asciiTheme="minorHAnsi" w:hAnsiTheme="minorHAnsi"/>
          <w:b/>
        </w:rPr>
      </w:pPr>
      <w:r w:rsidRPr="00BF45E3">
        <w:rPr>
          <w:rFonts w:asciiTheme="minorHAnsi" w:hAnsiTheme="minorHAnsi"/>
          <w:b/>
        </w:rPr>
        <w:t>STEP 0</w:t>
      </w:r>
    </w:p>
    <w:p w14:paraId="796C6EB7" w14:textId="71006421" w:rsidR="00E53489" w:rsidRPr="00E53489" w:rsidRDefault="00E53489" w:rsidP="00E53489">
      <w:pPr>
        <w:pStyle w:val="ListParagraph"/>
        <w:numPr>
          <w:ilvl w:val="0"/>
          <w:numId w:val="15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b/>
          <w:sz w:val="20"/>
          <w:szCs w:val="18"/>
        </w:rPr>
        <w:t>Pre-lab work</w:t>
      </w:r>
      <w:r>
        <w:rPr>
          <w:rFonts w:asciiTheme="minorHAnsi" w:hAnsiTheme="minorHAnsi"/>
          <w:b/>
          <w:sz w:val="20"/>
          <w:szCs w:val="18"/>
        </w:rPr>
        <w:t xml:space="preserve">: </w:t>
      </w:r>
      <w:r w:rsidRPr="00E53489">
        <w:rPr>
          <w:rFonts w:asciiTheme="minorHAnsi" w:hAnsiTheme="minorHAnsi"/>
          <w:sz w:val="20"/>
        </w:rPr>
        <w:t>Complete the pre-lab tutorial</w:t>
      </w:r>
      <w:r w:rsidR="0027161B">
        <w:rPr>
          <w:rFonts w:asciiTheme="minorHAnsi" w:hAnsiTheme="minorHAnsi"/>
          <w:sz w:val="20"/>
        </w:rPr>
        <w:t>s</w:t>
      </w:r>
      <w:r w:rsidRPr="00E53489">
        <w:rPr>
          <w:rFonts w:asciiTheme="minorHAnsi" w:hAnsiTheme="minorHAnsi"/>
          <w:sz w:val="20"/>
        </w:rPr>
        <w:t xml:space="preserve"> (</w:t>
      </w:r>
      <w:r w:rsidR="0027161B">
        <w:rPr>
          <w:rFonts w:asciiTheme="minorHAnsi" w:hAnsiTheme="minorHAnsi"/>
          <w:sz w:val="20"/>
        </w:rPr>
        <w:t>“</w:t>
      </w:r>
      <w:r w:rsidRPr="00E53489">
        <w:rPr>
          <w:rFonts w:asciiTheme="minorHAnsi" w:hAnsiTheme="minorHAnsi"/>
          <w:sz w:val="20"/>
        </w:rPr>
        <w:t>Customizing ggplot2</w:t>
      </w:r>
      <w:r w:rsidR="0027161B">
        <w:rPr>
          <w:rFonts w:asciiTheme="minorHAnsi" w:hAnsiTheme="minorHAnsi"/>
          <w:sz w:val="20"/>
        </w:rPr>
        <w:t>” and “if else statements”</w:t>
      </w:r>
      <w:r w:rsidRPr="00E53489">
        <w:rPr>
          <w:rFonts w:asciiTheme="minorHAnsi" w:hAnsiTheme="minorHAnsi"/>
          <w:sz w:val="20"/>
        </w:rPr>
        <w:t xml:space="preserve">) for Lab </w:t>
      </w:r>
      <w:r w:rsidRPr="00E53489">
        <w:rPr>
          <w:rFonts w:asciiTheme="minorHAnsi" w:hAnsiTheme="minorHAnsi"/>
          <w:sz w:val="20"/>
        </w:rPr>
        <w:t>8</w:t>
      </w:r>
      <w:r w:rsidRPr="00E53489">
        <w:rPr>
          <w:rFonts w:asciiTheme="minorHAnsi" w:hAnsiTheme="minorHAnsi"/>
          <w:sz w:val="20"/>
        </w:rPr>
        <w:t xml:space="preserve"> first: </w:t>
      </w:r>
      <w:hyperlink r:id="rId7" w:history="1">
        <w:r w:rsidRPr="00E53489">
          <w:rPr>
            <w:rStyle w:val="Hyperlink"/>
            <w:rFonts w:asciiTheme="minorHAnsi" w:hAnsiTheme="minorHAnsi"/>
            <w:sz w:val="20"/>
          </w:rPr>
          <w:t>https://stat212-learnr.st</w:t>
        </w:r>
        <w:r w:rsidRPr="00E53489">
          <w:rPr>
            <w:rStyle w:val="Hyperlink"/>
            <w:rFonts w:asciiTheme="minorHAnsi" w:hAnsiTheme="minorHAnsi"/>
            <w:sz w:val="20"/>
          </w:rPr>
          <w:t>a</w:t>
        </w:r>
        <w:r w:rsidRPr="00E53489">
          <w:rPr>
            <w:rStyle w:val="Hyperlink"/>
            <w:rFonts w:asciiTheme="minorHAnsi" w:hAnsiTheme="minorHAnsi"/>
            <w:sz w:val="20"/>
          </w:rPr>
          <w:t>t.illinois.edu/</w:t>
        </w:r>
      </w:hyperlink>
      <w:r w:rsidRPr="00E53489">
        <w:rPr>
          <w:rFonts w:asciiTheme="minorHAnsi" w:hAnsiTheme="minorHAnsi"/>
          <w:sz w:val="20"/>
        </w:rPr>
        <w:t xml:space="preserve"> </w:t>
      </w:r>
    </w:p>
    <w:p w14:paraId="4FE05785" w14:textId="498EBDE7" w:rsidR="00E53489" w:rsidRPr="00E53489" w:rsidRDefault="00E53489" w:rsidP="00E53489">
      <w:pPr>
        <w:pStyle w:val="ListParagraph"/>
        <w:numPr>
          <w:ilvl w:val="0"/>
          <w:numId w:val="15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b/>
          <w:bCs/>
          <w:sz w:val="20"/>
          <w:szCs w:val="18"/>
        </w:rPr>
        <w:t xml:space="preserve">Download </w:t>
      </w:r>
      <w:r w:rsidRPr="0086136B">
        <w:rPr>
          <w:rFonts w:asciiTheme="minorHAnsi" w:hAnsiTheme="minorHAnsi"/>
          <w:sz w:val="20"/>
          <w:szCs w:val="18"/>
        </w:rPr>
        <w:t xml:space="preserve">the </w:t>
      </w:r>
      <w:r>
        <w:rPr>
          <w:rFonts w:asciiTheme="minorHAnsi" w:hAnsiTheme="minorHAnsi"/>
          <w:sz w:val="20"/>
          <w:szCs w:val="18"/>
        </w:rPr>
        <w:t>flint.xlsx</w:t>
      </w:r>
      <w:r w:rsidRPr="0086136B">
        <w:rPr>
          <w:rFonts w:asciiTheme="minorHAnsi" w:hAnsiTheme="minorHAnsi"/>
          <w:sz w:val="20"/>
          <w:szCs w:val="18"/>
        </w:rPr>
        <w:t xml:space="preserve"> file </w:t>
      </w:r>
      <w:r>
        <w:rPr>
          <w:rFonts w:asciiTheme="minorHAnsi" w:hAnsiTheme="minorHAnsi"/>
          <w:sz w:val="20"/>
          <w:szCs w:val="18"/>
        </w:rPr>
        <w:t>to your computer and then</w:t>
      </w:r>
      <w:r w:rsidRPr="00B65DD2">
        <w:rPr>
          <w:rFonts w:asciiTheme="minorHAnsi" w:hAnsiTheme="minorHAnsi"/>
          <w:b/>
          <w:bCs/>
          <w:sz w:val="20"/>
          <w:szCs w:val="18"/>
        </w:rPr>
        <w:t xml:space="preserve"> import</w:t>
      </w:r>
      <w:r>
        <w:rPr>
          <w:rFonts w:asciiTheme="minorHAnsi" w:hAnsiTheme="minorHAnsi"/>
          <w:sz w:val="20"/>
          <w:szCs w:val="18"/>
        </w:rPr>
        <w:t xml:space="preserve"> </w:t>
      </w:r>
      <w:r w:rsidRPr="0086136B">
        <w:rPr>
          <w:rFonts w:asciiTheme="minorHAnsi" w:hAnsiTheme="minorHAnsi"/>
          <w:sz w:val="20"/>
          <w:szCs w:val="18"/>
        </w:rPr>
        <w:t xml:space="preserve">into your RStudio </w:t>
      </w:r>
      <w:r>
        <w:rPr>
          <w:rFonts w:asciiTheme="minorHAnsi" w:hAnsiTheme="minorHAnsi"/>
          <w:sz w:val="20"/>
          <w:szCs w:val="18"/>
        </w:rPr>
        <w:t>session.</w:t>
      </w:r>
    </w:p>
    <w:p w14:paraId="64BDB027" w14:textId="77777777" w:rsidR="00E53489" w:rsidRPr="00E53489" w:rsidRDefault="00E53489" w:rsidP="00E53489">
      <w:pPr>
        <w:pStyle w:val="ListParagraph"/>
        <w:numPr>
          <w:ilvl w:val="1"/>
          <w:numId w:val="15"/>
        </w:numPr>
        <w:rPr>
          <w:rFonts w:asciiTheme="minorHAnsi" w:hAnsiTheme="minorHAnsi"/>
          <w:b/>
          <w:sz w:val="20"/>
          <w:szCs w:val="18"/>
        </w:rPr>
      </w:pPr>
      <w:r w:rsidRPr="00E53489">
        <w:rPr>
          <w:rFonts w:asciiTheme="minorHAnsi" w:hAnsiTheme="minorHAnsi"/>
          <w:sz w:val="20"/>
          <w:szCs w:val="18"/>
        </w:rPr>
        <w:t xml:space="preserve">On the pop-up screen when importing, </w:t>
      </w:r>
      <w:r w:rsidRPr="0027161B">
        <w:rPr>
          <w:rFonts w:asciiTheme="minorHAnsi" w:hAnsiTheme="minorHAnsi"/>
          <w:b/>
          <w:bCs/>
          <w:sz w:val="20"/>
          <w:szCs w:val="18"/>
        </w:rPr>
        <w:t xml:space="preserve">click the drop-down under </w:t>
      </w:r>
      <w:r w:rsidRPr="0027161B">
        <w:rPr>
          <w:rFonts w:asciiTheme="minorHAnsi" w:hAnsiTheme="minorHAnsi"/>
          <w:b/>
          <w:bCs/>
          <w:sz w:val="20"/>
          <w:szCs w:val="18"/>
          <w:u w:val="single"/>
        </w:rPr>
        <w:t>“Ward”</w:t>
      </w:r>
      <w:r w:rsidRPr="0027161B">
        <w:rPr>
          <w:rFonts w:asciiTheme="minorHAnsi" w:hAnsiTheme="minorHAnsi"/>
          <w:b/>
          <w:bCs/>
          <w:sz w:val="20"/>
          <w:szCs w:val="18"/>
        </w:rPr>
        <w:t xml:space="preserve"> and change it to a </w:t>
      </w:r>
      <w:r w:rsidRPr="0027161B">
        <w:rPr>
          <w:rFonts w:asciiTheme="minorHAnsi" w:hAnsiTheme="minorHAnsi"/>
          <w:b/>
          <w:bCs/>
          <w:sz w:val="20"/>
          <w:szCs w:val="18"/>
          <w:u w:val="single"/>
        </w:rPr>
        <w:t>character</w:t>
      </w:r>
      <w:r w:rsidRPr="0027161B">
        <w:rPr>
          <w:rFonts w:asciiTheme="minorHAnsi" w:hAnsiTheme="minorHAnsi"/>
          <w:b/>
          <w:bCs/>
          <w:sz w:val="20"/>
          <w:szCs w:val="18"/>
        </w:rPr>
        <w:t xml:space="preserve"> variable</w:t>
      </w:r>
      <w:r w:rsidRPr="00E53489">
        <w:rPr>
          <w:rFonts w:asciiTheme="minorHAnsi" w:hAnsiTheme="minorHAnsi"/>
          <w:sz w:val="20"/>
          <w:szCs w:val="18"/>
        </w:rPr>
        <w:t>. Then  click “Import” on the bottom right.</w:t>
      </w:r>
    </w:p>
    <w:p w14:paraId="0AD69278" w14:textId="6A483703" w:rsidR="00E53489" w:rsidRPr="00021A91" w:rsidRDefault="00E53489" w:rsidP="00021A91">
      <w:pPr>
        <w:pStyle w:val="ListParagraph"/>
        <w:numPr>
          <w:ilvl w:val="1"/>
          <w:numId w:val="15"/>
        </w:numPr>
        <w:rPr>
          <w:rFonts w:asciiTheme="minorHAnsi" w:hAnsiTheme="minorHAnsi"/>
          <w:b/>
          <w:sz w:val="20"/>
          <w:szCs w:val="18"/>
        </w:rPr>
      </w:pPr>
      <w:r w:rsidRPr="00E53489">
        <w:rPr>
          <w:rFonts w:asciiTheme="minorHAnsi" w:hAnsiTheme="minorHAnsi"/>
          <w:i/>
          <w:iCs/>
          <w:sz w:val="20"/>
          <w:szCs w:val="18"/>
        </w:rPr>
        <w:t xml:space="preserve">If using </w:t>
      </w:r>
      <w:proofErr w:type="spellStart"/>
      <w:r w:rsidRPr="00E53489">
        <w:rPr>
          <w:rFonts w:asciiTheme="minorHAnsi" w:hAnsiTheme="minorHAnsi"/>
          <w:b/>
          <w:bCs/>
          <w:i/>
          <w:iCs/>
          <w:sz w:val="20"/>
          <w:szCs w:val="18"/>
        </w:rPr>
        <w:t>RMarkdown</w:t>
      </w:r>
      <w:proofErr w:type="spellEnd"/>
      <w:r w:rsidRPr="00E53489">
        <w:rPr>
          <w:rFonts w:asciiTheme="minorHAnsi" w:hAnsiTheme="minorHAnsi"/>
          <w:sz w:val="20"/>
          <w:szCs w:val="18"/>
        </w:rPr>
        <w:t xml:space="preserve">, put the following code after your import code to allow Ward to be read </w:t>
      </w:r>
      <w:r w:rsidR="00021A91">
        <w:rPr>
          <w:rFonts w:asciiTheme="minorHAnsi" w:hAnsiTheme="minorHAnsi"/>
          <w:sz w:val="20"/>
          <w:szCs w:val="18"/>
        </w:rPr>
        <w:t>categorically.</w:t>
      </w:r>
      <w:r w:rsidRPr="00E53489">
        <w:rPr>
          <w:rFonts w:asciiTheme="minorHAnsi" w:hAnsiTheme="minorHAnsi"/>
          <w:sz w:val="20"/>
          <w:szCs w:val="18"/>
        </w:rPr>
        <w:t xml:space="preserve"> </w:t>
      </w:r>
      <w:proofErr w:type="spellStart"/>
      <w:r w:rsidRPr="00E53489">
        <w:rPr>
          <w:rFonts w:asciiTheme="minorHAnsi" w:hAnsiTheme="minorHAnsi"/>
          <w:sz w:val="20"/>
          <w:szCs w:val="18"/>
        </w:rPr>
        <w:t>Flint$Ward</w:t>
      </w:r>
      <w:proofErr w:type="spellEnd"/>
      <w:r w:rsidRPr="00E53489">
        <w:rPr>
          <w:rFonts w:asciiTheme="minorHAnsi" w:hAnsiTheme="minorHAnsi"/>
          <w:sz w:val="20"/>
          <w:szCs w:val="18"/>
        </w:rPr>
        <w:t xml:space="preserve"> = </w:t>
      </w:r>
      <w:proofErr w:type="spellStart"/>
      <w:r w:rsidRPr="00E53489">
        <w:rPr>
          <w:rFonts w:asciiTheme="minorHAnsi" w:hAnsiTheme="minorHAnsi"/>
          <w:sz w:val="20"/>
          <w:szCs w:val="18"/>
        </w:rPr>
        <w:t>as.character</w:t>
      </w:r>
      <w:proofErr w:type="spellEnd"/>
      <w:r w:rsidRPr="00E53489">
        <w:rPr>
          <w:rFonts w:asciiTheme="minorHAnsi" w:hAnsiTheme="minorHAnsi"/>
          <w:sz w:val="20"/>
          <w:szCs w:val="18"/>
        </w:rPr>
        <w:t>(</w:t>
      </w:r>
      <w:proofErr w:type="spellStart"/>
      <w:r w:rsidRPr="00E53489">
        <w:rPr>
          <w:rFonts w:asciiTheme="minorHAnsi" w:hAnsiTheme="minorHAnsi"/>
          <w:sz w:val="20"/>
          <w:szCs w:val="18"/>
        </w:rPr>
        <w:t>Flint$Ward</w:t>
      </w:r>
      <w:proofErr w:type="spellEnd"/>
      <w:r w:rsidRPr="00E53489">
        <w:rPr>
          <w:rFonts w:asciiTheme="minorHAnsi" w:hAnsiTheme="minorHAnsi"/>
          <w:sz w:val="20"/>
          <w:szCs w:val="18"/>
        </w:rPr>
        <w:t>)</w:t>
      </w:r>
    </w:p>
    <w:p w14:paraId="6C8A58AA" w14:textId="77777777" w:rsidR="00E53489" w:rsidRPr="00BF45E3" w:rsidRDefault="00E53489" w:rsidP="00E53489">
      <w:pPr>
        <w:pStyle w:val="ListParagraph"/>
        <w:numPr>
          <w:ilvl w:val="0"/>
          <w:numId w:val="15"/>
        </w:numPr>
        <w:rPr>
          <w:rFonts w:asciiTheme="minorHAnsi" w:hAnsiTheme="minorHAnsi"/>
          <w:sz w:val="20"/>
          <w:szCs w:val="18"/>
        </w:rPr>
      </w:pPr>
      <w:r w:rsidRPr="00BF45E3">
        <w:rPr>
          <w:rFonts w:asciiTheme="minorHAnsi" w:hAnsiTheme="minorHAnsi"/>
          <w:sz w:val="20"/>
          <w:szCs w:val="18"/>
        </w:rPr>
        <w:t>Create a new</w:t>
      </w:r>
      <w:r>
        <w:rPr>
          <w:rFonts w:asciiTheme="minorHAnsi" w:hAnsiTheme="minorHAnsi"/>
          <w:b/>
          <w:bCs/>
          <w:sz w:val="20"/>
          <w:szCs w:val="18"/>
        </w:rPr>
        <w:t xml:space="preserve"> R script </w:t>
      </w:r>
      <w:r w:rsidRPr="00BF45E3">
        <w:rPr>
          <w:rFonts w:asciiTheme="minorHAnsi" w:hAnsiTheme="minorHAnsi"/>
          <w:sz w:val="20"/>
          <w:szCs w:val="18"/>
        </w:rPr>
        <w:t>(or</w:t>
      </w:r>
      <w:r>
        <w:rPr>
          <w:rFonts w:asciiTheme="minorHAnsi" w:hAnsiTheme="minorHAnsi"/>
          <w:sz w:val="20"/>
          <w:szCs w:val="18"/>
        </w:rPr>
        <w:t xml:space="preserve"> use the</w:t>
      </w:r>
      <w:r>
        <w:rPr>
          <w:rFonts w:asciiTheme="minorHAnsi" w:hAnsiTheme="minorHAnsi"/>
          <w:b/>
          <w:bCs/>
          <w:sz w:val="20"/>
          <w:szCs w:val="18"/>
        </w:rPr>
        <w:t xml:space="preserve"> </w:t>
      </w:r>
      <w:proofErr w:type="spellStart"/>
      <w:r>
        <w:rPr>
          <w:rFonts w:asciiTheme="minorHAnsi" w:hAnsiTheme="minorHAnsi"/>
          <w:b/>
          <w:bCs/>
          <w:sz w:val="20"/>
          <w:szCs w:val="18"/>
        </w:rPr>
        <w:t>RMarkdown</w:t>
      </w:r>
      <w:proofErr w:type="spellEnd"/>
      <w:r>
        <w:rPr>
          <w:rFonts w:asciiTheme="minorHAnsi" w:hAnsiTheme="minorHAnsi"/>
          <w:b/>
          <w:bCs/>
          <w:sz w:val="20"/>
          <w:szCs w:val="18"/>
        </w:rPr>
        <w:t xml:space="preserve"> file </w:t>
      </w:r>
      <w:r w:rsidRPr="00BF45E3">
        <w:rPr>
          <w:rFonts w:asciiTheme="minorHAnsi" w:hAnsiTheme="minorHAnsi"/>
          <w:sz w:val="20"/>
          <w:szCs w:val="18"/>
        </w:rPr>
        <w:t>if you are using that option)</w:t>
      </w:r>
    </w:p>
    <w:p w14:paraId="41FD4CE2" w14:textId="73D413E5" w:rsidR="00DD288F" w:rsidRDefault="00E53489" w:rsidP="00E53489">
      <w:pPr>
        <w:pStyle w:val="ListParagraph"/>
        <w:numPr>
          <w:ilvl w:val="0"/>
          <w:numId w:val="15"/>
        </w:numPr>
        <w:rPr>
          <w:rFonts w:asciiTheme="minorHAnsi" w:hAnsiTheme="minorHAnsi"/>
          <w:sz w:val="20"/>
          <w:szCs w:val="18"/>
        </w:rPr>
      </w:pPr>
      <w:r w:rsidRPr="0086136B">
        <w:rPr>
          <w:rFonts w:asciiTheme="minorHAnsi" w:hAnsiTheme="minorHAnsi"/>
          <w:sz w:val="20"/>
          <w:szCs w:val="18"/>
        </w:rPr>
        <w:t xml:space="preserve">Remember to </w:t>
      </w:r>
      <w:r w:rsidRPr="0086136B">
        <w:rPr>
          <w:rFonts w:asciiTheme="minorHAnsi" w:hAnsiTheme="minorHAnsi"/>
          <w:b/>
          <w:bCs/>
          <w:sz w:val="20"/>
          <w:szCs w:val="18"/>
        </w:rPr>
        <w:t>library(</w:t>
      </w:r>
      <w:proofErr w:type="spellStart"/>
      <w:r w:rsidRPr="0086136B">
        <w:rPr>
          <w:rFonts w:asciiTheme="minorHAnsi" w:hAnsiTheme="minorHAnsi"/>
          <w:b/>
          <w:bCs/>
          <w:sz w:val="20"/>
          <w:szCs w:val="18"/>
        </w:rPr>
        <w:t>tidyverse</w:t>
      </w:r>
      <w:proofErr w:type="spellEnd"/>
      <w:r w:rsidRPr="0086136B">
        <w:rPr>
          <w:rFonts w:asciiTheme="minorHAnsi" w:hAnsiTheme="minorHAnsi"/>
          <w:b/>
          <w:bCs/>
          <w:sz w:val="20"/>
          <w:szCs w:val="18"/>
        </w:rPr>
        <w:t>)</w:t>
      </w:r>
      <w:r w:rsidRPr="0086136B">
        <w:rPr>
          <w:rFonts w:asciiTheme="minorHAnsi" w:hAnsiTheme="minorHAnsi"/>
          <w:sz w:val="20"/>
          <w:szCs w:val="18"/>
        </w:rPr>
        <w:t xml:space="preserve"> so that you can use the </w:t>
      </w:r>
      <w:proofErr w:type="spellStart"/>
      <w:r w:rsidRPr="0086136B">
        <w:rPr>
          <w:rFonts w:asciiTheme="minorHAnsi" w:hAnsiTheme="minorHAnsi"/>
          <w:sz w:val="20"/>
          <w:szCs w:val="18"/>
        </w:rPr>
        <w:t>ggplot</w:t>
      </w:r>
      <w:proofErr w:type="spellEnd"/>
      <w:r w:rsidRPr="0086136B">
        <w:rPr>
          <w:rFonts w:asciiTheme="minorHAnsi" w:hAnsiTheme="minorHAnsi"/>
          <w:sz w:val="20"/>
          <w:szCs w:val="18"/>
        </w:rPr>
        <w:t xml:space="preserve"> function</w:t>
      </w:r>
      <w:r>
        <w:rPr>
          <w:rFonts w:asciiTheme="minorHAnsi" w:hAnsiTheme="minorHAnsi"/>
          <w:sz w:val="20"/>
          <w:szCs w:val="18"/>
        </w:rPr>
        <w:t>.</w:t>
      </w:r>
    </w:p>
    <w:p w14:paraId="5D577AF9" w14:textId="2A0C1DDF" w:rsidR="00021A91" w:rsidRPr="00E53489" w:rsidRDefault="00021A91" w:rsidP="00021A91">
      <w:pPr>
        <w:pStyle w:val="ListParagraph"/>
        <w:rPr>
          <w:rFonts w:asciiTheme="minorHAnsi" w:hAnsiTheme="minorHAnsi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B1E97" wp14:editId="28446408">
                <wp:simplePos x="0" y="0"/>
                <wp:positionH relativeFrom="margin">
                  <wp:posOffset>-104775</wp:posOffset>
                </wp:positionH>
                <wp:positionV relativeFrom="paragraph">
                  <wp:posOffset>226695</wp:posOffset>
                </wp:positionV>
                <wp:extent cx="7029450" cy="3733800"/>
                <wp:effectExtent l="0" t="0" r="19050" b="1905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3733800"/>
                        </a:xfrm>
                        <a:prstGeom prst="frame">
                          <a:avLst>
                            <a:gd name="adj1" fmla="val 1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F9C4" id="Frame 1" o:spid="_x0000_s1026" style="position:absolute;margin-left:-8.25pt;margin-top:17.85pt;width:553.5pt;height:29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29450,373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" path="m,l7029450,r,3733800l,3733800,,xm7393,7393r,3719014l7022057,3726407r,-3719014l7393,7393xe" fillcolor="#4472c4 [3204]" strokecolor="#1f3763 [1604]" strokeweight="1pt">
                <v:stroke joinstyle="miter"/>
                <v:path arrowok="t" o:connecttype="custom" o:connectlocs="0,0;7029450,0;7029450,3733800;0,3733800;0,0;7393,7393;7393,3726407;7022057,3726407;7022057,7393;7393,7393" o:connectangles="0,0,0,0,0,0,0,0,0,0"/>
                <w10:wrap anchorx="margin"/>
              </v:shape>
            </w:pict>
          </mc:Fallback>
        </mc:AlternateContent>
      </w:r>
    </w:p>
    <w:p w14:paraId="03CAA954" w14:textId="5505A960" w:rsidR="00E53489" w:rsidRPr="00021A91" w:rsidRDefault="00A57EF9" w:rsidP="00021A91">
      <w:pPr>
        <w:jc w:val="center"/>
        <w:rPr>
          <w:rFonts w:asciiTheme="minorHAnsi" w:hAnsiTheme="minorHAnsi"/>
          <w:b/>
          <w:bCs/>
          <w:szCs w:val="28"/>
        </w:rPr>
      </w:pPr>
      <w:r>
        <w:rPr>
          <w:rFonts w:asciiTheme="minorHAnsi" w:hAnsiTheme="minorHAnsi"/>
          <w:b/>
          <w:bCs/>
          <w:szCs w:val="28"/>
        </w:rPr>
        <w:t>Data Description</w:t>
      </w:r>
    </w:p>
    <w:p w14:paraId="70F1CDC6" w14:textId="6C25E3CD" w:rsidR="00021A91" w:rsidRDefault="00DD288F" w:rsidP="00DD288F">
      <w:pPr>
        <w:rPr>
          <w:rFonts w:asciiTheme="minorHAnsi" w:hAnsiTheme="minorHAnsi"/>
          <w:sz w:val="22"/>
          <w:szCs w:val="28"/>
        </w:rPr>
      </w:pPr>
      <w:r w:rsidRPr="00FD5165">
        <w:rPr>
          <w:rFonts w:asciiTheme="minorHAnsi" w:hAnsiTheme="minorHAnsi"/>
          <w:sz w:val="22"/>
          <w:szCs w:val="28"/>
        </w:rPr>
        <w:t xml:space="preserve">This data set includes </w:t>
      </w:r>
      <w:r w:rsidR="00B85F0D" w:rsidRPr="00FD5165">
        <w:rPr>
          <w:rFonts w:asciiTheme="minorHAnsi" w:hAnsiTheme="minorHAnsi"/>
          <w:sz w:val="22"/>
          <w:szCs w:val="28"/>
        </w:rPr>
        <w:t xml:space="preserve">lead content </w:t>
      </w:r>
      <w:r w:rsidRPr="00FD5165">
        <w:rPr>
          <w:rFonts w:asciiTheme="minorHAnsi" w:hAnsiTheme="minorHAnsi"/>
          <w:sz w:val="22"/>
          <w:szCs w:val="28"/>
        </w:rPr>
        <w:t xml:space="preserve">measurements taken from tap water across 300 homes in Flint, Michigan (of which 269 homes’ measurements are included). </w:t>
      </w:r>
      <w:r w:rsidR="00B85F0D" w:rsidRPr="00FD5165">
        <w:rPr>
          <w:rFonts w:asciiTheme="minorHAnsi" w:hAnsiTheme="minorHAnsi"/>
          <w:sz w:val="22"/>
          <w:szCs w:val="28"/>
        </w:rPr>
        <w:t xml:space="preserve">Researchers collected 3 water samples from each household: the water at first draw (faucet turned on), water after running the faucet for 45 seconds, and water after running the faucet for 2 minutes. Lead content is measured in parts per billion (ppb). </w:t>
      </w:r>
      <w:r w:rsidR="00021A91">
        <w:rPr>
          <w:rFonts w:asciiTheme="minorHAnsi" w:hAnsiTheme="minorHAnsi"/>
          <w:sz w:val="22"/>
          <w:szCs w:val="28"/>
        </w:rPr>
        <w:t>The spreadsheet is organized such that one water sample is the unit of observation</w:t>
      </w:r>
      <w:r w:rsidR="0027161B">
        <w:rPr>
          <w:rFonts w:asciiTheme="minorHAnsi" w:hAnsiTheme="minorHAnsi"/>
          <w:sz w:val="22"/>
          <w:szCs w:val="28"/>
        </w:rPr>
        <w:t xml:space="preserve">; </w:t>
      </w:r>
      <w:r w:rsidR="00021A91">
        <w:rPr>
          <w:rFonts w:asciiTheme="minorHAnsi" w:hAnsiTheme="minorHAnsi"/>
          <w:sz w:val="22"/>
          <w:szCs w:val="28"/>
        </w:rPr>
        <w:t xml:space="preserve">there are 3 units of </w:t>
      </w:r>
      <w:r w:rsidR="00021A91" w:rsidRPr="00021A91">
        <w:rPr>
          <w:rFonts w:asciiTheme="minorHAnsi" w:hAnsiTheme="minorHAnsi"/>
          <w:sz w:val="22"/>
          <w:szCs w:val="28"/>
        </w:rPr>
        <w:t>observation</w:t>
      </w:r>
      <w:r w:rsidR="00021A91">
        <w:rPr>
          <w:rFonts w:asciiTheme="minorHAnsi" w:hAnsiTheme="minorHAnsi"/>
          <w:sz w:val="22"/>
          <w:szCs w:val="28"/>
        </w:rPr>
        <w:t xml:space="preserve"> per household.</w:t>
      </w:r>
    </w:p>
    <w:p w14:paraId="77E23ACB" w14:textId="2A7C1DFD" w:rsidR="00B85F0D" w:rsidRPr="00FD5165" w:rsidRDefault="00B85F0D" w:rsidP="00DD288F">
      <w:pPr>
        <w:rPr>
          <w:rFonts w:asciiTheme="minorHAnsi" w:hAnsiTheme="minorHAnsi"/>
          <w:sz w:val="22"/>
          <w:szCs w:val="28"/>
        </w:rPr>
      </w:pPr>
      <w:r w:rsidRPr="00021A91">
        <w:rPr>
          <w:rFonts w:asciiTheme="minorHAnsi" w:hAnsiTheme="minorHAnsi"/>
          <w:bCs/>
          <w:sz w:val="22"/>
          <w:szCs w:val="28"/>
        </w:rPr>
        <w:t>As a point of reference,</w:t>
      </w:r>
      <w:r w:rsidRPr="00021A91">
        <w:rPr>
          <w:rFonts w:asciiTheme="minorHAnsi" w:hAnsiTheme="minorHAnsi"/>
          <w:b/>
          <w:sz w:val="22"/>
          <w:szCs w:val="28"/>
        </w:rPr>
        <w:t xml:space="preserve"> </w:t>
      </w:r>
      <w:r w:rsidRPr="00021A91">
        <w:rPr>
          <w:rFonts w:asciiTheme="minorHAnsi" w:hAnsiTheme="minorHAnsi"/>
          <w:bCs/>
          <w:sz w:val="22"/>
          <w:szCs w:val="28"/>
        </w:rPr>
        <w:t>lead measurements</w:t>
      </w:r>
      <w:r w:rsidRPr="00021A91">
        <w:rPr>
          <w:rFonts w:asciiTheme="minorHAnsi" w:hAnsiTheme="minorHAnsi"/>
          <w:b/>
          <w:sz w:val="22"/>
          <w:szCs w:val="28"/>
        </w:rPr>
        <w:t xml:space="preserve"> above 5ppb </w:t>
      </w:r>
      <w:r w:rsidRPr="00021A91">
        <w:rPr>
          <w:rFonts w:asciiTheme="minorHAnsi" w:hAnsiTheme="minorHAnsi"/>
          <w:bCs/>
          <w:sz w:val="22"/>
          <w:szCs w:val="28"/>
        </w:rPr>
        <w:t xml:space="preserve">are considered </w:t>
      </w:r>
      <w:r w:rsidR="00A57EF9" w:rsidRPr="00A57EF9">
        <w:rPr>
          <w:rFonts w:asciiTheme="minorHAnsi" w:hAnsiTheme="minorHAnsi"/>
          <w:b/>
          <w:i/>
          <w:iCs/>
          <w:sz w:val="22"/>
          <w:szCs w:val="28"/>
        </w:rPr>
        <w:t xml:space="preserve">somewhat </w:t>
      </w:r>
      <w:r w:rsidR="00BC08B8" w:rsidRPr="0027161B">
        <w:rPr>
          <w:rFonts w:asciiTheme="minorHAnsi" w:hAnsiTheme="minorHAnsi"/>
          <w:b/>
          <w:i/>
          <w:iCs/>
          <w:sz w:val="22"/>
          <w:szCs w:val="28"/>
        </w:rPr>
        <w:t>un</w:t>
      </w:r>
      <w:r w:rsidR="0027161B" w:rsidRPr="0027161B">
        <w:rPr>
          <w:rFonts w:asciiTheme="minorHAnsi" w:hAnsiTheme="minorHAnsi"/>
          <w:b/>
          <w:i/>
          <w:iCs/>
          <w:sz w:val="22"/>
          <w:szCs w:val="28"/>
        </w:rPr>
        <w:t>healthy</w:t>
      </w:r>
      <w:r w:rsidR="00BC08B8" w:rsidRPr="00021A91">
        <w:rPr>
          <w:rFonts w:asciiTheme="minorHAnsi" w:hAnsiTheme="minorHAnsi"/>
          <w:b/>
          <w:sz w:val="22"/>
          <w:szCs w:val="28"/>
        </w:rPr>
        <w:t xml:space="preserve"> for </w:t>
      </w:r>
      <w:r w:rsidR="00BC08B8" w:rsidRPr="0027161B">
        <w:rPr>
          <w:rFonts w:asciiTheme="minorHAnsi" w:hAnsiTheme="minorHAnsi"/>
          <w:b/>
          <w:sz w:val="22"/>
          <w:szCs w:val="28"/>
        </w:rPr>
        <w:t>regular</w:t>
      </w:r>
      <w:r w:rsidR="00BC08B8" w:rsidRPr="00021A91">
        <w:rPr>
          <w:rFonts w:asciiTheme="minorHAnsi" w:hAnsiTheme="minorHAnsi"/>
          <w:b/>
          <w:sz w:val="22"/>
          <w:szCs w:val="28"/>
        </w:rPr>
        <w:t xml:space="preserve"> consumption</w:t>
      </w:r>
      <w:r w:rsidR="00021A91" w:rsidRPr="00021A91">
        <w:rPr>
          <w:rFonts w:asciiTheme="minorHAnsi" w:hAnsiTheme="minorHAnsi"/>
          <w:b/>
          <w:sz w:val="22"/>
          <w:szCs w:val="28"/>
        </w:rPr>
        <w:t xml:space="preserve">, </w:t>
      </w:r>
      <w:r w:rsidR="00021A91" w:rsidRPr="00021A91">
        <w:rPr>
          <w:rFonts w:asciiTheme="minorHAnsi" w:hAnsiTheme="minorHAnsi"/>
          <w:bCs/>
          <w:sz w:val="22"/>
          <w:szCs w:val="28"/>
        </w:rPr>
        <w:t>and lead measurements</w:t>
      </w:r>
      <w:r w:rsidR="00021A91" w:rsidRPr="00021A91">
        <w:rPr>
          <w:rFonts w:asciiTheme="minorHAnsi" w:hAnsiTheme="minorHAnsi"/>
          <w:b/>
          <w:sz w:val="22"/>
          <w:szCs w:val="28"/>
        </w:rPr>
        <w:t xml:space="preserve"> above 15ppb </w:t>
      </w:r>
      <w:r w:rsidR="00021A91" w:rsidRPr="00021A91">
        <w:rPr>
          <w:rFonts w:asciiTheme="minorHAnsi" w:hAnsiTheme="minorHAnsi"/>
          <w:bCs/>
          <w:sz w:val="22"/>
          <w:szCs w:val="28"/>
        </w:rPr>
        <w:t>are considered</w:t>
      </w:r>
      <w:r w:rsidR="00021A91">
        <w:rPr>
          <w:rFonts w:asciiTheme="minorHAnsi" w:hAnsiTheme="minorHAnsi"/>
          <w:b/>
          <w:sz w:val="22"/>
          <w:szCs w:val="28"/>
        </w:rPr>
        <w:t xml:space="preserve"> </w:t>
      </w:r>
      <w:r w:rsidR="0027161B" w:rsidRPr="0027161B">
        <w:rPr>
          <w:rFonts w:asciiTheme="minorHAnsi" w:hAnsiTheme="minorHAnsi"/>
          <w:b/>
          <w:i/>
          <w:iCs/>
          <w:sz w:val="22"/>
          <w:szCs w:val="28"/>
        </w:rPr>
        <w:t xml:space="preserve">dangerous </w:t>
      </w:r>
      <w:r w:rsidR="0027161B" w:rsidRPr="00021A91">
        <w:rPr>
          <w:rFonts w:asciiTheme="minorHAnsi" w:hAnsiTheme="minorHAnsi"/>
          <w:b/>
          <w:sz w:val="22"/>
          <w:szCs w:val="28"/>
        </w:rPr>
        <w:t xml:space="preserve">for </w:t>
      </w:r>
      <w:r w:rsidR="0027161B" w:rsidRPr="0027161B">
        <w:rPr>
          <w:rFonts w:asciiTheme="minorHAnsi" w:hAnsiTheme="minorHAnsi"/>
          <w:b/>
          <w:sz w:val="22"/>
          <w:szCs w:val="28"/>
        </w:rPr>
        <w:t>regular</w:t>
      </w:r>
      <w:r w:rsidR="0027161B" w:rsidRPr="00021A91">
        <w:rPr>
          <w:rFonts w:asciiTheme="minorHAnsi" w:hAnsiTheme="minorHAnsi"/>
          <w:b/>
          <w:sz w:val="22"/>
          <w:szCs w:val="28"/>
        </w:rPr>
        <w:t xml:space="preserve"> consumption</w:t>
      </w:r>
      <w:r w:rsidR="00021A91" w:rsidRPr="00021A91">
        <w:rPr>
          <w:rFonts w:asciiTheme="minorHAnsi" w:hAnsiTheme="minorHAnsi"/>
          <w:b/>
          <w:sz w:val="22"/>
          <w:szCs w:val="28"/>
        </w:rPr>
        <w:t>.</w:t>
      </w:r>
    </w:p>
    <w:p w14:paraId="09312954" w14:textId="3A52AB52" w:rsidR="00B85F0D" w:rsidRPr="00FD5165" w:rsidRDefault="00B85F0D" w:rsidP="00B85F0D">
      <w:pPr>
        <w:jc w:val="center"/>
        <w:rPr>
          <w:rFonts w:asciiTheme="minorHAnsi" w:hAnsiTheme="minorHAnsi"/>
          <w:b/>
          <w:sz w:val="22"/>
          <w:szCs w:val="28"/>
        </w:rPr>
      </w:pPr>
      <w:r w:rsidRPr="00FD5165">
        <w:rPr>
          <w:rFonts w:asciiTheme="minorHAnsi" w:hAnsiTheme="minorHAnsi"/>
          <w:b/>
          <w:sz w:val="22"/>
          <w:szCs w:val="28"/>
        </w:rPr>
        <w:t>Variables</w:t>
      </w:r>
    </w:p>
    <w:p w14:paraId="53259AFD" w14:textId="619BD06D" w:rsidR="00B85F0D" w:rsidRPr="00FD5165" w:rsidRDefault="00B85F0D" w:rsidP="00B85F0D">
      <w:pPr>
        <w:rPr>
          <w:rFonts w:asciiTheme="minorHAnsi" w:hAnsiTheme="minorHAnsi"/>
          <w:bCs/>
          <w:sz w:val="22"/>
          <w:szCs w:val="28"/>
        </w:rPr>
      </w:pPr>
      <w:proofErr w:type="spellStart"/>
      <w:r w:rsidRPr="00FD5165">
        <w:rPr>
          <w:rFonts w:asciiTheme="minorHAnsi" w:hAnsiTheme="minorHAnsi"/>
          <w:b/>
          <w:sz w:val="22"/>
          <w:szCs w:val="28"/>
        </w:rPr>
        <w:t>SampleID</w:t>
      </w:r>
      <w:proofErr w:type="spellEnd"/>
      <w:r w:rsidRPr="00FD5165">
        <w:rPr>
          <w:rFonts w:asciiTheme="minorHAnsi" w:hAnsiTheme="minorHAnsi"/>
          <w:b/>
          <w:sz w:val="22"/>
          <w:szCs w:val="28"/>
        </w:rPr>
        <w:t xml:space="preserve">: </w:t>
      </w:r>
      <w:r w:rsidRPr="00FD5165">
        <w:rPr>
          <w:rFonts w:asciiTheme="minorHAnsi" w:hAnsiTheme="minorHAnsi"/>
          <w:bCs/>
          <w:sz w:val="22"/>
          <w:szCs w:val="28"/>
        </w:rPr>
        <w:t>Household number. There are 269 households that provided data.</w:t>
      </w:r>
    </w:p>
    <w:p w14:paraId="3197E2F4" w14:textId="027E3595" w:rsidR="00B85F0D" w:rsidRPr="00FD5165" w:rsidRDefault="00B85F0D" w:rsidP="00B85F0D">
      <w:pPr>
        <w:rPr>
          <w:rFonts w:asciiTheme="minorHAnsi" w:hAnsiTheme="minorHAnsi"/>
          <w:bCs/>
          <w:sz w:val="22"/>
          <w:szCs w:val="28"/>
        </w:rPr>
      </w:pPr>
      <w:proofErr w:type="spellStart"/>
      <w:r w:rsidRPr="00FD5165">
        <w:rPr>
          <w:rFonts w:asciiTheme="minorHAnsi" w:hAnsiTheme="minorHAnsi"/>
          <w:b/>
          <w:sz w:val="22"/>
          <w:szCs w:val="28"/>
        </w:rPr>
        <w:t>Zip_Code</w:t>
      </w:r>
      <w:proofErr w:type="spellEnd"/>
      <w:r w:rsidRPr="00FD5165">
        <w:rPr>
          <w:rFonts w:asciiTheme="minorHAnsi" w:hAnsiTheme="minorHAnsi"/>
          <w:b/>
          <w:sz w:val="22"/>
          <w:szCs w:val="28"/>
        </w:rPr>
        <w:t>:</w:t>
      </w:r>
      <w:r w:rsidRPr="00FD5165">
        <w:rPr>
          <w:rFonts w:asciiTheme="minorHAnsi" w:hAnsiTheme="minorHAnsi"/>
          <w:bCs/>
          <w:sz w:val="22"/>
          <w:szCs w:val="28"/>
        </w:rPr>
        <w:t xml:space="preserve"> Household’s zip code</w:t>
      </w:r>
    </w:p>
    <w:p w14:paraId="1C7CD98C" w14:textId="05575FFB" w:rsidR="00B85F0D" w:rsidRPr="00FD5165" w:rsidRDefault="00B85F0D" w:rsidP="00B85F0D">
      <w:pPr>
        <w:rPr>
          <w:rFonts w:asciiTheme="minorHAnsi" w:hAnsiTheme="minorHAnsi"/>
          <w:bCs/>
          <w:sz w:val="22"/>
          <w:szCs w:val="28"/>
        </w:rPr>
      </w:pPr>
      <w:r w:rsidRPr="00FD5165">
        <w:rPr>
          <w:rFonts w:asciiTheme="minorHAnsi" w:hAnsiTheme="minorHAnsi"/>
          <w:b/>
          <w:sz w:val="22"/>
          <w:szCs w:val="28"/>
        </w:rPr>
        <w:t>Ward:</w:t>
      </w:r>
      <w:r w:rsidRPr="00FD5165">
        <w:rPr>
          <w:rFonts w:asciiTheme="minorHAnsi" w:hAnsiTheme="minorHAnsi"/>
          <w:bCs/>
          <w:sz w:val="22"/>
          <w:szCs w:val="28"/>
        </w:rPr>
        <w:t xml:space="preserve"> The regional zone that the household was in. A ward is like a precinct.</w:t>
      </w:r>
      <w:r w:rsidR="00FD5165" w:rsidRPr="00FD5165">
        <w:rPr>
          <w:rFonts w:asciiTheme="minorHAnsi" w:hAnsiTheme="minorHAnsi"/>
          <w:bCs/>
          <w:sz w:val="22"/>
          <w:szCs w:val="28"/>
        </w:rPr>
        <w:t xml:space="preserve"> </w:t>
      </w:r>
      <w:hyperlink r:id="rId8" w:history="1">
        <w:r w:rsidR="00FD5165" w:rsidRPr="00FD5165">
          <w:rPr>
            <w:rStyle w:val="Hyperlink"/>
            <w:rFonts w:asciiTheme="minorHAnsi" w:hAnsiTheme="minorHAnsi"/>
            <w:bCs/>
            <w:sz w:val="22"/>
            <w:szCs w:val="28"/>
          </w:rPr>
          <w:t>https://www.cityofflint.com/city-of-flint-ward-map/</w:t>
        </w:r>
      </w:hyperlink>
      <w:r w:rsidR="00FD5165" w:rsidRPr="00FD5165">
        <w:rPr>
          <w:rFonts w:asciiTheme="minorHAnsi" w:hAnsiTheme="minorHAnsi"/>
          <w:bCs/>
          <w:sz w:val="22"/>
          <w:szCs w:val="28"/>
        </w:rPr>
        <w:t xml:space="preserve"> </w:t>
      </w:r>
    </w:p>
    <w:p w14:paraId="689FDF40" w14:textId="4C4964F1" w:rsidR="00B85F0D" w:rsidRPr="00FD5165" w:rsidRDefault="00B85F0D" w:rsidP="00B85F0D">
      <w:pPr>
        <w:rPr>
          <w:rFonts w:asciiTheme="minorHAnsi" w:hAnsiTheme="minorHAnsi"/>
          <w:bCs/>
          <w:sz w:val="22"/>
          <w:szCs w:val="28"/>
        </w:rPr>
      </w:pPr>
      <w:r w:rsidRPr="00FD5165">
        <w:rPr>
          <w:rFonts w:asciiTheme="minorHAnsi" w:hAnsiTheme="minorHAnsi"/>
          <w:b/>
          <w:sz w:val="22"/>
          <w:szCs w:val="28"/>
        </w:rPr>
        <w:t>Time:</w:t>
      </w:r>
      <w:r w:rsidRPr="00FD5165">
        <w:rPr>
          <w:rFonts w:asciiTheme="minorHAnsi" w:hAnsiTheme="minorHAnsi"/>
          <w:bCs/>
          <w:sz w:val="22"/>
          <w:szCs w:val="28"/>
        </w:rPr>
        <w:t xml:space="preserve"> The time point at which the water sample was taken</w:t>
      </w:r>
      <w:r w:rsidR="00021A91">
        <w:rPr>
          <w:rFonts w:asciiTheme="minorHAnsi" w:hAnsiTheme="minorHAnsi"/>
          <w:bCs/>
          <w:sz w:val="22"/>
          <w:szCs w:val="28"/>
        </w:rPr>
        <w:t>: F</w:t>
      </w:r>
      <w:r w:rsidRPr="00FD5165">
        <w:rPr>
          <w:rFonts w:asciiTheme="minorHAnsi" w:hAnsiTheme="minorHAnsi"/>
          <w:bCs/>
          <w:sz w:val="22"/>
          <w:szCs w:val="28"/>
        </w:rPr>
        <w:t>irst draw, after 45 seconds, or after 2 minutes.</w:t>
      </w:r>
    </w:p>
    <w:p w14:paraId="324A18DC" w14:textId="62BE56B4" w:rsidR="009E2CE7" w:rsidRPr="00021A91" w:rsidRDefault="00B85F0D" w:rsidP="00021A91">
      <w:pPr>
        <w:rPr>
          <w:rFonts w:asciiTheme="minorHAnsi" w:hAnsiTheme="minorHAnsi"/>
          <w:bCs/>
          <w:sz w:val="22"/>
          <w:szCs w:val="28"/>
        </w:rPr>
      </w:pPr>
      <w:proofErr w:type="spellStart"/>
      <w:r w:rsidRPr="00FD5165">
        <w:rPr>
          <w:rFonts w:asciiTheme="minorHAnsi" w:hAnsiTheme="minorHAnsi"/>
          <w:b/>
          <w:sz w:val="22"/>
          <w:szCs w:val="28"/>
        </w:rPr>
        <w:t>Lead_ppb</w:t>
      </w:r>
      <w:proofErr w:type="spellEnd"/>
      <w:r w:rsidRPr="00FD5165">
        <w:rPr>
          <w:rFonts w:asciiTheme="minorHAnsi" w:hAnsiTheme="minorHAnsi"/>
          <w:b/>
          <w:sz w:val="22"/>
          <w:szCs w:val="28"/>
        </w:rPr>
        <w:t>:</w:t>
      </w:r>
      <w:r w:rsidRPr="00FD5165">
        <w:rPr>
          <w:rFonts w:asciiTheme="minorHAnsi" w:hAnsiTheme="minorHAnsi"/>
          <w:bCs/>
          <w:sz w:val="22"/>
          <w:szCs w:val="28"/>
        </w:rPr>
        <w:t xml:space="preserve"> The lead concentration in the water sample, measured in parts per billion (ppb)</w:t>
      </w:r>
    </w:p>
    <w:p w14:paraId="27B3F4A4" w14:textId="416728B3" w:rsidR="00E77C29" w:rsidRDefault="000B799F" w:rsidP="00B85F0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>Question 1</w:t>
      </w:r>
      <w:r w:rsidR="00866CCE">
        <w:rPr>
          <w:rFonts w:asciiTheme="minorHAnsi" w:hAnsiTheme="minorHAnsi"/>
          <w:b/>
          <w:bCs/>
        </w:rPr>
        <w:t xml:space="preserve"> (</w:t>
      </w:r>
      <w:r w:rsidR="00021A91">
        <w:rPr>
          <w:rFonts w:asciiTheme="minorHAnsi" w:hAnsiTheme="minorHAnsi"/>
          <w:b/>
          <w:bCs/>
        </w:rPr>
        <w:t>5</w:t>
      </w:r>
      <w:r w:rsidR="00866CCE">
        <w:rPr>
          <w:rFonts w:asciiTheme="minorHAnsi" w:hAnsiTheme="minorHAnsi"/>
          <w:b/>
          <w:bCs/>
        </w:rPr>
        <w:t>pts)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</w:rPr>
        <w:t xml:space="preserve">To get started, let’s visualize </w:t>
      </w:r>
      <w:r w:rsidR="00021A91">
        <w:rPr>
          <w:rFonts w:asciiTheme="minorHAnsi" w:hAnsiTheme="minorHAnsi"/>
        </w:rPr>
        <w:t>our response variable</w:t>
      </w:r>
      <w:r>
        <w:rPr>
          <w:rFonts w:asciiTheme="minorHAnsi" w:hAnsiTheme="minorHAnsi"/>
        </w:rPr>
        <w:t xml:space="preserve">. Create a density curve that plots the distribution of the </w:t>
      </w:r>
      <w:proofErr w:type="spellStart"/>
      <w:r w:rsidRPr="00021A91">
        <w:rPr>
          <w:rFonts w:ascii="Courier New" w:hAnsi="Courier New" w:cs="Courier New"/>
          <w:sz w:val="22"/>
          <w:szCs w:val="20"/>
        </w:rPr>
        <w:t>Lead_ppb</w:t>
      </w:r>
      <w:proofErr w:type="spellEnd"/>
      <w:r w:rsidRPr="00021A91">
        <w:rPr>
          <w:rFonts w:asciiTheme="minorHAnsi" w:hAnsiTheme="minorHAnsi"/>
          <w:sz w:val="22"/>
          <w:szCs w:val="20"/>
        </w:rPr>
        <w:t xml:space="preserve"> </w:t>
      </w:r>
      <w:r>
        <w:rPr>
          <w:rFonts w:asciiTheme="minorHAnsi" w:hAnsiTheme="minorHAnsi"/>
        </w:rPr>
        <w:t xml:space="preserve">variable. </w:t>
      </w:r>
    </w:p>
    <w:p w14:paraId="7FD72E29" w14:textId="77777777" w:rsidR="00BA0A12" w:rsidRPr="00BA0A12" w:rsidRDefault="000B799F" w:rsidP="00BA0A12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 xml:space="preserve">Use </w:t>
      </w:r>
      <w:r w:rsidR="00FD5165" w:rsidRPr="00BA0A12">
        <w:rPr>
          <w:rFonts w:asciiTheme="minorHAnsi" w:hAnsiTheme="minorHAnsi"/>
          <w:sz w:val="20"/>
          <w:szCs w:val="18"/>
        </w:rPr>
        <w:t xml:space="preserve">a fill </w:t>
      </w:r>
      <w:r w:rsidRPr="00BA0A12">
        <w:rPr>
          <w:rFonts w:asciiTheme="minorHAnsi" w:hAnsiTheme="minorHAnsi"/>
          <w:sz w:val="20"/>
          <w:szCs w:val="18"/>
        </w:rPr>
        <w:t>color</w:t>
      </w:r>
    </w:p>
    <w:p w14:paraId="001EEA47" w14:textId="77777777" w:rsidR="00BA0A12" w:rsidRPr="00BA0A12" w:rsidRDefault="00E77C29" w:rsidP="00BA0A12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</w:t>
      </w:r>
      <w:r w:rsidR="000B799F" w:rsidRPr="00BA0A12">
        <w:rPr>
          <w:rFonts w:asciiTheme="minorHAnsi" w:hAnsiTheme="minorHAnsi"/>
          <w:sz w:val="20"/>
          <w:szCs w:val="18"/>
        </w:rPr>
        <w:t xml:space="preserve"> a title</w:t>
      </w:r>
      <w:r w:rsidR="00677317" w:rsidRPr="00BA0A12">
        <w:rPr>
          <w:rFonts w:asciiTheme="minorHAnsi" w:hAnsiTheme="minorHAnsi"/>
          <w:sz w:val="20"/>
          <w:szCs w:val="18"/>
        </w:rPr>
        <w:t>, and label the x axis to state “Lead in parts per billion (ppb)”</w:t>
      </w:r>
    </w:p>
    <w:p w14:paraId="4C30D538" w14:textId="50EFFA9C" w:rsidR="00677317" w:rsidRPr="00BA0A12" w:rsidRDefault="00E77C29" w:rsidP="00BA0A12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S</w:t>
      </w:r>
      <w:r w:rsidR="000B799F" w:rsidRPr="00BA0A12">
        <w:rPr>
          <w:rFonts w:asciiTheme="minorHAnsi" w:hAnsiTheme="minorHAnsi"/>
          <w:sz w:val="20"/>
          <w:szCs w:val="18"/>
        </w:rPr>
        <w:t xml:space="preserve">cale the </w:t>
      </w:r>
      <w:r w:rsidR="00FD5165" w:rsidRPr="00BA0A12">
        <w:rPr>
          <w:rFonts w:asciiTheme="minorHAnsi" w:hAnsiTheme="minorHAnsi"/>
          <w:sz w:val="20"/>
          <w:szCs w:val="18"/>
        </w:rPr>
        <w:t>x</w:t>
      </w:r>
      <w:r w:rsidR="000B799F" w:rsidRPr="00BA0A12">
        <w:rPr>
          <w:rFonts w:asciiTheme="minorHAnsi" w:hAnsiTheme="minorHAnsi"/>
          <w:sz w:val="20"/>
          <w:szCs w:val="18"/>
        </w:rPr>
        <w:t xml:space="preserve"> axis to have more frequent tick marks than is shown by default</w:t>
      </w:r>
      <w:r w:rsidR="00677317" w:rsidRPr="00BA0A12">
        <w:rPr>
          <w:rFonts w:asciiTheme="minorHAnsi" w:hAnsiTheme="minorHAnsi"/>
          <w:sz w:val="20"/>
          <w:szCs w:val="18"/>
        </w:rPr>
        <w:t xml:space="preserve"> (you be the judge</w:t>
      </w:r>
      <w:r w:rsidR="00021A91">
        <w:rPr>
          <w:rFonts w:asciiTheme="minorHAnsi" w:hAnsiTheme="minorHAnsi"/>
          <w:sz w:val="20"/>
          <w:szCs w:val="18"/>
        </w:rPr>
        <w:t>!</w:t>
      </w:r>
      <w:r w:rsidR="00677317" w:rsidRPr="00BA0A12">
        <w:rPr>
          <w:rFonts w:asciiTheme="minorHAnsi" w:hAnsiTheme="minorHAnsi"/>
          <w:sz w:val="20"/>
          <w:szCs w:val="18"/>
        </w:rPr>
        <w:t>)</w:t>
      </w:r>
    </w:p>
    <w:p w14:paraId="3F5AB998" w14:textId="1BED644E" w:rsidR="000B799F" w:rsidRDefault="00A57EF9" w:rsidP="00B85F0D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</w:rPr>
        <w:t>Include an image of your graph</w:t>
      </w:r>
      <w:r w:rsidR="000B799F">
        <w:rPr>
          <w:rFonts w:asciiTheme="minorHAnsi" w:hAnsiTheme="minorHAnsi"/>
          <w:b/>
          <w:bCs/>
        </w:rPr>
        <w:t xml:space="preserve"> in your report. </w:t>
      </w:r>
      <w:r w:rsidR="000B799F">
        <w:rPr>
          <w:rFonts w:asciiTheme="minorHAnsi" w:hAnsiTheme="minorHAnsi"/>
          <w:i/>
          <w:iCs/>
        </w:rPr>
        <w:t>Code is optional—partial credit for code attempt, but no graph.</w:t>
      </w:r>
    </w:p>
    <w:p w14:paraId="4FA06E6C" w14:textId="41F208A5" w:rsidR="000B799F" w:rsidRPr="000B799F" w:rsidRDefault="0027161B" w:rsidP="00B85F0D">
      <w:pPr>
        <w:rPr>
          <w:rFonts w:asciiTheme="minorHAnsi" w:hAnsiTheme="minorHAnsi"/>
          <w:b/>
          <w:bCs/>
        </w:rPr>
      </w:pPr>
      <w:r w:rsidRPr="0027161B">
        <w:rPr>
          <w:rFonts w:asciiTheme="minorHAnsi" w:hAnsiTheme="minorHAnsi"/>
          <w:b/>
        </w:rPr>
        <w:t>Report</w:t>
      </w:r>
      <w:r w:rsidR="000B799F" w:rsidRPr="0027161B">
        <w:rPr>
          <w:rFonts w:asciiTheme="minorHAnsi" w:hAnsiTheme="minorHAnsi"/>
          <w:b/>
        </w:rPr>
        <w:t xml:space="preserve"> </w:t>
      </w:r>
      <w:r w:rsidR="000B799F">
        <w:rPr>
          <w:rFonts w:asciiTheme="minorHAnsi" w:hAnsiTheme="minorHAnsi"/>
          <w:b/>
          <w:bCs/>
        </w:rPr>
        <w:t>the numeric summary result of this variable</w:t>
      </w:r>
      <w:r w:rsidR="00FD5165">
        <w:rPr>
          <w:rFonts w:asciiTheme="minorHAnsi" w:hAnsiTheme="minorHAnsi"/>
          <w:b/>
          <w:bCs/>
        </w:rPr>
        <w:t xml:space="preserve"> </w:t>
      </w:r>
      <w:r w:rsidR="00FD5165" w:rsidRPr="00FD5165">
        <w:rPr>
          <w:rFonts w:asciiTheme="minorHAnsi" w:hAnsiTheme="minorHAnsi"/>
          <w:bCs/>
        </w:rPr>
        <w:t>(min, Q1, Q2, mean, Q3, max)</w:t>
      </w:r>
      <w:r w:rsidR="000B799F" w:rsidRPr="00FD5165">
        <w:rPr>
          <w:rFonts w:asciiTheme="minorHAnsi" w:hAnsiTheme="minorHAnsi"/>
          <w:bCs/>
        </w:rPr>
        <w:t>.</w:t>
      </w:r>
    </w:p>
    <w:p w14:paraId="2E6841D3" w14:textId="4DC0D02B" w:rsidR="000B799F" w:rsidRDefault="00D512D8" w:rsidP="00B85F0D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Briefly d</w:t>
      </w:r>
      <w:r w:rsidR="000B799F">
        <w:rPr>
          <w:rFonts w:asciiTheme="minorHAnsi" w:hAnsiTheme="minorHAnsi"/>
          <w:b/>
          <w:bCs/>
        </w:rPr>
        <w:t xml:space="preserve">escribe the shape of </w:t>
      </w:r>
      <w:r w:rsidR="00677317">
        <w:rPr>
          <w:rFonts w:asciiTheme="minorHAnsi" w:hAnsiTheme="minorHAnsi"/>
          <w:b/>
          <w:bCs/>
        </w:rPr>
        <w:t>this distribution</w:t>
      </w:r>
    </w:p>
    <w:p w14:paraId="461F997E" w14:textId="03561E2E" w:rsidR="0074531C" w:rsidRDefault="0074531C" w:rsidP="00A445DD">
      <w:pPr>
        <w:rPr>
          <w:rFonts w:asciiTheme="minorHAnsi" w:hAnsiTheme="minorHAnsi"/>
        </w:rPr>
      </w:pPr>
    </w:p>
    <w:p w14:paraId="19D082E9" w14:textId="6F3AE0F6" w:rsidR="00BC08B8" w:rsidRDefault="00BC08B8" w:rsidP="00A445DD">
      <w:pPr>
        <w:rPr>
          <w:rFonts w:asciiTheme="minorHAnsi" w:hAnsiTheme="minorHAnsi"/>
        </w:rPr>
      </w:pPr>
    </w:p>
    <w:p w14:paraId="40D51FAC" w14:textId="77777777" w:rsidR="00BC08B8" w:rsidRDefault="00BC08B8" w:rsidP="00A445DD">
      <w:pPr>
        <w:rPr>
          <w:rFonts w:asciiTheme="minorHAnsi" w:hAnsiTheme="minorHAnsi"/>
        </w:rPr>
      </w:pPr>
    </w:p>
    <w:p w14:paraId="547A63F4" w14:textId="08229906" w:rsidR="003273BB" w:rsidRDefault="00B85F0D" w:rsidP="00B85F0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Question</w:t>
      </w:r>
      <w:r w:rsidR="00A06E69" w:rsidRPr="00267496">
        <w:rPr>
          <w:rFonts w:asciiTheme="minorHAnsi" w:hAnsiTheme="minorHAnsi"/>
          <w:b/>
          <w:bCs/>
        </w:rPr>
        <w:t xml:space="preserve"> 2</w:t>
      </w:r>
      <w:r w:rsidR="00BC08B8">
        <w:rPr>
          <w:rFonts w:asciiTheme="minorHAnsi" w:hAnsiTheme="minorHAnsi"/>
          <w:b/>
          <w:bCs/>
        </w:rPr>
        <w:t xml:space="preserve"> (</w:t>
      </w:r>
      <w:r w:rsidR="00D512D8">
        <w:rPr>
          <w:rFonts w:asciiTheme="minorHAnsi" w:hAnsiTheme="minorHAnsi"/>
          <w:b/>
          <w:bCs/>
        </w:rPr>
        <w:t>5</w:t>
      </w:r>
      <w:r w:rsidR="00BC08B8">
        <w:rPr>
          <w:rFonts w:asciiTheme="minorHAnsi" w:hAnsiTheme="minorHAnsi"/>
          <w:b/>
          <w:bCs/>
        </w:rPr>
        <w:t>pts)</w:t>
      </w:r>
      <w:r w:rsidR="00A06E69" w:rsidRPr="00267496">
        <w:rPr>
          <w:rFonts w:asciiTheme="minorHAnsi" w:hAnsiTheme="minorHAnsi"/>
          <w:b/>
          <w:bCs/>
        </w:rPr>
        <w:t>:</w:t>
      </w:r>
      <w:r w:rsidR="00A06E69">
        <w:rPr>
          <w:rFonts w:asciiTheme="minorHAnsi" w:hAnsiTheme="minorHAnsi"/>
        </w:rPr>
        <w:t xml:space="preserve"> Now, let’s create</w:t>
      </w:r>
      <w:r w:rsidR="00A06E69" w:rsidRPr="00FD5165">
        <w:rPr>
          <w:rFonts w:asciiTheme="minorHAnsi" w:hAnsiTheme="minorHAnsi"/>
          <w:i/>
        </w:rPr>
        <w:t xml:space="preserve"> </w:t>
      </w:r>
      <w:r w:rsidR="00D512D8">
        <w:rPr>
          <w:rFonts w:asciiTheme="minorHAnsi" w:hAnsiTheme="minorHAnsi"/>
        </w:rPr>
        <w:t>jitter plots</w:t>
      </w:r>
      <w:r w:rsidR="003273BB">
        <w:rPr>
          <w:rFonts w:asciiTheme="minorHAnsi" w:hAnsiTheme="minorHAnsi"/>
        </w:rPr>
        <w:t xml:space="preserve"> to visually</w:t>
      </w:r>
      <w:r w:rsidR="00A06E69">
        <w:rPr>
          <w:rFonts w:asciiTheme="minorHAnsi" w:hAnsiTheme="minorHAnsi"/>
        </w:rPr>
        <w:t xml:space="preserve"> compare the lead levels at the three different time points. </w:t>
      </w:r>
      <w:r w:rsidR="00D512D8">
        <w:rPr>
          <w:rFonts w:asciiTheme="minorHAnsi" w:hAnsiTheme="minorHAnsi"/>
        </w:rPr>
        <w:t>Have each group be represented as a column of jittered points.</w:t>
      </w:r>
    </w:p>
    <w:p w14:paraId="31A55F16" w14:textId="245A6FB7" w:rsidR="003273BB" w:rsidRDefault="003273BB" w:rsidP="00BA0A12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Jitter your points</w:t>
      </w:r>
      <w:r w:rsidR="00D512D8">
        <w:rPr>
          <w:rFonts w:asciiTheme="minorHAnsi" w:hAnsiTheme="minorHAnsi"/>
          <w:sz w:val="20"/>
          <w:szCs w:val="18"/>
        </w:rPr>
        <w:t xml:space="preserve"> with a</w:t>
      </w:r>
      <w:r w:rsidR="000B799F" w:rsidRPr="00BA0A12">
        <w:rPr>
          <w:rFonts w:asciiTheme="minorHAnsi" w:hAnsiTheme="minorHAnsi"/>
          <w:sz w:val="20"/>
          <w:szCs w:val="18"/>
        </w:rPr>
        <w:t xml:space="preserve"> width around 0</w:t>
      </w:r>
      <w:r w:rsidR="00D512D8">
        <w:rPr>
          <w:rFonts w:asciiTheme="minorHAnsi" w:hAnsiTheme="minorHAnsi"/>
          <w:sz w:val="20"/>
          <w:szCs w:val="18"/>
        </w:rPr>
        <w:t>.05 or 0.1</w:t>
      </w:r>
    </w:p>
    <w:p w14:paraId="00591310" w14:textId="468D1039" w:rsidR="00D512D8" w:rsidRPr="00BA0A12" w:rsidRDefault="00D512D8" w:rsidP="00BA0A12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Set an transparency (alpha) level between around 0.2 to 0.4</w:t>
      </w:r>
    </w:p>
    <w:p w14:paraId="49031829" w14:textId="744030A1" w:rsidR="00E26C7F" w:rsidRPr="00BA0A12" w:rsidRDefault="003273BB" w:rsidP="00BA0A12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Color each column differently, and customize the colors (manual, or with a color palette)</w:t>
      </w:r>
    </w:p>
    <w:p w14:paraId="279AFD21" w14:textId="38841E33" w:rsidR="00677317" w:rsidRPr="00BA0A12" w:rsidRDefault="00677317" w:rsidP="00BA0A12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 a title, and label the lead axis to “Lead in parts per billion (ppb)”</w:t>
      </w:r>
    </w:p>
    <w:p w14:paraId="7239FF11" w14:textId="7BBBAF97" w:rsidR="003273BB" w:rsidRPr="00BA0A12" w:rsidRDefault="00D512D8" w:rsidP="00BA0A12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Use a plot theme</w:t>
      </w:r>
    </w:p>
    <w:p w14:paraId="386641F3" w14:textId="77777777" w:rsidR="00B5427A" w:rsidRPr="00B5427A" w:rsidRDefault="00B5427A" w:rsidP="00B5427A">
      <w:pPr>
        <w:rPr>
          <w:rFonts w:asciiTheme="minorHAnsi" w:hAnsiTheme="minorHAnsi"/>
          <w:i/>
          <w:iCs/>
        </w:rPr>
      </w:pPr>
      <w:r w:rsidRPr="00B5427A">
        <w:rPr>
          <w:rFonts w:asciiTheme="minorHAnsi" w:hAnsiTheme="minorHAnsi"/>
          <w:b/>
          <w:bCs/>
        </w:rPr>
        <w:t xml:space="preserve">Report your graph in your report. </w:t>
      </w:r>
      <w:r w:rsidRPr="00B5427A">
        <w:rPr>
          <w:rFonts w:asciiTheme="minorHAnsi" w:hAnsiTheme="minorHAnsi"/>
          <w:i/>
          <w:iCs/>
        </w:rPr>
        <w:t>Code is optional—partial credit for code attempt, but no graph.</w:t>
      </w:r>
    </w:p>
    <w:p w14:paraId="40AE1A77" w14:textId="4B2CEF50" w:rsidR="00B5427A" w:rsidRDefault="00B5427A" w:rsidP="003273BB">
      <w:pPr>
        <w:rPr>
          <w:rFonts w:asciiTheme="minorHAnsi" w:hAnsiTheme="minorHAnsi"/>
        </w:rPr>
      </w:pPr>
    </w:p>
    <w:p w14:paraId="15E5A423" w14:textId="25D67E8D" w:rsidR="00BC08B8" w:rsidRDefault="00BC08B8" w:rsidP="003273BB">
      <w:pPr>
        <w:rPr>
          <w:rFonts w:asciiTheme="minorHAnsi" w:hAnsiTheme="minorHAnsi"/>
        </w:rPr>
      </w:pPr>
    </w:p>
    <w:p w14:paraId="30C1A4AA" w14:textId="77777777" w:rsidR="00BC08B8" w:rsidRDefault="00BC08B8" w:rsidP="003273BB">
      <w:pPr>
        <w:rPr>
          <w:rFonts w:asciiTheme="minorHAnsi" w:hAnsiTheme="minorHAnsi"/>
        </w:rPr>
      </w:pPr>
    </w:p>
    <w:p w14:paraId="43A68147" w14:textId="7440C1D3" w:rsidR="00B5427A" w:rsidRDefault="00B5427A" w:rsidP="00B5427A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Question 3</w:t>
      </w:r>
      <w:r w:rsidR="00BC08B8">
        <w:rPr>
          <w:rFonts w:asciiTheme="minorHAnsi" w:hAnsiTheme="minorHAnsi"/>
          <w:b/>
          <w:bCs/>
        </w:rPr>
        <w:t xml:space="preserve"> (</w:t>
      </w:r>
      <w:r w:rsidR="00D512D8">
        <w:rPr>
          <w:rFonts w:asciiTheme="minorHAnsi" w:hAnsiTheme="minorHAnsi"/>
          <w:b/>
          <w:bCs/>
        </w:rPr>
        <w:t>5</w:t>
      </w:r>
      <w:r w:rsidR="00BC08B8">
        <w:rPr>
          <w:rFonts w:asciiTheme="minorHAnsi" w:hAnsiTheme="minorHAnsi"/>
          <w:b/>
          <w:bCs/>
        </w:rPr>
        <w:t>pts)</w:t>
      </w:r>
      <w:r w:rsidRPr="00267496"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 xml:space="preserve"> Using </w:t>
      </w:r>
      <w:r w:rsidR="00D512D8">
        <w:rPr>
          <w:rFonts w:asciiTheme="minorHAnsi" w:hAnsiTheme="minorHAnsi"/>
          <w:b/>
          <w:bCs/>
        </w:rPr>
        <w:t>a</w:t>
      </w:r>
      <w:r w:rsidRPr="00C63B3E">
        <w:rPr>
          <w:rFonts w:asciiTheme="minorHAnsi" w:hAnsiTheme="minorHAnsi"/>
          <w:b/>
          <w:bCs/>
        </w:rPr>
        <w:t xml:space="preserve"> pip</w:t>
      </w:r>
      <w:r w:rsidR="00D512D8">
        <w:rPr>
          <w:rFonts w:asciiTheme="minorHAnsi" w:hAnsiTheme="minorHAnsi"/>
          <w:b/>
          <w:bCs/>
        </w:rPr>
        <w:t>e</w:t>
      </w:r>
      <w:r>
        <w:rPr>
          <w:rFonts w:asciiTheme="minorHAnsi" w:hAnsiTheme="minorHAnsi"/>
        </w:rPr>
        <w:t xml:space="preserve">, </w:t>
      </w:r>
      <w:r w:rsidR="00800C08">
        <w:rPr>
          <w:rFonts w:asciiTheme="minorHAnsi" w:hAnsiTheme="minorHAnsi"/>
        </w:rPr>
        <w:t>let’s create a summary table to compare lead concentrations, grouped by the timing of the water sample.</w:t>
      </w:r>
      <w:r>
        <w:rPr>
          <w:rFonts w:asciiTheme="minorHAnsi" w:hAnsiTheme="minorHAnsi"/>
        </w:rPr>
        <w:t xml:space="preserve"> </w:t>
      </w:r>
      <w:r w:rsidR="009D6897">
        <w:rPr>
          <w:rFonts w:asciiTheme="minorHAnsi" w:hAnsiTheme="minorHAnsi"/>
        </w:rPr>
        <w:t>Your summaries of lead</w:t>
      </w:r>
      <w:r w:rsidR="00800C08">
        <w:rPr>
          <w:rFonts w:asciiTheme="minorHAnsi" w:hAnsiTheme="minorHAnsi"/>
        </w:rPr>
        <w:t xml:space="preserve"> concentrations</w:t>
      </w:r>
      <w:r w:rsidR="009D6897">
        <w:rPr>
          <w:rFonts w:asciiTheme="minorHAnsi" w:hAnsiTheme="minorHAnsi"/>
        </w:rPr>
        <w:t xml:space="preserve"> should include the following</w:t>
      </w:r>
      <w:r w:rsidR="00800C08">
        <w:rPr>
          <w:rFonts w:asciiTheme="minorHAnsi" w:hAnsiTheme="minorHAnsi"/>
        </w:rPr>
        <w:t>:</w:t>
      </w:r>
    </w:p>
    <w:p w14:paraId="0CD47881" w14:textId="5ED34CF6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The median lead level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4E1FA73B" w14:textId="2E373966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The mean lead level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2F5F6F61" w14:textId="3D29A7B9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Proportion of water samples with a lead level above 5ppb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02F77C50" w14:textId="51F9A9BE" w:rsidR="009D6897" w:rsidRPr="009D6897" w:rsidRDefault="009D6897" w:rsidP="00B5427A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Proportion of water samples with a lead level above 15ppb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65BA56F5" w14:textId="32855B9F" w:rsidR="00B5427A" w:rsidRPr="003273BB" w:rsidRDefault="00B5427A" w:rsidP="00B5427A">
      <w:pPr>
        <w:rPr>
          <w:rFonts w:asciiTheme="minorHAnsi" w:hAnsiTheme="minorHAnsi"/>
          <w:b/>
          <w:bCs/>
          <w:i/>
          <w:iCs/>
        </w:rPr>
      </w:pPr>
      <w:r w:rsidRPr="003273BB">
        <w:rPr>
          <w:rFonts w:asciiTheme="minorHAnsi" w:hAnsiTheme="minorHAnsi"/>
        </w:rPr>
        <w:t>Report your</w:t>
      </w:r>
      <w:r>
        <w:rPr>
          <w:rFonts w:asciiTheme="minorHAnsi" w:hAnsiTheme="minorHAnsi"/>
          <w:b/>
          <w:bCs/>
        </w:rPr>
        <w:t xml:space="preserve"> code</w:t>
      </w:r>
      <w:r w:rsidRPr="003273BB">
        <w:rPr>
          <w:rFonts w:asciiTheme="minorHAnsi" w:hAnsiTheme="minorHAnsi"/>
          <w:b/>
          <w:bCs/>
          <w:i/>
          <w:iCs/>
        </w:rPr>
        <w:t xml:space="preserve"> </w:t>
      </w:r>
      <w:r w:rsidRPr="003273BB">
        <w:rPr>
          <w:rFonts w:asciiTheme="minorHAnsi" w:hAnsiTheme="minorHAnsi"/>
          <w:i/>
          <w:iCs/>
        </w:rPr>
        <w:t>and</w:t>
      </w:r>
      <w:r w:rsidRPr="003273BB">
        <w:rPr>
          <w:rFonts w:asciiTheme="minorHAnsi" w:hAnsiTheme="minorHAnsi"/>
        </w:rPr>
        <w:t xml:space="preserve"> report your</w:t>
      </w:r>
      <w:r>
        <w:rPr>
          <w:rFonts w:asciiTheme="minorHAnsi" w:hAnsiTheme="minorHAnsi"/>
          <w:b/>
          <w:bCs/>
        </w:rPr>
        <w:t xml:space="preserve"> summary results </w:t>
      </w:r>
      <w:r w:rsidRPr="003273BB">
        <w:rPr>
          <w:rFonts w:asciiTheme="minorHAnsi" w:hAnsiTheme="minorHAnsi"/>
        </w:rPr>
        <w:t>(you can copy</w:t>
      </w:r>
      <w:r w:rsidR="00A57EF9">
        <w:rPr>
          <w:rFonts w:asciiTheme="minorHAnsi" w:hAnsiTheme="minorHAnsi"/>
        </w:rPr>
        <w:t>/screenshot</w:t>
      </w:r>
      <w:r w:rsidRPr="003273BB">
        <w:rPr>
          <w:rFonts w:asciiTheme="minorHAnsi" w:hAnsiTheme="minorHAnsi"/>
        </w:rPr>
        <w:t xml:space="preserve"> them as they are, or create a table in word if you prefer)</w:t>
      </w:r>
    </w:p>
    <w:p w14:paraId="17C48FE0" w14:textId="06766950" w:rsidR="003273BB" w:rsidRDefault="00B5427A" w:rsidP="003273BB">
      <w:pPr>
        <w:rPr>
          <w:rFonts w:asciiTheme="minorHAnsi" w:hAnsiTheme="minorHAnsi"/>
          <w:b/>
          <w:bCs/>
        </w:rPr>
      </w:pPr>
      <w:r w:rsidRPr="00B5427A">
        <w:rPr>
          <w:rFonts w:asciiTheme="minorHAnsi" w:hAnsiTheme="minorHAnsi"/>
        </w:rPr>
        <w:t xml:space="preserve">Notice that </w:t>
      </w:r>
      <w:r>
        <w:rPr>
          <w:rFonts w:asciiTheme="minorHAnsi" w:hAnsiTheme="minorHAnsi"/>
        </w:rPr>
        <w:t xml:space="preserve">even though the 45 second group has a much lower median than the first draw group, it has </w:t>
      </w:r>
      <w:r w:rsidR="00F2184A">
        <w:rPr>
          <w:rFonts w:asciiTheme="minorHAnsi" w:hAnsiTheme="minorHAnsi"/>
        </w:rPr>
        <w:t>almost the same mean</w:t>
      </w:r>
      <w:r>
        <w:rPr>
          <w:rFonts w:asciiTheme="minorHAnsi" w:hAnsiTheme="minorHAnsi"/>
        </w:rPr>
        <w:t xml:space="preserve">. </w:t>
      </w:r>
      <w:r w:rsidR="007152C0">
        <w:rPr>
          <w:rFonts w:asciiTheme="minorHAnsi" w:hAnsiTheme="minorHAnsi"/>
        </w:rPr>
        <w:t>Consider your previous graph and briefly explain</w:t>
      </w:r>
      <w:r>
        <w:rPr>
          <w:rFonts w:asciiTheme="minorHAnsi" w:hAnsiTheme="minorHAnsi"/>
          <w:b/>
          <w:bCs/>
        </w:rPr>
        <w:t xml:space="preserve">: </w:t>
      </w:r>
      <w:r w:rsidR="00A57EF9" w:rsidRPr="00A57EF9">
        <w:rPr>
          <w:rFonts w:asciiTheme="minorHAnsi" w:hAnsiTheme="minorHAnsi"/>
          <w:b/>
          <w:bCs/>
        </w:rPr>
        <w:t>Which group do you think is producing the consistently highest lead measurements? What might be causing that spike in the mean for the other group?</w:t>
      </w:r>
    </w:p>
    <w:p w14:paraId="68503A3B" w14:textId="0FD6E581" w:rsidR="00B5427A" w:rsidRDefault="00B5427A" w:rsidP="003273BB">
      <w:pPr>
        <w:rPr>
          <w:rFonts w:asciiTheme="minorHAnsi" w:hAnsiTheme="minorHAnsi"/>
          <w:b/>
          <w:bCs/>
        </w:rPr>
      </w:pPr>
    </w:p>
    <w:p w14:paraId="31336845" w14:textId="77777777" w:rsidR="00BC08B8" w:rsidRDefault="00BC08B8" w:rsidP="003273BB">
      <w:pPr>
        <w:rPr>
          <w:rFonts w:asciiTheme="minorHAnsi" w:hAnsiTheme="minorHAnsi"/>
          <w:b/>
          <w:bCs/>
        </w:rPr>
      </w:pPr>
    </w:p>
    <w:p w14:paraId="293D4CEA" w14:textId="77777777" w:rsidR="0078391B" w:rsidRDefault="0078391B" w:rsidP="003273BB">
      <w:pPr>
        <w:rPr>
          <w:rFonts w:asciiTheme="minorHAnsi" w:hAnsiTheme="minorHAnsi"/>
          <w:b/>
          <w:bCs/>
        </w:rPr>
      </w:pPr>
    </w:p>
    <w:p w14:paraId="6BEAF748" w14:textId="789F248A" w:rsidR="00A06E69" w:rsidRDefault="00B5427A" w:rsidP="003273B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>Question 4</w:t>
      </w:r>
      <w:r w:rsidR="00BC08B8">
        <w:rPr>
          <w:rFonts w:asciiTheme="minorHAnsi" w:hAnsiTheme="minorHAnsi"/>
          <w:b/>
          <w:bCs/>
        </w:rPr>
        <w:t xml:space="preserve"> (5pts)</w:t>
      </w:r>
      <w:r>
        <w:rPr>
          <w:rFonts w:asciiTheme="minorHAnsi" w:hAnsiTheme="minorHAnsi"/>
          <w:b/>
          <w:bCs/>
        </w:rPr>
        <w:t xml:space="preserve">: </w:t>
      </w:r>
      <w:r>
        <w:rPr>
          <w:rFonts w:asciiTheme="minorHAnsi" w:hAnsiTheme="minorHAnsi"/>
        </w:rPr>
        <w:t>For sake of visualizing, let’s narrow in on where most of the data is</w:t>
      </w:r>
      <w:r w:rsidR="00677317">
        <w:rPr>
          <w:rFonts w:asciiTheme="minorHAnsi" w:hAnsiTheme="minorHAnsi"/>
        </w:rPr>
        <w:t>.</w:t>
      </w:r>
    </w:p>
    <w:p w14:paraId="220D56CD" w14:textId="1C0D7107" w:rsidR="00EB0A08" w:rsidRDefault="007152C0" w:rsidP="00B5427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Create</w:t>
      </w:r>
      <w:r w:rsidR="00A06E69">
        <w:rPr>
          <w:rFonts w:asciiTheme="minorHAnsi" w:hAnsiTheme="minorHAnsi"/>
        </w:rPr>
        <w:t xml:space="preserve"> side by side </w:t>
      </w:r>
      <w:r w:rsidR="00A06E69" w:rsidRPr="00E77C29">
        <w:rPr>
          <w:rFonts w:asciiTheme="minorHAnsi" w:hAnsiTheme="minorHAnsi"/>
          <w:b/>
          <w:bCs/>
        </w:rPr>
        <w:t>boxplots</w:t>
      </w:r>
      <w:r w:rsidR="00A06E69">
        <w:rPr>
          <w:rFonts w:asciiTheme="minorHAnsi" w:hAnsiTheme="minorHAnsi"/>
        </w:rPr>
        <w:t xml:space="preserve"> </w:t>
      </w:r>
      <w:r w:rsidR="00FD5165">
        <w:rPr>
          <w:rFonts w:asciiTheme="minorHAnsi" w:hAnsiTheme="minorHAnsi"/>
        </w:rPr>
        <w:t xml:space="preserve">of these same two variables </w:t>
      </w:r>
      <w:r>
        <w:rPr>
          <w:rFonts w:asciiTheme="minorHAnsi" w:hAnsiTheme="minorHAnsi"/>
        </w:rPr>
        <w:t>and…</w:t>
      </w:r>
      <w:r w:rsidR="00EB0A08">
        <w:rPr>
          <w:rFonts w:asciiTheme="minorHAnsi" w:hAnsiTheme="minorHAnsi"/>
        </w:rPr>
        <w:t xml:space="preserve"> </w:t>
      </w:r>
    </w:p>
    <w:p w14:paraId="3591F351" w14:textId="45711564" w:rsidR="00677317" w:rsidRPr="00BA0A12" w:rsidRDefault="00EB0A08" w:rsidP="00BA0A12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Color each boxplot a different color</w:t>
      </w:r>
      <w:r w:rsidR="00E77C29" w:rsidRPr="00BA0A12">
        <w:rPr>
          <w:rFonts w:asciiTheme="minorHAnsi" w:hAnsiTheme="minorHAnsi"/>
          <w:sz w:val="20"/>
          <w:szCs w:val="18"/>
        </w:rPr>
        <w:t>. Use custom colors (or a color palette)</w:t>
      </w:r>
      <w:r w:rsidR="0074531C" w:rsidRPr="00BA0A12">
        <w:rPr>
          <w:rFonts w:asciiTheme="minorHAnsi" w:hAnsiTheme="minorHAnsi"/>
          <w:sz w:val="20"/>
          <w:szCs w:val="18"/>
        </w:rPr>
        <w:t xml:space="preserve"> </w:t>
      </w:r>
    </w:p>
    <w:p w14:paraId="6B339807" w14:textId="02C5F871" w:rsidR="00677317" w:rsidRPr="00BA0A12" w:rsidRDefault="00677317" w:rsidP="00BA0A12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 a title, and label the lead axis to “Lead in parts per billion (ppb)”</w:t>
      </w:r>
    </w:p>
    <w:p w14:paraId="0E6128B3" w14:textId="50779E7E" w:rsidR="00EB0A08" w:rsidRPr="00BA0A12" w:rsidRDefault="00EB0A08" w:rsidP="00BA0A12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 xml:space="preserve">Use the scale </w:t>
      </w:r>
      <w:r w:rsidR="00E77C29" w:rsidRPr="00BA0A12">
        <w:rPr>
          <w:rFonts w:asciiTheme="minorHAnsi" w:hAnsiTheme="minorHAnsi"/>
          <w:sz w:val="20"/>
          <w:szCs w:val="18"/>
        </w:rPr>
        <w:t>function to have the y axis go in increments of 5</w:t>
      </w:r>
      <w:r w:rsidR="00FD5165" w:rsidRPr="00BA0A12">
        <w:rPr>
          <w:rFonts w:asciiTheme="minorHAnsi" w:hAnsiTheme="minorHAnsi"/>
          <w:sz w:val="20"/>
          <w:szCs w:val="18"/>
        </w:rPr>
        <w:t xml:space="preserve"> and have </w:t>
      </w:r>
      <w:r w:rsidR="00FD5165" w:rsidRPr="00BA0A12">
        <w:rPr>
          <w:rFonts w:asciiTheme="minorHAnsi" w:hAnsiTheme="minorHAnsi"/>
          <w:b/>
          <w:sz w:val="20"/>
          <w:szCs w:val="18"/>
        </w:rPr>
        <w:t>limits</w:t>
      </w:r>
      <w:r w:rsidR="00FD5165" w:rsidRPr="00BA0A12">
        <w:rPr>
          <w:rFonts w:asciiTheme="minorHAnsi" w:hAnsiTheme="minorHAnsi"/>
          <w:sz w:val="20"/>
          <w:szCs w:val="18"/>
        </w:rPr>
        <w:t xml:space="preserve"> from 0 to 50</w:t>
      </w:r>
    </w:p>
    <w:p w14:paraId="73AF1A55" w14:textId="2186B076" w:rsidR="00E77C29" w:rsidRPr="00BA0A12" w:rsidRDefault="00E77C29" w:rsidP="00BA0A12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 a plot theme background</w:t>
      </w:r>
    </w:p>
    <w:p w14:paraId="47E8D4EC" w14:textId="302C22A8" w:rsidR="00E77C29" w:rsidRPr="00BA0A12" w:rsidRDefault="00E77C29" w:rsidP="00BA0A12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i/>
          <w:sz w:val="20"/>
          <w:szCs w:val="18"/>
        </w:rPr>
        <w:t xml:space="preserve">Remove </w:t>
      </w:r>
      <w:r w:rsidRPr="00BA0A12">
        <w:rPr>
          <w:rFonts w:asciiTheme="minorHAnsi" w:hAnsiTheme="minorHAnsi"/>
          <w:sz w:val="20"/>
          <w:szCs w:val="18"/>
        </w:rPr>
        <w:t>the color legend</w:t>
      </w:r>
      <w:r w:rsidR="00FD5165" w:rsidRPr="00BA0A12">
        <w:rPr>
          <w:rFonts w:asciiTheme="minorHAnsi" w:hAnsiTheme="minorHAnsi"/>
          <w:sz w:val="20"/>
          <w:szCs w:val="18"/>
        </w:rPr>
        <w:t xml:space="preserve"> (you can do this </w:t>
      </w:r>
      <w:r w:rsidR="00C63B3E">
        <w:rPr>
          <w:rFonts w:asciiTheme="minorHAnsi" w:hAnsiTheme="minorHAnsi"/>
          <w:sz w:val="20"/>
          <w:szCs w:val="18"/>
        </w:rPr>
        <w:t>using</w:t>
      </w:r>
      <w:r w:rsidR="00FD5165" w:rsidRPr="00BA0A12">
        <w:rPr>
          <w:rFonts w:asciiTheme="minorHAnsi" w:hAnsiTheme="minorHAnsi"/>
          <w:sz w:val="20"/>
          <w:szCs w:val="18"/>
        </w:rPr>
        <w:t xml:space="preserve"> the theme() function).</w:t>
      </w:r>
    </w:p>
    <w:p w14:paraId="55152ED2" w14:textId="77777777" w:rsidR="00A57EF9" w:rsidRPr="00A57EF9" w:rsidRDefault="00A57EF9" w:rsidP="00A57EF9">
      <w:pPr>
        <w:tabs>
          <w:tab w:val="left" w:pos="720"/>
        </w:tabs>
        <w:rPr>
          <w:rFonts w:asciiTheme="minorHAnsi" w:hAnsiTheme="minorHAnsi"/>
        </w:rPr>
      </w:pPr>
      <w:r w:rsidRPr="00A57EF9">
        <w:rPr>
          <w:rFonts w:asciiTheme="minorHAnsi" w:hAnsiTheme="minorHAnsi"/>
          <w:i/>
          <w:iCs/>
        </w:rPr>
        <w:t>Note the warning about “rows containing non-finite values” just means data points were excluded because they were outside the 0 to 50 range you limited your graph to—we did that on purpose!</w:t>
      </w:r>
    </w:p>
    <w:p w14:paraId="6D97EB26" w14:textId="77777777" w:rsidR="00A57EF9" w:rsidRDefault="00E77C29" w:rsidP="00E77C29">
      <w:pPr>
        <w:tabs>
          <w:tab w:val="left" w:pos="720"/>
        </w:tabs>
        <w:rPr>
          <w:rFonts w:asciiTheme="minorHAnsi" w:hAnsiTheme="minorHAnsi"/>
          <w:i/>
          <w:iCs/>
        </w:rPr>
      </w:pPr>
      <w:r w:rsidRPr="00E77C29">
        <w:rPr>
          <w:rFonts w:asciiTheme="minorHAnsi" w:hAnsiTheme="minorHAnsi"/>
          <w:b/>
          <w:bCs/>
        </w:rPr>
        <w:t xml:space="preserve">Report your graph in your report. </w:t>
      </w:r>
      <w:r w:rsidRPr="00E77C29">
        <w:rPr>
          <w:rFonts w:asciiTheme="minorHAnsi" w:hAnsiTheme="minorHAnsi"/>
          <w:i/>
          <w:iCs/>
        </w:rPr>
        <w:t>Code is optional—partial credit for code attempt, but no graph.</w:t>
      </w:r>
      <w:r w:rsidR="00677317">
        <w:rPr>
          <w:rFonts w:asciiTheme="minorHAnsi" w:hAnsiTheme="minorHAnsi"/>
          <w:i/>
          <w:iCs/>
        </w:rPr>
        <w:t xml:space="preserve"> </w:t>
      </w:r>
    </w:p>
    <w:p w14:paraId="2770F986" w14:textId="1C33F1DD" w:rsidR="00677317" w:rsidRDefault="00677317" w:rsidP="00B85F0D">
      <w:pPr>
        <w:rPr>
          <w:rFonts w:asciiTheme="minorHAnsi" w:hAnsiTheme="minorHAnsi"/>
          <w:b/>
          <w:bCs/>
        </w:rPr>
      </w:pPr>
    </w:p>
    <w:p w14:paraId="24673295" w14:textId="77777777" w:rsidR="00BC08B8" w:rsidRDefault="00BC08B8" w:rsidP="00B85F0D">
      <w:pPr>
        <w:rPr>
          <w:rFonts w:asciiTheme="minorHAnsi" w:hAnsiTheme="minorHAnsi"/>
          <w:b/>
          <w:bCs/>
        </w:rPr>
      </w:pPr>
    </w:p>
    <w:p w14:paraId="28298291" w14:textId="64EBFFA6" w:rsidR="00A00740" w:rsidRDefault="00B85F0D" w:rsidP="00B85F0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Question</w:t>
      </w:r>
      <w:r w:rsidR="007D33AF" w:rsidRPr="00267496">
        <w:rPr>
          <w:rFonts w:asciiTheme="minorHAnsi" w:hAnsiTheme="minorHAnsi"/>
          <w:b/>
          <w:bCs/>
        </w:rPr>
        <w:t xml:space="preserve"> </w:t>
      </w:r>
      <w:r w:rsidR="007152C0">
        <w:rPr>
          <w:rFonts w:asciiTheme="minorHAnsi" w:hAnsiTheme="minorHAnsi"/>
          <w:b/>
          <w:bCs/>
        </w:rPr>
        <w:t>5</w:t>
      </w:r>
      <w:r w:rsidR="00BC08B8">
        <w:rPr>
          <w:rFonts w:asciiTheme="minorHAnsi" w:hAnsiTheme="minorHAnsi"/>
          <w:b/>
          <w:bCs/>
        </w:rPr>
        <w:t xml:space="preserve"> (5pts)</w:t>
      </w:r>
      <w:r w:rsidR="007D33AF" w:rsidRPr="00267496">
        <w:rPr>
          <w:rFonts w:asciiTheme="minorHAnsi" w:hAnsiTheme="minorHAnsi"/>
          <w:b/>
          <w:bCs/>
        </w:rPr>
        <w:t>:</w:t>
      </w:r>
      <w:r w:rsidR="00267496">
        <w:rPr>
          <w:rFonts w:asciiTheme="minorHAnsi" w:hAnsiTheme="minorHAnsi"/>
        </w:rPr>
        <w:t xml:space="preserve"> </w:t>
      </w:r>
      <w:r w:rsidR="00FD5165">
        <w:rPr>
          <w:rFonts w:asciiTheme="minorHAnsi" w:hAnsiTheme="minorHAnsi"/>
        </w:rPr>
        <w:t xml:space="preserve">Let’s now compare lead concentrations across Wards (precincts). </w:t>
      </w:r>
      <w:r w:rsidR="00267496">
        <w:rPr>
          <w:rFonts w:asciiTheme="minorHAnsi" w:hAnsiTheme="minorHAnsi"/>
        </w:rPr>
        <w:t xml:space="preserve">Using </w:t>
      </w:r>
      <w:r w:rsidR="00D512D8" w:rsidRPr="00D512D8">
        <w:rPr>
          <w:rFonts w:asciiTheme="minorHAnsi" w:hAnsiTheme="minorHAnsi"/>
          <w:b/>
          <w:bCs/>
        </w:rPr>
        <w:t>a pipe</w:t>
      </w:r>
      <w:r w:rsidR="00267496">
        <w:rPr>
          <w:rFonts w:asciiTheme="minorHAnsi" w:hAnsiTheme="minorHAnsi"/>
        </w:rPr>
        <w:t xml:space="preserve">, </w:t>
      </w:r>
      <w:r w:rsidR="00800C08">
        <w:rPr>
          <w:rFonts w:asciiTheme="minorHAnsi" w:hAnsiTheme="minorHAnsi"/>
        </w:rPr>
        <w:t>let’s create a summary table to compare lead concentration</w:t>
      </w:r>
      <w:r w:rsidR="00800C08">
        <w:rPr>
          <w:rFonts w:asciiTheme="minorHAnsi" w:hAnsiTheme="minorHAnsi"/>
        </w:rPr>
        <w:t>s across Wards</w:t>
      </w:r>
      <w:r w:rsidR="00800C08">
        <w:rPr>
          <w:rFonts w:asciiTheme="minorHAnsi" w:hAnsiTheme="minorHAnsi"/>
        </w:rPr>
        <w:t xml:space="preserve">. </w:t>
      </w:r>
      <w:r w:rsidR="00800C08">
        <w:rPr>
          <w:rFonts w:asciiTheme="minorHAnsi" w:hAnsiTheme="minorHAnsi"/>
        </w:rPr>
        <w:t xml:space="preserve">Filter the data to </w:t>
      </w:r>
      <w:r w:rsidR="00800C08" w:rsidRPr="00800C08">
        <w:rPr>
          <w:rFonts w:asciiTheme="minorHAnsi" w:hAnsiTheme="minorHAnsi"/>
          <w:i/>
          <w:iCs/>
        </w:rPr>
        <w:t xml:space="preserve">only include </w:t>
      </w:r>
      <w:r w:rsidR="00800C08" w:rsidRPr="00800C08">
        <w:rPr>
          <w:rFonts w:asciiTheme="minorHAnsi" w:hAnsiTheme="minorHAnsi"/>
          <w:b/>
          <w:bCs/>
          <w:i/>
          <w:iCs/>
        </w:rPr>
        <w:t>first-draw</w:t>
      </w:r>
      <w:r w:rsidR="00800C08" w:rsidRPr="00800C08">
        <w:rPr>
          <w:rFonts w:asciiTheme="minorHAnsi" w:hAnsiTheme="minorHAnsi"/>
          <w:i/>
          <w:iCs/>
        </w:rPr>
        <w:t xml:space="preserve"> observations</w:t>
      </w:r>
      <w:r w:rsidR="00800C08">
        <w:rPr>
          <w:rFonts w:asciiTheme="minorHAnsi" w:hAnsiTheme="minorHAnsi"/>
        </w:rPr>
        <w:t xml:space="preserve">. </w:t>
      </w:r>
      <w:r w:rsidR="00800C08">
        <w:rPr>
          <w:rFonts w:asciiTheme="minorHAnsi" w:hAnsiTheme="minorHAnsi"/>
        </w:rPr>
        <w:t xml:space="preserve">Your summaries of lead </w:t>
      </w:r>
      <w:r w:rsidR="00800C08">
        <w:rPr>
          <w:rFonts w:asciiTheme="minorHAnsi" w:hAnsiTheme="minorHAnsi"/>
        </w:rPr>
        <w:t>concentrations</w:t>
      </w:r>
      <w:r w:rsidR="00800C08">
        <w:rPr>
          <w:rFonts w:asciiTheme="minorHAnsi" w:hAnsiTheme="minorHAnsi"/>
        </w:rPr>
        <w:t xml:space="preserve"> should include the following:</w:t>
      </w:r>
    </w:p>
    <w:p w14:paraId="30F7EFBD" w14:textId="77777777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The median lead level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32B4FAC8" w14:textId="77777777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The mean lead level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64058B51" w14:textId="77777777" w:rsidR="009D6897" w:rsidRPr="005F168F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Proportion of water samples with a lead level above 5ppb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43BE9943" w14:textId="77777777" w:rsidR="009D6897" w:rsidRPr="009D6897" w:rsidRDefault="009D6897" w:rsidP="009D6897">
      <w:pPr>
        <w:pStyle w:val="ListParagraph"/>
        <w:numPr>
          <w:ilvl w:val="0"/>
          <w:numId w:val="13"/>
        </w:numPr>
        <w:rPr>
          <w:rFonts w:asciiTheme="minorHAnsi" w:hAnsiTheme="minorHAnsi"/>
          <w:sz w:val="20"/>
          <w:szCs w:val="18"/>
        </w:rPr>
      </w:pPr>
      <w:r w:rsidRPr="005F168F">
        <w:rPr>
          <w:rFonts w:asciiTheme="minorHAnsi" w:hAnsiTheme="minorHAnsi"/>
          <w:sz w:val="20"/>
          <w:szCs w:val="18"/>
        </w:rPr>
        <w:t>Proportion of water samples with a lead level above 15ppb</w:t>
      </w:r>
      <w:r>
        <w:rPr>
          <w:rFonts w:asciiTheme="minorHAnsi" w:hAnsiTheme="minorHAnsi"/>
          <w:sz w:val="20"/>
          <w:szCs w:val="18"/>
        </w:rPr>
        <w:t xml:space="preserve">, </w:t>
      </w:r>
      <w:r w:rsidRPr="009D6897">
        <w:rPr>
          <w:rFonts w:asciiTheme="minorHAnsi" w:hAnsiTheme="minorHAnsi"/>
          <w:i/>
          <w:iCs/>
          <w:sz w:val="20"/>
          <w:szCs w:val="18"/>
        </w:rPr>
        <w:t>rounded to 3 decimal places</w:t>
      </w:r>
    </w:p>
    <w:p w14:paraId="36862E5B" w14:textId="7358C42B" w:rsidR="007152C0" w:rsidRPr="003273BB" w:rsidRDefault="007152C0" w:rsidP="007152C0">
      <w:pPr>
        <w:rPr>
          <w:rFonts w:asciiTheme="minorHAnsi" w:hAnsiTheme="minorHAnsi"/>
          <w:b/>
          <w:bCs/>
          <w:i/>
          <w:iCs/>
        </w:rPr>
      </w:pPr>
      <w:r w:rsidRPr="003273BB">
        <w:rPr>
          <w:rFonts w:asciiTheme="minorHAnsi" w:hAnsiTheme="minorHAnsi"/>
        </w:rPr>
        <w:t>Report your</w:t>
      </w:r>
      <w:r>
        <w:rPr>
          <w:rFonts w:asciiTheme="minorHAnsi" w:hAnsiTheme="minorHAnsi"/>
          <w:b/>
          <w:bCs/>
        </w:rPr>
        <w:t xml:space="preserve"> code</w:t>
      </w:r>
      <w:r w:rsidRPr="003273BB">
        <w:rPr>
          <w:rFonts w:asciiTheme="minorHAnsi" w:hAnsiTheme="minorHAnsi"/>
          <w:b/>
          <w:bCs/>
          <w:i/>
          <w:iCs/>
        </w:rPr>
        <w:t xml:space="preserve"> </w:t>
      </w:r>
      <w:r w:rsidRPr="003273BB">
        <w:rPr>
          <w:rFonts w:asciiTheme="minorHAnsi" w:hAnsiTheme="minorHAnsi"/>
          <w:i/>
          <w:iCs/>
        </w:rPr>
        <w:t>and</w:t>
      </w:r>
      <w:r w:rsidRPr="003273BB">
        <w:rPr>
          <w:rFonts w:asciiTheme="minorHAnsi" w:hAnsiTheme="minorHAnsi"/>
        </w:rPr>
        <w:t xml:space="preserve"> report your</w:t>
      </w:r>
      <w:r>
        <w:rPr>
          <w:rFonts w:asciiTheme="minorHAnsi" w:hAnsiTheme="minorHAnsi"/>
          <w:b/>
          <w:bCs/>
        </w:rPr>
        <w:t xml:space="preserve"> summary results </w:t>
      </w:r>
      <w:r w:rsidRPr="003273BB">
        <w:rPr>
          <w:rFonts w:asciiTheme="minorHAnsi" w:hAnsiTheme="minorHAnsi"/>
        </w:rPr>
        <w:t>(you can copy</w:t>
      </w:r>
      <w:r w:rsidR="008C15EE">
        <w:rPr>
          <w:rFonts w:asciiTheme="minorHAnsi" w:hAnsiTheme="minorHAnsi"/>
        </w:rPr>
        <w:t xml:space="preserve">/screenshot </w:t>
      </w:r>
      <w:r w:rsidRPr="003273BB">
        <w:rPr>
          <w:rFonts w:asciiTheme="minorHAnsi" w:hAnsiTheme="minorHAnsi"/>
        </w:rPr>
        <w:t>them as they are, or create a table in word if you prefer)</w:t>
      </w:r>
    </w:p>
    <w:p w14:paraId="283AACDA" w14:textId="77777777" w:rsidR="0074531C" w:rsidRDefault="0074531C" w:rsidP="00EB0A08">
      <w:pPr>
        <w:spacing w:after="0"/>
        <w:ind w:left="720" w:hanging="720"/>
        <w:rPr>
          <w:rFonts w:asciiTheme="minorHAnsi" w:hAnsiTheme="minorHAnsi"/>
          <w:b/>
          <w:bCs/>
        </w:rPr>
      </w:pPr>
    </w:p>
    <w:p w14:paraId="75997C80" w14:textId="260C4862" w:rsidR="0074531C" w:rsidRDefault="0074531C" w:rsidP="00EB0A08">
      <w:pPr>
        <w:spacing w:after="0"/>
        <w:ind w:left="720" w:hanging="720"/>
        <w:rPr>
          <w:rFonts w:asciiTheme="minorHAnsi" w:hAnsiTheme="minorHAnsi"/>
          <w:b/>
          <w:bCs/>
        </w:rPr>
      </w:pPr>
    </w:p>
    <w:p w14:paraId="4041B1AA" w14:textId="77777777" w:rsidR="00BC08B8" w:rsidRDefault="00BC08B8" w:rsidP="00EB0A08">
      <w:pPr>
        <w:spacing w:after="0"/>
        <w:ind w:left="720" w:hanging="720"/>
        <w:rPr>
          <w:rFonts w:asciiTheme="minorHAnsi" w:hAnsiTheme="minorHAnsi"/>
          <w:b/>
          <w:bCs/>
        </w:rPr>
      </w:pPr>
    </w:p>
    <w:p w14:paraId="5ED638E1" w14:textId="2EC7C21D" w:rsidR="007152C0" w:rsidRPr="008C15EE" w:rsidRDefault="00B85F0D" w:rsidP="007152C0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Question</w:t>
      </w:r>
      <w:r w:rsidR="00267496">
        <w:rPr>
          <w:rFonts w:asciiTheme="minorHAnsi" w:hAnsiTheme="minorHAnsi"/>
          <w:b/>
          <w:bCs/>
        </w:rPr>
        <w:t xml:space="preserve"> </w:t>
      </w:r>
      <w:r w:rsidR="007152C0">
        <w:rPr>
          <w:rFonts w:asciiTheme="minorHAnsi" w:hAnsiTheme="minorHAnsi"/>
          <w:b/>
          <w:bCs/>
        </w:rPr>
        <w:t>6</w:t>
      </w:r>
      <w:r w:rsidR="00BC08B8">
        <w:rPr>
          <w:rFonts w:asciiTheme="minorHAnsi" w:hAnsiTheme="minorHAnsi"/>
          <w:b/>
          <w:bCs/>
        </w:rPr>
        <w:t xml:space="preserve"> (</w:t>
      </w:r>
      <w:r w:rsidR="008C15EE">
        <w:rPr>
          <w:rFonts w:asciiTheme="minorHAnsi" w:hAnsiTheme="minorHAnsi"/>
          <w:b/>
          <w:bCs/>
        </w:rPr>
        <w:t>5</w:t>
      </w:r>
      <w:r w:rsidR="00BC08B8">
        <w:rPr>
          <w:rFonts w:asciiTheme="minorHAnsi" w:hAnsiTheme="minorHAnsi"/>
          <w:b/>
          <w:bCs/>
        </w:rPr>
        <w:t>pts)</w:t>
      </w:r>
      <w:r w:rsidR="00267496">
        <w:rPr>
          <w:rFonts w:asciiTheme="minorHAnsi" w:hAnsiTheme="minorHAnsi"/>
          <w:b/>
          <w:bCs/>
        </w:rPr>
        <w:t>:</w:t>
      </w:r>
      <w:r w:rsidR="007D33AF">
        <w:rPr>
          <w:rFonts w:asciiTheme="minorHAnsi" w:hAnsiTheme="minorHAnsi"/>
        </w:rPr>
        <w:t xml:space="preserve"> </w:t>
      </w:r>
      <w:r w:rsidR="00D512D8">
        <w:rPr>
          <w:rFonts w:asciiTheme="minorHAnsi" w:hAnsiTheme="minorHAnsi"/>
        </w:rPr>
        <w:t>Using a pipe, filter to only include first draw measurements. Then inside this pipe, build</w:t>
      </w:r>
      <w:r w:rsidR="008C15EE">
        <w:rPr>
          <w:rFonts w:asciiTheme="minorHAnsi" w:hAnsiTheme="minorHAnsi"/>
        </w:rPr>
        <w:t xml:space="preserve"> </w:t>
      </w:r>
      <w:r w:rsidR="003D1C73">
        <w:rPr>
          <w:rFonts w:asciiTheme="minorHAnsi" w:hAnsiTheme="minorHAnsi"/>
        </w:rPr>
        <w:t>side-by-side</w:t>
      </w:r>
      <w:r w:rsidR="00156EB5">
        <w:rPr>
          <w:rFonts w:asciiTheme="minorHAnsi" w:hAnsiTheme="minorHAnsi"/>
        </w:rPr>
        <w:t xml:space="preserve"> </w:t>
      </w:r>
      <w:r w:rsidR="005F168F">
        <w:rPr>
          <w:rFonts w:asciiTheme="minorHAnsi" w:hAnsiTheme="minorHAnsi"/>
        </w:rPr>
        <w:t>jitter plots</w:t>
      </w:r>
      <w:r w:rsidR="00156EB5">
        <w:rPr>
          <w:rFonts w:asciiTheme="minorHAnsi" w:hAnsiTheme="minorHAnsi"/>
        </w:rPr>
        <w:t xml:space="preserve"> </w:t>
      </w:r>
      <w:r w:rsidR="007152C0">
        <w:rPr>
          <w:rFonts w:asciiTheme="minorHAnsi" w:hAnsiTheme="minorHAnsi"/>
        </w:rPr>
        <w:t xml:space="preserve">to compare lead ppb (at first draw) </w:t>
      </w:r>
      <w:r w:rsidR="008C15EE">
        <w:rPr>
          <w:rFonts w:asciiTheme="minorHAnsi" w:hAnsiTheme="minorHAnsi"/>
        </w:rPr>
        <w:t>across each ward</w:t>
      </w:r>
      <w:r w:rsidR="007152C0">
        <w:rPr>
          <w:rFonts w:asciiTheme="minorHAnsi" w:hAnsiTheme="minorHAnsi"/>
        </w:rPr>
        <w:t>.</w:t>
      </w:r>
      <w:r w:rsidR="00156EB5">
        <w:rPr>
          <w:rFonts w:asciiTheme="minorHAnsi" w:hAnsiTheme="minorHAnsi"/>
        </w:rPr>
        <w:t xml:space="preserve"> </w:t>
      </w:r>
      <w:r w:rsidR="001A01FD">
        <w:rPr>
          <w:rFonts w:asciiTheme="minorHAnsi" w:hAnsiTheme="minorHAnsi"/>
          <w:i/>
        </w:rPr>
        <w:t xml:space="preserve">The reason we changed Ward to a </w:t>
      </w:r>
      <w:r w:rsidR="007152C0">
        <w:rPr>
          <w:rFonts w:asciiTheme="minorHAnsi" w:hAnsiTheme="minorHAnsi"/>
          <w:i/>
        </w:rPr>
        <w:t>facto</w:t>
      </w:r>
      <w:r w:rsidR="001A01FD">
        <w:rPr>
          <w:rFonts w:asciiTheme="minorHAnsi" w:hAnsiTheme="minorHAnsi"/>
          <w:i/>
        </w:rPr>
        <w:t>r variable was for this graph</w:t>
      </w:r>
      <w:r w:rsidR="008C15EE">
        <w:rPr>
          <w:rFonts w:asciiTheme="minorHAnsi" w:hAnsiTheme="minorHAnsi"/>
          <w:i/>
        </w:rPr>
        <w:t>.</w:t>
      </w:r>
    </w:p>
    <w:p w14:paraId="1EC8065D" w14:textId="40EB0064" w:rsidR="00677317" w:rsidRPr="00BA0A12" w:rsidRDefault="00677317" w:rsidP="00BA0A1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Color</w:t>
      </w:r>
      <w:r w:rsidR="0078391B">
        <w:rPr>
          <w:rFonts w:asciiTheme="minorHAnsi" w:hAnsiTheme="minorHAnsi"/>
          <w:sz w:val="20"/>
          <w:szCs w:val="18"/>
        </w:rPr>
        <w:t xml:space="preserve"> the points from each Ward a different color</w:t>
      </w:r>
      <w:r w:rsidRPr="00BA0A12">
        <w:rPr>
          <w:rFonts w:asciiTheme="minorHAnsi" w:hAnsiTheme="minorHAnsi"/>
          <w:sz w:val="20"/>
          <w:szCs w:val="18"/>
        </w:rPr>
        <w:t xml:space="preserve">. </w:t>
      </w:r>
      <w:r w:rsidRPr="00BA0A12">
        <w:rPr>
          <w:rFonts w:asciiTheme="minorHAnsi" w:hAnsiTheme="minorHAnsi"/>
          <w:b/>
          <w:bCs/>
          <w:sz w:val="20"/>
          <w:szCs w:val="18"/>
        </w:rPr>
        <w:t>Use a color palette</w:t>
      </w:r>
      <w:r w:rsidRPr="00BA0A12">
        <w:rPr>
          <w:rFonts w:asciiTheme="minorHAnsi" w:hAnsiTheme="minorHAnsi"/>
          <w:sz w:val="20"/>
          <w:szCs w:val="18"/>
        </w:rPr>
        <w:t xml:space="preserve"> for this one</w:t>
      </w:r>
    </w:p>
    <w:p w14:paraId="3B304038" w14:textId="7102042A" w:rsidR="00677317" w:rsidRPr="00BA0A12" w:rsidRDefault="00677317" w:rsidP="00BA0A12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 a title, and label the lead axis to “Lead in parts per billion (ppb)”</w:t>
      </w:r>
    </w:p>
    <w:p w14:paraId="5F070EBB" w14:textId="77777777" w:rsidR="005138A5" w:rsidRPr="00BA0A12" w:rsidRDefault="005138A5" w:rsidP="00BA0A1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 xml:space="preserve">Use the scale function to have the y axis go in increments of 5 and have </w:t>
      </w:r>
      <w:r w:rsidRPr="00BA0A12">
        <w:rPr>
          <w:rFonts w:asciiTheme="minorHAnsi" w:hAnsiTheme="minorHAnsi"/>
          <w:b/>
          <w:sz w:val="20"/>
          <w:szCs w:val="18"/>
        </w:rPr>
        <w:t>limits</w:t>
      </w:r>
      <w:r w:rsidRPr="00BA0A12">
        <w:rPr>
          <w:rFonts w:asciiTheme="minorHAnsi" w:hAnsiTheme="minorHAnsi"/>
          <w:sz w:val="20"/>
          <w:szCs w:val="18"/>
        </w:rPr>
        <w:t xml:space="preserve"> from 0 to 50</w:t>
      </w:r>
    </w:p>
    <w:p w14:paraId="2854F1F7" w14:textId="77777777" w:rsidR="00677317" w:rsidRPr="00BA0A12" w:rsidRDefault="00677317" w:rsidP="00BA0A12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sz w:val="20"/>
          <w:szCs w:val="18"/>
        </w:rPr>
        <w:t>Add a plot theme background</w:t>
      </w:r>
    </w:p>
    <w:p w14:paraId="7280A3A9" w14:textId="0B7D10A3" w:rsidR="007152C0" w:rsidRPr="008C15EE" w:rsidRDefault="005138A5" w:rsidP="008C15EE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hAnsiTheme="minorHAnsi"/>
          <w:sz w:val="20"/>
          <w:szCs w:val="18"/>
        </w:rPr>
      </w:pPr>
      <w:r w:rsidRPr="00BA0A12">
        <w:rPr>
          <w:rFonts w:asciiTheme="minorHAnsi" w:hAnsiTheme="minorHAnsi"/>
          <w:i/>
          <w:sz w:val="20"/>
          <w:szCs w:val="18"/>
        </w:rPr>
        <w:t xml:space="preserve">Remove </w:t>
      </w:r>
      <w:r w:rsidRPr="00BA0A12">
        <w:rPr>
          <w:rFonts w:asciiTheme="minorHAnsi" w:hAnsiTheme="minorHAnsi"/>
          <w:sz w:val="20"/>
          <w:szCs w:val="18"/>
        </w:rPr>
        <w:t>the color legend (you can do this in the theme() function).</w:t>
      </w:r>
    </w:p>
    <w:p w14:paraId="071ED405" w14:textId="44B879FD" w:rsidR="00677317" w:rsidRDefault="00677317" w:rsidP="00677317">
      <w:pPr>
        <w:rPr>
          <w:rFonts w:asciiTheme="minorHAnsi" w:hAnsiTheme="minorHAnsi"/>
          <w:b/>
        </w:rPr>
      </w:pPr>
      <w:r w:rsidRPr="00E77C29">
        <w:rPr>
          <w:rFonts w:asciiTheme="minorHAnsi" w:hAnsiTheme="minorHAnsi"/>
          <w:b/>
          <w:bCs/>
        </w:rPr>
        <w:t xml:space="preserve">Report your graph in your report. </w:t>
      </w:r>
      <w:r w:rsidRPr="00E77C29">
        <w:rPr>
          <w:rFonts w:asciiTheme="minorHAnsi" w:hAnsiTheme="minorHAnsi"/>
          <w:i/>
          <w:iCs/>
        </w:rPr>
        <w:t>Code is optional—partial credit for code attempt, but no graph.</w:t>
      </w:r>
    </w:p>
    <w:p w14:paraId="44A7A500" w14:textId="53BC3B59" w:rsidR="008C15EE" w:rsidRDefault="008C15EE" w:rsidP="008C15EE">
      <w:pPr>
        <w:rPr>
          <w:rFonts w:asciiTheme="minorHAnsi" w:hAnsiTheme="minorHAnsi"/>
          <w:b/>
        </w:rPr>
      </w:pPr>
      <w:r w:rsidRPr="008C15EE">
        <w:rPr>
          <w:rFonts w:asciiTheme="minorHAnsi" w:hAnsiTheme="minorHAnsi"/>
          <w:bCs/>
        </w:rPr>
        <w:t>Now that you have visualized and summarized the data,</w:t>
      </w:r>
      <w:r>
        <w:rPr>
          <w:rFonts w:asciiTheme="minorHAnsi" w:hAnsiTheme="minorHAnsi"/>
          <w:b/>
        </w:rPr>
        <w:t xml:space="preserve"> do you notice </w:t>
      </w:r>
      <w:r w:rsidR="005F168F">
        <w:rPr>
          <w:rFonts w:asciiTheme="minorHAnsi" w:hAnsiTheme="minorHAnsi"/>
          <w:b/>
        </w:rPr>
        <w:t>much</w:t>
      </w:r>
      <w:r>
        <w:rPr>
          <w:rFonts w:asciiTheme="minorHAnsi" w:hAnsiTheme="minorHAnsi"/>
          <w:b/>
        </w:rPr>
        <w:t xml:space="preserve"> difference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in lead concentration across wards? </w:t>
      </w:r>
      <w:r w:rsidR="005F168F" w:rsidRPr="005F168F">
        <w:rPr>
          <w:rFonts w:asciiTheme="minorHAnsi" w:hAnsiTheme="minorHAnsi"/>
          <w:bCs/>
        </w:rPr>
        <w:t>If you had to pick,</w:t>
      </w:r>
      <w:r w:rsidR="005F168F">
        <w:rPr>
          <w:rFonts w:asciiTheme="minorHAnsi" w:hAnsiTheme="minorHAnsi"/>
          <w:b/>
        </w:rPr>
        <w:t xml:space="preserve"> which two or three wards seem to have the worst lead contamination?</w:t>
      </w:r>
    </w:p>
    <w:p w14:paraId="786E0928" w14:textId="7F3195A7" w:rsidR="00677317" w:rsidRDefault="00677317" w:rsidP="00677317">
      <w:pPr>
        <w:rPr>
          <w:rFonts w:asciiTheme="minorHAnsi" w:hAnsiTheme="minorHAnsi"/>
          <w:b/>
        </w:rPr>
      </w:pPr>
    </w:p>
    <w:p w14:paraId="2C47154A" w14:textId="77777777" w:rsidR="00FD5165" w:rsidRDefault="00FD5165" w:rsidP="00677317">
      <w:pPr>
        <w:rPr>
          <w:rFonts w:asciiTheme="minorHAnsi" w:hAnsiTheme="minorHAnsi"/>
          <w:b/>
        </w:rPr>
      </w:pPr>
    </w:p>
    <w:p w14:paraId="3F6A7161" w14:textId="77777777" w:rsidR="008C15EE" w:rsidRDefault="008C15EE" w:rsidP="00677317">
      <w:pPr>
        <w:rPr>
          <w:rFonts w:asciiTheme="minorHAnsi" w:hAnsiTheme="minorHAnsi"/>
          <w:b/>
        </w:rPr>
      </w:pPr>
    </w:p>
    <w:p w14:paraId="0A46E0DD" w14:textId="77777777" w:rsidR="00BA0A12" w:rsidRDefault="00BA0A12" w:rsidP="00677317">
      <w:pPr>
        <w:rPr>
          <w:rFonts w:asciiTheme="minorHAnsi" w:hAnsiTheme="minorHAnsi"/>
          <w:b/>
        </w:rPr>
      </w:pPr>
    </w:p>
    <w:p w14:paraId="0D4343A0" w14:textId="77777777" w:rsidR="0078391B" w:rsidRDefault="00866CCE" w:rsidP="00677317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>Question 7</w:t>
      </w:r>
      <w:r w:rsidR="00BC08B8">
        <w:rPr>
          <w:rFonts w:asciiTheme="minorHAnsi" w:hAnsiTheme="minorHAnsi"/>
          <w:b/>
          <w:bCs/>
        </w:rPr>
        <w:t xml:space="preserve"> (</w:t>
      </w:r>
      <w:r w:rsidR="008C15EE">
        <w:rPr>
          <w:rFonts w:asciiTheme="minorHAnsi" w:hAnsiTheme="minorHAnsi"/>
          <w:b/>
          <w:bCs/>
        </w:rPr>
        <w:t>5</w:t>
      </w:r>
      <w:r w:rsidR="00BC08B8">
        <w:rPr>
          <w:rFonts w:asciiTheme="minorHAnsi" w:hAnsiTheme="minorHAnsi"/>
          <w:b/>
          <w:bCs/>
        </w:rPr>
        <w:t>pts)</w:t>
      </w:r>
      <w:r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 xml:space="preserve"> Now, let’s make a graph that compares lead levels across Wards and across times together. Keep Ward on the x axis, and now map Time as the fill color. </w:t>
      </w:r>
    </w:p>
    <w:p w14:paraId="77A1F444" w14:textId="5C0905DB" w:rsidR="0078391B" w:rsidRPr="0078391B" w:rsidRDefault="0078391B" w:rsidP="0078391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 w:rsidRPr="0078391B">
        <w:rPr>
          <w:rFonts w:asciiTheme="minorHAnsi" w:hAnsiTheme="minorHAnsi"/>
          <w:sz w:val="20"/>
          <w:szCs w:val="20"/>
        </w:rPr>
        <w:t>Use the boxplot geometry for this one</w:t>
      </w:r>
    </w:p>
    <w:p w14:paraId="1B24D103" w14:textId="6CFFD701" w:rsidR="0078391B" w:rsidRPr="0078391B" w:rsidRDefault="0078391B" w:rsidP="0078391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 w:rsidRPr="0078391B">
        <w:rPr>
          <w:rFonts w:asciiTheme="minorHAnsi" w:hAnsiTheme="minorHAnsi"/>
          <w:sz w:val="20"/>
          <w:szCs w:val="20"/>
        </w:rPr>
        <w:t>Color (or fill) each boxplot a different color. Use a color palette for this one</w:t>
      </w:r>
    </w:p>
    <w:p w14:paraId="6E7320C0" w14:textId="3E6AF490" w:rsidR="0078391B" w:rsidRPr="0078391B" w:rsidRDefault="0078391B" w:rsidP="0078391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 w:rsidRPr="0078391B">
        <w:rPr>
          <w:rFonts w:asciiTheme="minorHAnsi" w:hAnsiTheme="minorHAnsi"/>
          <w:sz w:val="20"/>
          <w:szCs w:val="20"/>
        </w:rPr>
        <w:t>Add a title, and label the lead axis to “Lead in parts per billion (ppb)”</w:t>
      </w:r>
    </w:p>
    <w:p w14:paraId="51BC5C96" w14:textId="17BB4BB2" w:rsidR="0078391B" w:rsidRPr="0078391B" w:rsidRDefault="0078391B" w:rsidP="0078391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 w:rsidRPr="0078391B">
        <w:rPr>
          <w:rFonts w:asciiTheme="minorHAnsi" w:hAnsiTheme="minorHAnsi"/>
          <w:sz w:val="20"/>
          <w:szCs w:val="20"/>
        </w:rPr>
        <w:t>Use the scale function to have the y axis go in increments of 5 and have limits from 0 to 50</w:t>
      </w:r>
    </w:p>
    <w:p w14:paraId="4238C3A1" w14:textId="2F51CB23" w:rsidR="0078391B" w:rsidRPr="0078391B" w:rsidRDefault="0078391B" w:rsidP="0078391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 w:rsidRPr="0078391B">
        <w:rPr>
          <w:rFonts w:asciiTheme="minorHAnsi" w:hAnsiTheme="minorHAnsi"/>
          <w:sz w:val="20"/>
          <w:szCs w:val="20"/>
        </w:rPr>
        <w:t>Add a plot theme background</w:t>
      </w:r>
    </w:p>
    <w:p w14:paraId="209820A7" w14:textId="77777777" w:rsidR="0078391B" w:rsidRPr="0078391B" w:rsidRDefault="0078391B" w:rsidP="0078391B">
      <w:pPr>
        <w:spacing w:after="0"/>
        <w:rPr>
          <w:rFonts w:asciiTheme="minorHAnsi" w:hAnsiTheme="minorHAnsi"/>
          <w:sz w:val="20"/>
          <w:szCs w:val="20"/>
        </w:rPr>
      </w:pPr>
    </w:p>
    <w:p w14:paraId="21E699E8" w14:textId="071088E7" w:rsidR="001D49D8" w:rsidRDefault="0078391B" w:rsidP="00677317">
      <w:pPr>
        <w:rPr>
          <w:rFonts w:asciiTheme="minorHAnsi" w:hAnsiTheme="minorHAnsi"/>
        </w:rPr>
      </w:pPr>
      <w:r>
        <w:rPr>
          <w:rFonts w:asciiTheme="minorHAnsi" w:hAnsiTheme="minorHAnsi"/>
        </w:rPr>
        <w:t>Be</w:t>
      </w:r>
      <w:r w:rsidR="00866CCE">
        <w:rPr>
          <w:rFonts w:asciiTheme="minorHAnsi" w:hAnsiTheme="minorHAnsi"/>
        </w:rPr>
        <w:t xml:space="preserve"> sure that you make the viewer window nice and big to make everything clearly visible</w:t>
      </w:r>
      <w:r w:rsidR="008C15EE">
        <w:rPr>
          <w:rFonts w:asciiTheme="minorHAnsi" w:hAnsiTheme="minorHAnsi"/>
        </w:rPr>
        <w:t xml:space="preserve"> before copying into your report.</w:t>
      </w:r>
    </w:p>
    <w:p w14:paraId="1F6F5508" w14:textId="77777777" w:rsidR="00866CCE" w:rsidRDefault="00866CCE" w:rsidP="00866CCE">
      <w:pPr>
        <w:rPr>
          <w:rFonts w:asciiTheme="minorHAnsi" w:hAnsiTheme="minorHAnsi"/>
          <w:b/>
        </w:rPr>
      </w:pPr>
      <w:r w:rsidRPr="00E77C29">
        <w:rPr>
          <w:rFonts w:asciiTheme="minorHAnsi" w:hAnsiTheme="minorHAnsi"/>
          <w:b/>
          <w:bCs/>
        </w:rPr>
        <w:t xml:space="preserve">Report your graph in your report. </w:t>
      </w:r>
      <w:r w:rsidRPr="00E77C29">
        <w:rPr>
          <w:rFonts w:asciiTheme="minorHAnsi" w:hAnsiTheme="minorHAnsi"/>
          <w:i/>
          <w:iCs/>
        </w:rPr>
        <w:t>Code is optional—partial credit for code attempt, but no graph.</w:t>
      </w:r>
    </w:p>
    <w:p w14:paraId="14B6770A" w14:textId="1F8C92D1" w:rsidR="009D6897" w:rsidRPr="002A52FD" w:rsidRDefault="009D6897" w:rsidP="005F168F">
      <w:pPr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</w:rPr>
        <w:t xml:space="preserve">If you were advising a resident in Flint who hadn’t had their water tested for lead, </w:t>
      </w:r>
      <w:r w:rsidRPr="009D6897">
        <w:rPr>
          <w:rFonts w:asciiTheme="minorHAnsi" w:hAnsiTheme="minorHAnsi"/>
          <w:b/>
        </w:rPr>
        <w:t xml:space="preserve">could you give them any data-based advice about how to maximize their safety if using water from their </w:t>
      </w:r>
      <w:r w:rsidR="0078391B" w:rsidRPr="009D6897">
        <w:rPr>
          <w:rFonts w:asciiTheme="minorHAnsi" w:hAnsiTheme="minorHAnsi"/>
          <w:b/>
        </w:rPr>
        <w:t>faucet</w:t>
      </w:r>
      <w:r w:rsidRPr="009D6897">
        <w:rPr>
          <w:rFonts w:asciiTheme="minorHAnsi" w:hAnsiTheme="minorHAnsi"/>
          <w:b/>
        </w:rPr>
        <w:t>?</w:t>
      </w:r>
    </w:p>
    <w:sectPr w:rsidR="009D6897" w:rsidRPr="002A52FD" w:rsidSect="00DD2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A4E"/>
    <w:multiLevelType w:val="hybridMultilevel"/>
    <w:tmpl w:val="D50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09D6"/>
    <w:multiLevelType w:val="hybridMultilevel"/>
    <w:tmpl w:val="0146144E"/>
    <w:lvl w:ilvl="0" w:tplc="160E7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85B37"/>
    <w:multiLevelType w:val="hybridMultilevel"/>
    <w:tmpl w:val="56EE480A"/>
    <w:lvl w:ilvl="0" w:tplc="FB3851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00AB2"/>
    <w:multiLevelType w:val="hybridMultilevel"/>
    <w:tmpl w:val="5B623B14"/>
    <w:lvl w:ilvl="0" w:tplc="160E7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EBA5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A5B6E"/>
    <w:multiLevelType w:val="hybridMultilevel"/>
    <w:tmpl w:val="89F850F8"/>
    <w:lvl w:ilvl="0" w:tplc="B1F4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C40F2"/>
    <w:multiLevelType w:val="hybridMultilevel"/>
    <w:tmpl w:val="B18A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01FF"/>
    <w:multiLevelType w:val="hybridMultilevel"/>
    <w:tmpl w:val="9564B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EC5A15"/>
    <w:multiLevelType w:val="hybridMultilevel"/>
    <w:tmpl w:val="575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A57A0"/>
    <w:multiLevelType w:val="hybridMultilevel"/>
    <w:tmpl w:val="5FCEFFE8"/>
    <w:lvl w:ilvl="0" w:tplc="160E7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B65B8"/>
    <w:multiLevelType w:val="hybridMultilevel"/>
    <w:tmpl w:val="6BA28A6A"/>
    <w:lvl w:ilvl="0" w:tplc="B1F4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180D"/>
    <w:multiLevelType w:val="hybridMultilevel"/>
    <w:tmpl w:val="9BC4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44DB"/>
    <w:multiLevelType w:val="hybridMultilevel"/>
    <w:tmpl w:val="9AF404D2"/>
    <w:lvl w:ilvl="0" w:tplc="B1F4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73A8F"/>
    <w:multiLevelType w:val="hybridMultilevel"/>
    <w:tmpl w:val="258CDBAA"/>
    <w:lvl w:ilvl="0" w:tplc="A20E6F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A65FC"/>
    <w:multiLevelType w:val="hybridMultilevel"/>
    <w:tmpl w:val="8FDC8D9E"/>
    <w:lvl w:ilvl="0" w:tplc="B1F4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5069"/>
    <w:multiLevelType w:val="hybridMultilevel"/>
    <w:tmpl w:val="09F6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74F10"/>
    <w:multiLevelType w:val="hybridMultilevel"/>
    <w:tmpl w:val="F68E58AC"/>
    <w:lvl w:ilvl="0" w:tplc="89341DD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EE4C04"/>
    <w:multiLevelType w:val="hybridMultilevel"/>
    <w:tmpl w:val="07BE50D8"/>
    <w:lvl w:ilvl="0" w:tplc="89341D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5D2F"/>
    <w:multiLevelType w:val="hybridMultilevel"/>
    <w:tmpl w:val="2824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77953">
    <w:abstractNumId w:val="15"/>
  </w:num>
  <w:num w:numId="2" w16cid:durableId="1363287233">
    <w:abstractNumId w:val="0"/>
  </w:num>
  <w:num w:numId="3" w16cid:durableId="913899715">
    <w:abstractNumId w:val="2"/>
  </w:num>
  <w:num w:numId="4" w16cid:durableId="487868587">
    <w:abstractNumId w:val="12"/>
  </w:num>
  <w:num w:numId="5" w16cid:durableId="1037585424">
    <w:abstractNumId w:val="5"/>
  </w:num>
  <w:num w:numId="6" w16cid:durableId="30618712">
    <w:abstractNumId w:val="14"/>
  </w:num>
  <w:num w:numId="7" w16cid:durableId="982388298">
    <w:abstractNumId w:val="17"/>
  </w:num>
  <w:num w:numId="8" w16cid:durableId="613093441">
    <w:abstractNumId w:val="6"/>
  </w:num>
  <w:num w:numId="9" w16cid:durableId="795298828">
    <w:abstractNumId w:val="10"/>
  </w:num>
  <w:num w:numId="10" w16cid:durableId="430517235">
    <w:abstractNumId w:val="7"/>
  </w:num>
  <w:num w:numId="11" w16cid:durableId="653919490">
    <w:abstractNumId w:val="9"/>
  </w:num>
  <w:num w:numId="12" w16cid:durableId="469827800">
    <w:abstractNumId w:val="11"/>
  </w:num>
  <w:num w:numId="13" w16cid:durableId="557085364">
    <w:abstractNumId w:val="4"/>
  </w:num>
  <w:num w:numId="14" w16cid:durableId="370807763">
    <w:abstractNumId w:val="13"/>
  </w:num>
  <w:num w:numId="15" w16cid:durableId="801314718">
    <w:abstractNumId w:val="1"/>
  </w:num>
  <w:num w:numId="16" w16cid:durableId="1196894757">
    <w:abstractNumId w:val="3"/>
  </w:num>
  <w:num w:numId="17" w16cid:durableId="719015114">
    <w:abstractNumId w:val="8"/>
  </w:num>
  <w:num w:numId="18" w16cid:durableId="14629152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8F"/>
    <w:rsid w:val="000101ED"/>
    <w:rsid w:val="000219E3"/>
    <w:rsid w:val="00021A91"/>
    <w:rsid w:val="00030375"/>
    <w:rsid w:val="000B799F"/>
    <w:rsid w:val="00125CF4"/>
    <w:rsid w:val="00156EB5"/>
    <w:rsid w:val="00157A87"/>
    <w:rsid w:val="00190B35"/>
    <w:rsid w:val="00196D32"/>
    <w:rsid w:val="001A01FD"/>
    <w:rsid w:val="001B497B"/>
    <w:rsid w:val="001D49D8"/>
    <w:rsid w:val="00267496"/>
    <w:rsid w:val="0027161B"/>
    <w:rsid w:val="002A52FD"/>
    <w:rsid w:val="002C7D32"/>
    <w:rsid w:val="003273BB"/>
    <w:rsid w:val="00330E0D"/>
    <w:rsid w:val="00342896"/>
    <w:rsid w:val="003A40EB"/>
    <w:rsid w:val="003C2BF6"/>
    <w:rsid w:val="003D1C73"/>
    <w:rsid w:val="00414EDA"/>
    <w:rsid w:val="0042140A"/>
    <w:rsid w:val="004331FF"/>
    <w:rsid w:val="00482E79"/>
    <w:rsid w:val="004C22A9"/>
    <w:rsid w:val="004F097A"/>
    <w:rsid w:val="005138A5"/>
    <w:rsid w:val="0054269D"/>
    <w:rsid w:val="005F168F"/>
    <w:rsid w:val="0063045D"/>
    <w:rsid w:val="00646D4F"/>
    <w:rsid w:val="0067304B"/>
    <w:rsid w:val="00677317"/>
    <w:rsid w:val="0067776B"/>
    <w:rsid w:val="00694DC1"/>
    <w:rsid w:val="006D5A85"/>
    <w:rsid w:val="006E5F99"/>
    <w:rsid w:val="00707728"/>
    <w:rsid w:val="007152C0"/>
    <w:rsid w:val="00717486"/>
    <w:rsid w:val="0074531C"/>
    <w:rsid w:val="0078391B"/>
    <w:rsid w:val="007C34BC"/>
    <w:rsid w:val="007D33AF"/>
    <w:rsid w:val="00800C08"/>
    <w:rsid w:val="0084249D"/>
    <w:rsid w:val="00843B1F"/>
    <w:rsid w:val="00852EFD"/>
    <w:rsid w:val="008561C2"/>
    <w:rsid w:val="0085636F"/>
    <w:rsid w:val="00866CCE"/>
    <w:rsid w:val="0088598B"/>
    <w:rsid w:val="008C15EE"/>
    <w:rsid w:val="008D0438"/>
    <w:rsid w:val="008D1B00"/>
    <w:rsid w:val="008D7B70"/>
    <w:rsid w:val="0095245F"/>
    <w:rsid w:val="00952D55"/>
    <w:rsid w:val="009B74FE"/>
    <w:rsid w:val="009B7AE0"/>
    <w:rsid w:val="009D6897"/>
    <w:rsid w:val="009E2CE7"/>
    <w:rsid w:val="00A00740"/>
    <w:rsid w:val="00A06E69"/>
    <w:rsid w:val="00A31BC8"/>
    <w:rsid w:val="00A445DD"/>
    <w:rsid w:val="00A57EF9"/>
    <w:rsid w:val="00A87B94"/>
    <w:rsid w:val="00A9269F"/>
    <w:rsid w:val="00AA7962"/>
    <w:rsid w:val="00B3268C"/>
    <w:rsid w:val="00B5427A"/>
    <w:rsid w:val="00B85F0D"/>
    <w:rsid w:val="00BA0A12"/>
    <w:rsid w:val="00BC08B8"/>
    <w:rsid w:val="00BC2B45"/>
    <w:rsid w:val="00BD18F5"/>
    <w:rsid w:val="00BD7F3B"/>
    <w:rsid w:val="00C279C3"/>
    <w:rsid w:val="00C352A2"/>
    <w:rsid w:val="00C63B3E"/>
    <w:rsid w:val="00C87FF6"/>
    <w:rsid w:val="00CE329F"/>
    <w:rsid w:val="00D512D8"/>
    <w:rsid w:val="00D5661B"/>
    <w:rsid w:val="00DA6997"/>
    <w:rsid w:val="00DB5394"/>
    <w:rsid w:val="00DD288F"/>
    <w:rsid w:val="00E00BA8"/>
    <w:rsid w:val="00E26C7F"/>
    <w:rsid w:val="00E32C3E"/>
    <w:rsid w:val="00E418DF"/>
    <w:rsid w:val="00E51714"/>
    <w:rsid w:val="00E53489"/>
    <w:rsid w:val="00E77C29"/>
    <w:rsid w:val="00EB0A08"/>
    <w:rsid w:val="00EC7FD7"/>
    <w:rsid w:val="00EF7CCA"/>
    <w:rsid w:val="00F2184A"/>
    <w:rsid w:val="00FA5C73"/>
    <w:rsid w:val="00FC2C02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9BA5"/>
  <w15:chartTrackingRefBased/>
  <w15:docId w15:val="{F7CF1042-8A68-44E1-BC6E-9A622736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F4"/>
    <w:pPr>
      <w:keepNext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5CF4"/>
    <w:pPr>
      <w:keepNext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F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F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8561C2"/>
    <w:pPr>
      <w:ind w:left="720"/>
      <w:contextualSpacing/>
    </w:pPr>
  </w:style>
  <w:style w:type="table" w:styleId="TableGrid">
    <w:name w:val="Table Grid"/>
    <w:basedOn w:val="TableNormal"/>
    <w:uiPriority w:val="39"/>
    <w:rsid w:val="007D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28"/>
    <w:rPr>
      <w:rFonts w:ascii="Segoe UI" w:hAnsi="Segoe UI" w:cs="Segoe UI"/>
      <w:sz w:val="18"/>
      <w:szCs w:val="18"/>
    </w:rPr>
  </w:style>
  <w:style w:type="character" w:customStyle="1" w:styleId="gd15mcfceub">
    <w:name w:val="gd15mcfceub"/>
    <w:basedOn w:val="DefaultParagraphFont"/>
    <w:rsid w:val="00267496"/>
  </w:style>
  <w:style w:type="character" w:styleId="Hyperlink">
    <w:name w:val="Hyperlink"/>
    <w:basedOn w:val="DefaultParagraphFont"/>
    <w:uiPriority w:val="99"/>
    <w:unhideWhenUsed/>
    <w:rsid w:val="00196D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6D3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53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offlint.com/city-of-flint-ward-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212-learnr.stat.illinois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eh/casper/pdf-html/flint_water_crisis_pdf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Findley</dc:creator>
  <cp:keywords/>
  <dc:description/>
  <cp:lastModifiedBy>Kelly Findley</cp:lastModifiedBy>
  <cp:revision>3</cp:revision>
  <dcterms:created xsi:type="dcterms:W3CDTF">2023-10-22T23:02:00Z</dcterms:created>
  <dcterms:modified xsi:type="dcterms:W3CDTF">2023-10-23T05:40:00Z</dcterms:modified>
</cp:coreProperties>
</file>