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16"/>
        </w:rPr>
        <w:t>©2026 IEEE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Projeto de um Data-Logger Inteligente para</w:t>
        <w:br/>
        <w:t>Monitoramento Ambiental Remoto Utilizando o</w:t>
        <w:br/>
        <w:t>Microcontrolador ATmega328P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Brunna Mota</w:t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Departamento de Engenharia Elétrica e</w:t>
              <w:br/>
              <w:t>de Computação</w:t>
              <w:br/>
              <w:t>Universidade Federal da Bahia</w:t>
              <w:br/>
              <w:t>Salvador, Brasil</w:t>
              <w:br/>
              <w:t>brunna.mota@ufba.br</w:t>
            </w:r>
          </w:p>
        </w:tc>
        <w:tc>
          <w:tcPr>
            <w:tcW w:type="dxa" w:w="34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Matheus Correia</w:t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Departamento de Engenharia Elétrica e</w:t>
              <w:br/>
              <w:t>de Computação</w:t>
              <w:br/>
              <w:t>Universidade Federal da Bahia</w:t>
              <w:br/>
              <w:t>Salvador, Brasil</w:t>
              <w:br/>
              <w:t>matheushcc@ufba.br</w:t>
            </w:r>
          </w:p>
        </w:tc>
        <w:tc>
          <w:tcPr>
            <w:tcW w:type="dxa" w:w="34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Werner Guaraná</w:t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Departamento de Engenharia Elétrica e</w:t>
              <w:br/>
              <w:t>de Computação</w:t>
              <w:br/>
              <w:t>Universidade Federal da Bahia</w:t>
              <w:br/>
              <w:t>Salvador, Brasil</w:t>
              <w:br/>
              <w:t>wguarana@gmail.com</w:t>
            </w:r>
          </w:p>
        </w:tc>
      </w:tr>
    </w:tbl>
    <w:p>
      <w:pPr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0"/>
        </w:rPr>
        <w:t xml:space="preserve">Resumo — </w:t>
      </w:r>
      <w:r>
        <w:rPr>
          <w:rFonts w:ascii="Times New Roman" w:hAnsi="Times New Roman" w:eastAsia="Times New Roman"/>
          <w:b w:val="0"/>
          <w:i w:val="0"/>
          <w:sz w:val="20"/>
        </w:rPr>
        <w:t>Este trabalho apresenta o desenvolvimento de uma base de firmware para um data-logger ambiental usando o microcontrolador ATmega328P. O sistema foi pensado para coletar dados de sensores analógicos e digitais, associar cada medição a data e hora usando um RTC externo, aplicar um filtro digital passa-baixas nas leituras analógicas e transmitir os registros por comunicação serial. Também foi incluída uma estrutura inicial para comunicação sem fio, usando a mesma lógica de envio dos dados. Além disso, foi implementado um armazenamento simples em EEPROM interna, com funcionamento circular, para manter os registros mais recentes. A base foi validada por compilação com MPLAB XC8 e por um teste simples da lógica do filtro. Algumas partes ainda precisam de validação em bancada, principalmente sensores reais, RTC físico e módulo sem fio.</w:t>
      </w:r>
    </w:p>
    <w:p>
      <w:pPr>
        <w:jc w:val="both"/>
      </w:pPr>
      <w:r>
        <w:rPr>
          <w:rFonts w:ascii="Times New Roman" w:hAnsi="Times New Roman" w:eastAsia="Times New Roman"/>
          <w:b/>
          <w:i/>
          <w:sz w:val="20"/>
        </w:rPr>
        <w:t xml:space="preserve">Palavras-chave — </w:t>
      </w:r>
      <w:r>
        <w:rPr>
          <w:rFonts w:ascii="Times New Roman" w:hAnsi="Times New Roman" w:eastAsia="Times New Roman"/>
          <w:b w:val="0"/>
          <w:i/>
          <w:sz w:val="20"/>
        </w:rPr>
        <w:t>ATmega328P, Data-Logger, Sistemas Embarcados, Monitoramento Ambiental, RTC, EEPROM, Filtragem Digital.</w:t>
      </w:r>
    </w:p>
    <w:p>
      <w:pPr>
        <w:sectPr>
          <w:pgSz w:w="12240" w:h="15840"/>
          <w:pgMar w:top="1020" w:right="964" w:bottom="1020" w:left="964" w:header="720" w:footer="720" w:gutter="0"/>
          <w:cols w:space="720"/>
          <w:docGrid w:linePitch="360"/>
        </w:sectPr>
      </w:pPr>
    </w:p>
    <w:p>
      <w:pPr>
        <w:spacing w:before="160" w:after="80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I. INTRODUÇÃO</w:t>
      </w:r>
    </w:p>
    <w:p>
      <w:pPr>
        <w:spacing w:after="60"/>
        <w:ind w:firstLine="255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O monitoramento ambiental é importante em aplicações como agricultura, acompanhamento climático, preservação ambiental e análise de áreas remotas. Em muitos casos, a coleta desses dados ainda é feita manualmente, o que pode gerar atrasos, diferenças nos horários das medições e até perda de informação.</w:t>
      </w:r>
    </w:p>
    <w:p>
      <w:pPr>
        <w:spacing w:after="60"/>
        <w:ind w:firstLine="255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A proposta deste trabalho foi montar a base de um sistema embarcado capaz de registrar variáveis ambientais automaticamente. Para isso, foi usado o ATmega328P como microcontrolador principal. O sistema faz leitura de sensores, processa os dados, associa data e hora às medições e transmite as informações em formato simples.</w:t>
      </w:r>
    </w:p>
    <w:p>
      <w:pPr>
        <w:spacing w:after="60"/>
        <w:ind w:firstLine="255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O desenvolvimento foi feito em C, pois o problema pediu essa linguagem e porque ela facilita bastante a organização do firmware quando comparada com Assembly. Como o projeto envolve vários periféricos, como ADC, USART, I2C e EEPROM, separar o código em módulos foi uma decisão importante.</w:t>
      </w:r>
    </w:p>
    <w:p>
      <w:pPr>
        <w:spacing w:before="160" w:after="80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II. ARQUITETURA DO SISTEMA</w:t>
      </w:r>
    </w:p>
    <w:p>
      <w:pPr>
        <w:spacing w:after="60"/>
        <w:ind w:firstLine="255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A arquitetura do sistema foi pensada de forma modular. O ATmega328P fica responsável por fazer a leitura dos sensores, aplicar o filtro, buscar data e hora no RTC, armazenar os dados na EEPROM e enviar os registros por comunicação serial ou sem fio.</w:t>
      </w:r>
    </w:p>
    <w:p>
      <w:pPr>
        <w:spacing w:after="60"/>
        <w:ind w:firstLine="255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Foram considerados quatro sensores ambientais. Os sensores de temperatura e luminosidade são tratados como analógicos e ligados ao ADC. Já os sensores de umidade e chuva são tratados como digitais, usando entradas GPIO do microcontrolador.</w:t>
      </w:r>
    </w:p>
    <w:p>
      <w:pPr>
        <w:spacing w:after="60"/>
        <w:ind w:firstLine="255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Depois da leitura, os valores analógicos passam por um filtro digital passa-baixas. Em seguida, o registro recebe o timestamp vindo do RTC DS3231. Por fim, os dados são armazenados na EEPROM e enviados no formato CSV.</w:t>
      </w:r>
    </w:p>
    <w:p>
      <w:pPr>
        <w:spacing w:after="60" w:before="160"/>
        <w:jc w:val="center"/>
      </w:pPr>
      <w:r>
        <w:rPr>
          <w:rFonts w:ascii="Times New Roman" w:hAnsi="Times New Roman" w:eastAsia="Times New Roman"/>
          <w:b w:val="0"/>
          <w:i w:val="0"/>
          <w:sz w:val="16"/>
        </w:rPr>
        <w:t>Fig. 1. Diagrama de blocos da arquitetura proposta para o sistema de monitoramento ambiental baseado no microcontrolador ATmega328P.</w:t>
      </w:r>
    </w:p>
    <w:p>
      <w:pPr>
        <w:spacing w:before="160" w:after="80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III. Implementação do Sistema</w:t>
      </w:r>
    </w:p>
    <w:p>
      <w:pPr>
        <w:spacing w:after="60"/>
        <w:ind w:firstLine="255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A implementação foi organizada em arquivos separados para deixar o projeto mais fácil de entender. Cada módulo ficou responsável por uma parte específica do firmware. Essa divisão também ajuda caso seja necessário trocar algum sensor, alterar o protocolo de comunicação ou melhorar o armazenamento depois.</w:t>
      </w:r>
    </w:p>
    <w:p>
      <w:pPr>
        <w:spacing w:before="100" w:after="40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A. Aquisição de Dados</w:t>
      </w:r>
    </w:p>
    <w:p>
      <w:pPr>
        <w:spacing w:after="60"/>
        <w:ind w:firstLine="255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A aquisição dos dados foi dividida entre sensores analógicos e digitais. Os sensores analógicos usam o ADC do ATmega328P. Nesta proposta, o sensor de temperatura foi colocado no canal ADC0 e o sensor de luminosidade, baseado em LDR, no canal ADC1.</w:t>
      </w:r>
    </w:p>
    <w:p>
      <w:pPr>
        <w:spacing w:after="60"/>
        <w:ind w:firstLine="255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Os sensores digitais de umidade e chuva foram configurados como entradas digitais. Para evitar entradas flutuantes durante os testes, foram usados pull-ups internos. Como ainda não foram definidos os modelos exatos dos sensores, o firmware trabalha inicialmente com valores brutos.</w:t>
      </w:r>
    </w:p>
    <w:p>
      <w:pPr>
        <w:spacing w:before="100" w:after="40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B. Filtragem Digital</w:t>
      </w:r>
    </w:p>
    <w:p>
      <w:pPr>
        <w:spacing w:after="60"/>
        <w:ind w:firstLine="255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Os sensores analógicos podem apresentar oscilações por ruído elétrico ou variações pequenas do próprio circuito. Para suavizar isso, foi implementado um filtro digital passa-baixas do tipo IIR simples.</w:t>
      </w:r>
    </w:p>
    <w:p>
      <w:pPr>
        <w:spacing w:after="80"/>
        <w:jc w:val="center"/>
      </w:pPr>
      <w:r>
        <w:rPr>
          <w:rFonts w:ascii="Courier New" w:hAnsi="Courier New" w:eastAsia="Courier New"/>
          <w:sz w:val="16"/>
        </w:rPr>
        <w:t>y = y + ((x - y) &gt;&gt; FILTER_SHIFT)</w:t>
      </w:r>
    </w:p>
    <w:p>
      <w:pPr>
        <w:spacing w:after="60"/>
        <w:ind w:firstLine="255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Essa escolha evita o uso de ponto flutuante e usa apenas operações inteiras, o que combina melhor com o ATmega328P. No projeto, FILTER_SHIFT foi definido como 3, equivalente a uma suavização aproximada de 1/8 da diferença entre a nova leitura e o valor filtrado anterior.</w:t>
      </w:r>
    </w:p>
    <w:p>
      <w:pPr>
        <w:spacing w:before="100" w:after="40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C. Gerenciamento de Data e Hora</w:t>
      </w:r>
    </w:p>
    <w:p>
      <w:pPr>
        <w:spacing w:after="60"/>
        <w:ind w:firstLine="255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Para registrar o instante de cada medição, foi adotado o RTC DS3231. Ele se comunica com o ATmega328P pelo barramento I2C/TWI, usando os pinos PC4 para SDA e PC5 para SCL.</w:t>
      </w:r>
    </w:p>
    <w:p>
      <w:pPr>
        <w:spacing w:after="60"/>
        <w:ind w:firstLine="255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O firmware lê os registradores do DS3231, converte os valores de BCD para decimal e monta uma estrutura com ano, mês, dia, hora, minuto e segundo. Caso o RTC não responda, o sistema usa um horário padrão, apenas para permitir que o restante do firmware continue funcionando.</w:t>
      </w:r>
    </w:p>
    <w:p>
      <w:pPr>
        <w:spacing w:before="100" w:after="40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D. Armazenamento dos Dados</w:t>
      </w:r>
    </w:p>
    <w:p>
      <w:pPr>
        <w:spacing w:after="60"/>
        <w:ind w:firstLine="255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Os registros são armazenados na EEPROM interna do ATmega328P. Foi usada uma estratégia circular: quando o número máximo de registros é atingido, os dados novos passam a sobrescrever os mais antigos.</w:t>
      </w:r>
    </w:p>
    <w:p>
      <w:pPr>
        <w:spacing w:after="60"/>
        <w:ind w:firstLine="255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Essa solução não é a mais completa para um produto real, porque a EEPROM tem pouco espaço e limite de ciclos de escrita. Mesmo assim, ela atende bem à proposta do trabalho, pois demonstra o funcionamento básico de um data-logger sem precisar de memória externa.</w:t>
      </w:r>
    </w:p>
    <w:p>
      <w:pPr>
        <w:spacing w:before="100" w:after="40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E. Comunicação</w:t>
      </w:r>
    </w:p>
    <w:p>
      <w:pPr>
        <w:spacing w:after="60"/>
        <w:ind w:firstLine="255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A comunicação foi organizada em duas camadas. O módulo usart cuida diretamente da transmissão serial, enquanto o módulo comm monta os registros no formato definido.</w:t>
      </w:r>
    </w:p>
    <w:p>
      <w:pPr>
        <w:spacing w:after="60"/>
        <w:ind w:firstLine="255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O formato escolhido foi CSV, porque é fácil de visualizar em um terminal serial e também pode ser importado em planilhas. O cabeçalho enviado pelo sistema é:</w:t>
      </w:r>
    </w:p>
    <w:p>
      <w:pPr>
        <w:spacing w:after="80"/>
        <w:jc w:val="center"/>
      </w:pPr>
      <w:r>
        <w:rPr>
          <w:rFonts w:ascii="Courier New" w:hAnsi="Courier New" w:eastAsia="Courier New"/>
          <w:sz w:val="16"/>
        </w:rPr>
        <w:t>timestamp,temp_raw,temp_filt,light_raw,light_filt,humidity,rain,mode</w:t>
      </w:r>
    </w:p>
    <w:p>
      <w:pPr>
        <w:spacing w:after="60"/>
        <w:ind w:firstLine="255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Para a comunicação sem fio, a ideia foi manter o mesmo formato de dados e usar um módulo compatível com comunicação serial, como um módulo Bluetooth. Assim, o firmware muda pouco entre a versão com cabo e a versão sem fio.</w:t>
      </w:r>
    </w:p>
    <w:p>
      <w:pPr>
        <w:spacing w:before="160" w:after="80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Conclusão</w:t>
      </w:r>
    </w:p>
    <w:p>
      <w:pPr>
        <w:spacing w:after="60"/>
        <w:ind w:firstLine="255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O projeto resultou em uma base funcional para um data-logger ambiental com ATmega328P. Foram implementados os principais blocos pedidos no problema: leitura de sensores, filtro digital, RTC, armazenamento, comunicação e seleção da interface.</w:t>
      </w:r>
    </w:p>
    <w:p>
      <w:pPr>
        <w:spacing w:after="60"/>
        <w:ind w:firstLine="255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O firmware compila com MPLAB XC8 e gera o arquivo HEX. Também foi criado um teste simples para validar a lógica do filtro passa-baixas. Apesar disso, ainda faltam testes físicos com sensores reais, RTC DS3231 conectado e módulo sem fio. Portanto, o trabalho está fechado como uma base de projeto organizada e pronta para validação em bancada.</w:t>
      </w:r>
    </w:p>
    <w:p>
      <w:pPr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16"/>
        </w:rPr>
        <w:t>[1] Microchip Technology Inc., ATmega328P Datasheet.</w:t>
      </w:r>
    </w:p>
    <w:p>
      <w:pPr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16"/>
        </w:rPr>
        <w:t>[2] Microchip Technology Inc., MPLAB XC8 C Compiler User's Guide.</w:t>
      </w:r>
    </w:p>
    <w:p>
      <w:pPr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16"/>
        </w:rPr>
        <w:t>[3] Analog Devices / Maxim Integrated, DS3231 Extremely Accurate I2C-Integrated RTC.</w:t>
      </w:r>
    </w:p>
    <w:p>
      <w:pPr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16"/>
        </w:rPr>
        <w:t>[4] M. A. Mazidi, S. Naimi, S. Naimi, The AVR Microcontroller and Embedded Systems Using Assembly and C.</w:t>
      </w:r>
    </w:p>
    <w:p>
      <w:pPr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16"/>
        </w:rPr>
        <w:t>[5] Material da disciplina ENGC50 - Sistemas Microprocessados, 2026.1.</w:t>
      </w:r>
    </w:p>
    <w:sectPr w:rsidR="00FC693F" w:rsidRPr="0006063C" w:rsidSect="00034616">
      <w:type w:val="continuous"/>
      <w:pgSz w:w="12240" w:h="15840"/>
      <w:pgMar w:top="1020" w:right="964" w:bottom="1020" w:left="964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