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0FC2B" w14:textId="2B57AFE7" w:rsidR="00D902A9" w:rsidRDefault="00847372" w:rsidP="00847372">
      <w:pPr>
        <w:pStyle w:val="a3"/>
        <w:numPr>
          <w:ilvl w:val="0"/>
          <w:numId w:val="1"/>
        </w:numPr>
        <w:rPr>
          <w:sz w:val="24"/>
          <w:szCs w:val="24"/>
        </w:rPr>
      </w:pPr>
      <w:bookmarkStart w:id="0" w:name="_Hlk168916410"/>
      <w:bookmarkEnd w:id="0"/>
      <w:r w:rsidRPr="00847372">
        <w:rPr>
          <w:sz w:val="24"/>
          <w:szCs w:val="24"/>
        </w:rPr>
        <w:t>Создание заявки</w:t>
      </w:r>
    </w:p>
    <w:p w14:paraId="5E03FEC4" w14:textId="0A73447E" w:rsidR="0009051F" w:rsidRPr="00847372" w:rsidRDefault="0009051F" w:rsidP="00847372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Выбор наименования для номенклатуры</w:t>
      </w:r>
    </w:p>
    <w:p w14:paraId="291462A2" w14:textId="79858A94" w:rsidR="00847372" w:rsidRDefault="00847372" w:rsidP="00847372">
      <w:pPr>
        <w:pStyle w:val="a3"/>
        <w:numPr>
          <w:ilvl w:val="0"/>
          <w:numId w:val="1"/>
        </w:numPr>
        <w:rPr>
          <w:sz w:val="24"/>
          <w:szCs w:val="24"/>
        </w:rPr>
      </w:pPr>
      <w:r w:rsidRPr="00847372">
        <w:rPr>
          <w:sz w:val="24"/>
          <w:szCs w:val="24"/>
        </w:rPr>
        <w:t>Работа с интерфейсом сервиса</w:t>
      </w:r>
      <w:r w:rsidR="00680523">
        <w:rPr>
          <w:sz w:val="24"/>
          <w:szCs w:val="24"/>
        </w:rPr>
        <w:t xml:space="preserve"> в разделе просмотра заявок</w:t>
      </w:r>
    </w:p>
    <w:p w14:paraId="1322591D" w14:textId="0FBA6A5F" w:rsidR="00680523" w:rsidRPr="00680523" w:rsidRDefault="00680523" w:rsidP="00680523">
      <w:pPr>
        <w:pStyle w:val="a3"/>
        <w:numPr>
          <w:ilvl w:val="0"/>
          <w:numId w:val="1"/>
        </w:numPr>
        <w:rPr>
          <w:sz w:val="24"/>
          <w:szCs w:val="24"/>
        </w:rPr>
      </w:pPr>
      <w:r w:rsidRPr="00847372">
        <w:rPr>
          <w:sz w:val="24"/>
          <w:szCs w:val="24"/>
        </w:rPr>
        <w:t>Работа с интерфейсом сервиса</w:t>
      </w:r>
      <w:r>
        <w:rPr>
          <w:sz w:val="24"/>
          <w:szCs w:val="24"/>
        </w:rPr>
        <w:t xml:space="preserve"> в разделе просмотра ТМЦ</w:t>
      </w:r>
    </w:p>
    <w:p w14:paraId="160C20EB" w14:textId="7B8F277A" w:rsidR="00847372" w:rsidRDefault="00847372" w:rsidP="00847372">
      <w:pPr>
        <w:pStyle w:val="a3"/>
        <w:numPr>
          <w:ilvl w:val="0"/>
          <w:numId w:val="1"/>
        </w:numPr>
        <w:rPr>
          <w:sz w:val="24"/>
          <w:szCs w:val="24"/>
        </w:rPr>
      </w:pPr>
      <w:r w:rsidRPr="00847372">
        <w:rPr>
          <w:sz w:val="24"/>
          <w:szCs w:val="24"/>
        </w:rPr>
        <w:t>Информация для менеджеров по закупкам</w:t>
      </w:r>
    </w:p>
    <w:p w14:paraId="3DEA7EC3" w14:textId="77777777" w:rsidR="00B270F6" w:rsidRDefault="00B270F6" w:rsidP="0009051F">
      <w:pPr>
        <w:pStyle w:val="a3"/>
        <w:rPr>
          <w:sz w:val="24"/>
          <w:szCs w:val="24"/>
        </w:rPr>
      </w:pPr>
    </w:p>
    <w:p w14:paraId="25A9AE83" w14:textId="77777777" w:rsidR="00847372" w:rsidRPr="00847372" w:rsidRDefault="00847372" w:rsidP="00847372">
      <w:pPr>
        <w:rPr>
          <w:sz w:val="24"/>
          <w:szCs w:val="24"/>
        </w:rPr>
      </w:pPr>
    </w:p>
    <w:p w14:paraId="6E096E19" w14:textId="1764571F" w:rsidR="00847372" w:rsidRPr="00847372" w:rsidRDefault="00847372" w:rsidP="00847372">
      <w:pPr>
        <w:pStyle w:val="a3"/>
        <w:rPr>
          <w:b/>
          <w:bCs/>
          <w:sz w:val="28"/>
          <w:szCs w:val="28"/>
        </w:rPr>
      </w:pPr>
      <w:r w:rsidRPr="00847372">
        <w:rPr>
          <w:b/>
          <w:bCs/>
          <w:sz w:val="28"/>
          <w:szCs w:val="28"/>
        </w:rPr>
        <w:t>Создание заявки</w:t>
      </w:r>
    </w:p>
    <w:p w14:paraId="5F62BFE4" w14:textId="1843428B" w:rsidR="00847372" w:rsidRPr="00847372" w:rsidRDefault="00847372" w:rsidP="00680523">
      <w:pPr>
        <w:pStyle w:val="a3"/>
        <w:ind w:left="0"/>
        <w:rPr>
          <w:sz w:val="24"/>
          <w:szCs w:val="24"/>
        </w:rPr>
      </w:pPr>
      <w:r w:rsidRPr="00847372">
        <w:rPr>
          <w:sz w:val="24"/>
          <w:szCs w:val="24"/>
        </w:rPr>
        <w:t xml:space="preserve"> </w:t>
      </w:r>
    </w:p>
    <w:p w14:paraId="6A687F3B" w14:textId="44D6239A" w:rsidR="00847372" w:rsidRPr="00847372" w:rsidRDefault="00680523" w:rsidP="00847372">
      <w:pPr>
        <w:pStyle w:val="a3"/>
        <w:numPr>
          <w:ilvl w:val="0"/>
          <w:numId w:val="3"/>
        </w:numPr>
        <w:ind w:left="0"/>
        <w:rPr>
          <w:sz w:val="24"/>
          <w:szCs w:val="24"/>
        </w:rPr>
      </w:pPr>
      <w:r>
        <w:rPr>
          <w:sz w:val="24"/>
          <w:szCs w:val="24"/>
        </w:rPr>
        <w:t>При нажатии на кнопку</w:t>
      </w:r>
      <w:r w:rsidR="00847372" w:rsidRPr="00847372">
        <w:rPr>
          <w:sz w:val="24"/>
          <w:szCs w:val="24"/>
        </w:rPr>
        <w:t xml:space="preserve"> «Создать заявку»</w:t>
      </w:r>
      <w:r>
        <w:rPr>
          <w:sz w:val="24"/>
          <w:szCs w:val="24"/>
        </w:rPr>
        <w:t xml:space="preserve"> открывается страница создания новой заявки.</w:t>
      </w:r>
    </w:p>
    <w:p w14:paraId="45E5E415" w14:textId="2C0C07D7" w:rsidR="00847372" w:rsidRPr="00847372" w:rsidRDefault="00F35D2E" w:rsidP="00F35D2E">
      <w:pPr>
        <w:pStyle w:val="a3"/>
        <w:ind w:left="0"/>
        <w:rPr>
          <w:sz w:val="24"/>
          <w:szCs w:val="24"/>
          <w:lang w:val="en-US"/>
        </w:rPr>
      </w:pPr>
      <w:r w:rsidRPr="00F35D2E">
        <w:rPr>
          <w:sz w:val="24"/>
          <w:szCs w:val="24"/>
          <w:lang w:val="en-US"/>
        </w:rPr>
        <w:drawing>
          <wp:inline distT="0" distB="0" distL="0" distR="0" wp14:anchorId="64959DD7" wp14:editId="296779D8">
            <wp:extent cx="9045355" cy="13430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22774" cy="135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D7D1" w14:textId="77777777" w:rsidR="00847372" w:rsidRPr="00847372" w:rsidRDefault="00847372" w:rsidP="00847372">
      <w:pPr>
        <w:pStyle w:val="a3"/>
        <w:numPr>
          <w:ilvl w:val="0"/>
          <w:numId w:val="3"/>
        </w:numPr>
        <w:ind w:left="0"/>
        <w:rPr>
          <w:sz w:val="24"/>
          <w:szCs w:val="24"/>
        </w:rPr>
      </w:pPr>
      <w:r w:rsidRPr="00847372">
        <w:rPr>
          <w:sz w:val="24"/>
          <w:szCs w:val="24"/>
        </w:rPr>
        <w:t>Для добавления номенклатуры необходимо заполнить обязательные поля:</w:t>
      </w:r>
    </w:p>
    <w:p w14:paraId="07432CC5" w14:textId="77777777" w:rsidR="00847372" w:rsidRPr="00847372" w:rsidRDefault="00847372" w:rsidP="00847372">
      <w:pPr>
        <w:pStyle w:val="a3"/>
        <w:numPr>
          <w:ilvl w:val="1"/>
          <w:numId w:val="4"/>
        </w:numPr>
        <w:ind w:left="924" w:hanging="357"/>
        <w:rPr>
          <w:sz w:val="24"/>
          <w:szCs w:val="24"/>
        </w:rPr>
      </w:pPr>
      <w:r w:rsidRPr="00847372">
        <w:rPr>
          <w:sz w:val="24"/>
          <w:szCs w:val="24"/>
        </w:rPr>
        <w:t>Ответственный – менеджер, которому поручается выполнить заявку</w:t>
      </w:r>
    </w:p>
    <w:p w14:paraId="37192BC0" w14:textId="248B8616" w:rsidR="00847372" w:rsidRPr="00847372" w:rsidRDefault="00847372" w:rsidP="00847372">
      <w:pPr>
        <w:pStyle w:val="a3"/>
        <w:numPr>
          <w:ilvl w:val="1"/>
          <w:numId w:val="4"/>
        </w:numPr>
        <w:ind w:left="924" w:hanging="357"/>
        <w:rPr>
          <w:sz w:val="24"/>
          <w:szCs w:val="24"/>
        </w:rPr>
      </w:pPr>
      <w:r w:rsidRPr="00847372">
        <w:rPr>
          <w:sz w:val="24"/>
          <w:szCs w:val="24"/>
        </w:rPr>
        <w:t>Наименование</w:t>
      </w:r>
      <w:r w:rsidR="00680523">
        <w:rPr>
          <w:sz w:val="24"/>
          <w:szCs w:val="24"/>
        </w:rPr>
        <w:t xml:space="preserve"> номенклатуры</w:t>
      </w:r>
    </w:p>
    <w:p w14:paraId="5BB048B4" w14:textId="77777777" w:rsidR="00847372" w:rsidRPr="00847372" w:rsidRDefault="00847372" w:rsidP="00847372">
      <w:pPr>
        <w:pStyle w:val="a3"/>
        <w:numPr>
          <w:ilvl w:val="1"/>
          <w:numId w:val="4"/>
        </w:numPr>
        <w:ind w:left="924" w:hanging="357"/>
        <w:rPr>
          <w:sz w:val="24"/>
          <w:szCs w:val="24"/>
        </w:rPr>
      </w:pPr>
      <w:r w:rsidRPr="00847372">
        <w:rPr>
          <w:sz w:val="24"/>
          <w:szCs w:val="24"/>
        </w:rPr>
        <w:t>Категория. Категорию необходимо выбрать из выпадающего списка после ввода наименования номенклатуры. В исключительном случае, когда подходящей категории не нашлось, выбирается значение «другое»</w:t>
      </w:r>
    </w:p>
    <w:p w14:paraId="14E20712" w14:textId="77777777" w:rsidR="00847372" w:rsidRPr="00847372" w:rsidRDefault="00847372" w:rsidP="00847372">
      <w:pPr>
        <w:pStyle w:val="a3"/>
        <w:numPr>
          <w:ilvl w:val="1"/>
          <w:numId w:val="4"/>
        </w:numPr>
        <w:ind w:left="924" w:hanging="357"/>
        <w:rPr>
          <w:sz w:val="24"/>
          <w:szCs w:val="24"/>
        </w:rPr>
      </w:pPr>
      <w:r w:rsidRPr="00847372">
        <w:rPr>
          <w:sz w:val="24"/>
          <w:szCs w:val="24"/>
        </w:rPr>
        <w:t>Вариант исполнения</w:t>
      </w:r>
    </w:p>
    <w:p w14:paraId="3E3603AC" w14:textId="77777777" w:rsidR="00847372" w:rsidRPr="00847372" w:rsidRDefault="00847372" w:rsidP="00847372">
      <w:pPr>
        <w:pStyle w:val="a3"/>
        <w:numPr>
          <w:ilvl w:val="1"/>
          <w:numId w:val="4"/>
        </w:numPr>
        <w:ind w:left="924" w:hanging="357"/>
        <w:rPr>
          <w:sz w:val="24"/>
          <w:szCs w:val="24"/>
        </w:rPr>
      </w:pPr>
      <w:r w:rsidRPr="00847372">
        <w:rPr>
          <w:sz w:val="24"/>
          <w:szCs w:val="24"/>
        </w:rPr>
        <w:t>Единица измерения</w:t>
      </w:r>
    </w:p>
    <w:p w14:paraId="3937B7EC" w14:textId="77777777" w:rsidR="00847372" w:rsidRPr="00847372" w:rsidRDefault="00847372" w:rsidP="00847372">
      <w:pPr>
        <w:pStyle w:val="a3"/>
        <w:numPr>
          <w:ilvl w:val="1"/>
          <w:numId w:val="4"/>
        </w:numPr>
        <w:ind w:left="924" w:hanging="357"/>
        <w:rPr>
          <w:sz w:val="24"/>
          <w:szCs w:val="24"/>
        </w:rPr>
      </w:pPr>
      <w:r w:rsidRPr="00847372">
        <w:rPr>
          <w:sz w:val="24"/>
          <w:szCs w:val="24"/>
        </w:rPr>
        <w:t>Оборудование (основное средство) – необходимо заполнять только в случае, если это запасная часть</w:t>
      </w:r>
    </w:p>
    <w:p w14:paraId="3D0C132B" w14:textId="0F76871E" w:rsidR="00847372" w:rsidRPr="00F35D2E" w:rsidRDefault="00847372" w:rsidP="00F35D2E">
      <w:pPr>
        <w:pStyle w:val="a3"/>
        <w:numPr>
          <w:ilvl w:val="1"/>
          <w:numId w:val="4"/>
        </w:numPr>
        <w:ind w:left="924" w:hanging="357"/>
        <w:rPr>
          <w:sz w:val="24"/>
          <w:szCs w:val="24"/>
        </w:rPr>
      </w:pPr>
      <w:r w:rsidRPr="00847372">
        <w:rPr>
          <w:sz w:val="24"/>
          <w:szCs w:val="24"/>
        </w:rPr>
        <w:t>Кол-во – количество, необходимое для закупки данной номенклатуры</w:t>
      </w:r>
    </w:p>
    <w:p w14:paraId="134829D9" w14:textId="77777777" w:rsidR="00847372" w:rsidRPr="00847372" w:rsidRDefault="00847372" w:rsidP="00847372">
      <w:pPr>
        <w:pStyle w:val="a3"/>
        <w:numPr>
          <w:ilvl w:val="0"/>
          <w:numId w:val="3"/>
        </w:numPr>
        <w:ind w:left="0"/>
        <w:rPr>
          <w:sz w:val="24"/>
          <w:szCs w:val="24"/>
        </w:rPr>
      </w:pPr>
      <w:r w:rsidRPr="00847372">
        <w:rPr>
          <w:sz w:val="24"/>
          <w:szCs w:val="24"/>
        </w:rPr>
        <w:t>После заполнения информации о номенклатуре нажмите кнопку “Добавить”</w:t>
      </w:r>
    </w:p>
    <w:p w14:paraId="527A1969" w14:textId="1E0DC120" w:rsidR="00847372" w:rsidRPr="00847372" w:rsidRDefault="00F35D2E" w:rsidP="00847372">
      <w:pPr>
        <w:pStyle w:val="a3"/>
        <w:ind w:left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1122DF9" wp14:editId="10F9403E">
            <wp:extent cx="8952162" cy="86677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8120" cy="8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DB819" w14:textId="77777777" w:rsidR="00847372" w:rsidRPr="00847372" w:rsidRDefault="00847372" w:rsidP="00847372">
      <w:pPr>
        <w:pStyle w:val="a3"/>
        <w:numPr>
          <w:ilvl w:val="1"/>
          <w:numId w:val="5"/>
        </w:numPr>
        <w:ind w:left="924" w:hanging="357"/>
        <w:rPr>
          <w:sz w:val="24"/>
          <w:szCs w:val="24"/>
        </w:rPr>
      </w:pPr>
      <w:r w:rsidRPr="00847372">
        <w:rPr>
          <w:sz w:val="24"/>
          <w:szCs w:val="24"/>
        </w:rPr>
        <w:t>Для изменения информации у добавленной номенклатуры нажмите кнопку “Изменить” в столбце «Действия», после внесения изменений нажмите кнопку “Сохранить”</w:t>
      </w:r>
    </w:p>
    <w:p w14:paraId="41FC6096" w14:textId="77777777" w:rsidR="00847372" w:rsidRPr="00847372" w:rsidRDefault="00847372" w:rsidP="00847372">
      <w:pPr>
        <w:pStyle w:val="a3"/>
        <w:ind w:left="0"/>
        <w:rPr>
          <w:sz w:val="24"/>
          <w:szCs w:val="24"/>
        </w:rPr>
      </w:pPr>
      <w:r w:rsidRPr="00847372">
        <w:rPr>
          <w:noProof/>
          <w:sz w:val="24"/>
          <w:szCs w:val="24"/>
        </w:rPr>
        <w:drawing>
          <wp:inline distT="0" distB="0" distL="0" distR="0" wp14:anchorId="27414151" wp14:editId="4C83209E">
            <wp:extent cx="8965574" cy="552450"/>
            <wp:effectExtent l="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8180" cy="55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23B9A" w14:textId="77777777" w:rsidR="00847372" w:rsidRPr="00847372" w:rsidRDefault="00847372" w:rsidP="00847372">
      <w:pPr>
        <w:pStyle w:val="a3"/>
        <w:numPr>
          <w:ilvl w:val="1"/>
          <w:numId w:val="3"/>
        </w:numPr>
        <w:ind w:left="924" w:hanging="357"/>
        <w:rPr>
          <w:sz w:val="24"/>
          <w:szCs w:val="24"/>
        </w:rPr>
      </w:pPr>
      <w:r w:rsidRPr="00847372">
        <w:rPr>
          <w:sz w:val="24"/>
          <w:szCs w:val="24"/>
        </w:rPr>
        <w:t>Редактировать можно сразу несколько строк. Для этого необходимо поставить галочку «Редактировать все», расположенную над таблицей</w:t>
      </w:r>
    </w:p>
    <w:p w14:paraId="4CAF113C" w14:textId="135BE954" w:rsidR="00F35D2E" w:rsidRDefault="00F35D2E" w:rsidP="00F35D2E">
      <w:pPr>
        <w:pStyle w:val="Textbody"/>
        <w:spacing w:after="0" w:line="324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6F93DCEA" wp14:editId="22E8CB7D">
            <wp:extent cx="8829675" cy="819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96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50934" w14:textId="77777777" w:rsidR="00F35D2E" w:rsidRPr="00F35D2E" w:rsidRDefault="00F35D2E" w:rsidP="00F35D2E">
      <w:pPr>
        <w:pStyle w:val="Textbody"/>
        <w:spacing w:after="0" w:line="324" w:lineRule="auto"/>
        <w:ind w:left="851"/>
        <w:jc w:val="both"/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</w:pPr>
      <w:r w:rsidRPr="00F35D2E"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  <w:t>По окончании редактирования нажмите кнопку «Сохранить все»</w:t>
      </w:r>
    </w:p>
    <w:p w14:paraId="54AF0AFF" w14:textId="1C092938" w:rsidR="00F35D2E" w:rsidRDefault="00F35D2E" w:rsidP="00F35D2E">
      <w:pPr>
        <w:pStyle w:val="Textbody"/>
        <w:spacing w:after="0" w:line="324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267F0404" wp14:editId="71C9C98B">
            <wp:extent cx="8848725" cy="1028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B8402" w14:textId="77777777" w:rsidR="00847372" w:rsidRPr="00847372" w:rsidRDefault="00847372" w:rsidP="00847372">
      <w:pPr>
        <w:pStyle w:val="a3"/>
        <w:numPr>
          <w:ilvl w:val="1"/>
          <w:numId w:val="5"/>
        </w:numPr>
        <w:ind w:left="924" w:hanging="357"/>
        <w:rPr>
          <w:sz w:val="24"/>
          <w:szCs w:val="24"/>
        </w:rPr>
      </w:pPr>
      <w:r w:rsidRPr="00847372">
        <w:rPr>
          <w:sz w:val="24"/>
          <w:szCs w:val="24"/>
        </w:rPr>
        <w:t>Для удаления номенклатуры из заявки нажмите кнопку “Удалить” в столбце «Действия» и подтвердите удаление</w:t>
      </w:r>
    </w:p>
    <w:p w14:paraId="1F640D15" w14:textId="3D4BEB66" w:rsidR="00847372" w:rsidRDefault="00847372" w:rsidP="00847372">
      <w:pPr>
        <w:pStyle w:val="a3"/>
        <w:ind w:left="0"/>
        <w:rPr>
          <w:sz w:val="24"/>
          <w:szCs w:val="24"/>
        </w:rPr>
      </w:pPr>
      <w:r w:rsidRPr="00847372">
        <w:rPr>
          <w:noProof/>
          <w:sz w:val="24"/>
          <w:szCs w:val="24"/>
        </w:rPr>
        <w:drawing>
          <wp:inline distT="0" distB="0" distL="0" distR="0" wp14:anchorId="10BEC4F1" wp14:editId="17227350">
            <wp:extent cx="8782523" cy="5524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7" cy="55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45665" w14:textId="77777777" w:rsidR="00C86A14" w:rsidRPr="00C86A14" w:rsidRDefault="00C86A14" w:rsidP="00C86A14">
      <w:pPr>
        <w:pStyle w:val="a3"/>
        <w:numPr>
          <w:ilvl w:val="1"/>
          <w:numId w:val="3"/>
        </w:numPr>
        <w:ind w:left="924" w:hanging="357"/>
        <w:rPr>
          <w:sz w:val="24"/>
          <w:szCs w:val="24"/>
        </w:rPr>
      </w:pPr>
      <w:r w:rsidRPr="00C86A14">
        <w:rPr>
          <w:sz w:val="24"/>
          <w:szCs w:val="24"/>
        </w:rPr>
        <w:t>Для добавления файлов нажмите кнопку «Выберите файлы», находящуюся в левом нижнем углу. Зажав клавишу «</w:t>
      </w:r>
      <w:r w:rsidRPr="00C86A14">
        <w:rPr>
          <w:sz w:val="24"/>
          <w:szCs w:val="24"/>
          <w:lang w:val="en-US"/>
        </w:rPr>
        <w:t>Ctrl</w:t>
      </w:r>
      <w:r w:rsidRPr="00C86A14">
        <w:rPr>
          <w:sz w:val="24"/>
          <w:szCs w:val="24"/>
        </w:rPr>
        <w:t>», Вы можете выбрать несколько файлов</w:t>
      </w:r>
    </w:p>
    <w:p w14:paraId="49C30CAD" w14:textId="77777777" w:rsidR="00C86A14" w:rsidRPr="00C86A14" w:rsidRDefault="00C86A14" w:rsidP="00C86A14">
      <w:pPr>
        <w:pStyle w:val="a3"/>
        <w:rPr>
          <w:sz w:val="24"/>
          <w:szCs w:val="24"/>
        </w:rPr>
      </w:pPr>
      <w:r w:rsidRPr="00C86A14">
        <w:rPr>
          <w:sz w:val="24"/>
          <w:szCs w:val="24"/>
        </w:rPr>
        <w:lastRenderedPageBreak/>
        <w:drawing>
          <wp:inline distT="0" distB="0" distL="0" distR="0" wp14:anchorId="085FE42B" wp14:editId="6BE2AB57">
            <wp:extent cx="4251975" cy="2600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015" cy="261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A1439" w14:textId="77777777" w:rsidR="00C86A14" w:rsidRPr="00C86A14" w:rsidRDefault="00C86A14" w:rsidP="00C86A14">
      <w:pPr>
        <w:pStyle w:val="a3"/>
        <w:ind w:left="851"/>
        <w:rPr>
          <w:sz w:val="24"/>
          <w:szCs w:val="24"/>
        </w:rPr>
      </w:pPr>
      <w:r w:rsidRPr="00C86A14">
        <w:rPr>
          <w:sz w:val="24"/>
          <w:szCs w:val="24"/>
        </w:rPr>
        <w:t>Добавленные файлы отобразятся в левом нижнем углу экрана</w:t>
      </w:r>
    </w:p>
    <w:p w14:paraId="1576C492" w14:textId="77777777" w:rsidR="00C86A14" w:rsidRPr="00C86A14" w:rsidRDefault="00C86A14" w:rsidP="00C86A14">
      <w:pPr>
        <w:pStyle w:val="a3"/>
        <w:rPr>
          <w:sz w:val="24"/>
          <w:szCs w:val="24"/>
        </w:rPr>
      </w:pPr>
      <w:r w:rsidRPr="00C86A14">
        <w:rPr>
          <w:sz w:val="24"/>
          <w:szCs w:val="24"/>
        </w:rPr>
        <w:drawing>
          <wp:inline distT="0" distB="0" distL="0" distR="0" wp14:anchorId="420D122B" wp14:editId="0A7EE101">
            <wp:extent cx="3765630" cy="121920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7020" cy="122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7888" w14:textId="77777777" w:rsidR="00C86A14" w:rsidRPr="00847372" w:rsidRDefault="00C86A14" w:rsidP="00847372">
      <w:pPr>
        <w:pStyle w:val="a3"/>
        <w:ind w:left="0"/>
        <w:rPr>
          <w:sz w:val="24"/>
          <w:szCs w:val="24"/>
        </w:rPr>
      </w:pPr>
    </w:p>
    <w:p w14:paraId="5C5695A0" w14:textId="519431EB" w:rsidR="00847372" w:rsidRPr="00847372" w:rsidRDefault="00847372" w:rsidP="00847372">
      <w:pPr>
        <w:pStyle w:val="a3"/>
        <w:numPr>
          <w:ilvl w:val="1"/>
          <w:numId w:val="3"/>
        </w:numPr>
        <w:ind w:left="924" w:hanging="357"/>
        <w:rPr>
          <w:sz w:val="24"/>
          <w:szCs w:val="24"/>
        </w:rPr>
      </w:pPr>
      <w:r w:rsidRPr="00847372">
        <w:rPr>
          <w:sz w:val="24"/>
          <w:szCs w:val="24"/>
        </w:rPr>
        <w:t xml:space="preserve">При необходимости можно скрыть лишние столбцы, чтобы они не отображались на экране. Для этого нажмите на кнопку </w:t>
      </w:r>
      <w:r w:rsidR="00F35D2E" w:rsidRPr="00F35D2E">
        <w:rPr>
          <w:sz w:val="24"/>
          <w:szCs w:val="24"/>
        </w:rPr>
        <w:t xml:space="preserve">«Выбрать столбцы» </w:t>
      </w:r>
      <w:r w:rsidRPr="00847372">
        <w:rPr>
          <w:sz w:val="24"/>
          <w:szCs w:val="24"/>
        </w:rPr>
        <w:t>в левом верхнем углу над таблицей и в выпадающем списке снимите галочки с лишних столбцов. Вы всегда сможете вернуть отображение столбцов, вновь нажав кнопку</w:t>
      </w:r>
      <w:r w:rsidR="00C86A14">
        <w:rPr>
          <w:sz w:val="24"/>
          <w:szCs w:val="24"/>
        </w:rPr>
        <w:t xml:space="preserve"> </w:t>
      </w:r>
      <w:r w:rsidR="00C86A14" w:rsidRPr="00C86A14">
        <w:rPr>
          <w:sz w:val="24"/>
          <w:szCs w:val="24"/>
        </w:rPr>
        <w:t xml:space="preserve">«Выбрать столбцы» </w:t>
      </w:r>
      <w:r w:rsidRPr="00847372">
        <w:rPr>
          <w:sz w:val="24"/>
          <w:szCs w:val="24"/>
        </w:rPr>
        <w:t>и «Выбрать все»</w:t>
      </w:r>
    </w:p>
    <w:p w14:paraId="00B70168" w14:textId="79714E5F" w:rsidR="00847372" w:rsidRPr="00847372" w:rsidRDefault="00C86A14" w:rsidP="00847372">
      <w:pPr>
        <w:pStyle w:val="a3"/>
        <w:ind w:left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1EF60EE" wp14:editId="06AC94BF">
            <wp:extent cx="3067050" cy="194606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769" cy="195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DA3F0" w14:textId="77777777" w:rsidR="00847372" w:rsidRPr="00847372" w:rsidRDefault="00847372" w:rsidP="00847372">
      <w:pPr>
        <w:pStyle w:val="a3"/>
        <w:ind w:left="0"/>
        <w:rPr>
          <w:sz w:val="24"/>
          <w:szCs w:val="24"/>
        </w:rPr>
      </w:pPr>
    </w:p>
    <w:p w14:paraId="1146E7A9" w14:textId="77777777" w:rsidR="00847372" w:rsidRPr="00847372" w:rsidRDefault="00847372" w:rsidP="00847372">
      <w:pPr>
        <w:pStyle w:val="a3"/>
        <w:numPr>
          <w:ilvl w:val="0"/>
          <w:numId w:val="3"/>
        </w:numPr>
        <w:ind w:left="0"/>
        <w:rPr>
          <w:sz w:val="24"/>
          <w:szCs w:val="24"/>
        </w:rPr>
      </w:pPr>
      <w:r w:rsidRPr="00847372">
        <w:rPr>
          <w:sz w:val="24"/>
          <w:szCs w:val="24"/>
        </w:rPr>
        <w:t>Для сохранения заявки нажмите кнопку “Отправить заявку”, расположенную в правом нижнем углу</w:t>
      </w:r>
    </w:p>
    <w:p w14:paraId="68320995" w14:textId="77777777" w:rsidR="00847372" w:rsidRPr="00847372" w:rsidRDefault="00847372" w:rsidP="00847372">
      <w:pPr>
        <w:pStyle w:val="a3"/>
        <w:ind w:left="0"/>
        <w:rPr>
          <w:sz w:val="24"/>
          <w:szCs w:val="24"/>
        </w:rPr>
      </w:pPr>
      <w:r w:rsidRPr="00847372">
        <w:rPr>
          <w:noProof/>
          <w:sz w:val="24"/>
          <w:szCs w:val="24"/>
        </w:rPr>
        <w:drawing>
          <wp:inline distT="0" distB="0" distL="0" distR="0" wp14:anchorId="521C4CFF" wp14:editId="22C2A9B5">
            <wp:extent cx="1562235" cy="55630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8CB8" w14:textId="3D26FECC" w:rsidR="00847372" w:rsidRDefault="00847372" w:rsidP="00847372">
      <w:pPr>
        <w:pStyle w:val="a3"/>
        <w:rPr>
          <w:sz w:val="24"/>
          <w:szCs w:val="24"/>
        </w:rPr>
      </w:pPr>
    </w:p>
    <w:p w14:paraId="1C09BCBE" w14:textId="3C9A7654" w:rsidR="00AE7ED1" w:rsidRDefault="00AE7ED1" w:rsidP="00847372">
      <w:pPr>
        <w:pStyle w:val="a3"/>
        <w:rPr>
          <w:sz w:val="24"/>
          <w:szCs w:val="24"/>
        </w:rPr>
      </w:pPr>
    </w:p>
    <w:p w14:paraId="5F99AA8B" w14:textId="3D04F923" w:rsidR="00AE7ED1" w:rsidRPr="00AE7ED1" w:rsidRDefault="00AE7ED1" w:rsidP="00AE7ED1">
      <w:pPr>
        <w:pStyle w:val="a3"/>
        <w:rPr>
          <w:b/>
          <w:bCs/>
          <w:sz w:val="28"/>
          <w:szCs w:val="28"/>
        </w:rPr>
      </w:pPr>
      <w:r w:rsidRPr="00AE7ED1">
        <w:rPr>
          <w:b/>
          <w:bCs/>
          <w:sz w:val="28"/>
          <w:szCs w:val="28"/>
        </w:rPr>
        <w:t>Выбор наименования для номенклатуры</w:t>
      </w:r>
    </w:p>
    <w:p w14:paraId="02D684CB" w14:textId="3CCE2BD7" w:rsidR="00AE7ED1" w:rsidRDefault="00DD25FB" w:rsidP="00DD25FB">
      <w:pPr>
        <w:pStyle w:val="a3"/>
        <w:ind w:left="0" w:firstLine="708"/>
        <w:rPr>
          <w:sz w:val="24"/>
          <w:szCs w:val="24"/>
        </w:rPr>
      </w:pPr>
      <w:r>
        <w:rPr>
          <w:sz w:val="24"/>
          <w:szCs w:val="24"/>
        </w:rPr>
        <w:t>В справочнике «Номенклатура» в 1С УМФ хранятся наименования номенклатуры, отличные от наименований номенклатуры от поставщиков. Это делается для предотвращения появления дубликатов, ускорения поиска номенклатурных позиций, корректного отслеживания остатков и верного расчета себестоимости.</w:t>
      </w:r>
    </w:p>
    <w:p w14:paraId="4C74BB22" w14:textId="33609139" w:rsidR="00DD25FB" w:rsidRDefault="00DD25FB" w:rsidP="00AE7ED1">
      <w:pPr>
        <w:pStyle w:val="a3"/>
        <w:ind w:left="0"/>
        <w:rPr>
          <w:sz w:val="24"/>
          <w:szCs w:val="24"/>
        </w:rPr>
      </w:pPr>
      <w:r>
        <w:rPr>
          <w:sz w:val="24"/>
          <w:szCs w:val="24"/>
        </w:rPr>
        <w:tab/>
        <w:t>При выборе наименования следует руководствоваться следующими правилами:</w:t>
      </w:r>
    </w:p>
    <w:p w14:paraId="1AB0184B" w14:textId="6D1FCAA7" w:rsidR="00DD25FB" w:rsidRDefault="00DD25FB" w:rsidP="00DD25FB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Проверить, нет ли данной номенклатуры в УМФ. Для этого следует:</w:t>
      </w:r>
    </w:p>
    <w:p w14:paraId="21E46FBB" w14:textId="44BABCF4" w:rsidR="00DD25FB" w:rsidRPr="00DD25FB" w:rsidRDefault="00DD25FB" w:rsidP="001B35A9">
      <w:pPr>
        <w:pStyle w:val="Textbody"/>
        <w:numPr>
          <w:ilvl w:val="0"/>
          <w:numId w:val="13"/>
        </w:numPr>
        <w:tabs>
          <w:tab w:val="left" w:pos="1134"/>
        </w:tabs>
        <w:spacing w:after="0" w:line="324" w:lineRule="auto"/>
        <w:ind w:leftChars="567" w:left="1607"/>
        <w:jc w:val="both"/>
        <w:outlineLvl w:val="1"/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  <w:t>и</w:t>
      </w:r>
      <w:r w:rsidRPr="00DD25FB"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  <w:t>скать не только по полному названию, но и по отдельным характеристикам номенклатуры;</w:t>
      </w:r>
    </w:p>
    <w:p w14:paraId="539F2450" w14:textId="6A15B465" w:rsidR="00DD25FB" w:rsidRPr="00DD25FB" w:rsidRDefault="00DD25FB" w:rsidP="001B35A9">
      <w:pPr>
        <w:pStyle w:val="Textbody"/>
        <w:numPr>
          <w:ilvl w:val="0"/>
          <w:numId w:val="13"/>
        </w:numPr>
        <w:tabs>
          <w:tab w:val="left" w:pos="1134"/>
        </w:tabs>
        <w:spacing w:after="0" w:line="324" w:lineRule="auto"/>
        <w:ind w:leftChars="567" w:left="1607"/>
        <w:jc w:val="both"/>
        <w:outlineLvl w:val="1"/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  <w:t>учитывать, что х</w:t>
      </w:r>
      <w:r w:rsidRPr="00DD25FB"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  <w:t>арактеристики могут быть записаны в другом порядке;</w:t>
      </w:r>
    </w:p>
    <w:p w14:paraId="1B40E090" w14:textId="15EB83E5" w:rsidR="00DD25FB" w:rsidRDefault="00DD25FB" w:rsidP="001B35A9">
      <w:pPr>
        <w:pStyle w:val="Textbody"/>
        <w:numPr>
          <w:ilvl w:val="0"/>
          <w:numId w:val="13"/>
        </w:numPr>
        <w:tabs>
          <w:tab w:val="left" w:pos="1134"/>
        </w:tabs>
        <w:spacing w:after="0" w:line="324" w:lineRule="auto"/>
        <w:ind w:leftChars="567" w:left="1607"/>
        <w:jc w:val="both"/>
        <w:outlineLvl w:val="1"/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  <w:t>о</w:t>
      </w:r>
      <w:r w:rsidRPr="00DD25FB"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  <w:t>бращать внимание на вариант исполнения;</w:t>
      </w:r>
    </w:p>
    <w:p w14:paraId="526E5435" w14:textId="70FE7834" w:rsidR="001B35A9" w:rsidRDefault="001B35A9" w:rsidP="001B35A9">
      <w:pPr>
        <w:pStyle w:val="Textbody"/>
        <w:numPr>
          <w:ilvl w:val="0"/>
          <w:numId w:val="13"/>
        </w:numPr>
        <w:spacing w:after="0" w:line="324" w:lineRule="auto"/>
        <w:ind w:leftChars="567" w:left="1604" w:hanging="357"/>
        <w:jc w:val="both"/>
        <w:outlineLvl w:val="1"/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</w:pPr>
      <w:r w:rsidRPr="00DD25FB"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  <w:t>проверять схожие по смыслу названия номенклатуры и синонимы</w:t>
      </w:r>
      <w:r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  <w:t>.</w:t>
      </w:r>
    </w:p>
    <w:p w14:paraId="0E1E075E" w14:textId="77777777" w:rsidR="001B35A9" w:rsidRDefault="001B35A9" w:rsidP="00DD25FB">
      <w:pPr>
        <w:pStyle w:val="Textbody"/>
        <w:numPr>
          <w:ilvl w:val="0"/>
          <w:numId w:val="11"/>
        </w:numPr>
        <w:spacing w:after="0" w:line="324" w:lineRule="auto"/>
        <w:jc w:val="both"/>
        <w:outlineLvl w:val="1"/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  <w:t>Если номенклатуры в УМФ нет, необходимо придерживаться следующих правил составления наименования:</w:t>
      </w:r>
    </w:p>
    <w:p w14:paraId="73BFB1B3" w14:textId="3B4F6774" w:rsidR="001B35A9" w:rsidRPr="00680523" w:rsidRDefault="001B35A9" w:rsidP="00680523">
      <w:pPr>
        <w:pStyle w:val="Textbody"/>
        <w:numPr>
          <w:ilvl w:val="0"/>
          <w:numId w:val="13"/>
        </w:numPr>
        <w:tabs>
          <w:tab w:val="left" w:pos="1134"/>
        </w:tabs>
        <w:spacing w:after="0" w:line="324" w:lineRule="auto"/>
        <w:ind w:leftChars="567" w:left="1607"/>
        <w:jc w:val="both"/>
        <w:outlineLvl w:val="1"/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</w:pPr>
      <w:r w:rsidRPr="00680523"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  <w:t>В наименовании указывать только важную информацию, которая относится к этой номенклатуре;</w:t>
      </w:r>
    </w:p>
    <w:p w14:paraId="1C11263A" w14:textId="77777777" w:rsidR="001B35A9" w:rsidRPr="00680523" w:rsidRDefault="001B35A9" w:rsidP="00680523">
      <w:pPr>
        <w:pStyle w:val="Textbody"/>
        <w:numPr>
          <w:ilvl w:val="0"/>
          <w:numId w:val="13"/>
        </w:numPr>
        <w:tabs>
          <w:tab w:val="left" w:pos="1134"/>
        </w:tabs>
        <w:spacing w:after="0" w:line="324" w:lineRule="auto"/>
        <w:ind w:leftChars="567" w:left="1607"/>
        <w:jc w:val="both"/>
        <w:outlineLvl w:val="1"/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</w:pPr>
      <w:r w:rsidRPr="00680523"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  <w:lastRenderedPageBreak/>
        <w:t>Первое слово в наименовании должно быть именем существительным и должно давать ответ на вопрос «что это?»;</w:t>
      </w:r>
    </w:p>
    <w:p w14:paraId="58F43ED5" w14:textId="77BAE63D" w:rsidR="001B35A9" w:rsidRPr="00680523" w:rsidRDefault="001B35A9" w:rsidP="00680523">
      <w:pPr>
        <w:pStyle w:val="Textbody"/>
        <w:numPr>
          <w:ilvl w:val="0"/>
          <w:numId w:val="13"/>
        </w:numPr>
        <w:tabs>
          <w:tab w:val="left" w:pos="1134"/>
        </w:tabs>
        <w:spacing w:after="0" w:line="324" w:lineRule="auto"/>
        <w:ind w:leftChars="567" w:left="1607"/>
        <w:jc w:val="both"/>
        <w:outlineLvl w:val="1"/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</w:pPr>
      <w:r w:rsidRPr="00680523"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  <w:t>Для перечисления характеристик следует использовать латинскую букву "x";</w:t>
      </w:r>
    </w:p>
    <w:p w14:paraId="2D1B6153" w14:textId="77777777" w:rsidR="001B35A9" w:rsidRPr="00680523" w:rsidRDefault="001B35A9" w:rsidP="00680523">
      <w:pPr>
        <w:pStyle w:val="Textbody"/>
        <w:numPr>
          <w:ilvl w:val="0"/>
          <w:numId w:val="13"/>
        </w:numPr>
        <w:tabs>
          <w:tab w:val="left" w:pos="1134"/>
        </w:tabs>
        <w:spacing w:after="0" w:line="324" w:lineRule="auto"/>
        <w:ind w:leftChars="567" w:left="1607"/>
        <w:jc w:val="both"/>
        <w:outlineLvl w:val="1"/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</w:pPr>
      <w:r w:rsidRPr="00680523"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  <w:t>В наименовании для разделения десятичных чисел использовать запятую;</w:t>
      </w:r>
    </w:p>
    <w:p w14:paraId="0E716EDE" w14:textId="77777777" w:rsidR="001B35A9" w:rsidRPr="00680523" w:rsidRDefault="001B35A9" w:rsidP="00680523">
      <w:pPr>
        <w:pStyle w:val="Textbody"/>
        <w:numPr>
          <w:ilvl w:val="0"/>
          <w:numId w:val="13"/>
        </w:numPr>
        <w:tabs>
          <w:tab w:val="left" w:pos="1134"/>
        </w:tabs>
        <w:spacing w:after="0" w:line="324" w:lineRule="auto"/>
        <w:ind w:leftChars="567" w:left="1607"/>
        <w:jc w:val="both"/>
        <w:outlineLvl w:val="1"/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</w:pPr>
      <w:r w:rsidRPr="00680523"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  <w:t xml:space="preserve">Недопустимо использование следующих символов в наименовании: </w:t>
      </w:r>
    </w:p>
    <w:p w14:paraId="30B6F997" w14:textId="77777777" w:rsidR="001B35A9" w:rsidRPr="001B35A9" w:rsidRDefault="001B35A9" w:rsidP="001B35A9">
      <w:pPr>
        <w:pStyle w:val="Textbody"/>
        <w:spacing w:line="324" w:lineRule="auto"/>
        <w:ind w:leftChars="567" w:left="1247"/>
        <w:outlineLvl w:val="1"/>
        <w:rPr>
          <w:lang w:bidi="ar-SA"/>
        </w:rPr>
      </w:pPr>
      <w:r w:rsidRPr="001B35A9">
        <w:rPr>
          <w:noProof/>
          <w:lang w:bidi="ar-SA"/>
        </w:rPr>
        <w:drawing>
          <wp:inline distT="0" distB="0" distL="0" distR="0" wp14:anchorId="648DB300" wp14:editId="2B18F3F3">
            <wp:extent cx="3850076" cy="28956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152" cy="29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1DF82" w14:textId="77777777" w:rsidR="001B35A9" w:rsidRPr="00680523" w:rsidRDefault="001B35A9" w:rsidP="00680523">
      <w:pPr>
        <w:pStyle w:val="Textbody"/>
        <w:numPr>
          <w:ilvl w:val="0"/>
          <w:numId w:val="13"/>
        </w:numPr>
        <w:tabs>
          <w:tab w:val="left" w:pos="1134"/>
        </w:tabs>
        <w:spacing w:after="0" w:line="324" w:lineRule="auto"/>
        <w:ind w:leftChars="567" w:left="1607"/>
        <w:jc w:val="both"/>
        <w:outlineLvl w:val="1"/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</w:pPr>
      <w:r w:rsidRPr="00680523"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  <w:t>Недопустимо использование двойных пробелов и пробелов в начале и в конце наименования;</w:t>
      </w:r>
    </w:p>
    <w:p w14:paraId="55386D45" w14:textId="77777777" w:rsidR="001B35A9" w:rsidRPr="00680523" w:rsidRDefault="001B35A9" w:rsidP="00680523">
      <w:pPr>
        <w:pStyle w:val="Textbody"/>
        <w:numPr>
          <w:ilvl w:val="0"/>
          <w:numId w:val="13"/>
        </w:numPr>
        <w:tabs>
          <w:tab w:val="left" w:pos="1134"/>
        </w:tabs>
        <w:spacing w:after="0" w:line="324" w:lineRule="auto"/>
        <w:ind w:leftChars="567" w:left="1607"/>
        <w:jc w:val="both"/>
        <w:outlineLvl w:val="1"/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</w:pPr>
      <w:r w:rsidRPr="00680523"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  <w:t>Недопустимо использование сокращений существительного и прилагательного;</w:t>
      </w:r>
    </w:p>
    <w:p w14:paraId="70C4D165" w14:textId="77777777" w:rsidR="001B35A9" w:rsidRPr="00680523" w:rsidRDefault="001B35A9" w:rsidP="00680523">
      <w:pPr>
        <w:pStyle w:val="Textbody"/>
        <w:numPr>
          <w:ilvl w:val="0"/>
          <w:numId w:val="13"/>
        </w:numPr>
        <w:tabs>
          <w:tab w:val="left" w:pos="1134"/>
        </w:tabs>
        <w:spacing w:after="0" w:line="324" w:lineRule="auto"/>
        <w:ind w:leftChars="567" w:left="1607"/>
        <w:jc w:val="both"/>
        <w:outlineLvl w:val="1"/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</w:pPr>
      <w:r w:rsidRPr="00680523"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  <w:t>Недопустимо дублирование единицы измерения в названии;</w:t>
      </w:r>
    </w:p>
    <w:p w14:paraId="49A20E05" w14:textId="77777777" w:rsidR="001B35A9" w:rsidRPr="00680523" w:rsidRDefault="001B35A9" w:rsidP="00680523">
      <w:pPr>
        <w:pStyle w:val="Textbody"/>
        <w:numPr>
          <w:ilvl w:val="0"/>
          <w:numId w:val="13"/>
        </w:numPr>
        <w:tabs>
          <w:tab w:val="left" w:pos="1134"/>
        </w:tabs>
        <w:spacing w:after="0" w:line="324" w:lineRule="auto"/>
        <w:ind w:leftChars="567" w:left="1607"/>
        <w:jc w:val="both"/>
        <w:outlineLvl w:val="1"/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</w:pPr>
      <w:r w:rsidRPr="00680523"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  <w:t>Недопустимо дублирование оборудования в наименовании, для которого предназначена номенклатура;</w:t>
      </w:r>
    </w:p>
    <w:p w14:paraId="6900B93E" w14:textId="77777777" w:rsidR="001B35A9" w:rsidRPr="00680523" w:rsidRDefault="001B35A9" w:rsidP="00680523">
      <w:pPr>
        <w:pStyle w:val="Textbody"/>
        <w:numPr>
          <w:ilvl w:val="0"/>
          <w:numId w:val="13"/>
        </w:numPr>
        <w:tabs>
          <w:tab w:val="left" w:pos="1134"/>
        </w:tabs>
        <w:spacing w:after="0" w:line="324" w:lineRule="auto"/>
        <w:ind w:leftChars="567" w:left="1607"/>
        <w:jc w:val="both"/>
        <w:outlineLvl w:val="1"/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</w:pPr>
      <w:r w:rsidRPr="00680523"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  <w:t>Недопустимо слитное написание типа характеристики с его значением:</w:t>
      </w:r>
    </w:p>
    <w:tbl>
      <w:tblPr>
        <w:tblStyle w:val="a4"/>
        <w:tblW w:w="0" w:type="auto"/>
        <w:jc w:val="center"/>
        <w:tblBorders>
          <w:top w:val="single" w:sz="4" w:space="0" w:color="AEAAAA" w:themeColor="background2" w:themeShade="BF"/>
          <w:left w:val="none" w:sz="0" w:space="0" w:color="auto"/>
          <w:bottom w:val="single" w:sz="4" w:space="0" w:color="AEAAAA" w:themeColor="background2" w:themeShade="BF"/>
          <w:right w:val="none" w:sz="0" w:space="0" w:color="auto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385"/>
        <w:gridCol w:w="2122"/>
      </w:tblGrid>
      <w:tr w:rsidR="001B35A9" w:rsidRPr="001B35A9" w14:paraId="3A0C03D6" w14:textId="77777777" w:rsidTr="0042085D">
        <w:trPr>
          <w:jc w:val="center"/>
        </w:trPr>
        <w:tc>
          <w:tcPr>
            <w:tcW w:w="1843" w:type="dxa"/>
            <w:tcBorders>
              <w:top w:val="none" w:sz="4" w:space="0" w:color="000000"/>
              <w:bottom w:val="single" w:sz="4" w:space="0" w:color="767171" w:themeColor="background2" w:themeShade="80"/>
              <w:right w:val="none" w:sz="4" w:space="0" w:color="000000"/>
            </w:tcBorders>
          </w:tcPr>
          <w:p w14:paraId="5BCF8126" w14:textId="545DD579" w:rsidR="001B35A9" w:rsidRPr="001B35A9" w:rsidRDefault="001B35A9" w:rsidP="001B35A9">
            <w:pPr>
              <w:pStyle w:val="Textbody"/>
              <w:ind w:leftChars="567" w:left="1247"/>
              <w:jc w:val="both"/>
              <w:outlineLvl w:val="1"/>
              <w:rPr>
                <w:b/>
                <w:bCs/>
                <w:lang w:bidi="ar-SA"/>
              </w:rPr>
            </w:pPr>
            <w:r w:rsidRPr="001B35A9">
              <w:rPr>
                <w:b/>
                <w:bCs/>
                <w:color w:val="000000" w:themeColor="text1"/>
                <w:lang w:bidi="ar-SA"/>
              </w:rPr>
              <w:t>Не</w:t>
            </w:r>
            <w:r w:rsidRPr="001B35A9">
              <w:rPr>
                <w:b/>
                <w:bCs/>
                <w:color w:val="000000" w:themeColor="text1"/>
                <w:lang w:val="ru-RU" w:bidi="ar-SA"/>
              </w:rPr>
              <w:t>в</w:t>
            </w:r>
            <w:r w:rsidRPr="001B35A9">
              <w:rPr>
                <w:b/>
                <w:bCs/>
                <w:color w:val="000000" w:themeColor="text1"/>
                <w:lang w:bidi="ar-SA"/>
              </w:rPr>
              <w:t>ерно</w:t>
            </w:r>
          </w:p>
        </w:tc>
        <w:tc>
          <w:tcPr>
            <w:tcW w:w="2022" w:type="dxa"/>
            <w:tcBorders>
              <w:top w:val="none" w:sz="4" w:space="0" w:color="000000"/>
              <w:left w:val="none" w:sz="4" w:space="0" w:color="000000"/>
              <w:bottom w:val="single" w:sz="4" w:space="0" w:color="767171" w:themeColor="background2" w:themeShade="80"/>
            </w:tcBorders>
          </w:tcPr>
          <w:p w14:paraId="429A71C9" w14:textId="77777777" w:rsidR="001B35A9" w:rsidRPr="001B35A9" w:rsidRDefault="001B35A9" w:rsidP="001B35A9">
            <w:pPr>
              <w:pStyle w:val="Textbody"/>
              <w:ind w:leftChars="567" w:left="1247"/>
              <w:jc w:val="both"/>
              <w:outlineLvl w:val="1"/>
              <w:rPr>
                <w:b/>
                <w:bCs/>
                <w:lang w:bidi="ar-SA"/>
              </w:rPr>
            </w:pPr>
            <w:r w:rsidRPr="001B35A9">
              <w:rPr>
                <w:b/>
                <w:bCs/>
                <w:lang w:bidi="ar-SA"/>
              </w:rPr>
              <w:t>Верно</w:t>
            </w:r>
          </w:p>
        </w:tc>
      </w:tr>
      <w:tr w:rsidR="001B35A9" w:rsidRPr="001B35A9" w14:paraId="2844C393" w14:textId="77777777" w:rsidTr="0042085D">
        <w:trPr>
          <w:jc w:val="center"/>
        </w:trPr>
        <w:tc>
          <w:tcPr>
            <w:tcW w:w="1843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79FBFE15" w14:textId="77777777" w:rsidR="001B35A9" w:rsidRPr="001B35A9" w:rsidRDefault="001B35A9" w:rsidP="001B35A9">
            <w:pPr>
              <w:pStyle w:val="Textbody"/>
              <w:ind w:leftChars="567" w:left="1247"/>
              <w:jc w:val="both"/>
              <w:outlineLvl w:val="1"/>
              <w:rPr>
                <w:lang w:bidi="ar-SA"/>
              </w:rPr>
            </w:pPr>
            <w:r w:rsidRPr="001B35A9">
              <w:rPr>
                <w:lang w:bidi="ar-SA"/>
              </w:rPr>
              <w:t>D23</w:t>
            </w:r>
          </w:p>
        </w:tc>
        <w:tc>
          <w:tcPr>
            <w:tcW w:w="2022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534F678F" w14:textId="77777777" w:rsidR="001B35A9" w:rsidRPr="001B35A9" w:rsidRDefault="001B35A9" w:rsidP="001B35A9">
            <w:pPr>
              <w:pStyle w:val="Textbody"/>
              <w:ind w:leftChars="567" w:left="1247"/>
              <w:outlineLvl w:val="1"/>
              <w:rPr>
                <w:lang w:bidi="ar-SA"/>
              </w:rPr>
            </w:pPr>
            <w:r w:rsidRPr="001B35A9">
              <w:rPr>
                <w:lang w:bidi="ar-SA"/>
              </w:rPr>
              <w:t>D 23</w:t>
            </w:r>
          </w:p>
        </w:tc>
      </w:tr>
      <w:tr w:rsidR="001B35A9" w:rsidRPr="001B35A9" w14:paraId="0276B70B" w14:textId="77777777" w:rsidTr="0042085D">
        <w:trPr>
          <w:jc w:val="center"/>
        </w:trPr>
        <w:tc>
          <w:tcPr>
            <w:tcW w:w="1843" w:type="dxa"/>
            <w:tcBorders>
              <w:top w:val="single" w:sz="4" w:space="0" w:color="767171" w:themeColor="background2" w:themeShade="80"/>
            </w:tcBorders>
          </w:tcPr>
          <w:p w14:paraId="710FA415" w14:textId="77777777" w:rsidR="001B35A9" w:rsidRPr="001B35A9" w:rsidRDefault="001B35A9" w:rsidP="001B35A9">
            <w:pPr>
              <w:pStyle w:val="Textbody"/>
              <w:ind w:leftChars="567" w:left="1247"/>
              <w:jc w:val="both"/>
              <w:outlineLvl w:val="1"/>
              <w:rPr>
                <w:lang w:bidi="ar-SA"/>
              </w:rPr>
            </w:pPr>
            <w:r w:rsidRPr="001B35A9">
              <w:rPr>
                <w:lang w:bidi="ar-SA"/>
              </w:rPr>
              <w:t>20мм</w:t>
            </w:r>
          </w:p>
        </w:tc>
        <w:tc>
          <w:tcPr>
            <w:tcW w:w="2022" w:type="dxa"/>
            <w:tcBorders>
              <w:top w:val="single" w:sz="4" w:space="0" w:color="767171" w:themeColor="background2" w:themeShade="80"/>
            </w:tcBorders>
          </w:tcPr>
          <w:p w14:paraId="0016B6FD" w14:textId="77777777" w:rsidR="001B35A9" w:rsidRPr="001B35A9" w:rsidRDefault="001B35A9" w:rsidP="001B35A9">
            <w:pPr>
              <w:pStyle w:val="Textbody"/>
              <w:ind w:leftChars="567" w:left="1247"/>
              <w:outlineLvl w:val="1"/>
              <w:rPr>
                <w:lang w:bidi="ar-SA"/>
              </w:rPr>
            </w:pPr>
            <w:r w:rsidRPr="001B35A9">
              <w:rPr>
                <w:lang w:bidi="ar-SA"/>
              </w:rPr>
              <w:t>20 мм</w:t>
            </w:r>
          </w:p>
        </w:tc>
      </w:tr>
    </w:tbl>
    <w:p w14:paraId="1F58DE24" w14:textId="77777777" w:rsidR="001B35A9" w:rsidRPr="001B35A9" w:rsidRDefault="001B35A9" w:rsidP="001B35A9">
      <w:pPr>
        <w:pStyle w:val="Textbody"/>
        <w:ind w:leftChars="567" w:left="1247"/>
        <w:outlineLvl w:val="1"/>
        <w:rPr>
          <w:lang w:bidi="ar-SA"/>
        </w:rPr>
      </w:pPr>
    </w:p>
    <w:p w14:paraId="2F4ED49A" w14:textId="77777777" w:rsidR="001B35A9" w:rsidRPr="00680523" w:rsidRDefault="001B35A9" w:rsidP="00680523">
      <w:pPr>
        <w:pStyle w:val="Textbody"/>
        <w:numPr>
          <w:ilvl w:val="0"/>
          <w:numId w:val="13"/>
        </w:numPr>
        <w:tabs>
          <w:tab w:val="left" w:pos="1134"/>
        </w:tabs>
        <w:spacing w:after="0" w:line="324" w:lineRule="auto"/>
        <w:ind w:leftChars="567" w:left="1607"/>
        <w:jc w:val="both"/>
        <w:outlineLvl w:val="1"/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</w:pPr>
      <w:r w:rsidRPr="00680523"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  <w:t>Недопустимо указывать название во множественном числе;</w:t>
      </w:r>
    </w:p>
    <w:p w14:paraId="7E3EF12E" w14:textId="77777777" w:rsidR="001B35A9" w:rsidRPr="00680523" w:rsidRDefault="001B35A9" w:rsidP="00680523">
      <w:pPr>
        <w:pStyle w:val="Textbody"/>
        <w:numPr>
          <w:ilvl w:val="0"/>
          <w:numId w:val="13"/>
        </w:numPr>
        <w:tabs>
          <w:tab w:val="left" w:pos="1134"/>
        </w:tabs>
        <w:spacing w:after="0" w:line="324" w:lineRule="auto"/>
        <w:ind w:leftChars="567" w:left="1607"/>
        <w:jc w:val="both"/>
        <w:outlineLvl w:val="1"/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</w:pPr>
      <w:r w:rsidRPr="00680523"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  <w:t>Указывать характеристики следующим образом:</w:t>
      </w:r>
    </w:p>
    <w:tbl>
      <w:tblPr>
        <w:tblStyle w:val="a4"/>
        <w:tblW w:w="0" w:type="auto"/>
        <w:jc w:val="center"/>
        <w:tblBorders>
          <w:top w:val="single" w:sz="4" w:space="0" w:color="AEAAAA" w:themeColor="background2" w:themeShade="BF"/>
          <w:left w:val="none" w:sz="0" w:space="0" w:color="auto"/>
          <w:bottom w:val="single" w:sz="4" w:space="0" w:color="AEAAAA" w:themeColor="background2" w:themeShade="BF"/>
          <w:right w:val="none" w:sz="0" w:space="0" w:color="auto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566"/>
        <w:gridCol w:w="2303"/>
      </w:tblGrid>
      <w:tr w:rsidR="001B35A9" w:rsidRPr="001B35A9" w14:paraId="149B3AA6" w14:textId="77777777" w:rsidTr="00680523">
        <w:trPr>
          <w:jc w:val="center"/>
        </w:trPr>
        <w:tc>
          <w:tcPr>
            <w:tcW w:w="2566" w:type="dxa"/>
            <w:tcBorders>
              <w:top w:val="none" w:sz="4" w:space="0" w:color="000000"/>
              <w:bottom w:val="single" w:sz="4" w:space="0" w:color="767171" w:themeColor="background2" w:themeShade="80"/>
              <w:right w:val="none" w:sz="4" w:space="0" w:color="000000"/>
            </w:tcBorders>
          </w:tcPr>
          <w:p w14:paraId="4FB77EBA" w14:textId="2ED3669D" w:rsidR="001B35A9" w:rsidRPr="001B35A9" w:rsidRDefault="001B35A9" w:rsidP="001B35A9">
            <w:pPr>
              <w:pStyle w:val="Textbody"/>
              <w:ind w:left="1428"/>
              <w:jc w:val="both"/>
              <w:outlineLvl w:val="1"/>
              <w:rPr>
                <w:b/>
                <w:bCs/>
                <w:lang w:bidi="ar-SA"/>
              </w:rPr>
            </w:pPr>
            <w:r w:rsidRPr="001B35A9">
              <w:rPr>
                <w:b/>
                <w:bCs/>
                <w:lang w:bidi="ar-SA"/>
              </w:rPr>
              <w:t>Неверно</w:t>
            </w:r>
          </w:p>
        </w:tc>
        <w:tc>
          <w:tcPr>
            <w:tcW w:w="2303" w:type="dxa"/>
            <w:tcBorders>
              <w:top w:val="none" w:sz="4" w:space="0" w:color="000000"/>
              <w:left w:val="none" w:sz="4" w:space="0" w:color="000000"/>
              <w:bottom w:val="single" w:sz="4" w:space="0" w:color="767171" w:themeColor="background2" w:themeShade="80"/>
            </w:tcBorders>
          </w:tcPr>
          <w:p w14:paraId="4D8579B7" w14:textId="77777777" w:rsidR="001B35A9" w:rsidRPr="001B35A9" w:rsidRDefault="001B35A9" w:rsidP="001B35A9">
            <w:pPr>
              <w:pStyle w:val="Textbody"/>
              <w:ind w:left="1428"/>
              <w:jc w:val="both"/>
              <w:outlineLvl w:val="1"/>
              <w:rPr>
                <w:b/>
                <w:bCs/>
                <w:lang w:bidi="ar-SA"/>
              </w:rPr>
            </w:pPr>
            <w:r w:rsidRPr="001B35A9">
              <w:rPr>
                <w:b/>
                <w:bCs/>
                <w:lang w:bidi="ar-SA"/>
              </w:rPr>
              <w:t>Верно</w:t>
            </w:r>
          </w:p>
        </w:tc>
      </w:tr>
      <w:tr w:rsidR="001B35A9" w:rsidRPr="001B35A9" w14:paraId="75BB1BA3" w14:textId="77777777" w:rsidTr="00680523">
        <w:trPr>
          <w:jc w:val="center"/>
        </w:trPr>
        <w:tc>
          <w:tcPr>
            <w:tcW w:w="2566" w:type="dxa"/>
          </w:tcPr>
          <w:p w14:paraId="197024B3" w14:textId="77777777" w:rsidR="001B35A9" w:rsidRPr="001B35A9" w:rsidRDefault="001B35A9" w:rsidP="001B35A9">
            <w:pPr>
              <w:pStyle w:val="Textbody"/>
              <w:ind w:left="1428"/>
              <w:jc w:val="both"/>
              <w:outlineLvl w:val="1"/>
              <w:rPr>
                <w:lang w:bidi="ar-SA"/>
              </w:rPr>
            </w:pPr>
            <w:r w:rsidRPr="001B35A9">
              <w:rPr>
                <w:lang w:bidi="ar-SA"/>
              </w:rPr>
              <w:t>Длина</w:t>
            </w:r>
          </w:p>
        </w:tc>
        <w:tc>
          <w:tcPr>
            <w:tcW w:w="2303" w:type="dxa"/>
          </w:tcPr>
          <w:p w14:paraId="7E3C98B4" w14:textId="77777777" w:rsidR="001B35A9" w:rsidRPr="001B35A9" w:rsidRDefault="001B35A9" w:rsidP="001B35A9">
            <w:pPr>
              <w:pStyle w:val="Textbody"/>
              <w:ind w:left="1428"/>
              <w:outlineLvl w:val="1"/>
              <w:rPr>
                <w:lang w:bidi="ar-SA"/>
              </w:rPr>
            </w:pPr>
            <w:r w:rsidRPr="001B35A9">
              <w:rPr>
                <w:lang w:bidi="ar-SA"/>
              </w:rPr>
              <w:t>L</w:t>
            </w:r>
          </w:p>
        </w:tc>
      </w:tr>
      <w:tr w:rsidR="001B35A9" w:rsidRPr="001B35A9" w14:paraId="7813DBCF" w14:textId="77777777" w:rsidTr="00680523">
        <w:trPr>
          <w:jc w:val="center"/>
        </w:trPr>
        <w:tc>
          <w:tcPr>
            <w:tcW w:w="2566" w:type="dxa"/>
          </w:tcPr>
          <w:p w14:paraId="26202BEF" w14:textId="77777777" w:rsidR="001B35A9" w:rsidRPr="001B35A9" w:rsidRDefault="001B35A9" w:rsidP="001B35A9">
            <w:pPr>
              <w:pStyle w:val="Textbody"/>
              <w:ind w:left="1428"/>
              <w:jc w:val="both"/>
              <w:outlineLvl w:val="1"/>
              <w:rPr>
                <w:lang w:bidi="ar-SA"/>
              </w:rPr>
            </w:pPr>
            <w:r w:rsidRPr="001B35A9">
              <w:rPr>
                <w:lang w:bidi="ar-SA"/>
              </w:rPr>
              <w:t>Диаметр</w:t>
            </w:r>
          </w:p>
        </w:tc>
        <w:tc>
          <w:tcPr>
            <w:tcW w:w="2303" w:type="dxa"/>
          </w:tcPr>
          <w:p w14:paraId="3B424312" w14:textId="77777777" w:rsidR="001B35A9" w:rsidRPr="001B35A9" w:rsidRDefault="001B35A9" w:rsidP="001B35A9">
            <w:pPr>
              <w:pStyle w:val="Textbody"/>
              <w:ind w:left="1428"/>
              <w:outlineLvl w:val="1"/>
              <w:rPr>
                <w:lang w:bidi="ar-SA"/>
              </w:rPr>
            </w:pPr>
            <w:r w:rsidRPr="001B35A9">
              <w:rPr>
                <w:lang w:bidi="ar-SA"/>
              </w:rPr>
              <w:t>D</w:t>
            </w:r>
          </w:p>
        </w:tc>
      </w:tr>
      <w:tr w:rsidR="001B35A9" w:rsidRPr="001B35A9" w14:paraId="600EAFE2" w14:textId="77777777" w:rsidTr="00680523">
        <w:trPr>
          <w:jc w:val="center"/>
        </w:trPr>
        <w:tc>
          <w:tcPr>
            <w:tcW w:w="2566" w:type="dxa"/>
          </w:tcPr>
          <w:p w14:paraId="2CE47EF9" w14:textId="77777777" w:rsidR="001B35A9" w:rsidRPr="001B35A9" w:rsidRDefault="001B35A9" w:rsidP="001B35A9">
            <w:pPr>
              <w:pStyle w:val="Textbody"/>
              <w:ind w:left="1428"/>
              <w:jc w:val="both"/>
              <w:outlineLvl w:val="1"/>
              <w:rPr>
                <w:lang w:bidi="ar-SA"/>
              </w:rPr>
            </w:pPr>
            <w:r w:rsidRPr="001B35A9">
              <w:rPr>
                <w:lang w:bidi="ar-SA"/>
              </w:rPr>
              <w:t>Ф</w:t>
            </w:r>
          </w:p>
        </w:tc>
        <w:tc>
          <w:tcPr>
            <w:tcW w:w="2303" w:type="dxa"/>
          </w:tcPr>
          <w:p w14:paraId="54E7EA27" w14:textId="77777777" w:rsidR="001B35A9" w:rsidRPr="001B35A9" w:rsidRDefault="001B35A9" w:rsidP="001B35A9">
            <w:pPr>
              <w:pStyle w:val="Textbody"/>
              <w:ind w:left="1428"/>
              <w:outlineLvl w:val="1"/>
              <w:rPr>
                <w:lang w:bidi="ar-SA"/>
              </w:rPr>
            </w:pPr>
            <w:r w:rsidRPr="001B35A9">
              <w:rPr>
                <w:lang w:bidi="ar-SA"/>
              </w:rPr>
              <w:t>D</w:t>
            </w:r>
          </w:p>
        </w:tc>
      </w:tr>
      <w:tr w:rsidR="001B35A9" w:rsidRPr="001B35A9" w14:paraId="7359147C" w14:textId="77777777" w:rsidTr="00680523">
        <w:trPr>
          <w:jc w:val="center"/>
        </w:trPr>
        <w:tc>
          <w:tcPr>
            <w:tcW w:w="2566" w:type="dxa"/>
          </w:tcPr>
          <w:p w14:paraId="2E7E6983" w14:textId="77777777" w:rsidR="001B35A9" w:rsidRPr="001B35A9" w:rsidRDefault="001B35A9" w:rsidP="001B35A9">
            <w:pPr>
              <w:pStyle w:val="Textbody"/>
              <w:ind w:left="1428"/>
              <w:jc w:val="both"/>
              <w:outlineLvl w:val="1"/>
              <w:rPr>
                <w:lang w:bidi="ar-SA"/>
              </w:rPr>
            </w:pPr>
            <w:r w:rsidRPr="001B35A9">
              <w:rPr>
                <w:lang w:bidi="ar-SA"/>
              </w:rPr>
              <w:t>Д</w:t>
            </w:r>
          </w:p>
        </w:tc>
        <w:tc>
          <w:tcPr>
            <w:tcW w:w="2303" w:type="dxa"/>
          </w:tcPr>
          <w:p w14:paraId="42A29C75" w14:textId="77777777" w:rsidR="001B35A9" w:rsidRPr="001B35A9" w:rsidRDefault="001B35A9" w:rsidP="001B35A9">
            <w:pPr>
              <w:pStyle w:val="Textbody"/>
              <w:ind w:left="1428"/>
              <w:outlineLvl w:val="1"/>
              <w:rPr>
                <w:lang w:bidi="ar-SA"/>
              </w:rPr>
            </w:pPr>
            <w:r w:rsidRPr="001B35A9">
              <w:rPr>
                <w:lang w:bidi="ar-SA"/>
              </w:rPr>
              <w:t>D</w:t>
            </w:r>
          </w:p>
        </w:tc>
      </w:tr>
    </w:tbl>
    <w:p w14:paraId="46892209" w14:textId="3B73CD09" w:rsidR="001B35A9" w:rsidRPr="00DD25FB" w:rsidRDefault="001B35A9" w:rsidP="001B35A9">
      <w:pPr>
        <w:pStyle w:val="Textbody"/>
        <w:spacing w:after="0" w:line="324" w:lineRule="auto"/>
        <w:ind w:left="1428"/>
        <w:jc w:val="both"/>
        <w:outlineLvl w:val="1"/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</w:pPr>
    </w:p>
    <w:p w14:paraId="7D582785" w14:textId="77777777" w:rsidR="00DD25FB" w:rsidRPr="00847372" w:rsidRDefault="00DD25FB" w:rsidP="00AE7ED1">
      <w:pPr>
        <w:pStyle w:val="a3"/>
        <w:ind w:left="0"/>
        <w:rPr>
          <w:sz w:val="24"/>
          <w:szCs w:val="24"/>
        </w:rPr>
      </w:pPr>
    </w:p>
    <w:p w14:paraId="0CBA3BED" w14:textId="77777777" w:rsidR="00AE7ED1" w:rsidRDefault="00AE7ED1" w:rsidP="00847372">
      <w:pPr>
        <w:pStyle w:val="a3"/>
        <w:rPr>
          <w:sz w:val="24"/>
          <w:szCs w:val="24"/>
        </w:rPr>
      </w:pPr>
    </w:p>
    <w:p w14:paraId="1D8EE666" w14:textId="77777777" w:rsidR="00847372" w:rsidRPr="00680523" w:rsidRDefault="00847372" w:rsidP="00680523">
      <w:pPr>
        <w:rPr>
          <w:b/>
          <w:bCs/>
          <w:sz w:val="28"/>
          <w:szCs w:val="28"/>
        </w:rPr>
      </w:pPr>
    </w:p>
    <w:p w14:paraId="697CE579" w14:textId="2EA410EF" w:rsidR="00847372" w:rsidRDefault="00847372" w:rsidP="00847372">
      <w:pPr>
        <w:pStyle w:val="a3"/>
        <w:rPr>
          <w:b/>
          <w:bCs/>
          <w:sz w:val="28"/>
          <w:szCs w:val="28"/>
        </w:rPr>
      </w:pPr>
      <w:r w:rsidRPr="00847372">
        <w:rPr>
          <w:b/>
          <w:bCs/>
          <w:sz w:val="28"/>
          <w:szCs w:val="28"/>
        </w:rPr>
        <w:t>Работа с интерфейсом сервиса</w:t>
      </w:r>
      <w:r w:rsidR="00680523">
        <w:rPr>
          <w:b/>
          <w:bCs/>
          <w:sz w:val="28"/>
          <w:szCs w:val="28"/>
        </w:rPr>
        <w:t xml:space="preserve"> в разделе просмотра заявок</w:t>
      </w:r>
    </w:p>
    <w:p w14:paraId="323151C3" w14:textId="77777777" w:rsidR="009F7C25" w:rsidRDefault="009F7C25" w:rsidP="00680523">
      <w:pPr>
        <w:pStyle w:val="a3"/>
        <w:ind w:left="0"/>
        <w:rPr>
          <w:sz w:val="24"/>
          <w:szCs w:val="24"/>
        </w:rPr>
      </w:pPr>
    </w:p>
    <w:p w14:paraId="5FB14B78" w14:textId="7CAA7401" w:rsidR="00680523" w:rsidRPr="009F7C25" w:rsidRDefault="00680523" w:rsidP="00680523">
      <w:pPr>
        <w:pStyle w:val="a3"/>
        <w:ind w:left="0"/>
        <w:rPr>
          <w:b/>
          <w:bCs/>
          <w:sz w:val="24"/>
          <w:szCs w:val="24"/>
        </w:rPr>
      </w:pPr>
      <w:r w:rsidRPr="009F7C25">
        <w:rPr>
          <w:b/>
          <w:bCs/>
          <w:sz w:val="24"/>
          <w:szCs w:val="24"/>
        </w:rPr>
        <w:t>После отправки заявки с ней можно выполнить следующие действия:</w:t>
      </w:r>
    </w:p>
    <w:p w14:paraId="2FA91D47" w14:textId="77777777" w:rsidR="00680523" w:rsidRPr="00847372" w:rsidRDefault="00680523" w:rsidP="00680523">
      <w:pPr>
        <w:pStyle w:val="a3"/>
        <w:numPr>
          <w:ilvl w:val="1"/>
          <w:numId w:val="3"/>
        </w:numPr>
        <w:ind w:left="924" w:hanging="357"/>
        <w:rPr>
          <w:sz w:val="24"/>
          <w:szCs w:val="24"/>
        </w:rPr>
      </w:pPr>
      <w:r w:rsidRPr="00847372">
        <w:rPr>
          <w:sz w:val="24"/>
          <w:szCs w:val="24"/>
        </w:rPr>
        <w:t>Просмотр – просмотр основных деталей заявки без возможности внесения изменений</w:t>
      </w:r>
    </w:p>
    <w:p w14:paraId="05D4E8BD" w14:textId="77777777" w:rsidR="00680523" w:rsidRPr="00847372" w:rsidRDefault="00680523" w:rsidP="00680523">
      <w:pPr>
        <w:pStyle w:val="a3"/>
        <w:numPr>
          <w:ilvl w:val="1"/>
          <w:numId w:val="3"/>
        </w:numPr>
        <w:ind w:left="924" w:hanging="357"/>
        <w:rPr>
          <w:sz w:val="24"/>
          <w:szCs w:val="24"/>
        </w:rPr>
      </w:pPr>
      <w:r w:rsidRPr="00847372">
        <w:rPr>
          <w:sz w:val="24"/>
          <w:szCs w:val="24"/>
        </w:rPr>
        <w:t>Редактирование – открытие заявки с возможностью внесения изменений. После редактирования нажмите “Обновить заявку”</w:t>
      </w:r>
    </w:p>
    <w:p w14:paraId="53F15A20" w14:textId="77777777" w:rsidR="00680523" w:rsidRPr="00847372" w:rsidRDefault="00680523" w:rsidP="00680523">
      <w:pPr>
        <w:pStyle w:val="a3"/>
        <w:numPr>
          <w:ilvl w:val="1"/>
          <w:numId w:val="3"/>
        </w:numPr>
        <w:ind w:left="924" w:hanging="357"/>
        <w:rPr>
          <w:sz w:val="24"/>
          <w:szCs w:val="24"/>
        </w:rPr>
      </w:pPr>
      <w:r w:rsidRPr="00847372">
        <w:rPr>
          <w:sz w:val="24"/>
          <w:szCs w:val="24"/>
        </w:rPr>
        <w:t>Копировать – копирование выбранной заявки с сохранением наименования номенклатуры, категории, варианта исполнения, базовой единицы</w:t>
      </w:r>
    </w:p>
    <w:p w14:paraId="6D1B51B1" w14:textId="77777777" w:rsidR="00680523" w:rsidRPr="00847372" w:rsidRDefault="00680523" w:rsidP="00680523">
      <w:pPr>
        <w:pStyle w:val="a3"/>
        <w:numPr>
          <w:ilvl w:val="1"/>
          <w:numId w:val="3"/>
        </w:numPr>
        <w:ind w:left="924" w:hanging="357"/>
        <w:rPr>
          <w:sz w:val="24"/>
          <w:szCs w:val="24"/>
        </w:rPr>
      </w:pPr>
      <w:r w:rsidRPr="00847372">
        <w:rPr>
          <w:sz w:val="24"/>
          <w:szCs w:val="24"/>
        </w:rPr>
        <w:t>Удаление – безвозвратное удаление заявки. Для выполнения действия укажите причину удаления</w:t>
      </w:r>
    </w:p>
    <w:p w14:paraId="4C19EBDC" w14:textId="379057F4" w:rsidR="00680523" w:rsidRPr="00847372" w:rsidRDefault="001B3A70" w:rsidP="00680523">
      <w:pPr>
        <w:pStyle w:val="a3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C18330" wp14:editId="06475E5A">
            <wp:extent cx="8782050" cy="66830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9530" cy="66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A3ACE" w14:textId="77777777" w:rsidR="00680523" w:rsidRDefault="00680523" w:rsidP="00680523">
      <w:pPr>
        <w:pStyle w:val="a3"/>
        <w:ind w:left="0"/>
        <w:rPr>
          <w:sz w:val="24"/>
          <w:szCs w:val="24"/>
        </w:rPr>
      </w:pPr>
    </w:p>
    <w:p w14:paraId="672A5FFD" w14:textId="77777777" w:rsidR="00680523" w:rsidRPr="00847372" w:rsidRDefault="00680523" w:rsidP="00847372">
      <w:pPr>
        <w:pStyle w:val="a3"/>
        <w:rPr>
          <w:b/>
          <w:bCs/>
          <w:sz w:val="28"/>
          <w:szCs w:val="28"/>
        </w:rPr>
      </w:pPr>
    </w:p>
    <w:p w14:paraId="6B6BB340" w14:textId="05A4A0B5" w:rsidR="00847372" w:rsidRPr="009F7C25" w:rsidRDefault="001B3A70" w:rsidP="008473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Способы фильтрации и поиска заявок</w:t>
      </w:r>
      <w:r w:rsidR="00847372" w:rsidRPr="009F7C25">
        <w:rPr>
          <w:b/>
          <w:bCs/>
          <w:sz w:val="24"/>
          <w:szCs w:val="24"/>
        </w:rPr>
        <w:t>:</w:t>
      </w:r>
    </w:p>
    <w:p w14:paraId="1DC894A4" w14:textId="77777777" w:rsidR="00847372" w:rsidRPr="00847372" w:rsidRDefault="00847372" w:rsidP="00847372">
      <w:pPr>
        <w:pStyle w:val="a3"/>
        <w:numPr>
          <w:ilvl w:val="1"/>
          <w:numId w:val="3"/>
        </w:numPr>
        <w:ind w:left="924" w:hanging="357"/>
        <w:rPr>
          <w:sz w:val="24"/>
          <w:szCs w:val="24"/>
        </w:rPr>
      </w:pPr>
      <w:r w:rsidRPr="00847372">
        <w:rPr>
          <w:sz w:val="24"/>
          <w:szCs w:val="24"/>
        </w:rPr>
        <w:t>Сортировать заявки можно по 6 столбцам: «Номер», «Дата создания», «Инициатор», «Исполнитель», «Статус», «Дата выполнения». Для сортировки по возрастанию нажмите кнопку «Стрелка вверх», для сортировки по убыванию нажмите кнопку «Стрелка вниз»</w:t>
      </w:r>
    </w:p>
    <w:p w14:paraId="32FB0AC1" w14:textId="77777777" w:rsidR="00847372" w:rsidRPr="00847372" w:rsidRDefault="00847372" w:rsidP="00847372">
      <w:pPr>
        <w:pStyle w:val="a3"/>
        <w:ind w:left="0"/>
        <w:rPr>
          <w:sz w:val="24"/>
          <w:szCs w:val="24"/>
        </w:rPr>
      </w:pPr>
      <w:r w:rsidRPr="00847372">
        <w:rPr>
          <w:noProof/>
          <w:sz w:val="24"/>
          <w:szCs w:val="24"/>
        </w:rPr>
        <w:drawing>
          <wp:inline distT="0" distB="0" distL="0" distR="0" wp14:anchorId="7AC9D337" wp14:editId="1881379E">
            <wp:extent cx="6791089" cy="10287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609" cy="102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86A46" w14:textId="77777777" w:rsidR="00847372" w:rsidRPr="00847372" w:rsidRDefault="00847372" w:rsidP="00847372">
      <w:pPr>
        <w:pStyle w:val="a3"/>
        <w:numPr>
          <w:ilvl w:val="1"/>
          <w:numId w:val="3"/>
        </w:numPr>
        <w:ind w:left="924" w:hanging="357"/>
        <w:rPr>
          <w:sz w:val="24"/>
          <w:szCs w:val="24"/>
        </w:rPr>
      </w:pPr>
      <w:r w:rsidRPr="00847372">
        <w:rPr>
          <w:sz w:val="24"/>
          <w:szCs w:val="24"/>
        </w:rPr>
        <w:t xml:space="preserve">Осуществлять переход между страницами можно с помощью кнопок «Стрелка влево» (осуществляется переход на предыдущую страницу) и «Стрелка вправо» (осуществляется переход на следующую страницу). Также можно непосредственно </w:t>
      </w:r>
      <w:r w:rsidRPr="00847372">
        <w:rPr>
          <w:sz w:val="24"/>
          <w:szCs w:val="24"/>
        </w:rPr>
        <w:lastRenderedPageBreak/>
        <w:t>указать номер искомой страницы в поле «Перейти на страницу». В выпадающем списке слева «Показать …» можно выбрать количество заявок, которые будут отображаться на одной странице</w:t>
      </w:r>
    </w:p>
    <w:p w14:paraId="0071E94F" w14:textId="77777777" w:rsidR="00847372" w:rsidRPr="00847372" w:rsidRDefault="00847372" w:rsidP="00847372">
      <w:pPr>
        <w:pStyle w:val="a3"/>
        <w:rPr>
          <w:sz w:val="24"/>
          <w:szCs w:val="24"/>
        </w:rPr>
      </w:pPr>
      <w:r w:rsidRPr="00847372">
        <w:rPr>
          <w:noProof/>
          <w:sz w:val="24"/>
          <w:szCs w:val="24"/>
        </w:rPr>
        <w:drawing>
          <wp:inline distT="0" distB="0" distL="0" distR="0" wp14:anchorId="6C9C6C15" wp14:editId="47EB473B">
            <wp:extent cx="5261610" cy="4800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2210" w14:textId="77777777" w:rsidR="00847372" w:rsidRPr="00847372" w:rsidRDefault="00847372" w:rsidP="00847372">
      <w:pPr>
        <w:pStyle w:val="a3"/>
        <w:numPr>
          <w:ilvl w:val="1"/>
          <w:numId w:val="3"/>
        </w:numPr>
        <w:ind w:left="924" w:hanging="357"/>
        <w:rPr>
          <w:sz w:val="24"/>
          <w:szCs w:val="24"/>
        </w:rPr>
      </w:pPr>
      <w:r w:rsidRPr="00847372">
        <w:rPr>
          <w:sz w:val="24"/>
          <w:szCs w:val="24"/>
        </w:rPr>
        <w:t>Фильтровать заявки можно по 6 столбцам: «Номер», «Дата создания», «Инициатор», «Исполнитель», «Статус», «Дата выполнения». Фильтры указываются в поле под наименованием столбца. Можно одновременно накладывать фильтр на несколько столбцов, а также выбирать несколько значений одного фильтра</w:t>
      </w:r>
    </w:p>
    <w:p w14:paraId="5EF799A7" w14:textId="77777777" w:rsidR="00847372" w:rsidRPr="00847372" w:rsidRDefault="00847372" w:rsidP="00847372">
      <w:pPr>
        <w:pStyle w:val="a3"/>
        <w:ind w:left="0"/>
        <w:rPr>
          <w:sz w:val="24"/>
          <w:szCs w:val="24"/>
        </w:rPr>
      </w:pPr>
      <w:r w:rsidRPr="00847372">
        <w:rPr>
          <w:noProof/>
          <w:sz w:val="24"/>
          <w:szCs w:val="24"/>
        </w:rPr>
        <w:drawing>
          <wp:inline distT="0" distB="0" distL="0" distR="0" wp14:anchorId="281887F7" wp14:editId="5024C6ED">
            <wp:extent cx="5939790" cy="483235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78D7" w14:textId="77777777" w:rsidR="00847372" w:rsidRPr="00847372" w:rsidRDefault="00847372" w:rsidP="00847372">
      <w:pPr>
        <w:pStyle w:val="a3"/>
        <w:numPr>
          <w:ilvl w:val="1"/>
          <w:numId w:val="3"/>
        </w:numPr>
        <w:ind w:left="924" w:hanging="357"/>
        <w:rPr>
          <w:sz w:val="24"/>
          <w:szCs w:val="24"/>
        </w:rPr>
      </w:pPr>
      <w:r w:rsidRPr="00847372">
        <w:rPr>
          <w:sz w:val="24"/>
          <w:szCs w:val="24"/>
        </w:rPr>
        <w:t>Для быстрого поиска по всем страницам и столбцам одновременно используйте главное поле поиска</w:t>
      </w:r>
    </w:p>
    <w:p w14:paraId="1AFEB81C" w14:textId="77777777" w:rsidR="00847372" w:rsidRPr="00847372" w:rsidRDefault="00847372" w:rsidP="00847372">
      <w:pPr>
        <w:pStyle w:val="a3"/>
        <w:ind w:left="0"/>
        <w:rPr>
          <w:sz w:val="24"/>
          <w:szCs w:val="24"/>
        </w:rPr>
      </w:pPr>
      <w:r w:rsidRPr="00847372">
        <w:rPr>
          <w:noProof/>
          <w:sz w:val="24"/>
          <w:szCs w:val="24"/>
        </w:rPr>
        <w:drawing>
          <wp:inline distT="0" distB="0" distL="0" distR="0" wp14:anchorId="2DF054C8" wp14:editId="77F13899">
            <wp:extent cx="5928360" cy="4800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C7086" w14:textId="77777777" w:rsidR="009F7C25" w:rsidRPr="009F7C25" w:rsidRDefault="009F7C25" w:rsidP="00847372">
      <w:pPr>
        <w:rPr>
          <w:sz w:val="24"/>
          <w:szCs w:val="24"/>
        </w:rPr>
      </w:pPr>
    </w:p>
    <w:p w14:paraId="024EA54D" w14:textId="77777777" w:rsidR="009F7C25" w:rsidRPr="009F7C25" w:rsidRDefault="009F7C25" w:rsidP="009F7C25">
      <w:pPr>
        <w:rPr>
          <w:b/>
          <w:bCs/>
          <w:sz w:val="24"/>
          <w:szCs w:val="24"/>
        </w:rPr>
      </w:pPr>
      <w:r w:rsidRPr="009F7C25">
        <w:rPr>
          <w:sz w:val="24"/>
          <w:szCs w:val="24"/>
        </w:rPr>
        <w:t>Слева от имени пользователя расположено меню. В нем можно посмотреть статистику, перейти в раздел «Настройки» и ознакомиться с краткой инструкцией к сервису в разделе «Помощь</w:t>
      </w:r>
      <w:r w:rsidRPr="009F7C25">
        <w:rPr>
          <w:b/>
          <w:bCs/>
          <w:sz w:val="24"/>
          <w:szCs w:val="24"/>
        </w:rPr>
        <w:t>»</w:t>
      </w:r>
    </w:p>
    <w:p w14:paraId="5783AF31" w14:textId="7EF0F75B" w:rsidR="00946057" w:rsidRDefault="009F7C25" w:rsidP="009F7C25">
      <w:pPr>
        <w:rPr>
          <w:sz w:val="24"/>
          <w:szCs w:val="24"/>
          <w:lang w:val="en-US"/>
        </w:rPr>
      </w:pPr>
      <w:r w:rsidRPr="009F7C25">
        <w:rPr>
          <w:noProof/>
          <w:sz w:val="24"/>
          <w:szCs w:val="24"/>
          <w:lang w:val="en-US"/>
        </w:rPr>
        <w:drawing>
          <wp:inline distT="0" distB="0" distL="0" distR="0" wp14:anchorId="206AB5C9" wp14:editId="38CCAD1F">
            <wp:extent cx="1074420" cy="3465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393" cy="35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E4AA0" w14:textId="3207B5A8" w:rsidR="00946057" w:rsidRPr="00946057" w:rsidRDefault="00946057" w:rsidP="009F7C25">
      <w:pPr>
        <w:rPr>
          <w:sz w:val="24"/>
          <w:szCs w:val="24"/>
        </w:rPr>
      </w:pPr>
      <w:r>
        <w:rPr>
          <w:sz w:val="24"/>
          <w:szCs w:val="24"/>
        </w:rPr>
        <w:t>В сервисе предусмотрено скачивание и удаление одновременно нескольких заявок. Для этого проставьте галочки рядом с необходимыми заявки и нажмите соответствующую кнопку.</w:t>
      </w:r>
    </w:p>
    <w:p w14:paraId="7227646D" w14:textId="7B6D758D" w:rsidR="00946057" w:rsidRPr="009F7C25" w:rsidRDefault="001B3A70" w:rsidP="009F7C25">
      <w:pPr>
        <w:rPr>
          <w:sz w:val="24"/>
          <w:szCs w:val="24"/>
          <w:lang w:val="en-US"/>
        </w:rPr>
      </w:pPr>
      <w:r w:rsidRPr="001B3A70">
        <w:rPr>
          <w:sz w:val="24"/>
          <w:szCs w:val="24"/>
          <w:lang w:val="en-US"/>
        </w:rPr>
        <w:lastRenderedPageBreak/>
        <w:drawing>
          <wp:inline distT="0" distB="0" distL="0" distR="0" wp14:anchorId="31439AC9" wp14:editId="2EF7E7BF">
            <wp:extent cx="2246709" cy="2105025"/>
            <wp:effectExtent l="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0925" cy="210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D6D9" w14:textId="295ECDE9" w:rsidR="00847372" w:rsidRPr="00847372" w:rsidRDefault="00847372" w:rsidP="00847372">
      <w:pPr>
        <w:rPr>
          <w:sz w:val="24"/>
          <w:szCs w:val="24"/>
        </w:rPr>
      </w:pPr>
      <w:r w:rsidRPr="00847372">
        <w:rPr>
          <w:sz w:val="24"/>
          <w:szCs w:val="24"/>
        </w:rPr>
        <w:t>По кнопке «Выход»</w:t>
      </w:r>
      <w:r w:rsidR="009F7C25">
        <w:rPr>
          <w:sz w:val="24"/>
          <w:szCs w:val="24"/>
        </w:rPr>
        <w:t>, расположенной в правом верхнем углу,</w:t>
      </w:r>
      <w:r w:rsidRPr="00847372">
        <w:rPr>
          <w:sz w:val="24"/>
          <w:szCs w:val="24"/>
        </w:rPr>
        <w:t xml:space="preserve"> осуществляется выход пользователя из системы. Для повторного входа потребуется ввести логин и пароль. Если данные введены без ошибок, Вы увидите всплывающее окно с надписью: «Вы успешно вошли»</w:t>
      </w:r>
    </w:p>
    <w:p w14:paraId="61BA0358" w14:textId="0D10E7CF" w:rsidR="00847372" w:rsidRDefault="001B3A70" w:rsidP="00847372">
      <w:pPr>
        <w:pStyle w:val="a3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B04726" wp14:editId="584BC2FF">
            <wp:extent cx="3114675" cy="42883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820" cy="43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B2F78" w14:textId="18D8DA46" w:rsidR="00680523" w:rsidRDefault="00680523" w:rsidP="00847372">
      <w:pPr>
        <w:pStyle w:val="a3"/>
        <w:ind w:left="0"/>
        <w:rPr>
          <w:sz w:val="24"/>
          <w:szCs w:val="24"/>
        </w:rPr>
      </w:pPr>
    </w:p>
    <w:p w14:paraId="523A7470" w14:textId="2791D1B1" w:rsidR="00680523" w:rsidRDefault="00680523" w:rsidP="00847372">
      <w:pPr>
        <w:pStyle w:val="a3"/>
        <w:ind w:left="0"/>
        <w:rPr>
          <w:sz w:val="24"/>
          <w:szCs w:val="24"/>
        </w:rPr>
      </w:pPr>
    </w:p>
    <w:p w14:paraId="20264773" w14:textId="778FB993" w:rsidR="00680523" w:rsidRDefault="00680523" w:rsidP="00847372">
      <w:pPr>
        <w:pStyle w:val="a3"/>
        <w:ind w:left="0"/>
        <w:rPr>
          <w:sz w:val="24"/>
          <w:szCs w:val="24"/>
        </w:rPr>
      </w:pPr>
    </w:p>
    <w:p w14:paraId="71A0F0E5" w14:textId="77777777" w:rsidR="009F7C25" w:rsidRDefault="009F7C25" w:rsidP="00680523">
      <w:pPr>
        <w:pStyle w:val="a3"/>
        <w:rPr>
          <w:b/>
          <w:bCs/>
          <w:sz w:val="28"/>
          <w:szCs w:val="28"/>
        </w:rPr>
      </w:pPr>
    </w:p>
    <w:p w14:paraId="18C35B10" w14:textId="134C9986" w:rsidR="00680523" w:rsidRDefault="00680523" w:rsidP="00680523">
      <w:pPr>
        <w:pStyle w:val="a3"/>
        <w:rPr>
          <w:b/>
          <w:bCs/>
          <w:sz w:val="28"/>
          <w:szCs w:val="28"/>
        </w:rPr>
      </w:pPr>
      <w:r w:rsidRPr="00847372">
        <w:rPr>
          <w:b/>
          <w:bCs/>
          <w:sz w:val="28"/>
          <w:szCs w:val="28"/>
        </w:rPr>
        <w:t>Работа с интерфейсом сервиса</w:t>
      </w:r>
      <w:r>
        <w:rPr>
          <w:b/>
          <w:bCs/>
          <w:sz w:val="28"/>
          <w:szCs w:val="28"/>
        </w:rPr>
        <w:t xml:space="preserve"> в разделе просмотра </w:t>
      </w:r>
      <w:r w:rsidR="009F7C25">
        <w:rPr>
          <w:b/>
          <w:bCs/>
          <w:sz w:val="28"/>
          <w:szCs w:val="28"/>
        </w:rPr>
        <w:t>ТМЦ</w:t>
      </w:r>
    </w:p>
    <w:p w14:paraId="43DA5C56" w14:textId="77777777" w:rsidR="00680523" w:rsidRPr="00847372" w:rsidRDefault="00680523" w:rsidP="00680523">
      <w:pPr>
        <w:rPr>
          <w:sz w:val="24"/>
          <w:szCs w:val="24"/>
        </w:rPr>
      </w:pPr>
      <w:r w:rsidRPr="00847372">
        <w:rPr>
          <w:sz w:val="24"/>
          <w:szCs w:val="24"/>
        </w:rPr>
        <w:t>По кнопке «Посмотреть ТМЦ», расположенной в верхнем правом углу экрана, можно увидеть всю номенклатуру, входящую в заявки. Для возврата к просмотру заявок нажмите «Посмотреть заявки»</w:t>
      </w:r>
    </w:p>
    <w:p w14:paraId="2B15153A" w14:textId="279FC88F" w:rsidR="00680523" w:rsidRPr="00847372" w:rsidRDefault="00680523" w:rsidP="00680523">
      <w:pPr>
        <w:pStyle w:val="a3"/>
        <w:ind w:left="0"/>
        <w:rPr>
          <w:sz w:val="24"/>
          <w:szCs w:val="24"/>
        </w:rPr>
      </w:pPr>
      <w:r w:rsidRPr="00847372">
        <w:rPr>
          <w:sz w:val="24"/>
          <w:szCs w:val="24"/>
        </w:rPr>
        <w:t xml:space="preserve"> </w:t>
      </w:r>
      <w:r w:rsidR="001B3A70">
        <w:rPr>
          <w:noProof/>
          <w:sz w:val="24"/>
          <w:szCs w:val="24"/>
        </w:rPr>
        <w:drawing>
          <wp:inline distT="0" distB="0" distL="0" distR="0" wp14:anchorId="6EB809FD" wp14:editId="63C86E6D">
            <wp:extent cx="3067050" cy="44243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108" cy="44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08D76" w14:textId="77777777" w:rsidR="009F7C25" w:rsidRPr="009F7C25" w:rsidRDefault="009F7C25" w:rsidP="009F7C25">
      <w:pPr>
        <w:rPr>
          <w:sz w:val="24"/>
          <w:szCs w:val="24"/>
        </w:rPr>
      </w:pPr>
      <w:r w:rsidRPr="009F7C25">
        <w:rPr>
          <w:sz w:val="24"/>
          <w:szCs w:val="24"/>
        </w:rPr>
        <w:t xml:space="preserve">Номенклатура, отображаемая во вкладке «Посмотреть ТМЦ», разделяется по цветовому обозначению на основании столбца «Дата прихода». Красным цветом выделяется номенклатура, которая уже должна была прийти на склад. Оранжевым цветом выделяется </w:t>
      </w:r>
      <w:r w:rsidRPr="009F7C25">
        <w:rPr>
          <w:sz w:val="24"/>
          <w:szCs w:val="24"/>
        </w:rPr>
        <w:lastRenderedPageBreak/>
        <w:t>номенклатура, поставка которой планируется в течение 10 следующих дней. Если между сегодняшней датой и планируемой датой прихода более 10 дней, то строка с номенклатурой остается белого цвета.</w:t>
      </w:r>
    </w:p>
    <w:p w14:paraId="59CFA070" w14:textId="1EAAF3A1" w:rsidR="009F7C25" w:rsidRPr="009F7C25" w:rsidRDefault="001B3A70" w:rsidP="009F7C25">
      <w:pPr>
        <w:pStyle w:val="a3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07DD29" wp14:editId="5B8EEF0E">
            <wp:extent cx="8915674" cy="121978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9432" cy="12462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4AFA9B" w14:textId="113E4D4D" w:rsidR="00847372" w:rsidRDefault="00847372" w:rsidP="00847372">
      <w:pPr>
        <w:pStyle w:val="a3"/>
        <w:ind w:left="0"/>
        <w:rPr>
          <w:sz w:val="24"/>
          <w:szCs w:val="24"/>
        </w:rPr>
      </w:pPr>
    </w:p>
    <w:p w14:paraId="36888D8B" w14:textId="22F495BC" w:rsidR="001E37DA" w:rsidRPr="009F7C25" w:rsidRDefault="001B3A70" w:rsidP="001E37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Способы фильтрации и поиска</w:t>
      </w:r>
      <w:r w:rsidR="001E37DA" w:rsidRPr="009F7C25">
        <w:rPr>
          <w:b/>
          <w:bCs/>
          <w:sz w:val="24"/>
          <w:szCs w:val="24"/>
        </w:rPr>
        <w:t xml:space="preserve"> </w:t>
      </w:r>
      <w:r w:rsidR="001E37DA">
        <w:rPr>
          <w:b/>
          <w:bCs/>
          <w:sz w:val="24"/>
          <w:szCs w:val="24"/>
        </w:rPr>
        <w:t>ТМЦ</w:t>
      </w:r>
      <w:r w:rsidR="001E37DA" w:rsidRPr="009F7C25">
        <w:rPr>
          <w:b/>
          <w:bCs/>
          <w:sz w:val="24"/>
          <w:szCs w:val="24"/>
        </w:rPr>
        <w:t>:</w:t>
      </w:r>
    </w:p>
    <w:p w14:paraId="2FAAE1DE" w14:textId="1678AC56" w:rsidR="001E37DA" w:rsidRPr="00847372" w:rsidRDefault="001E37DA" w:rsidP="001E37DA">
      <w:pPr>
        <w:pStyle w:val="a3"/>
        <w:numPr>
          <w:ilvl w:val="1"/>
          <w:numId w:val="3"/>
        </w:numPr>
        <w:ind w:left="924" w:hanging="357"/>
        <w:rPr>
          <w:sz w:val="24"/>
          <w:szCs w:val="24"/>
        </w:rPr>
      </w:pPr>
      <w:r w:rsidRPr="00847372">
        <w:rPr>
          <w:sz w:val="24"/>
          <w:szCs w:val="24"/>
        </w:rPr>
        <w:t xml:space="preserve">Сортировать </w:t>
      </w:r>
      <w:r>
        <w:rPr>
          <w:sz w:val="24"/>
          <w:szCs w:val="24"/>
        </w:rPr>
        <w:t>ТМЦ</w:t>
      </w:r>
      <w:r w:rsidRPr="00847372">
        <w:rPr>
          <w:sz w:val="24"/>
          <w:szCs w:val="24"/>
        </w:rPr>
        <w:t xml:space="preserve"> можно по </w:t>
      </w:r>
      <w:r>
        <w:rPr>
          <w:sz w:val="24"/>
          <w:szCs w:val="24"/>
        </w:rPr>
        <w:t>9</w:t>
      </w:r>
      <w:r w:rsidRPr="00847372">
        <w:rPr>
          <w:sz w:val="24"/>
          <w:szCs w:val="24"/>
        </w:rPr>
        <w:t xml:space="preserve"> столбцам: «Номер</w:t>
      </w:r>
      <w:r>
        <w:rPr>
          <w:sz w:val="24"/>
          <w:szCs w:val="24"/>
        </w:rPr>
        <w:t xml:space="preserve"> заявки</w:t>
      </w:r>
      <w:r w:rsidRPr="00847372">
        <w:rPr>
          <w:sz w:val="24"/>
          <w:szCs w:val="24"/>
        </w:rPr>
        <w:t>», «Инициатор», «Исполнитель», «</w:t>
      </w:r>
      <w:r>
        <w:rPr>
          <w:sz w:val="24"/>
          <w:szCs w:val="24"/>
        </w:rPr>
        <w:t>Название</w:t>
      </w:r>
      <w:r w:rsidRPr="00847372">
        <w:rPr>
          <w:sz w:val="24"/>
          <w:szCs w:val="24"/>
        </w:rPr>
        <w:t>», «</w:t>
      </w:r>
      <w:r>
        <w:rPr>
          <w:sz w:val="24"/>
          <w:szCs w:val="24"/>
        </w:rPr>
        <w:t>Код</w:t>
      </w:r>
      <w:r w:rsidRPr="00847372">
        <w:rPr>
          <w:sz w:val="24"/>
          <w:szCs w:val="24"/>
        </w:rPr>
        <w:t>», «</w:t>
      </w:r>
      <w:r>
        <w:rPr>
          <w:sz w:val="24"/>
          <w:szCs w:val="24"/>
        </w:rPr>
        <w:t>Количество</w:t>
      </w:r>
      <w:r w:rsidRPr="00847372">
        <w:rPr>
          <w:sz w:val="24"/>
          <w:szCs w:val="24"/>
        </w:rPr>
        <w:t>», «</w:t>
      </w:r>
      <w:r>
        <w:rPr>
          <w:sz w:val="24"/>
          <w:szCs w:val="24"/>
        </w:rPr>
        <w:t>Баз.ед.</w:t>
      </w:r>
      <w:r w:rsidRPr="00847372">
        <w:rPr>
          <w:sz w:val="24"/>
          <w:szCs w:val="24"/>
        </w:rPr>
        <w:t xml:space="preserve">», «Статус», «Дата </w:t>
      </w:r>
      <w:r>
        <w:rPr>
          <w:sz w:val="24"/>
          <w:szCs w:val="24"/>
        </w:rPr>
        <w:t>прихода</w:t>
      </w:r>
      <w:r w:rsidRPr="00847372">
        <w:rPr>
          <w:sz w:val="24"/>
          <w:szCs w:val="24"/>
        </w:rPr>
        <w:t>». Для сортировки по возрастанию нажмите кнопку «Стрелка вверх», для сортировки по убыванию нажмите кнопку «Стрелка вниз»</w:t>
      </w:r>
    </w:p>
    <w:p w14:paraId="49A7C95B" w14:textId="070A1A55" w:rsidR="001E37DA" w:rsidRPr="00847372" w:rsidRDefault="001E37DA" w:rsidP="001E37DA">
      <w:pPr>
        <w:pStyle w:val="a3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075E15" wp14:editId="151AE3BF">
            <wp:extent cx="6162309" cy="2571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027" cy="25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47B61" w14:textId="2E735765" w:rsidR="001E37DA" w:rsidRPr="00847372" w:rsidRDefault="001E37DA" w:rsidP="001E37DA">
      <w:pPr>
        <w:pStyle w:val="a3"/>
        <w:numPr>
          <w:ilvl w:val="1"/>
          <w:numId w:val="3"/>
        </w:numPr>
        <w:ind w:left="924" w:hanging="357"/>
        <w:rPr>
          <w:sz w:val="24"/>
          <w:szCs w:val="24"/>
        </w:rPr>
      </w:pPr>
      <w:r w:rsidRPr="00847372">
        <w:rPr>
          <w:sz w:val="24"/>
          <w:szCs w:val="24"/>
        </w:rPr>
        <w:t xml:space="preserve">Осуществлять переход между страницами можно с помощью кнопок «Стрелка влево» (осуществляется переход на предыдущую страницу) и «Стрелка вправо» (осуществляется переход на следующую страницу). Также можно непосредственно указать номер искомой страницы в поле «Перейти на страницу». В выпадающем списке слева «Показать …» можно выбрать количество </w:t>
      </w:r>
      <w:r>
        <w:rPr>
          <w:sz w:val="24"/>
          <w:szCs w:val="24"/>
        </w:rPr>
        <w:t>ТМЦ</w:t>
      </w:r>
      <w:r w:rsidRPr="00847372">
        <w:rPr>
          <w:sz w:val="24"/>
          <w:szCs w:val="24"/>
        </w:rPr>
        <w:t>, которые будут отображаться на одной странице</w:t>
      </w:r>
    </w:p>
    <w:p w14:paraId="0C5E117B" w14:textId="77777777" w:rsidR="001E37DA" w:rsidRPr="00847372" w:rsidRDefault="001E37DA" w:rsidP="001E37DA">
      <w:pPr>
        <w:pStyle w:val="a3"/>
        <w:rPr>
          <w:sz w:val="24"/>
          <w:szCs w:val="24"/>
        </w:rPr>
      </w:pPr>
      <w:r w:rsidRPr="00847372">
        <w:rPr>
          <w:noProof/>
          <w:sz w:val="24"/>
          <w:szCs w:val="24"/>
        </w:rPr>
        <w:drawing>
          <wp:inline distT="0" distB="0" distL="0" distR="0" wp14:anchorId="0681E303" wp14:editId="3FEE8BCF">
            <wp:extent cx="5261610" cy="4800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5BFA" w14:textId="3A247239" w:rsidR="001E37DA" w:rsidRDefault="001E37DA" w:rsidP="001E37DA">
      <w:pPr>
        <w:pStyle w:val="a3"/>
        <w:numPr>
          <w:ilvl w:val="1"/>
          <w:numId w:val="3"/>
        </w:numPr>
        <w:ind w:left="357" w:hanging="357"/>
        <w:rPr>
          <w:sz w:val="24"/>
          <w:szCs w:val="24"/>
        </w:rPr>
      </w:pPr>
      <w:r w:rsidRPr="00847372">
        <w:rPr>
          <w:sz w:val="24"/>
          <w:szCs w:val="24"/>
        </w:rPr>
        <w:t xml:space="preserve">Сортировать </w:t>
      </w:r>
      <w:r>
        <w:rPr>
          <w:sz w:val="24"/>
          <w:szCs w:val="24"/>
        </w:rPr>
        <w:t>ТМЦ</w:t>
      </w:r>
      <w:r w:rsidRPr="00847372">
        <w:rPr>
          <w:sz w:val="24"/>
          <w:szCs w:val="24"/>
        </w:rPr>
        <w:t xml:space="preserve"> можно по </w:t>
      </w:r>
      <w:r>
        <w:rPr>
          <w:sz w:val="24"/>
          <w:szCs w:val="24"/>
        </w:rPr>
        <w:t>9</w:t>
      </w:r>
      <w:r w:rsidRPr="00847372">
        <w:rPr>
          <w:sz w:val="24"/>
          <w:szCs w:val="24"/>
        </w:rPr>
        <w:t xml:space="preserve"> столбцам: «Номер</w:t>
      </w:r>
      <w:r>
        <w:rPr>
          <w:sz w:val="24"/>
          <w:szCs w:val="24"/>
        </w:rPr>
        <w:t xml:space="preserve"> заявки</w:t>
      </w:r>
      <w:r w:rsidRPr="00847372">
        <w:rPr>
          <w:sz w:val="24"/>
          <w:szCs w:val="24"/>
        </w:rPr>
        <w:t>», «Инициатор», «Исполнитель», «</w:t>
      </w:r>
      <w:r>
        <w:rPr>
          <w:sz w:val="24"/>
          <w:szCs w:val="24"/>
        </w:rPr>
        <w:t>Название</w:t>
      </w:r>
      <w:r w:rsidRPr="00847372">
        <w:rPr>
          <w:sz w:val="24"/>
          <w:szCs w:val="24"/>
        </w:rPr>
        <w:t>», «</w:t>
      </w:r>
      <w:r>
        <w:rPr>
          <w:sz w:val="24"/>
          <w:szCs w:val="24"/>
        </w:rPr>
        <w:t>Код</w:t>
      </w:r>
      <w:r w:rsidRPr="00847372">
        <w:rPr>
          <w:sz w:val="24"/>
          <w:szCs w:val="24"/>
        </w:rPr>
        <w:t>», «</w:t>
      </w:r>
      <w:r>
        <w:rPr>
          <w:sz w:val="24"/>
          <w:szCs w:val="24"/>
        </w:rPr>
        <w:t>Количество</w:t>
      </w:r>
      <w:r w:rsidRPr="00847372">
        <w:rPr>
          <w:sz w:val="24"/>
          <w:szCs w:val="24"/>
        </w:rPr>
        <w:t>», «</w:t>
      </w:r>
      <w:r>
        <w:rPr>
          <w:sz w:val="24"/>
          <w:szCs w:val="24"/>
        </w:rPr>
        <w:t>Баз.ед.</w:t>
      </w:r>
      <w:r w:rsidRPr="00847372">
        <w:rPr>
          <w:sz w:val="24"/>
          <w:szCs w:val="24"/>
        </w:rPr>
        <w:t xml:space="preserve">», «Статус», «Дата </w:t>
      </w:r>
      <w:r>
        <w:rPr>
          <w:sz w:val="24"/>
          <w:szCs w:val="24"/>
        </w:rPr>
        <w:t>прихода</w:t>
      </w:r>
      <w:r w:rsidRPr="00847372">
        <w:rPr>
          <w:sz w:val="24"/>
          <w:szCs w:val="24"/>
        </w:rPr>
        <w:t>». Фильтры указываются в поле под наименованием столбца. Можно одновременно накладывать фильтр на несколько столбцов, а также выбирать несколько значений одного фильтра</w:t>
      </w:r>
    </w:p>
    <w:p w14:paraId="233EBCB7" w14:textId="75F41C66" w:rsidR="001B3A70" w:rsidRPr="00847372" w:rsidRDefault="001B3A70" w:rsidP="001B3A70">
      <w:pPr>
        <w:pStyle w:val="a3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384F29" wp14:editId="5FD2497D">
            <wp:extent cx="8591550" cy="755909"/>
            <wp:effectExtent l="0" t="0" r="0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0907" cy="75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CB45E" w14:textId="77777777" w:rsidR="001E37DA" w:rsidRPr="00847372" w:rsidRDefault="001E37DA" w:rsidP="001E37DA">
      <w:pPr>
        <w:pStyle w:val="a3"/>
        <w:numPr>
          <w:ilvl w:val="1"/>
          <w:numId w:val="3"/>
        </w:numPr>
        <w:ind w:left="924" w:hanging="357"/>
        <w:rPr>
          <w:sz w:val="24"/>
          <w:szCs w:val="24"/>
        </w:rPr>
      </w:pPr>
      <w:r w:rsidRPr="00847372">
        <w:rPr>
          <w:sz w:val="24"/>
          <w:szCs w:val="24"/>
        </w:rPr>
        <w:t>Для быстрого поиска по всем страницам и столбцам одновременно используйте главное поле поиска</w:t>
      </w:r>
    </w:p>
    <w:p w14:paraId="09E06214" w14:textId="636239B0" w:rsidR="001E37DA" w:rsidRPr="00847372" w:rsidRDefault="001E37DA" w:rsidP="001E37DA">
      <w:pPr>
        <w:pStyle w:val="a3"/>
        <w:ind w:left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E5051EA" wp14:editId="3C6E30F2">
            <wp:extent cx="4581525" cy="137521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059" cy="138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F4A46" w14:textId="77777777" w:rsidR="001E37DA" w:rsidRPr="009F7C25" w:rsidRDefault="001E37DA" w:rsidP="001E37DA">
      <w:pPr>
        <w:rPr>
          <w:sz w:val="24"/>
          <w:szCs w:val="24"/>
        </w:rPr>
      </w:pPr>
    </w:p>
    <w:p w14:paraId="1E283866" w14:textId="08086817" w:rsidR="00946057" w:rsidRDefault="00946057" w:rsidP="00847372">
      <w:pPr>
        <w:pStyle w:val="a3"/>
        <w:ind w:left="0"/>
        <w:rPr>
          <w:sz w:val="24"/>
          <w:szCs w:val="24"/>
        </w:rPr>
      </w:pPr>
    </w:p>
    <w:p w14:paraId="458DF553" w14:textId="77777777" w:rsidR="00946057" w:rsidRDefault="00946057" w:rsidP="00847372">
      <w:pPr>
        <w:pStyle w:val="a3"/>
        <w:ind w:left="0"/>
        <w:rPr>
          <w:sz w:val="24"/>
          <w:szCs w:val="24"/>
        </w:rPr>
      </w:pPr>
    </w:p>
    <w:p w14:paraId="2C87733B" w14:textId="77777777" w:rsidR="00B270F6" w:rsidRPr="00B270F6" w:rsidRDefault="00B270F6" w:rsidP="00B270F6">
      <w:pPr>
        <w:pStyle w:val="a3"/>
        <w:rPr>
          <w:b/>
          <w:bCs/>
          <w:sz w:val="28"/>
          <w:szCs w:val="28"/>
        </w:rPr>
      </w:pPr>
      <w:r w:rsidRPr="00B270F6">
        <w:rPr>
          <w:b/>
          <w:bCs/>
          <w:sz w:val="28"/>
          <w:szCs w:val="28"/>
        </w:rPr>
        <w:t>Информация для менеджеров по закупкам</w:t>
      </w:r>
    </w:p>
    <w:p w14:paraId="1FF645AF" w14:textId="4818FAE9" w:rsidR="00E15707" w:rsidRPr="008C15A3" w:rsidRDefault="00E15707" w:rsidP="00E15707">
      <w:pPr>
        <w:pStyle w:val="Textbody"/>
        <w:spacing w:after="0" w:line="324" w:lineRule="auto"/>
        <w:ind w:firstLine="708"/>
        <w:jc w:val="both"/>
        <w:outlineLvl w:val="2"/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</w:pPr>
      <w:r w:rsidRPr="008C15A3"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  <w:t xml:space="preserve">Менеджерам по закупкам запрещается самостоятельно создавать заявки (исключение: номенклатура закупается для салонов). </w:t>
      </w:r>
    </w:p>
    <w:p w14:paraId="17AF4EC4" w14:textId="77777777" w:rsidR="009F7C25" w:rsidRDefault="00E15707" w:rsidP="00E15707">
      <w:pPr>
        <w:pStyle w:val="Textbody"/>
        <w:spacing w:after="0" w:line="324" w:lineRule="auto"/>
        <w:ind w:firstLine="708"/>
        <w:jc w:val="both"/>
        <w:outlineLvl w:val="2"/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</w:pPr>
      <w:r w:rsidRPr="008C15A3"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  <w:t xml:space="preserve">При начале работы с заявкой необходимо проставить статус «В работе». Статус можно проставить сразу по всем номенклатурам в заявке или по каждой в отдельности. </w:t>
      </w:r>
    </w:p>
    <w:p w14:paraId="70D3FBAE" w14:textId="4D86823B" w:rsidR="009F7C25" w:rsidRDefault="009F7C25" w:rsidP="00E15707">
      <w:pPr>
        <w:pStyle w:val="Textbody"/>
        <w:spacing w:after="0" w:line="324" w:lineRule="auto"/>
        <w:ind w:firstLine="708"/>
        <w:jc w:val="both"/>
        <w:outlineLvl w:val="2"/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  <w:t>Если новую номенклатуру нужно внести в УМФ – необходимо</w:t>
      </w:r>
      <w:r w:rsidR="00946057"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  <w:t xml:space="preserve"> </w:t>
      </w:r>
      <w:r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  <w:t>проставить статус «Закупл</w:t>
      </w:r>
      <w:r w:rsidR="00946057"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  <w:t>е</w:t>
      </w:r>
      <w:r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  <w:t>н</w:t>
      </w:r>
      <w:r w:rsidR="00946057"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  <w:t>а</w:t>
      </w:r>
      <w:r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  <w:t>»</w:t>
      </w:r>
    </w:p>
    <w:p w14:paraId="0CD78A4F" w14:textId="3B6D72A5" w:rsidR="00E15707" w:rsidRPr="008C15A3" w:rsidRDefault="00E15707" w:rsidP="00E15707">
      <w:pPr>
        <w:pStyle w:val="Textbody"/>
        <w:spacing w:after="0" w:line="324" w:lineRule="auto"/>
        <w:ind w:firstLine="708"/>
        <w:jc w:val="both"/>
        <w:outlineLvl w:val="2"/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</w:pPr>
      <w:r w:rsidRPr="008C15A3">
        <w:rPr>
          <w:rFonts w:asciiTheme="minorHAnsi" w:eastAsiaTheme="minorHAnsi" w:hAnsiTheme="minorHAnsi" w:cstheme="minorBidi"/>
          <w:kern w:val="2"/>
          <w:lang w:val="ru-RU" w:eastAsia="en-US" w:bidi="ar-SA"/>
          <w14:ligatures w14:val="standardContextual"/>
        </w:rPr>
        <w:t>Заявка считается автоматически выполненной после того, как по каждой номенклатуре в заявке будет проставлен номер документа «Заказ поставщику»</w:t>
      </w:r>
    </w:p>
    <w:p w14:paraId="1992B71C" w14:textId="71161C5A" w:rsidR="00B270F6" w:rsidRPr="00E15707" w:rsidRDefault="003554E7" w:rsidP="00E15707">
      <w:pPr>
        <w:pStyle w:val="Textbody"/>
        <w:spacing w:after="0" w:line="324" w:lineRule="auto"/>
        <w:jc w:val="both"/>
        <w:outlineLvl w:val="2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63CD72C7" wp14:editId="1E2AF56D">
            <wp:extent cx="8839200" cy="10668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70F6" w:rsidRPr="00E15707" w:rsidSect="00F35D2E">
      <w:pgSz w:w="16838" w:h="11906" w:orient="landscape"/>
      <w:pgMar w:top="1134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E5523"/>
    <w:multiLevelType w:val="hybridMultilevel"/>
    <w:tmpl w:val="2580F81A"/>
    <w:lvl w:ilvl="0" w:tplc="A7226DD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C87CD304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2" w:tplc="DBD2A880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CABAF268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73873D2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D6424B0C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A41647C2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62A6EE4C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8FF8B472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 w15:restartNumberingAfterBreak="0">
    <w:nsid w:val="0B7964EB"/>
    <w:multiLevelType w:val="hybridMultilevel"/>
    <w:tmpl w:val="BD3C4EDC"/>
    <w:lvl w:ilvl="0" w:tplc="E4567B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B810E4B4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87FE8F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568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EA47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8A4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429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BABE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363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050B3"/>
    <w:multiLevelType w:val="hybridMultilevel"/>
    <w:tmpl w:val="63C4B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D3668"/>
    <w:multiLevelType w:val="hybridMultilevel"/>
    <w:tmpl w:val="D786CC68"/>
    <w:lvl w:ilvl="0" w:tplc="EC283EF4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5D40C06C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  <w:color w:val="000000" w:themeColor="text1"/>
      </w:rPr>
    </w:lvl>
    <w:lvl w:ilvl="2" w:tplc="30582244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73CFA0C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68DC3A38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CD63ABC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CF06D2EE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7F623568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E3AEFE0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9613168"/>
    <w:multiLevelType w:val="hybridMultilevel"/>
    <w:tmpl w:val="2580F81A"/>
    <w:lvl w:ilvl="0" w:tplc="A7226DD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C87CD304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2" w:tplc="DBD2A880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CABAF268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73873D2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D6424B0C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A41647C2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62A6EE4C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8FF8B472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5" w15:restartNumberingAfterBreak="0">
    <w:nsid w:val="2C11429D"/>
    <w:multiLevelType w:val="hybridMultilevel"/>
    <w:tmpl w:val="63C4B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740F0"/>
    <w:multiLevelType w:val="hybridMultilevel"/>
    <w:tmpl w:val="2580F81A"/>
    <w:lvl w:ilvl="0" w:tplc="A7226DD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C87CD304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2" w:tplc="DBD2A880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CABAF268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73873D2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D6424B0C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A41647C2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62A6EE4C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8FF8B472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7" w15:restartNumberingAfterBreak="0">
    <w:nsid w:val="337014D0"/>
    <w:multiLevelType w:val="hybridMultilevel"/>
    <w:tmpl w:val="63C4B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315F9"/>
    <w:multiLevelType w:val="hybridMultilevel"/>
    <w:tmpl w:val="61348CAE"/>
    <w:lvl w:ilvl="0" w:tplc="99FE15EE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8F6A4290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EF844386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E2BA857E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C77A06E2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744ACD7E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E4087B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D898E34A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43C20EC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1197989"/>
    <w:multiLevelType w:val="hybridMultilevel"/>
    <w:tmpl w:val="635C2730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FF88CAEE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CAD030E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812CDB9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C27ECFA8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CF09F0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B56102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DA928D2C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779047D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264140B"/>
    <w:multiLevelType w:val="hybridMultilevel"/>
    <w:tmpl w:val="2580F81A"/>
    <w:lvl w:ilvl="0" w:tplc="A7226DD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C87CD304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2" w:tplc="DBD2A880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CABAF268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73873D2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D6424B0C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A41647C2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62A6EE4C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8FF8B472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1" w15:restartNumberingAfterBreak="0">
    <w:nsid w:val="635B6C89"/>
    <w:multiLevelType w:val="hybridMultilevel"/>
    <w:tmpl w:val="63C4B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4A3A45"/>
    <w:multiLevelType w:val="hybridMultilevel"/>
    <w:tmpl w:val="07EAD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7B72AE"/>
    <w:multiLevelType w:val="hybridMultilevel"/>
    <w:tmpl w:val="63C4B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AD78F3"/>
    <w:multiLevelType w:val="hybridMultilevel"/>
    <w:tmpl w:val="A2EE14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88CAEE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CAD030E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812CDB9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C27ECFA8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CF09F0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B56102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DA928D2C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779047D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E5B37FF"/>
    <w:multiLevelType w:val="hybridMultilevel"/>
    <w:tmpl w:val="EB1C5764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88CAEE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CAD030E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812CDB9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C27ECFA8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CF09F0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B56102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DA928D2C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779047D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3"/>
  </w:num>
  <w:num w:numId="5">
    <w:abstractNumId w:val="8"/>
  </w:num>
  <w:num w:numId="6">
    <w:abstractNumId w:val="7"/>
  </w:num>
  <w:num w:numId="7">
    <w:abstractNumId w:val="13"/>
  </w:num>
  <w:num w:numId="8">
    <w:abstractNumId w:val="0"/>
  </w:num>
  <w:num w:numId="9">
    <w:abstractNumId w:val="11"/>
  </w:num>
  <w:num w:numId="10">
    <w:abstractNumId w:val="2"/>
  </w:num>
  <w:num w:numId="11">
    <w:abstractNumId w:val="9"/>
  </w:num>
  <w:num w:numId="12">
    <w:abstractNumId w:val="14"/>
  </w:num>
  <w:num w:numId="13">
    <w:abstractNumId w:val="15"/>
  </w:num>
  <w:num w:numId="14">
    <w:abstractNumId w:val="1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F2"/>
    <w:rsid w:val="0009051F"/>
    <w:rsid w:val="001B35A9"/>
    <w:rsid w:val="001B3A70"/>
    <w:rsid w:val="001E37DA"/>
    <w:rsid w:val="00261EF2"/>
    <w:rsid w:val="002A3B76"/>
    <w:rsid w:val="003554E7"/>
    <w:rsid w:val="00632475"/>
    <w:rsid w:val="00680523"/>
    <w:rsid w:val="00831FDC"/>
    <w:rsid w:val="00847372"/>
    <w:rsid w:val="008C15A3"/>
    <w:rsid w:val="00946057"/>
    <w:rsid w:val="009F7C25"/>
    <w:rsid w:val="00AE7ED1"/>
    <w:rsid w:val="00B270F6"/>
    <w:rsid w:val="00C86A14"/>
    <w:rsid w:val="00D902A9"/>
    <w:rsid w:val="00DD25FB"/>
    <w:rsid w:val="00E15707"/>
    <w:rsid w:val="00F3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CAD3F"/>
  <w15:chartTrackingRefBased/>
  <w15:docId w15:val="{6C82AA81-1152-44C0-A9B2-38571F4C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372"/>
    <w:pPr>
      <w:ind w:left="720"/>
      <w:contextualSpacing/>
    </w:pPr>
  </w:style>
  <w:style w:type="character" w:customStyle="1" w:styleId="Heading1Char">
    <w:name w:val="Heading 1 Char"/>
    <w:basedOn w:val="a0"/>
    <w:uiPriority w:val="9"/>
    <w:rsid w:val="00E15707"/>
    <w:rPr>
      <w:rFonts w:ascii="Arial" w:eastAsia="Arial" w:hAnsi="Arial" w:cs="Arial"/>
      <w:sz w:val="40"/>
      <w:szCs w:val="40"/>
    </w:rPr>
  </w:style>
  <w:style w:type="paragraph" w:customStyle="1" w:styleId="Textbody">
    <w:name w:val="Text body"/>
    <w:basedOn w:val="a"/>
    <w:rsid w:val="00E15707"/>
    <w:pPr>
      <w:spacing w:after="140" w:line="288" w:lineRule="auto"/>
    </w:pPr>
    <w:rPr>
      <w:rFonts w:ascii="Liberation Serif" w:eastAsia="SimSun" w:hAnsi="Liberation Serif" w:cs="Mangal"/>
      <w:kern w:val="0"/>
      <w:sz w:val="24"/>
      <w:szCs w:val="24"/>
      <w:lang w:val="en-US" w:eastAsia="zh-CN" w:bidi="hi-IN"/>
      <w14:ligatures w14:val="none"/>
    </w:rPr>
  </w:style>
  <w:style w:type="table" w:styleId="a4">
    <w:name w:val="Table Grid"/>
    <w:basedOn w:val="a1"/>
    <w:uiPriority w:val="39"/>
    <w:rsid w:val="001B3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User_E1</dc:creator>
  <cp:keywords/>
  <dc:description/>
  <cp:lastModifiedBy>User_E1</cp:lastModifiedBy>
  <cp:revision>10</cp:revision>
  <dcterms:created xsi:type="dcterms:W3CDTF">2024-06-10T09:50:00Z</dcterms:created>
  <dcterms:modified xsi:type="dcterms:W3CDTF">2024-06-18T06:43:00Z</dcterms:modified>
</cp:coreProperties>
</file>