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3"/>
      </w:tblGrid>
      <w:tr w:rsidR="006327AD" w:rsidRPr="006327AD" w14:paraId="12045934" w14:textId="77777777" w:rsidTr="006327AD">
        <w:trPr>
          <w:trHeight w:val="4385"/>
          <w:jc w:val="center"/>
        </w:trPr>
        <w:tc>
          <w:tcPr>
            <w:tcW w:w="5000" w:type="pct"/>
            <w:gridSpan w:val="2"/>
            <w:hideMark/>
          </w:tcPr>
          <w:p w14:paraId="6EEB864C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Российский университет транспорта (МИИТ)</w:t>
            </w:r>
          </w:p>
          <w:p w14:paraId="5C8C0DB0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Институт транспортной техники и систем управления</w:t>
            </w:r>
          </w:p>
          <w:p w14:paraId="03F6115A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Кафедра «Управление и защита информации»</w:t>
            </w:r>
          </w:p>
        </w:tc>
      </w:tr>
      <w:tr w:rsidR="006327AD" w:rsidRPr="006327AD" w14:paraId="428EACB3" w14:textId="77777777" w:rsidTr="006327AD">
        <w:trPr>
          <w:trHeight w:val="3537"/>
          <w:jc w:val="center"/>
        </w:trPr>
        <w:tc>
          <w:tcPr>
            <w:tcW w:w="5000" w:type="pct"/>
            <w:gridSpan w:val="2"/>
            <w:hideMark/>
          </w:tcPr>
          <w:p w14:paraId="4BDED983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proofErr w:type="spellStart"/>
            <w:r w:rsidRPr="006327AD">
              <w:rPr>
                <w:b/>
                <w:shd w:val="clear" w:color="auto" w:fill="FFFFFF"/>
              </w:rPr>
              <w:t>Отчет</w:t>
            </w:r>
            <w:proofErr w:type="spellEnd"/>
          </w:p>
          <w:p w14:paraId="4584D2B6" w14:textId="4989375A" w:rsidR="006327AD" w:rsidRPr="006327AD" w:rsidRDefault="006327AD" w:rsidP="00482660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 xml:space="preserve">по </w:t>
            </w:r>
            <w:r>
              <w:rPr>
                <w:b/>
                <w:shd w:val="clear" w:color="auto" w:fill="FFFFFF"/>
              </w:rPr>
              <w:t>лабораторной работе</w:t>
            </w:r>
            <w:r w:rsidR="00482660">
              <w:rPr>
                <w:b/>
                <w:shd w:val="clear" w:color="auto" w:fill="FFFFFF"/>
              </w:rPr>
              <w:t xml:space="preserve"> № 1</w:t>
            </w:r>
          </w:p>
          <w:p w14:paraId="13947D11" w14:textId="4F12040E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по дисциплине «</w:t>
            </w:r>
            <w:r>
              <w:rPr>
                <w:b/>
                <w:shd w:val="clear" w:color="auto" w:fill="FFFFFF"/>
                <w:lang w:val="en-US"/>
              </w:rPr>
              <w:t>Web</w:t>
            </w:r>
            <w:r w:rsidRPr="00482660">
              <w:rPr>
                <w:b/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</w:rPr>
              <w:t>программирование</w:t>
            </w:r>
            <w:r w:rsidRPr="006327AD">
              <w:rPr>
                <w:b/>
                <w:shd w:val="clear" w:color="auto" w:fill="FFFFFF"/>
              </w:rPr>
              <w:t>»</w:t>
            </w:r>
          </w:p>
        </w:tc>
      </w:tr>
      <w:tr w:rsidR="006327AD" w:rsidRPr="006327AD" w14:paraId="6F1D7970" w14:textId="77777777" w:rsidTr="006327AD">
        <w:trPr>
          <w:trHeight w:val="5430"/>
          <w:jc w:val="center"/>
        </w:trPr>
        <w:tc>
          <w:tcPr>
            <w:tcW w:w="2385" w:type="pct"/>
          </w:tcPr>
          <w:p w14:paraId="7684195A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</w:p>
        </w:tc>
        <w:tc>
          <w:tcPr>
            <w:tcW w:w="2615" w:type="pct"/>
            <w:hideMark/>
          </w:tcPr>
          <w:p w14:paraId="44CD9917" w14:textId="0B56F645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Выполнил</w:t>
            </w:r>
            <w:r>
              <w:rPr>
                <w:bCs/>
                <w:shd w:val="clear" w:color="auto" w:fill="FFFFFF"/>
              </w:rPr>
              <w:t>и</w:t>
            </w:r>
            <w:r w:rsidRPr="006327AD">
              <w:rPr>
                <w:bCs/>
                <w:shd w:val="clear" w:color="auto" w:fill="FFFFFF"/>
              </w:rPr>
              <w:t>:</w:t>
            </w:r>
          </w:p>
          <w:p w14:paraId="1E76E9E3" w14:textId="3E3CF7A2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Студент</w:t>
            </w:r>
            <w:r>
              <w:rPr>
                <w:bCs/>
                <w:shd w:val="clear" w:color="auto" w:fill="FFFFFF"/>
              </w:rPr>
              <w:t>ы</w:t>
            </w:r>
            <w:r w:rsidRPr="006327AD">
              <w:rPr>
                <w:bCs/>
                <w:shd w:val="clear" w:color="auto" w:fill="FFFFFF"/>
              </w:rPr>
              <w:t xml:space="preserve"> группы ТКИ-</w:t>
            </w:r>
            <w:r>
              <w:rPr>
                <w:bCs/>
                <w:shd w:val="clear" w:color="auto" w:fill="FFFFFF"/>
              </w:rPr>
              <w:t>5</w:t>
            </w:r>
            <w:r w:rsidRPr="006327AD">
              <w:rPr>
                <w:bCs/>
                <w:shd w:val="clear" w:color="auto" w:fill="FFFFFF"/>
              </w:rPr>
              <w:t>42</w:t>
            </w:r>
          </w:p>
          <w:p w14:paraId="20BD0815" w14:textId="48332D5E" w:rsidR="006327AD" w:rsidRDefault="000A07E7" w:rsidP="006327AD">
            <w:pPr>
              <w:jc w:val="right"/>
              <w:rPr>
                <w:bCs/>
                <w:shd w:val="clear" w:color="auto" w:fill="FFFFFF"/>
              </w:rPr>
            </w:pPr>
            <w:proofErr w:type="spellStart"/>
            <w:r>
              <w:rPr>
                <w:bCs/>
                <w:shd w:val="clear" w:color="auto" w:fill="FFFFFF"/>
              </w:rPr>
              <w:t>Волочиснкий</w:t>
            </w:r>
            <w:proofErr w:type="spellEnd"/>
            <w:r>
              <w:rPr>
                <w:bCs/>
                <w:shd w:val="clear" w:color="auto" w:fill="FFFFFF"/>
              </w:rPr>
              <w:t xml:space="preserve"> И. О</w:t>
            </w:r>
            <w:r w:rsidR="00241E39">
              <w:rPr>
                <w:bCs/>
                <w:shd w:val="clear" w:color="auto" w:fill="FFFFFF"/>
              </w:rPr>
              <w:t xml:space="preserve">. </w:t>
            </w:r>
          </w:p>
          <w:p w14:paraId="52F77DD5" w14:textId="20F38A10" w:rsidR="006327AD" w:rsidRPr="006327AD" w:rsidRDefault="000A07E7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Ефремов Д.Ю</w:t>
            </w:r>
            <w:r w:rsidR="00241E39">
              <w:rPr>
                <w:bCs/>
                <w:shd w:val="clear" w:color="auto" w:fill="FFFFFF"/>
              </w:rPr>
              <w:t xml:space="preserve">. </w:t>
            </w:r>
          </w:p>
          <w:p w14:paraId="7BA34272" w14:textId="7777777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Проверил:</w:t>
            </w:r>
          </w:p>
          <w:p w14:paraId="41390919" w14:textId="009A41AE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 xml:space="preserve">Доцент кафедры </w:t>
            </w:r>
            <w:proofErr w:type="spellStart"/>
            <w:r w:rsidRPr="006327AD">
              <w:rPr>
                <w:bCs/>
                <w:shd w:val="clear" w:color="auto" w:fill="FFFFFF"/>
              </w:rPr>
              <w:t>УиЗи</w:t>
            </w:r>
            <w:proofErr w:type="spellEnd"/>
            <w:r w:rsidRPr="006327AD">
              <w:rPr>
                <w:bCs/>
                <w:shd w:val="clear" w:color="auto" w:fill="FFFFFF"/>
              </w:rPr>
              <w:t>, к.т.н.</w:t>
            </w:r>
          </w:p>
          <w:p w14:paraId="441EDD52" w14:textId="18B9546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Сафронов А.</w:t>
            </w:r>
            <w:r w:rsidR="002D62EF">
              <w:rPr>
                <w:bCs/>
                <w:shd w:val="clear" w:color="auto" w:fill="FFFFFF"/>
              </w:rPr>
              <w:t xml:space="preserve"> </w:t>
            </w:r>
            <w:r>
              <w:rPr>
                <w:bCs/>
                <w:shd w:val="clear" w:color="auto" w:fill="FFFFFF"/>
              </w:rPr>
              <w:t>И.</w:t>
            </w:r>
          </w:p>
        </w:tc>
      </w:tr>
      <w:tr w:rsidR="006327AD" w:rsidRPr="006327AD" w14:paraId="27496FAA" w14:textId="77777777" w:rsidTr="006327AD">
        <w:trPr>
          <w:trHeight w:val="96"/>
          <w:jc w:val="center"/>
        </w:trPr>
        <w:tc>
          <w:tcPr>
            <w:tcW w:w="5000" w:type="pct"/>
            <w:gridSpan w:val="2"/>
            <w:hideMark/>
          </w:tcPr>
          <w:p w14:paraId="58C8B80B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Москва 2024</w:t>
            </w:r>
          </w:p>
        </w:tc>
      </w:tr>
    </w:tbl>
    <w:p w14:paraId="4185F582" w14:textId="27BB6B3A" w:rsidR="006327AD" w:rsidRDefault="006327AD" w:rsidP="00DE67C8">
      <w:pPr>
        <w:rPr>
          <w:shd w:val="clear" w:color="auto" w:fill="FFFFFF"/>
        </w:rPr>
      </w:pPr>
    </w:p>
    <w:sdt>
      <w:sdtPr>
        <w:id w:val="57655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EE48D" w14:textId="7CF4431E" w:rsidR="00DE67C8" w:rsidRPr="00F46F82" w:rsidRDefault="00F46F82" w:rsidP="00F46F82">
          <w:pPr>
            <w:pStyle w:val="af0"/>
            <w:rPr>
              <w:b/>
              <w:bCs/>
            </w:rPr>
          </w:pPr>
          <w:r w:rsidRPr="00F46F82">
            <w:rPr>
              <w:b/>
              <w:bCs/>
            </w:rPr>
            <w:t>Оглавление</w:t>
          </w:r>
        </w:p>
        <w:p w14:paraId="65075355" w14:textId="14EA7CEC" w:rsidR="00DF4C77" w:rsidRDefault="00DE67C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5586" w:history="1">
            <w:r w:rsidR="00DF4C77" w:rsidRPr="00352DBB">
              <w:rPr>
                <w:rStyle w:val="af"/>
                <w:noProof/>
              </w:rPr>
              <w:t>1.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Цель работы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_Toc178685586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514C9DB" w14:textId="135139B6" w:rsidR="00DF4C77" w:rsidRDefault="00334D2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7" w:history="1"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2.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Формулировка задачи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_Toc178685587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990B890" w14:textId="3D20DECB" w:rsidR="00DF4C77" w:rsidRDefault="00334D2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8" w:history="1">
            <w:r w:rsidR="00DF4C77" w:rsidRPr="00352DBB">
              <w:rPr>
                <w:rStyle w:val="af"/>
                <w:bCs/>
                <w:noProof/>
              </w:rPr>
              <w:t>3.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Детализированное текстовое описание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_Toc178685588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70055CA1" w14:textId="39A4E569" w:rsidR="00DF4C77" w:rsidRDefault="00334D2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9" w:history="1">
            <w:r w:rsidR="00DF4C77" w:rsidRPr="00352DBB">
              <w:rPr>
                <w:rStyle w:val="af"/>
                <w:noProof/>
              </w:rPr>
              <w:t>4.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Сеть Петри – схема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_Toc178685589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18BF710B" w14:textId="1BB2A884" w:rsidR="00DF4C77" w:rsidRDefault="00334D2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0" w:history="1">
            <w:r w:rsidR="00DF4C77" w:rsidRPr="00352DBB">
              <w:rPr>
                <w:rStyle w:val="af"/>
                <w:noProof/>
                <w:shd w:val="clear" w:color="auto" w:fill="FFFFFF"/>
              </w:rPr>
              <w:t>4.1 Полная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_Toc178685590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036083D9" w14:textId="0736C21E" w:rsidR="00DF4C77" w:rsidRDefault="00334D2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1" w:history="1">
            <w:r w:rsidR="00DF4C77" w:rsidRPr="00352DBB">
              <w:rPr>
                <w:rStyle w:val="af"/>
                <w:noProof/>
                <w:shd w:val="clear" w:color="auto" w:fill="FFFFFF"/>
              </w:rPr>
              <w:t>4.2 Краткая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_Toc178685591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5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8AECEEF" w14:textId="17635482" w:rsidR="00DF4C77" w:rsidRDefault="00334D2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2" w:history="1">
            <w:r w:rsidR="00DF4C77" w:rsidRPr="00352DBB">
              <w:rPr>
                <w:rStyle w:val="af"/>
                <w:noProof/>
                <w:shd w:val="clear" w:color="auto" w:fill="FFFFFF"/>
              </w:rPr>
              <w:t>4.3 Описание краткой сети Петри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_Toc178685592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6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55457C04" w14:textId="6004AC68" w:rsidR="00DF4C77" w:rsidRDefault="00334D2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3" w:history="1">
            <w:r w:rsidR="00DF4C77" w:rsidRPr="00352DBB">
              <w:rPr>
                <w:rStyle w:val="af"/>
                <w:noProof/>
              </w:rPr>
              <w:t>5.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Вывод по работе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_Toc178685593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7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212DDD3" w14:textId="65B39372" w:rsidR="00DE67C8" w:rsidRDefault="00DE67C8">
          <w:r>
            <w:rPr>
              <w:b/>
              <w:bCs/>
            </w:rPr>
            <w:fldChar w:fldCharType="end"/>
          </w:r>
        </w:p>
      </w:sdtContent>
    </w:sdt>
    <w:p w14:paraId="02590110" w14:textId="77777777" w:rsidR="00DE67C8" w:rsidRDefault="00DE67C8" w:rsidP="00DE67C8">
      <w:pPr>
        <w:rPr>
          <w:shd w:val="clear" w:color="auto" w:fill="FFFFFF"/>
        </w:rPr>
      </w:pPr>
    </w:p>
    <w:p w14:paraId="12ABEA61" w14:textId="77777777" w:rsidR="00DE67C8" w:rsidRDefault="00DE67C8" w:rsidP="00DE67C8">
      <w:pPr>
        <w:rPr>
          <w:shd w:val="clear" w:color="auto" w:fill="FFFFFF"/>
        </w:rPr>
      </w:pPr>
    </w:p>
    <w:p w14:paraId="5584DC18" w14:textId="77777777" w:rsidR="00DE67C8" w:rsidRPr="00DF4C77" w:rsidRDefault="00DE67C8" w:rsidP="00DE67C8">
      <w:pPr>
        <w:rPr>
          <w:shd w:val="clear" w:color="auto" w:fill="FFFFFF"/>
        </w:rPr>
      </w:pPr>
    </w:p>
    <w:p w14:paraId="420EF6C0" w14:textId="77777777" w:rsidR="00DE67C8" w:rsidRDefault="00DE67C8" w:rsidP="00DE67C8">
      <w:pPr>
        <w:rPr>
          <w:shd w:val="clear" w:color="auto" w:fill="FFFFFF"/>
        </w:rPr>
      </w:pPr>
    </w:p>
    <w:p w14:paraId="181FD3B7" w14:textId="77777777" w:rsidR="00DE67C8" w:rsidRDefault="00DE67C8" w:rsidP="00DE67C8">
      <w:pPr>
        <w:rPr>
          <w:shd w:val="clear" w:color="auto" w:fill="FFFFFF"/>
        </w:rPr>
      </w:pPr>
    </w:p>
    <w:p w14:paraId="4A9291A2" w14:textId="77777777" w:rsidR="00DE67C8" w:rsidRDefault="00DE67C8" w:rsidP="00DE67C8">
      <w:pPr>
        <w:rPr>
          <w:shd w:val="clear" w:color="auto" w:fill="FFFFFF"/>
        </w:rPr>
      </w:pPr>
    </w:p>
    <w:p w14:paraId="6A5CBE4A" w14:textId="77777777" w:rsidR="00DE67C8" w:rsidRDefault="00DE67C8" w:rsidP="00DE67C8">
      <w:pPr>
        <w:rPr>
          <w:shd w:val="clear" w:color="auto" w:fill="FFFFFF"/>
        </w:rPr>
      </w:pPr>
    </w:p>
    <w:p w14:paraId="43A2230B" w14:textId="77777777" w:rsidR="00DE67C8" w:rsidRDefault="00DE67C8" w:rsidP="00DE67C8">
      <w:pPr>
        <w:rPr>
          <w:shd w:val="clear" w:color="auto" w:fill="FFFFFF"/>
        </w:rPr>
      </w:pPr>
    </w:p>
    <w:p w14:paraId="0152D9B7" w14:textId="77777777" w:rsidR="00DE67C8" w:rsidRDefault="00DE67C8" w:rsidP="00DE67C8">
      <w:pPr>
        <w:rPr>
          <w:shd w:val="clear" w:color="auto" w:fill="FFFFFF"/>
        </w:rPr>
      </w:pPr>
    </w:p>
    <w:p w14:paraId="07A05831" w14:textId="77777777" w:rsidR="00DE67C8" w:rsidRDefault="00DE67C8" w:rsidP="00DE67C8">
      <w:pPr>
        <w:rPr>
          <w:shd w:val="clear" w:color="auto" w:fill="FFFFFF"/>
        </w:rPr>
      </w:pPr>
    </w:p>
    <w:p w14:paraId="6FFE568D" w14:textId="77777777" w:rsidR="00DE67C8" w:rsidRDefault="00DE67C8" w:rsidP="00DE67C8">
      <w:pPr>
        <w:rPr>
          <w:shd w:val="clear" w:color="auto" w:fill="FFFFFF"/>
        </w:rPr>
      </w:pPr>
    </w:p>
    <w:p w14:paraId="61F5543F" w14:textId="77777777" w:rsidR="00DE67C8" w:rsidRDefault="00DE67C8" w:rsidP="00DE67C8">
      <w:pPr>
        <w:rPr>
          <w:shd w:val="clear" w:color="auto" w:fill="FFFFFF"/>
        </w:rPr>
      </w:pPr>
    </w:p>
    <w:p w14:paraId="75BB28EC" w14:textId="77777777" w:rsidR="00DE67C8" w:rsidRDefault="00DE67C8" w:rsidP="00DE67C8">
      <w:pPr>
        <w:rPr>
          <w:shd w:val="clear" w:color="auto" w:fill="FFFFFF"/>
        </w:rPr>
      </w:pPr>
    </w:p>
    <w:p w14:paraId="1A818299" w14:textId="77777777" w:rsidR="00DE67C8" w:rsidRDefault="00DE67C8" w:rsidP="00DE67C8">
      <w:pPr>
        <w:rPr>
          <w:shd w:val="clear" w:color="auto" w:fill="FFFFFF"/>
        </w:rPr>
      </w:pPr>
    </w:p>
    <w:p w14:paraId="304F896B" w14:textId="77777777" w:rsidR="00DE67C8" w:rsidRDefault="00DE67C8" w:rsidP="00DE67C8">
      <w:pPr>
        <w:rPr>
          <w:shd w:val="clear" w:color="auto" w:fill="FFFFFF"/>
        </w:rPr>
      </w:pPr>
    </w:p>
    <w:p w14:paraId="1934A089" w14:textId="77777777" w:rsidR="00DE67C8" w:rsidRDefault="00DE67C8" w:rsidP="00DE67C8">
      <w:pPr>
        <w:rPr>
          <w:shd w:val="clear" w:color="auto" w:fill="FFFFFF"/>
        </w:rPr>
      </w:pPr>
    </w:p>
    <w:p w14:paraId="233AFD1A" w14:textId="77777777" w:rsidR="00DE67C8" w:rsidRDefault="00DE67C8" w:rsidP="00DE67C8">
      <w:pPr>
        <w:rPr>
          <w:shd w:val="clear" w:color="auto" w:fill="FFFFFF"/>
        </w:rPr>
      </w:pPr>
    </w:p>
    <w:p w14:paraId="42C5F892" w14:textId="0580E85F" w:rsidR="007C7584" w:rsidRDefault="007C7584" w:rsidP="00DF4C77">
      <w:pPr>
        <w:pStyle w:val="10"/>
        <w:rPr>
          <w:shd w:val="clear" w:color="auto" w:fill="FFFFFF"/>
        </w:rPr>
      </w:pPr>
      <w:bookmarkStart w:id="0" w:name="_Toc178685586"/>
      <w:r w:rsidRPr="00741889">
        <w:rPr>
          <w:shd w:val="clear" w:color="auto" w:fill="FFFFFF"/>
        </w:rPr>
        <w:lastRenderedPageBreak/>
        <w:t>Цель работы</w:t>
      </w:r>
      <w:bookmarkEnd w:id="0"/>
    </w:p>
    <w:p w14:paraId="03D7CA35" w14:textId="0104BFB1" w:rsidR="007C7584" w:rsidRPr="007C7584" w:rsidRDefault="00637D82" w:rsidP="00637D82">
      <w:pPr>
        <w:ind w:firstLine="360"/>
      </w:pPr>
      <w:r w:rsidRPr="00637D82">
        <w:t>Целью данной лабораторной работы является изучение и применение сети Петри для моделирования</w:t>
      </w:r>
      <w:r>
        <w:t xml:space="preserve"> процессов</w:t>
      </w:r>
      <w:r w:rsidRPr="00637D82">
        <w:t>. В рамках лабораторной работы также отрабатываются навыки построения сетей Петри и их сокращённых версий для описания процессов.</w:t>
      </w:r>
    </w:p>
    <w:p w14:paraId="5667E941" w14:textId="2F0C8DDA" w:rsidR="00B23A11" w:rsidRPr="00B23A11" w:rsidRDefault="007C7584" w:rsidP="00DF4C77">
      <w:pPr>
        <w:pStyle w:val="10"/>
        <w:rPr>
          <w:rFonts w:eastAsia="Times New Roman"/>
          <w:lang w:eastAsia="ru-RU"/>
        </w:rPr>
      </w:pPr>
      <w:bookmarkStart w:id="1" w:name="_Toc178685587"/>
      <w:r>
        <w:rPr>
          <w:rFonts w:eastAsia="Times New Roman"/>
          <w:lang w:eastAsia="ru-RU"/>
        </w:rPr>
        <w:t>Формулировка з</w:t>
      </w:r>
      <w:r w:rsidR="00B23A11" w:rsidRPr="00B23A11">
        <w:rPr>
          <w:rFonts w:eastAsia="Times New Roman"/>
          <w:lang w:eastAsia="ru-RU"/>
        </w:rPr>
        <w:t>адач</w:t>
      </w:r>
      <w:r>
        <w:rPr>
          <w:rFonts w:eastAsia="Times New Roman"/>
          <w:lang w:eastAsia="ru-RU"/>
        </w:rPr>
        <w:t>и</w:t>
      </w:r>
      <w:bookmarkEnd w:id="1"/>
    </w:p>
    <w:p w14:paraId="7ADC40E1" w14:textId="77777777" w:rsidR="007C7584" w:rsidRDefault="007C7584" w:rsidP="007C758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24519">
        <w:rPr>
          <w:b/>
          <w:color w:val="000000"/>
          <w:szCs w:val="28"/>
          <w:shd w:val="clear" w:color="auto" w:fill="FFFFFF"/>
        </w:rPr>
        <w:t>а)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741889">
        <w:rPr>
          <w:color w:val="000000"/>
          <w:szCs w:val="28"/>
          <w:shd w:val="clear" w:color="auto" w:fill="FFFFFF"/>
        </w:rPr>
        <w:t>В</w:t>
      </w:r>
      <w:proofErr w:type="gramEnd"/>
      <w:r w:rsidRPr="00741889">
        <w:rPr>
          <w:color w:val="000000"/>
          <w:szCs w:val="28"/>
          <w:shd w:val="clear" w:color="auto" w:fill="FFFFFF"/>
        </w:rPr>
        <w:t xml:space="preserve">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опишите ситуацию, предложенную по варианту индивидуального задания, рассуждая с точки зрения: </w:t>
      </w:r>
      <w:r>
        <w:rPr>
          <w:rFonts w:eastAsia="Times New Roman" w:cs="Times New Roman"/>
          <w:color w:val="2C2D2E"/>
          <w:szCs w:val="28"/>
          <w:lang w:eastAsia="ru-RU"/>
        </w:rPr>
        <w:t>«К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ак Вы обычно действуете, сталкиваясь с ней (ситуацией)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14:paraId="6EB1F7F0" w14:textId="77777777" w:rsidR="007C7584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Если Вы никогда ранее не сталкивались с предложенной категорией ситуаций – обсудите ситуацию с коллегой, который (которая) сталкивался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(сталкивалась)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3C81AA4C" w14:textId="77777777" w:rsidR="007C7584" w:rsidRPr="00635AD1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624519">
        <w:rPr>
          <w:b/>
          <w:color w:val="000000"/>
          <w:szCs w:val="28"/>
          <w:shd w:val="clear" w:color="auto" w:fill="FFFFFF"/>
        </w:rPr>
        <w:t>б)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741889">
        <w:rPr>
          <w:color w:val="000000"/>
          <w:szCs w:val="28"/>
          <w:shd w:val="clear" w:color="auto" w:fill="FFFFFF"/>
        </w:rPr>
        <w:t>В</w:t>
      </w:r>
      <w:proofErr w:type="gramEnd"/>
      <w:r w:rsidRPr="00741889"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635AD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>
        <w:rPr>
          <w:rFonts w:eastAsia="Times New Roman" w:cs="Times New Roman"/>
          <w:color w:val="2C2D2E"/>
          <w:szCs w:val="28"/>
          <w:lang w:eastAsia="ru-RU"/>
        </w:rPr>
        <w:t>)</w:t>
      </w:r>
      <w:r w:rsidRPr="00635AD1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составьте полную, а также краткую сети Петри процесса, увязанного с детализированным описанием ситуации.</w:t>
      </w:r>
    </w:p>
    <w:p w14:paraId="57F8B247" w14:textId="77777777" w:rsidR="007C7584" w:rsidRDefault="007C7584" w:rsidP="007C7584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0B9A00AB" w14:textId="1DECC705" w:rsidR="00241E39" w:rsidRPr="00741889" w:rsidRDefault="00241E39" w:rsidP="00241E39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1</w:t>
      </w:r>
      <w:r w:rsidR="000A07E7" w:rsidRPr="00334D2B">
        <w:rPr>
          <w:rFonts w:eastAsia="Times New Roman" w:cs="Times New Roman"/>
          <w:b/>
          <w:color w:val="2C2D2E"/>
          <w:szCs w:val="28"/>
          <w:lang w:eastAsia="ru-RU"/>
        </w:rPr>
        <w:t>7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0A07E7">
        <w:rPr>
          <w:rFonts w:eastAsia="Times New Roman" w:cs="Times New Roman"/>
          <w:color w:val="2C2D2E"/>
          <w:szCs w:val="28"/>
          <w:lang w:eastAsia="ru-RU"/>
        </w:rPr>
        <w:t>«Завершение аренды автомобиля в системе проката (</w:t>
      </w:r>
      <w:proofErr w:type="spellStart"/>
      <w:r w:rsidR="000A07E7">
        <w:rPr>
          <w:rFonts w:eastAsia="Times New Roman" w:cs="Times New Roman"/>
          <w:color w:val="2C2D2E"/>
          <w:szCs w:val="28"/>
          <w:lang w:eastAsia="ru-RU"/>
        </w:rPr>
        <w:t>каршеринг</w:t>
      </w:r>
      <w:proofErr w:type="spellEnd"/>
      <w:r w:rsidR="000A07E7">
        <w:rPr>
          <w:rFonts w:eastAsia="Times New Roman" w:cs="Times New Roman"/>
          <w:color w:val="2C2D2E"/>
          <w:szCs w:val="28"/>
          <w:lang w:eastAsia="ru-RU"/>
        </w:rPr>
        <w:t>)». Контекст: с момента выключения двигателя до момента покидания места парковки автомобиля.</w:t>
      </w:r>
    </w:p>
    <w:p w14:paraId="74DA3FB1" w14:textId="6F2CE13B" w:rsidR="00AE01AB" w:rsidRDefault="00AE01AB"/>
    <w:p w14:paraId="78418673" w14:textId="6E561DC9" w:rsidR="00B23A11" w:rsidRDefault="007C7584" w:rsidP="00DF4C7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" w:name="_Toc178685588"/>
      <w:r w:rsidRPr="00741889">
        <w:rPr>
          <w:shd w:val="clear" w:color="auto" w:fill="FFFFFF"/>
        </w:rPr>
        <w:t>Детализированное текстовое описание ситуации</w:t>
      </w:r>
      <w:bookmarkEnd w:id="2"/>
    </w:p>
    <w:p w14:paraId="5D40EE09" w14:textId="731F834D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Проверка статуса автомобиля:</w:t>
      </w:r>
      <w:r>
        <w:t xml:space="preserve"> </w:t>
      </w:r>
      <w:r w:rsidR="007B5EFD">
        <w:t xml:space="preserve">приложение проверяет, что </w:t>
      </w:r>
      <w:r w:rsidR="001B6943">
        <w:t>водитель</w:t>
      </w:r>
      <w:r w:rsidR="007B5EFD">
        <w:t xml:space="preserve"> совершает окончание аренды на месте</w:t>
      </w:r>
      <w:r w:rsidR="001B6943">
        <w:t xml:space="preserve"> </w:t>
      </w:r>
      <w:r w:rsidR="007B5EFD">
        <w:t>по ПДД</w:t>
      </w:r>
      <w:r w:rsidR="001B6943">
        <w:t>. Соответствие требованиям</w:t>
      </w:r>
      <w:r w:rsidR="00334D2B">
        <w:t xml:space="preserve"> </w:t>
      </w:r>
      <w:bookmarkStart w:id="3" w:name="_GoBack"/>
      <w:bookmarkEnd w:id="3"/>
      <w:proofErr w:type="spellStart"/>
      <w:r w:rsidR="001B6943">
        <w:t>каршеринга</w:t>
      </w:r>
      <w:proofErr w:type="spellEnd"/>
      <w:r w:rsidR="007B5EFD">
        <w:t xml:space="preserve">. Происходит проверка технической составляющей автомобиля. </w:t>
      </w:r>
    </w:p>
    <w:p w14:paraId="1A41C6C6" w14:textId="1EF8AE81" w:rsidR="000A07E7" w:rsidRDefault="000A07E7" w:rsidP="000A07E7"/>
    <w:p w14:paraId="68736262" w14:textId="77777777" w:rsidR="000A07E7" w:rsidRDefault="000A07E7" w:rsidP="000A07E7"/>
    <w:p w14:paraId="2D923C3E" w14:textId="68E6607C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lastRenderedPageBreak/>
        <w:t>Завершение аренды:</w:t>
      </w:r>
      <w:r>
        <w:t xml:space="preserve"> </w:t>
      </w:r>
      <w:r w:rsidR="007B5EFD">
        <w:t>в</w:t>
      </w:r>
      <w:r>
        <w:t xml:space="preserve">одитель открывает мобильное приложение </w:t>
      </w:r>
      <w:proofErr w:type="spellStart"/>
      <w:r>
        <w:t>каршеринга</w:t>
      </w:r>
      <w:proofErr w:type="spellEnd"/>
      <w:r>
        <w:t>, находит соответствующий раздел для завершения аренды и выбирает опцию "Завершить поездку". Проверяется выполнения требования по завершению аренды.</w:t>
      </w:r>
    </w:p>
    <w:p w14:paraId="4D29FD84" w14:textId="46E88A41" w:rsidR="007B5EFD" w:rsidRDefault="007B5EFD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Закрытие автомобиля:</w:t>
      </w:r>
      <w:r>
        <w:t xml:space="preserve"> после завершения всех формальностей водитель выходит из автомобиля, закрывает двери и активирует центральный замок с помощью ключа или кнопки на телефоне.</w:t>
      </w:r>
    </w:p>
    <w:p w14:paraId="5E1DECEA" w14:textId="52DCEAE3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Оплата за аренду:</w:t>
      </w:r>
      <w:r>
        <w:t xml:space="preserve"> Водитель оплачивает аренду. </w:t>
      </w:r>
    </w:p>
    <w:p w14:paraId="43B442A6" w14:textId="0E6B7951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Получения подтверждения данных:</w:t>
      </w:r>
      <w:r>
        <w:t xml:space="preserve"> Приложение подтверждает</w:t>
      </w:r>
      <w:r w:rsidR="007B5EFD">
        <w:t>, что совершенна оплата за аренду</w:t>
      </w:r>
      <w:r>
        <w:t>.</w:t>
      </w:r>
    </w:p>
    <w:p w14:paraId="29C37C80" w14:textId="4B9D6894" w:rsidR="007C7584" w:rsidRDefault="007C7584" w:rsidP="00DF4C77">
      <w:pPr>
        <w:pStyle w:val="10"/>
        <w:rPr>
          <w:shd w:val="clear" w:color="auto" w:fill="FFFFFF"/>
        </w:rPr>
      </w:pPr>
      <w:bookmarkStart w:id="4" w:name="_Toc178685589"/>
      <w:r w:rsidRPr="00741889">
        <w:rPr>
          <w:shd w:val="clear" w:color="auto" w:fill="FFFFFF"/>
        </w:rPr>
        <w:t>Сеть Петри – схема ситуации</w:t>
      </w:r>
      <w:bookmarkEnd w:id="4"/>
    </w:p>
    <w:p w14:paraId="4629FB52" w14:textId="049EF749" w:rsidR="007C7584" w:rsidRPr="006327AD" w:rsidRDefault="007C7584" w:rsidP="006327AD">
      <w:pPr>
        <w:pStyle w:val="2"/>
        <w:rPr>
          <w:shd w:val="clear" w:color="auto" w:fill="FFFFFF"/>
        </w:rPr>
      </w:pPr>
      <w:bookmarkStart w:id="5" w:name="_Toc178685590"/>
      <w:r w:rsidRPr="00741889">
        <w:rPr>
          <w:shd w:val="clear" w:color="auto" w:fill="FFFFFF"/>
        </w:rPr>
        <w:t>4.1 Полная</w:t>
      </w:r>
      <w:bookmarkEnd w:id="5"/>
    </w:p>
    <w:p w14:paraId="071769A3" w14:textId="69DC89A7" w:rsidR="00A9497E" w:rsidRPr="006171BC" w:rsidRDefault="001B30F7" w:rsidP="00A9497E">
      <w:pPr>
        <w:ind w:firstLine="360"/>
        <w:jc w:val="left"/>
      </w:pPr>
      <w:r>
        <w:t xml:space="preserve">На </w:t>
      </w:r>
      <w:r w:rsidR="00A9497E">
        <w:t xml:space="preserve">рисунке 1 представлена схема полной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5F1FD99D" w14:textId="08E4D3C2" w:rsidR="006171BC" w:rsidRPr="00A9497E" w:rsidRDefault="001F7A9F" w:rsidP="00E80B75">
      <w:pPr>
        <w:jc w:val="center"/>
      </w:pPr>
      <w:r w:rsidRPr="001F7A9F">
        <w:rPr>
          <w:noProof/>
          <w:lang w:eastAsia="ru-RU"/>
        </w:rPr>
        <w:lastRenderedPageBreak/>
        <w:drawing>
          <wp:inline distT="0" distB="0" distL="0" distR="0" wp14:anchorId="4D9C7B30" wp14:editId="702B57F0">
            <wp:extent cx="3718637" cy="58885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73" cy="58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9DF" w14:textId="3C6B9682" w:rsidR="006171BC" w:rsidRDefault="006171BC" w:rsidP="008E6A0C">
      <w:pPr>
        <w:keepNext/>
        <w:jc w:val="center"/>
      </w:pPr>
    </w:p>
    <w:p w14:paraId="2BE5DEC4" w14:textId="015A82F2" w:rsidR="002D62EF" w:rsidRPr="006171BC" w:rsidRDefault="006171BC" w:rsidP="00334D2B">
      <w:pPr>
        <w:jc w:val="center"/>
      </w:pPr>
      <w:r>
        <w:t xml:space="preserve">Рисунок </w:t>
      </w:r>
      <w:fldSimple w:instr=" SEQ Рисунок \* ARABIC ">
        <w:r w:rsidR="008E6A0C">
          <w:rPr>
            <w:noProof/>
          </w:rPr>
          <w:t>1</w:t>
        </w:r>
      </w:fldSimple>
      <w:r>
        <w:t xml:space="preserve"> </w:t>
      </w:r>
      <w:r w:rsidR="00334D2B">
        <w:t>–</w:t>
      </w:r>
      <w:r>
        <w:t xml:space="preserve"> Схема полной сети Петри процесса </w:t>
      </w:r>
      <w:r w:rsidR="002D62EF">
        <w:rPr>
          <w:lang w:eastAsia="ru-RU"/>
        </w:rPr>
        <w:t>прибытия в гости к друзьям.</w:t>
      </w:r>
    </w:p>
    <w:p w14:paraId="0E51DAA9" w14:textId="2C9FCCC3" w:rsidR="00AE01AB" w:rsidRDefault="00AE01AB" w:rsidP="002D62EF">
      <w:pPr>
        <w:jc w:val="center"/>
      </w:pPr>
      <w:r>
        <w:t xml:space="preserve"> </w:t>
      </w:r>
    </w:p>
    <w:p w14:paraId="6EF455D4" w14:textId="61814FB5" w:rsidR="00A9497E" w:rsidRPr="007C7584" w:rsidRDefault="007C7584" w:rsidP="007C7584">
      <w:pPr>
        <w:pStyle w:val="2"/>
        <w:rPr>
          <w:shd w:val="clear" w:color="auto" w:fill="FFFFFF"/>
        </w:rPr>
      </w:pPr>
      <w:bookmarkStart w:id="6" w:name="_Toc178685591"/>
      <w:r w:rsidRPr="00741889">
        <w:rPr>
          <w:shd w:val="clear" w:color="auto" w:fill="FFFFFF"/>
        </w:rPr>
        <w:t>4.2 Краткая</w:t>
      </w:r>
      <w:bookmarkEnd w:id="6"/>
    </w:p>
    <w:p w14:paraId="7F298DA4" w14:textId="77777777" w:rsidR="002D62EF" w:rsidRPr="006171BC" w:rsidRDefault="00A9497E" w:rsidP="002D62EF">
      <w:pPr>
        <w:ind w:firstLine="360"/>
        <w:jc w:val="left"/>
      </w:pPr>
      <w:r>
        <w:t xml:space="preserve">На рисунке 2 представлена схема краткой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0B0925DA" w14:textId="6AD4A3BE" w:rsidR="00A9497E" w:rsidRDefault="001B6943" w:rsidP="00334D2B">
      <w:pPr>
        <w:jc w:val="center"/>
        <w:rPr>
          <w:lang w:eastAsia="ru-RU"/>
        </w:rPr>
      </w:pPr>
      <w:r w:rsidRPr="001B6943">
        <w:rPr>
          <w:noProof/>
          <w:lang w:eastAsia="ru-RU"/>
        </w:rPr>
        <w:lastRenderedPageBreak/>
        <w:drawing>
          <wp:inline distT="0" distB="0" distL="0" distR="0" wp14:anchorId="7A9A9F70" wp14:editId="1F9D48DD">
            <wp:extent cx="3757130" cy="61655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92" cy="61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D0B" w14:textId="0679DAC9" w:rsidR="008E6A0C" w:rsidRDefault="008E6A0C" w:rsidP="008E6A0C">
      <w:pPr>
        <w:keepNext/>
        <w:ind w:firstLine="708"/>
        <w:jc w:val="center"/>
      </w:pPr>
    </w:p>
    <w:p w14:paraId="2D75FC07" w14:textId="70B4365E" w:rsidR="002D62EF" w:rsidRPr="006171BC" w:rsidRDefault="008E6A0C" w:rsidP="00334D2B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="00334D2B">
        <w:t>–</w:t>
      </w:r>
      <w:r>
        <w:t xml:space="preserve"> Схема краткой сети Петри процесса </w:t>
      </w:r>
      <w:r w:rsidR="002D62EF">
        <w:rPr>
          <w:lang w:eastAsia="ru-RU"/>
        </w:rPr>
        <w:t>прибытия в гости к друзьям.</w:t>
      </w:r>
    </w:p>
    <w:p w14:paraId="7D93C71D" w14:textId="2252759B" w:rsidR="008E6A0C" w:rsidRPr="006171BC" w:rsidRDefault="008E6A0C" w:rsidP="002D62EF"/>
    <w:p w14:paraId="7698280C" w14:textId="294A973A" w:rsidR="008E6A0C" w:rsidRDefault="008E6A0C" w:rsidP="008E6A0C">
      <w:pPr>
        <w:pStyle w:val="ac"/>
        <w:jc w:val="center"/>
      </w:pPr>
    </w:p>
    <w:p w14:paraId="25AD9482" w14:textId="38DBC8B1" w:rsidR="007C7584" w:rsidRPr="00741889" w:rsidRDefault="007C7584" w:rsidP="007C7584">
      <w:pPr>
        <w:pStyle w:val="2"/>
        <w:rPr>
          <w:shd w:val="clear" w:color="auto" w:fill="FFFFFF"/>
        </w:rPr>
      </w:pPr>
      <w:bookmarkStart w:id="7" w:name="_Toc178685592"/>
      <w:r>
        <w:rPr>
          <w:shd w:val="clear" w:color="auto" w:fill="FFFFFF"/>
        </w:rPr>
        <w:t>4.3</w:t>
      </w:r>
      <w:r w:rsidRPr="00741889">
        <w:rPr>
          <w:shd w:val="clear" w:color="auto" w:fill="FFFFFF"/>
        </w:rPr>
        <w:t xml:space="preserve"> Описание</w:t>
      </w:r>
      <w:r>
        <w:rPr>
          <w:shd w:val="clear" w:color="auto" w:fill="FFFFFF"/>
        </w:rPr>
        <w:t xml:space="preserve"> краткой</w:t>
      </w:r>
      <w:r w:rsidRPr="00741889">
        <w:rPr>
          <w:shd w:val="clear" w:color="auto" w:fill="FFFFFF"/>
        </w:rPr>
        <w:t xml:space="preserve"> сети Петри</w:t>
      </w:r>
      <w:bookmarkEnd w:id="7"/>
    </w:p>
    <w:p w14:paraId="59C6304E" w14:textId="34422BFB" w:rsidR="008E6A0C" w:rsidRDefault="00334D2B" w:rsidP="008E6A0C">
      <w:r>
        <w:t>–</w:t>
      </w:r>
      <w:r w:rsidR="008E6A0C">
        <w:t xml:space="preserve"> состояния:</w:t>
      </w:r>
    </w:p>
    <w:p w14:paraId="76BD022A" w14:textId="53BF54A6" w:rsidR="008E6A0C" w:rsidRPr="008E6A0C" w:rsidRDefault="008E6A0C" w:rsidP="008E6A0C">
      <w:r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9B29DF">
        <w:t xml:space="preserve">Автомобиль арендованный </w:t>
      </w:r>
    </w:p>
    <w:p w14:paraId="3673DD6C" w14:textId="7CF8FA08" w:rsidR="008E6A0C" w:rsidRPr="008E6A0C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2 </w:t>
      </w:r>
      <w:r w:rsidRPr="008E6A0C">
        <w:t>–</w:t>
      </w:r>
      <w:r>
        <w:t xml:space="preserve"> </w:t>
      </w:r>
      <w:r w:rsidR="001F7A9F">
        <w:t>Операция аренды не завершена</w:t>
      </w:r>
    </w:p>
    <w:p w14:paraId="2750F0B0" w14:textId="54A5D427" w:rsidR="00F204A8" w:rsidRPr="00F204A8" w:rsidRDefault="008E6A0C" w:rsidP="001F7A9F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3 </w:t>
      </w:r>
      <w:r w:rsidRPr="008E6A0C">
        <w:t>–</w:t>
      </w:r>
      <w:r>
        <w:t xml:space="preserve"> </w:t>
      </w:r>
      <w:r w:rsidR="001F7A9F">
        <w:t>Операция «завершение аренды» завершена</w:t>
      </w:r>
    </w:p>
    <w:p w14:paraId="3297EA32" w14:textId="38F38881" w:rsidR="008E6A0C" w:rsidRDefault="00334D2B" w:rsidP="008E6A0C">
      <w:r>
        <w:t>–</w:t>
      </w:r>
      <w:r w:rsidR="008E6A0C">
        <w:t xml:space="preserve"> действия:</w:t>
      </w:r>
    </w:p>
    <w:p w14:paraId="27D527CD" w14:textId="3C32F45C" w:rsidR="008E6A0C" w:rsidRPr="009B29DF" w:rsidRDefault="008E6A0C" w:rsidP="00F204A8">
      <w:r>
        <w:lastRenderedPageBreak/>
        <w:tab/>
      </w:r>
      <w:r>
        <w:rPr>
          <w:lang w:val="en-US"/>
        </w:rPr>
        <w:t>E</w:t>
      </w:r>
      <w:r w:rsidRPr="008E6A0C">
        <w:rPr>
          <w:vertAlign w:val="subscript"/>
        </w:rPr>
        <w:t>1</w:t>
      </w:r>
      <w:r w:rsidRPr="008E6A0C">
        <w:t xml:space="preserve"> – </w:t>
      </w:r>
      <w:r w:rsidR="009B29DF">
        <w:t>Начало «завершения аренды»</w:t>
      </w:r>
    </w:p>
    <w:p w14:paraId="48D8A4B2" w14:textId="54EB5104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2</w:t>
      </w:r>
      <w:r w:rsidRPr="008E6A0C">
        <w:t xml:space="preserve"> –</w:t>
      </w:r>
      <w:r>
        <w:t xml:space="preserve"> </w:t>
      </w:r>
      <w:r w:rsidR="009B29DF">
        <w:t>Проверка статуса автомобиля</w:t>
      </w:r>
    </w:p>
    <w:p w14:paraId="2F083C15" w14:textId="5CF53E1A" w:rsidR="008E6A0C" w:rsidRPr="008E6A0C" w:rsidRDefault="008E6A0C" w:rsidP="008E6A0C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3</w:t>
      </w:r>
      <w:r w:rsidRPr="008E6A0C">
        <w:t xml:space="preserve"> –</w:t>
      </w:r>
      <w:r>
        <w:t xml:space="preserve"> </w:t>
      </w:r>
      <w:r w:rsidR="009B29DF">
        <w:t>Завершение аренды автомобиля</w:t>
      </w:r>
    </w:p>
    <w:p w14:paraId="3AB02745" w14:textId="48CE1CE8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4</w:t>
      </w:r>
      <w:r w:rsidRPr="008E6A0C">
        <w:t xml:space="preserve"> –</w:t>
      </w:r>
      <w:r>
        <w:t xml:space="preserve"> </w:t>
      </w:r>
      <w:r w:rsidR="009B29DF">
        <w:t>Оплата за аренду автомобиля</w:t>
      </w:r>
    </w:p>
    <w:p w14:paraId="0D7D1BB9" w14:textId="11E52311" w:rsidR="008E6A0C" w:rsidRDefault="008E6A0C" w:rsidP="00F204A8">
      <w:r>
        <w:tab/>
      </w:r>
      <w:r>
        <w:rPr>
          <w:lang w:val="en-US"/>
        </w:rPr>
        <w:t>E</w:t>
      </w:r>
      <w:r>
        <w:rPr>
          <w:vertAlign w:val="subscript"/>
        </w:rPr>
        <w:t>5</w:t>
      </w:r>
      <w:r w:rsidRPr="008E6A0C">
        <w:t xml:space="preserve"> –</w:t>
      </w:r>
      <w:r>
        <w:t xml:space="preserve"> </w:t>
      </w:r>
      <w:r w:rsidR="009B29DF">
        <w:t>Получения подтверждения оплаты</w:t>
      </w:r>
    </w:p>
    <w:p w14:paraId="3B7F6F6E" w14:textId="657EEE86" w:rsidR="00F204A8" w:rsidRDefault="00F204A8" w:rsidP="008E6A0C">
      <w:r w:rsidRPr="00F204A8">
        <w:t xml:space="preserve">          </w:t>
      </w:r>
      <w:r>
        <w:rPr>
          <w:lang w:val="en-US"/>
        </w:rPr>
        <w:t>E</w:t>
      </w:r>
      <w:r w:rsidR="009B29DF">
        <w:rPr>
          <w:vertAlign w:val="subscript"/>
        </w:rPr>
        <w:t>6</w:t>
      </w:r>
      <w:r w:rsidRPr="008E6A0C">
        <w:t xml:space="preserve"> –</w:t>
      </w:r>
      <w:r>
        <w:t xml:space="preserve"> </w:t>
      </w:r>
      <w:r w:rsidR="009B29DF">
        <w:t>Заключение операции «завершение опе</w:t>
      </w:r>
      <w:r w:rsidR="00E80B75">
        <w:t>р</w:t>
      </w:r>
      <w:r w:rsidR="009B29DF">
        <w:t>ации»</w:t>
      </w:r>
    </w:p>
    <w:p w14:paraId="611BA296" w14:textId="2A3ECEFC" w:rsidR="008E6A0C" w:rsidRDefault="00334D2B" w:rsidP="008E6A0C">
      <w:r>
        <w:t>–</w:t>
      </w:r>
      <w:r w:rsidR="008E6A0C">
        <w:t xml:space="preserve"> события:</w:t>
      </w:r>
    </w:p>
    <w:p w14:paraId="6BA4BB82" w14:textId="7BDF7498" w:rsidR="008E6A0C" w:rsidRDefault="008E6A0C" w:rsidP="008E6A0C">
      <w:r>
        <w:tab/>
      </w:r>
      <w:r>
        <w:rPr>
          <w:lang w:val="en-US"/>
        </w:rPr>
        <w:t>P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9B29DF">
        <w:t>Автомобиль находится в аренде водителем</w:t>
      </w:r>
    </w:p>
    <w:p w14:paraId="07315413" w14:textId="39BBB638" w:rsidR="008E6A0C" w:rsidRDefault="008E6A0C" w:rsidP="008E6A0C">
      <w:r>
        <w:tab/>
      </w:r>
      <w:r>
        <w:rPr>
          <w:lang w:val="en-US"/>
        </w:rPr>
        <w:t>P</w:t>
      </w:r>
      <w:r>
        <w:rPr>
          <w:vertAlign w:val="subscript"/>
        </w:rPr>
        <w:t>2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</w:t>
      </w:r>
      <w:r w:rsidR="009B29DF">
        <w:t xml:space="preserve">Происходит обработка заказа </w:t>
      </w:r>
    </w:p>
    <w:p w14:paraId="58D53AC2" w14:textId="529FC251" w:rsidR="008E6A0C" w:rsidRDefault="008E6A0C" w:rsidP="008E6A0C">
      <w:r>
        <w:tab/>
      </w:r>
      <w:r>
        <w:rPr>
          <w:lang w:val="en-US"/>
        </w:rPr>
        <w:t>P</w:t>
      </w:r>
      <w:r w:rsidR="0066154B">
        <w:rPr>
          <w:vertAlign w:val="subscript"/>
        </w:rPr>
        <w:t>3</w:t>
      </w:r>
      <w:r w:rsidRPr="008E6A0C">
        <w:rPr>
          <w:vertAlign w:val="subscript"/>
        </w:rPr>
        <w:t xml:space="preserve"> </w:t>
      </w:r>
      <w:r w:rsidRPr="008E6A0C">
        <w:t>–</w:t>
      </w:r>
      <w:r w:rsidR="0066154B">
        <w:t xml:space="preserve"> </w:t>
      </w:r>
      <w:r w:rsidR="009B29DF">
        <w:t xml:space="preserve">Аренда завершена (инверсия: аренда не завершена, т.к. не выполнены требования ПДД или </w:t>
      </w:r>
      <w:proofErr w:type="spellStart"/>
      <w:r w:rsidR="001F7A9F">
        <w:t>каршеринга</w:t>
      </w:r>
      <w:proofErr w:type="spellEnd"/>
      <w:r w:rsidR="009B29DF">
        <w:t>)</w:t>
      </w:r>
    </w:p>
    <w:p w14:paraId="53BA41CD" w14:textId="12ABD7EB" w:rsidR="00F204A8" w:rsidRDefault="009B29DF" w:rsidP="008E6A0C">
      <w:r>
        <w:tab/>
      </w:r>
      <w:r w:rsidR="001F7A9F">
        <w:rPr>
          <w:lang w:val="en-US"/>
        </w:rPr>
        <w:t>P</w:t>
      </w:r>
      <w:r w:rsidR="001F7A9F">
        <w:rPr>
          <w:vertAlign w:val="subscript"/>
        </w:rPr>
        <w:t>4</w:t>
      </w:r>
      <w:r w:rsidR="001F7A9F" w:rsidRPr="008E6A0C">
        <w:rPr>
          <w:vertAlign w:val="subscript"/>
        </w:rPr>
        <w:t xml:space="preserve"> </w:t>
      </w:r>
      <w:r w:rsidR="001F7A9F" w:rsidRPr="008E6A0C">
        <w:t>–</w:t>
      </w:r>
      <w:r w:rsidR="001F7A9F">
        <w:t xml:space="preserve"> Ожидание оплаты</w:t>
      </w:r>
    </w:p>
    <w:p w14:paraId="7B61338A" w14:textId="741FA3FC" w:rsidR="00F204A8" w:rsidRDefault="001F7A9F" w:rsidP="008E6A0C">
      <w:r>
        <w:tab/>
      </w:r>
      <w:r>
        <w:rPr>
          <w:lang w:val="en-US"/>
        </w:rPr>
        <w:t>P</w:t>
      </w:r>
      <w:r>
        <w:rPr>
          <w:vertAlign w:val="subscript"/>
        </w:rPr>
        <w:t>5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Оплата совершена (инверсия: оплата не совершена по причине недостаточно средств)</w:t>
      </w:r>
    </w:p>
    <w:p w14:paraId="6C6A9DCC" w14:textId="3898F40F" w:rsidR="007C7584" w:rsidRPr="00DF4C77" w:rsidRDefault="007C7584" w:rsidP="00DF4C77">
      <w:pPr>
        <w:pStyle w:val="10"/>
        <w:rPr>
          <w:shd w:val="clear" w:color="auto" w:fill="FFFFFF"/>
        </w:rPr>
      </w:pPr>
      <w:bookmarkStart w:id="8" w:name="_Toc178685593"/>
      <w:r w:rsidRPr="00DF4C77">
        <w:rPr>
          <w:shd w:val="clear" w:color="auto" w:fill="FFFFFF"/>
        </w:rPr>
        <w:t>Вывод по работе</w:t>
      </w:r>
      <w:bookmarkEnd w:id="8"/>
    </w:p>
    <w:p w14:paraId="3AAF26A7" w14:textId="272A6A1A" w:rsidR="007C7584" w:rsidRPr="0066154B" w:rsidRDefault="00637D82" w:rsidP="00637D82">
      <w:pPr>
        <w:ind w:firstLine="360"/>
      </w:pPr>
      <w:r w:rsidRPr="00637D82">
        <w:t xml:space="preserve">В ходе выполнения лабораторной работы была изучена методология построения сетей Петри для моделирования процессов. Были построены полная и краткая сети Петри, что позволило наглядно отобразить последовательность действий </w:t>
      </w:r>
      <w:r w:rsidR="004F5CEA">
        <w:rPr>
          <w:rFonts w:eastAsia="Times New Roman" w:cs="Times New Roman"/>
          <w:color w:val="2C2D2E"/>
          <w:szCs w:val="28"/>
          <w:lang w:eastAsia="ru-RU"/>
        </w:rPr>
        <w:t>з</w:t>
      </w:r>
      <w:r w:rsidR="009F5BEB">
        <w:rPr>
          <w:rFonts w:eastAsia="Times New Roman" w:cs="Times New Roman"/>
          <w:color w:val="2C2D2E"/>
          <w:szCs w:val="28"/>
          <w:lang w:eastAsia="ru-RU"/>
        </w:rPr>
        <w:t>авершение аренды автомобиля в системе проката (</w:t>
      </w:r>
      <w:proofErr w:type="spellStart"/>
      <w:r w:rsidR="009F5BEB">
        <w:rPr>
          <w:rFonts w:eastAsia="Times New Roman" w:cs="Times New Roman"/>
          <w:color w:val="2C2D2E"/>
          <w:szCs w:val="28"/>
          <w:lang w:eastAsia="ru-RU"/>
        </w:rPr>
        <w:t>каршеринг</w:t>
      </w:r>
      <w:proofErr w:type="spellEnd"/>
      <w:r w:rsidR="009F5BEB">
        <w:rPr>
          <w:rFonts w:eastAsia="Times New Roman" w:cs="Times New Roman"/>
          <w:color w:val="2C2D2E"/>
          <w:szCs w:val="28"/>
          <w:lang w:eastAsia="ru-RU"/>
        </w:rPr>
        <w:t>)</w:t>
      </w:r>
      <w:r w:rsidRPr="00637D82">
        <w:t>. Полученные результаты демонстрируют эффективность использования сетей Петри для моделирования процессов, где важны условия и последовательности, что делает данный инструмент полезным для анализа и оптимизации различных сценариев взаимодействия в реальной жизни.</w:t>
      </w:r>
    </w:p>
    <w:sectPr w:rsidR="007C7584" w:rsidRPr="0066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7816"/>
    <w:multiLevelType w:val="multilevel"/>
    <w:tmpl w:val="6EA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139E"/>
    <w:multiLevelType w:val="multilevel"/>
    <w:tmpl w:val="6EAA041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3C2C"/>
    <w:multiLevelType w:val="hybridMultilevel"/>
    <w:tmpl w:val="899A5322"/>
    <w:lvl w:ilvl="0" w:tplc="56B6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B494F"/>
    <w:multiLevelType w:val="hybridMultilevel"/>
    <w:tmpl w:val="8592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822F2"/>
    <w:multiLevelType w:val="multilevel"/>
    <w:tmpl w:val="0E06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7411"/>
    <w:multiLevelType w:val="hybridMultilevel"/>
    <w:tmpl w:val="1C56696A"/>
    <w:lvl w:ilvl="0" w:tplc="0419000F">
      <w:start w:val="1"/>
      <w:numFmt w:val="decimal"/>
      <w:lvlText w:val="%1."/>
      <w:lvlJc w:val="left"/>
      <w:pPr>
        <w:ind w:left="4397" w:hanging="360"/>
      </w:pPr>
    </w:lvl>
    <w:lvl w:ilvl="1" w:tplc="04190019" w:tentative="1">
      <w:start w:val="1"/>
      <w:numFmt w:val="lowerLetter"/>
      <w:lvlText w:val="%2."/>
      <w:lvlJc w:val="left"/>
      <w:pPr>
        <w:ind w:left="5117" w:hanging="360"/>
      </w:pPr>
    </w:lvl>
    <w:lvl w:ilvl="2" w:tplc="0419001B" w:tentative="1">
      <w:start w:val="1"/>
      <w:numFmt w:val="lowerRoman"/>
      <w:lvlText w:val="%3."/>
      <w:lvlJc w:val="right"/>
      <w:pPr>
        <w:ind w:left="5837" w:hanging="180"/>
      </w:pPr>
    </w:lvl>
    <w:lvl w:ilvl="3" w:tplc="0419000F" w:tentative="1">
      <w:start w:val="1"/>
      <w:numFmt w:val="decimal"/>
      <w:lvlText w:val="%4."/>
      <w:lvlJc w:val="left"/>
      <w:pPr>
        <w:ind w:left="6557" w:hanging="360"/>
      </w:pPr>
    </w:lvl>
    <w:lvl w:ilvl="4" w:tplc="04190019" w:tentative="1">
      <w:start w:val="1"/>
      <w:numFmt w:val="lowerLetter"/>
      <w:lvlText w:val="%5."/>
      <w:lvlJc w:val="left"/>
      <w:pPr>
        <w:ind w:left="7277" w:hanging="360"/>
      </w:pPr>
    </w:lvl>
    <w:lvl w:ilvl="5" w:tplc="0419001B" w:tentative="1">
      <w:start w:val="1"/>
      <w:numFmt w:val="lowerRoman"/>
      <w:lvlText w:val="%6."/>
      <w:lvlJc w:val="right"/>
      <w:pPr>
        <w:ind w:left="7997" w:hanging="180"/>
      </w:pPr>
    </w:lvl>
    <w:lvl w:ilvl="6" w:tplc="0419000F" w:tentative="1">
      <w:start w:val="1"/>
      <w:numFmt w:val="decimal"/>
      <w:lvlText w:val="%7."/>
      <w:lvlJc w:val="left"/>
      <w:pPr>
        <w:ind w:left="8717" w:hanging="360"/>
      </w:pPr>
    </w:lvl>
    <w:lvl w:ilvl="7" w:tplc="04190019" w:tentative="1">
      <w:start w:val="1"/>
      <w:numFmt w:val="lowerLetter"/>
      <w:lvlText w:val="%8."/>
      <w:lvlJc w:val="left"/>
      <w:pPr>
        <w:ind w:left="9437" w:hanging="360"/>
      </w:pPr>
    </w:lvl>
    <w:lvl w:ilvl="8" w:tplc="041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6" w15:restartNumberingAfterBreak="0">
    <w:nsid w:val="50B56BC0"/>
    <w:multiLevelType w:val="multilevel"/>
    <w:tmpl w:val="CED42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5233F"/>
    <w:multiLevelType w:val="hybridMultilevel"/>
    <w:tmpl w:val="A302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F5C"/>
    <w:multiLevelType w:val="hybridMultilevel"/>
    <w:tmpl w:val="587E6A02"/>
    <w:lvl w:ilvl="0" w:tplc="421EEC7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7683"/>
    <w:multiLevelType w:val="hybridMultilevel"/>
    <w:tmpl w:val="061CC2EC"/>
    <w:lvl w:ilvl="0" w:tplc="F3F8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C0375"/>
    <w:multiLevelType w:val="hybridMultilevel"/>
    <w:tmpl w:val="0F8E0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752D"/>
    <w:multiLevelType w:val="multilevel"/>
    <w:tmpl w:val="32D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428DE"/>
    <w:multiLevelType w:val="hybridMultilevel"/>
    <w:tmpl w:val="F9689EA6"/>
    <w:lvl w:ilvl="0" w:tplc="0419000F">
      <w:start w:val="1"/>
      <w:numFmt w:val="decimal"/>
      <w:lvlText w:val="%1."/>
      <w:lvlJc w:val="left"/>
      <w:pPr>
        <w:ind w:left="4045" w:hanging="360"/>
      </w:p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3" w15:restartNumberingAfterBreak="0">
    <w:nsid w:val="6A8426DE"/>
    <w:multiLevelType w:val="hybridMultilevel"/>
    <w:tmpl w:val="7C5897A2"/>
    <w:lvl w:ilvl="0" w:tplc="041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4" w15:restartNumberingAfterBreak="0">
    <w:nsid w:val="72782AA9"/>
    <w:multiLevelType w:val="hybridMultilevel"/>
    <w:tmpl w:val="8F96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C0"/>
    <w:rsid w:val="00034291"/>
    <w:rsid w:val="000A07E7"/>
    <w:rsid w:val="001B30F7"/>
    <w:rsid w:val="001B6943"/>
    <w:rsid w:val="001C43AC"/>
    <w:rsid w:val="001F7A9F"/>
    <w:rsid w:val="00241E39"/>
    <w:rsid w:val="002D62EF"/>
    <w:rsid w:val="00334D2B"/>
    <w:rsid w:val="00475AAE"/>
    <w:rsid w:val="00482660"/>
    <w:rsid w:val="004F5CEA"/>
    <w:rsid w:val="006171BC"/>
    <w:rsid w:val="006327AD"/>
    <w:rsid w:val="00637D82"/>
    <w:rsid w:val="0066154B"/>
    <w:rsid w:val="0069509D"/>
    <w:rsid w:val="007920C0"/>
    <w:rsid w:val="007B5EFD"/>
    <w:rsid w:val="007C0184"/>
    <w:rsid w:val="007C7584"/>
    <w:rsid w:val="008E35A4"/>
    <w:rsid w:val="008E6A0C"/>
    <w:rsid w:val="009B29DF"/>
    <w:rsid w:val="009F5BEB"/>
    <w:rsid w:val="00A9497E"/>
    <w:rsid w:val="00AE01AB"/>
    <w:rsid w:val="00B23A11"/>
    <w:rsid w:val="00C46D3E"/>
    <w:rsid w:val="00D31C30"/>
    <w:rsid w:val="00D527F5"/>
    <w:rsid w:val="00DE67C8"/>
    <w:rsid w:val="00DF4C77"/>
    <w:rsid w:val="00E171EB"/>
    <w:rsid w:val="00E80B75"/>
    <w:rsid w:val="00F204A8"/>
    <w:rsid w:val="00F46F82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B7F"/>
  <w15:chartTrackingRefBased/>
  <w15:docId w15:val="{4D6E539B-C16A-4EF6-A586-FD83B78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0C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DF4C77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35A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F4C77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E35A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0C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71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63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DE67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E67C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67C8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E67C8"/>
    <w:rPr>
      <w:color w:val="467886" w:themeColor="hyperlink"/>
      <w:u w:val="single"/>
    </w:rPr>
  </w:style>
  <w:style w:type="paragraph" w:customStyle="1" w:styleId="af0">
    <w:name w:val="Оглавление"/>
    <w:basedOn w:val="a"/>
    <w:link w:val="af1"/>
    <w:autoRedefine/>
    <w:qFormat/>
    <w:rsid w:val="00F46F82"/>
    <w:pPr>
      <w:jc w:val="left"/>
    </w:pPr>
  </w:style>
  <w:style w:type="character" w:customStyle="1" w:styleId="af1">
    <w:name w:val="Оглавление Знак"/>
    <w:basedOn w:val="11"/>
    <w:link w:val="af0"/>
    <w:rsid w:val="00F46F82"/>
    <w:rPr>
      <w:rFonts w:ascii="Times New Roman" w:eastAsiaTheme="majorEastAsia" w:hAnsi="Times New Roman" w:cstheme="majorBidi"/>
      <w:b w:val="0"/>
      <w:kern w:val="0"/>
      <w:sz w:val="28"/>
      <w:szCs w:val="22"/>
      <w14:ligatures w14:val="none"/>
    </w:rPr>
  </w:style>
  <w:style w:type="numbering" w:customStyle="1" w:styleId="1">
    <w:name w:val="Текущий список1"/>
    <w:uiPriority w:val="99"/>
    <w:rsid w:val="00DF4C7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CB361-781D-422D-B5FF-44A99FA1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Антон Сафронов</cp:lastModifiedBy>
  <cp:revision>5</cp:revision>
  <dcterms:created xsi:type="dcterms:W3CDTF">2024-10-28T13:30:00Z</dcterms:created>
  <dcterms:modified xsi:type="dcterms:W3CDTF">2024-11-02T11:08:00Z</dcterms:modified>
  <cp:category/>
</cp:coreProperties>
</file>