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46C6F" w14:textId="77777777" w:rsidR="009A43A5" w:rsidRDefault="009A4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065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9A43A5" w14:paraId="70E18E04" w14:textId="77777777" w:rsidTr="008434B2">
        <w:trPr>
          <w:trHeight w:val="699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f"/>
              <w:tblW w:w="9388" w:type="dxa"/>
              <w:tblLayout w:type="fixed"/>
              <w:tblLook w:val="0400" w:firstRow="0" w:lastRow="0" w:firstColumn="0" w:lastColumn="0" w:noHBand="0" w:noVBand="1"/>
            </w:tblPr>
            <w:tblGrid>
              <w:gridCol w:w="4404"/>
              <w:gridCol w:w="4984"/>
            </w:tblGrid>
            <w:tr w:rsidR="00B11A34" w:rsidRPr="007C7F61" w14:paraId="164F07D3" w14:textId="77777777" w:rsidTr="00B11A34">
              <w:trPr>
                <w:trHeight w:val="3372"/>
              </w:trPr>
              <w:tc>
                <w:tcPr>
                  <w:tcW w:w="9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2C4C6" w14:textId="77777777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  <w:lang w:val="ru-RU"/>
                    </w:rPr>
                  </w:pPr>
                  <w:r w:rsidRPr="007C7F61">
                    <w:rPr>
                      <w:b/>
                      <w:lang w:val="ru-RU"/>
                    </w:rPr>
                    <w:t>Российский университет транспорта (МИИТ)</w:t>
                  </w:r>
                </w:p>
                <w:p w14:paraId="0833E468" w14:textId="77777777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  <w:lang w:val="ru-RU"/>
                    </w:rPr>
                  </w:pPr>
                  <w:r w:rsidRPr="007C7F61">
                    <w:rPr>
                      <w:b/>
                      <w:lang w:val="ru-RU"/>
                    </w:rPr>
                    <w:t>Институт транспортной техники и систем управления</w:t>
                  </w:r>
                </w:p>
                <w:p w14:paraId="49CE22A7" w14:textId="77777777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  <w:lang w:val="ru-RU"/>
                    </w:rPr>
                  </w:pPr>
                  <w:r w:rsidRPr="007C7F61">
                    <w:rPr>
                      <w:b/>
                      <w:lang w:val="ru-RU"/>
                    </w:rPr>
                    <w:t>Кафедра «Управление и защита информации»</w:t>
                  </w:r>
                </w:p>
                <w:p w14:paraId="04143557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</w:p>
              </w:tc>
            </w:tr>
            <w:tr w:rsidR="00B11A34" w14:paraId="408EFE2D" w14:textId="77777777" w:rsidTr="00B11A34">
              <w:trPr>
                <w:trHeight w:val="4051"/>
              </w:trPr>
              <w:tc>
                <w:tcPr>
                  <w:tcW w:w="9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BEC7C" w14:textId="70A4C629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  <w:lang w:val="ru-RU"/>
                    </w:rPr>
                  </w:pPr>
                  <w:r w:rsidRPr="007C7F61">
                    <w:rPr>
                      <w:b/>
                      <w:lang w:val="ru-RU"/>
                    </w:rPr>
                    <w:t>Задание №</w:t>
                  </w:r>
                  <w:r>
                    <w:rPr>
                      <w:b/>
                      <w:lang w:val="ru-RU"/>
                    </w:rPr>
                    <w:t>3</w:t>
                  </w:r>
                </w:p>
                <w:p w14:paraId="25DC5226" w14:textId="5E9754E7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  <w:lang w:val="ru-RU"/>
                    </w:rPr>
                  </w:pPr>
                  <w:r w:rsidRPr="007C7F61">
                    <w:rPr>
                      <w:b/>
                      <w:lang w:val="ru-RU"/>
                    </w:rPr>
                    <w:t>по теме «</w:t>
                  </w:r>
                  <w:r w:rsidRPr="005F7B16">
                    <w:rPr>
                      <w:b/>
                      <w:lang w:val="ru-RU"/>
                    </w:rPr>
                    <w:t>Технология локального подключения фреймворков</w:t>
                  </w:r>
                  <w:r w:rsidRPr="007C7F61">
                    <w:rPr>
                      <w:b/>
                      <w:lang w:val="ru-RU"/>
                    </w:rPr>
                    <w:t>»</w:t>
                  </w:r>
                </w:p>
                <w:p w14:paraId="10485473" w14:textId="77777777" w:rsidR="00B11A34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по дисциплине «Web-программирование»</w:t>
                  </w:r>
                </w:p>
                <w:p w14:paraId="41DC6EAF" w14:textId="77777777" w:rsidR="00B11A34" w:rsidRDefault="00B11A34" w:rsidP="00B11A34">
                  <w:pPr>
                    <w:widowControl w:val="0"/>
                    <w:spacing w:line="360" w:lineRule="auto"/>
                  </w:pPr>
                </w:p>
              </w:tc>
            </w:tr>
            <w:tr w:rsidR="00B11A34" w14:paraId="5EA7520B" w14:textId="77777777" w:rsidTr="00B11A34">
              <w:trPr>
                <w:trHeight w:val="5557"/>
              </w:trPr>
              <w:tc>
                <w:tcPr>
                  <w:tcW w:w="4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9CC94" w14:textId="77777777" w:rsidR="00B11A34" w:rsidRDefault="00B11A34" w:rsidP="00B11A34">
                  <w:pPr>
                    <w:widowControl w:val="0"/>
                    <w:spacing w:line="360" w:lineRule="auto"/>
                  </w:pPr>
                </w:p>
              </w:tc>
              <w:tc>
                <w:tcPr>
                  <w:tcW w:w="4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A2781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  <w:r w:rsidRPr="007C7F61">
                    <w:rPr>
                      <w:lang w:val="ru-RU"/>
                    </w:rPr>
                    <w:t>Выполнил:</w:t>
                  </w:r>
                </w:p>
                <w:p w14:paraId="23FA3C42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  <w:r w:rsidRPr="007C7F61">
                    <w:rPr>
                      <w:lang w:val="ru-RU"/>
                    </w:rPr>
                    <w:t>Студент группы ТКИ-542</w:t>
                  </w:r>
                </w:p>
                <w:p w14:paraId="51E672E3" w14:textId="77777777" w:rsidR="00B11A34" w:rsidRPr="00E57454" w:rsidRDefault="00B11A34" w:rsidP="00B11A34">
                  <w:pPr>
                    <w:widowControl w:val="0"/>
                    <w:spacing w:line="360" w:lineRule="auto"/>
                    <w:jc w:val="right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Волочинский И.О.</w:t>
                  </w:r>
                </w:p>
                <w:p w14:paraId="10D2502D" w14:textId="77777777" w:rsidR="00B11A34" w:rsidRPr="007C7F61" w:rsidRDefault="00B11A34" w:rsidP="00B11A34">
                  <w:pPr>
                    <w:widowControl w:val="0"/>
                    <w:spacing w:line="360" w:lineRule="auto"/>
                    <w:jc w:val="right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Ефремов Д.Ю.</w:t>
                  </w:r>
                </w:p>
                <w:p w14:paraId="6F5A7C6D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</w:p>
                <w:p w14:paraId="7D6456A2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  <w:r w:rsidRPr="007C7F61">
                    <w:rPr>
                      <w:lang w:val="ru-RU"/>
                    </w:rPr>
                    <w:t>Проверил:</w:t>
                  </w:r>
                </w:p>
                <w:p w14:paraId="0D5C7A91" w14:textId="77777777" w:rsidR="00B11A34" w:rsidRPr="007C7F61" w:rsidRDefault="00B11A34" w:rsidP="00B11A34">
                  <w:pPr>
                    <w:widowControl w:val="0"/>
                    <w:spacing w:line="360" w:lineRule="auto"/>
                    <w:rPr>
                      <w:lang w:val="ru-RU"/>
                    </w:rPr>
                  </w:pPr>
                  <w:r w:rsidRPr="007C7F61">
                    <w:rPr>
                      <w:lang w:val="ru-RU"/>
                    </w:rPr>
                    <w:t>Доцент кафедры УиЗИ, к.т.н., с.н.с</w:t>
                  </w:r>
                </w:p>
                <w:p w14:paraId="2FD6CDF1" w14:textId="77777777" w:rsidR="00B11A34" w:rsidRDefault="00B11A34" w:rsidP="00B11A34">
                  <w:pPr>
                    <w:widowControl w:val="0"/>
                    <w:spacing w:line="360" w:lineRule="auto"/>
                    <w:jc w:val="right"/>
                  </w:pPr>
                  <w:r>
                    <w:t>Сафронов А.И.</w:t>
                  </w:r>
                </w:p>
              </w:tc>
            </w:tr>
            <w:tr w:rsidR="00B11A34" w:rsidRPr="007C7F61" w14:paraId="1E7C19AC" w14:textId="77777777" w:rsidTr="00B11A34">
              <w:trPr>
                <w:trHeight w:val="557"/>
              </w:trPr>
              <w:tc>
                <w:tcPr>
                  <w:tcW w:w="93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4035260" w14:textId="77777777" w:rsidR="00B11A34" w:rsidRPr="007C7F61" w:rsidRDefault="00B11A34" w:rsidP="00B11A34">
                  <w:pPr>
                    <w:widowControl w:val="0"/>
                    <w:spacing w:line="360" w:lineRule="auto"/>
                    <w:jc w:val="center"/>
                    <w:rPr>
                      <w:lang w:val="ru-RU"/>
                    </w:rPr>
                  </w:pPr>
                  <w:r>
                    <w:t>Москва 2024</w:t>
                  </w:r>
                </w:p>
              </w:tc>
            </w:tr>
          </w:tbl>
          <w:p w14:paraId="3A8A90CB" w14:textId="2A325D10" w:rsidR="009A43A5" w:rsidRPr="00B11A34" w:rsidRDefault="009A43A5" w:rsidP="00B11A3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18121A3B" w14:textId="77777777" w:rsidR="009A43A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Оглавление</w:t>
      </w:r>
    </w:p>
    <w:sdt>
      <w:sdtPr>
        <w:id w:val="336969592"/>
        <w:docPartObj>
          <w:docPartGallery w:val="Table of Contents"/>
          <w:docPartUnique/>
        </w:docPartObj>
      </w:sdtPr>
      <w:sdtContent>
        <w:p w14:paraId="0984F6C5" w14:textId="77777777" w:rsidR="009A43A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 w:rsidR="009A4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Цель работы</w:t>
            </w:r>
            <w:r w:rsidR="009A4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CFB92EC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ФОРМУЛИРОВАКА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A4039C7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z337y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Технология локального подключения фреймворка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CF58386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Таблица соответствия переменных и методов, используемых в 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web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-приложениях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1C38BAA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Пункт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5D1C662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 Код web-приложения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BB47E55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5.2. Результат отображения в браузере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65F6FD3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пункт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651CF89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6.1. Код web-приложения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B93AB76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6.2. Результат отображения в браузере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B25AEE7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Пункт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5FB39002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7.1. Код web-приложения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6A8907F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7.2. Результат отображения в браузере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BBBFD9B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7.3. Сеть петри для 3 пункта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5FCCFE4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ПУНКТ 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EC03A98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8.1. Код web-приложения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F9487BF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1ksv4u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8.2. Результат отображения в браузере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028A2E0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19"/>
            </w:tabs>
            <w:spacing w:after="100" w:line="360" w:lineRule="auto"/>
            <w:ind w:left="425"/>
            <w:rPr>
              <w:color w:val="000000"/>
            </w:rPr>
          </w:pPr>
          <w:hyperlink w:anchor="_44sini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8.3. Сеть петри для 4 пункта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1FD21D9" w14:textId="77777777" w:rsidR="009A43A5" w:rsidRDefault="009A4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 w:line="360" w:lineRule="auto"/>
            <w:rPr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 вывод по работе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57085DB2" w14:textId="77777777" w:rsidR="009A43A5" w:rsidRDefault="00000000">
          <w:r>
            <w:fldChar w:fldCharType="end"/>
          </w:r>
        </w:p>
      </w:sdtContent>
    </w:sdt>
    <w:p w14:paraId="76FF520C" w14:textId="77777777" w:rsidR="009A43A5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BFB9523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Цель работы</w:t>
      </w:r>
    </w:p>
    <w:p w14:paraId="3D954671" w14:textId="77777777" w:rsidR="009A43A5" w:rsidRPr="005F7B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30j0zll" w:colFirst="0" w:colLast="0"/>
      <w:bookmarkEnd w:id="1"/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Освоить навыки создания простых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-приложений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22BC3804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BDB890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ФОРМУЛИРОВАКА ЗАДАЧИ</w:t>
      </w:r>
    </w:p>
    <w:p w14:paraId="6E5E2E3F" w14:textId="77777777" w:rsidR="009A43A5" w:rsidRPr="005F7B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четыре простых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-приложение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соответствии с указаниями к заданию.</w:t>
      </w:r>
    </w:p>
    <w:p w14:paraId="2E212119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FF7973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E3018D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BF50B8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887C29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0FF827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AFC00B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67319A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E69EFC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6E12AB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CF2454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B18E2D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A7F7CA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D9D700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9F3F1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9B02F53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148DFE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983970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E07ABE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Пункт 1 (Web-страница 1)</w:t>
      </w:r>
    </w:p>
    <w:p w14:paraId="7AD1AAEE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6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9A43A5" w14:paraId="1624A642" w14:textId="77777777">
        <w:tc>
          <w:tcPr>
            <w:tcW w:w="8919" w:type="dxa"/>
          </w:tcPr>
          <w:p w14:paraId="5897597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4150A89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4E615C3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081B60E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1D615D3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3B4255B5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title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&gt;Параметрическая вставка&lt;/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title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7ADEE036" w14:textId="77777777" w:rsidR="009A43A5" w:rsidRPr="005F7B16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534C6131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script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src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https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://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cdn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jsdelivr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net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npm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vue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@2.6.14"&gt;&lt;/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script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14:paraId="34396C1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19F49FA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&lt;style&gt;</w:t>
            </w:r>
          </w:p>
          <w:p w14:paraId="589D6F5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.iframe {</w:t>
            </w:r>
          </w:p>
          <w:p w14:paraId="2AC5DDE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left:30px;</w:t>
            </w:r>
          </w:p>
          <w:p w14:paraId="03DF040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top: 20px;</w:t>
            </w:r>
          </w:p>
          <w:p w14:paraId="1DAAF00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41C6910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&lt;/style&gt;</w:t>
            </w:r>
          </w:p>
          <w:p w14:paraId="79B5E57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5231347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44B592A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2&gt;Сайт-визитка&lt;/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2&gt;</w:t>
            </w:r>
          </w:p>
          <w:p w14:paraId="04C865C5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&gt;Ссылки на ресурс:&lt;/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16F4DA2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&lt;iframe v-bind:src="url" v-bind:title="title" v-bind:frameborder="border" v-bind:scrolling="scroll" v-bind:width="width" v-bind:height="height" v-bind:class="move"&gt;{{ Name }}&lt;/iframe&gt;&lt;br&gt;</w:t>
            </w:r>
          </w:p>
          <w:p w14:paraId="4A62151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2FCFBDB1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FACFAD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3A1F747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new Vue({</w:t>
            </w:r>
          </w:p>
          <w:p w14:paraId="63C34D0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el: '#app',</w:t>
            </w:r>
          </w:p>
          <w:p w14:paraId="566EB29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data: {</w:t>
            </w:r>
          </w:p>
          <w:p w14:paraId="6FC5919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url: '../task_2/index.html',</w:t>
            </w:r>
          </w:p>
          <w:p w14:paraId="096FF035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title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'Сайт визитка',</w:t>
            </w:r>
          </w:p>
          <w:p w14:paraId="265ECF5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Name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'Ссылка на ресурс',</w:t>
            </w:r>
          </w:p>
          <w:p w14:paraId="1E44E4E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target: '_blank',</w:t>
            </w:r>
          </w:p>
          <w:p w14:paraId="540EDA9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border: 0,</w:t>
            </w:r>
          </w:p>
          <w:p w14:paraId="58E3ECA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scroll: "no",</w:t>
            </w:r>
          </w:p>
          <w:p w14:paraId="3AFAA5C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width:200,</w:t>
            </w:r>
          </w:p>
          <w:p w14:paraId="3CB768D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height: 300,</w:t>
            </w:r>
          </w:p>
          <w:p w14:paraId="633EB36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move: "iframe"</w:t>
            </w:r>
          </w:p>
          <w:p w14:paraId="7774B34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530EB49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});</w:t>
            </w:r>
          </w:p>
          <w:p w14:paraId="7632B9D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130FE3F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63A94E9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  <w:p w14:paraId="7138410E" w14:textId="77777777" w:rsidR="009A43A5" w:rsidRDefault="009A4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70AE24F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8AA3F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 отображения в браузере</w:t>
      </w:r>
    </w:p>
    <w:p w14:paraId="56C7F98B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2732E9" wp14:editId="0ED8DC5B">
            <wp:extent cx="5669605" cy="45466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D2E59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1</w:t>
      </w:r>
    </w:p>
    <w:p w14:paraId="04A7F8E8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пункт 2 (Web-старница 2)</w:t>
      </w:r>
    </w:p>
    <w:p w14:paraId="3B049753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7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9A43A5" w14:paraId="60E89EEB" w14:textId="77777777">
        <w:tc>
          <w:tcPr>
            <w:tcW w:w="8919" w:type="dxa"/>
          </w:tcPr>
          <w:p w14:paraId="3A2E2A16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18116D2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6F953ED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4B99B25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625BE92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7B0C81C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29DC0F8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&lt;title&gt;Vue.js Random Alignment&lt;/title&gt;</w:t>
            </w:r>
          </w:p>
          <w:p w14:paraId="7A4D871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src="https://cdn.jsdelivr.net/npm/vue@3/dist/vue.global.js"&gt;&lt;/script&gt;</w:t>
            </w:r>
          </w:p>
          <w:p w14:paraId="0B44424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&lt;style&gt;</w:t>
            </w:r>
          </w:p>
          <w:p w14:paraId="54AFEEE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body {</w:t>
            </w:r>
          </w:p>
          <w:p w14:paraId="7C6D85A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margin: 0;</w:t>
            </w:r>
          </w:p>
          <w:p w14:paraId="10AC970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0;</w:t>
            </w:r>
          </w:p>
          <w:p w14:paraId="4829E4A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display: flex;</w:t>
            </w:r>
          </w:p>
          <w:p w14:paraId="0A355B4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justify-content: center;</w:t>
            </w:r>
          </w:p>
          <w:p w14:paraId="3BFB2AE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align-items: center;</w:t>
            </w:r>
          </w:p>
          <w:p w14:paraId="2DAA9D2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height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100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vh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; /* Центрирование страницы */</w:t>
            </w:r>
          </w:p>
          <w:p w14:paraId="055C30A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</w:t>
            </w:r>
          </w:p>
          <w:p w14:paraId="3CC3025B" w14:textId="77777777" w:rsidR="009A43A5" w:rsidRPr="005F7B16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203E43C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button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{</w:t>
            </w:r>
          </w:p>
          <w:p w14:paraId="0FBB50F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padding: 10px 20px;</w:t>
            </w:r>
          </w:p>
          <w:p w14:paraId="201E9AA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16px;</w:t>
            </w:r>
          </w:p>
          <w:p w14:paraId="511FE0F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cursor: pointer;</w:t>
            </w:r>
          </w:p>
          <w:p w14:paraId="4F065DF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424EA3D8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5DF05F4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.message {</w:t>
            </w:r>
          </w:p>
          <w:p w14:paraId="6983D70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24px;</w:t>
            </w:r>
          </w:p>
          <w:p w14:paraId="01DDC04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font-weight: bold;</w:t>
            </w:r>
          </w:p>
          <w:p w14:paraId="332714C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D53EE3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&lt;/style&gt;</w:t>
            </w:r>
          </w:p>
          <w:p w14:paraId="17E72E2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1AE2EE4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0EDBFEA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28C4EC8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Контейнер --&gt;</w:t>
            </w:r>
          </w:p>
          <w:p w14:paraId="25B23F0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</w:t>
            </w:r>
          </w:p>
          <w:p w14:paraId="42279B9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:style="{ textAlign: alignment }"</w:t>
            </w:r>
          </w:p>
          <w:p w14:paraId="04880F3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style="width: 300px; border: 1px solid #ccc; padding: 20px;"</w:t>
            </w:r>
          </w:p>
          <w:p w14:paraId="72BBE53A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&gt;</w:t>
            </w:r>
          </w:p>
          <w:p w14:paraId="2D55C9C6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&lt;!-- Кнопка или сообщение --&gt;</w:t>
            </w:r>
          </w:p>
          <w:p w14:paraId="4F2A7364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button</w:t>
            </w:r>
          </w:p>
          <w:p w14:paraId="2A99A197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-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if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showButton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62D8E4A9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@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mouseover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changeAlignment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35C91A30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@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click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hideButton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</w:t>
            </w:r>
          </w:p>
          <w:p w14:paraId="7EFE616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&gt;</w:t>
            </w:r>
          </w:p>
          <w:p w14:paraId="7FEB8E92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Попробуй нажми</w:t>
            </w:r>
          </w:p>
          <w:p w14:paraId="0AC97572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button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14:paraId="6DAB5A5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&lt;div</w:t>
            </w:r>
          </w:p>
          <w:p w14:paraId="61B6E50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v-else</w:t>
            </w:r>
          </w:p>
          <w:p w14:paraId="407DE4F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class="message"</w:t>
            </w:r>
          </w:p>
          <w:p w14:paraId="38C6796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&gt;</w:t>
            </w:r>
          </w:p>
          <w:p w14:paraId="312C46C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Удача!</w:t>
            </w:r>
          </w:p>
          <w:p w14:paraId="0AA4ECE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7421503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3D0FBA0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1F5F98CC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1759B2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07CF221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App = {</w:t>
            </w:r>
          </w:p>
          <w:p w14:paraId="305B487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data() {</w:t>
            </w:r>
          </w:p>
          <w:p w14:paraId="38F79FA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0EB37EE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alignment: "left", // Начальное выравнивание</w:t>
            </w:r>
          </w:p>
          <w:p w14:paraId="17189CE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showButton: true, // Видимость кнопки</w:t>
            </w:r>
          </w:p>
          <w:p w14:paraId="2648A8E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4C84955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1561E1E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methods: {</w:t>
            </w:r>
          </w:p>
          <w:p w14:paraId="672436B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Случайный выбор выравнивания</w:t>
            </w:r>
          </w:p>
          <w:p w14:paraId="735384C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changeAlignment() {</w:t>
            </w:r>
          </w:p>
          <w:p w14:paraId="6619F45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alignments = ["left", "center", "right"];</w:t>
            </w:r>
          </w:p>
          <w:p w14:paraId="0CBFF8B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this.alignment = alignments[Math.floor(Math.random() * alignments.length)];</w:t>
            </w:r>
          </w:p>
          <w:p w14:paraId="3BB62E8C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},</w:t>
            </w:r>
          </w:p>
          <w:p w14:paraId="57247A10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 xml:space="preserve">//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Скрытие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кнопки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и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вывод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сообщения</w:t>
            </w:r>
          </w:p>
          <w:p w14:paraId="2D6BA369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hideButton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() {</w:t>
            </w:r>
          </w:p>
          <w:p w14:paraId="1568C6B1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showButton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false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;</w:t>
            </w:r>
          </w:p>
          <w:p w14:paraId="6F9B3C14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315CCBEB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</w:t>
            </w:r>
          </w:p>
          <w:p w14:paraId="5007CB90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};</w:t>
            </w:r>
          </w:p>
          <w:p w14:paraId="5619414E" w14:textId="77777777" w:rsidR="009A43A5" w:rsidRPr="005F7B16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21EB400E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 xml:space="preserve">// Инициализация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Vue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-приложения</w:t>
            </w:r>
          </w:p>
          <w:p w14:paraId="5905101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Vue.createApp(App).mount("#app");</w:t>
            </w:r>
          </w:p>
          <w:p w14:paraId="3246DBE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636F2AC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3AC9B3F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  <w:p w14:paraId="67090A9A" w14:textId="77777777" w:rsidR="009A43A5" w:rsidRDefault="009A4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7258991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B649A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отображения в браузере</w:t>
      </w:r>
    </w:p>
    <w:p w14:paraId="73EF5B7B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8A3C04" wp14:editId="422D3EB1">
            <wp:extent cx="5669605" cy="2006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8155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2 </w:t>
      </w:r>
    </w:p>
    <w:p w14:paraId="428F7943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CCAF2F3" wp14:editId="70D74EA2">
            <wp:extent cx="5669605" cy="2324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BE1F3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2 </w:t>
      </w:r>
    </w:p>
    <w:p w14:paraId="4F87DC40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96D33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F1139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48D6D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260A6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Пункт 3  </w:t>
      </w:r>
    </w:p>
    <w:p w14:paraId="1AF26FD0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8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9A43A5" w14:paraId="68FCBD45" w14:textId="77777777">
        <w:tc>
          <w:tcPr>
            <w:tcW w:w="8919" w:type="dxa"/>
          </w:tcPr>
          <w:p w14:paraId="61B8382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735030B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666923C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6A8DB67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599F0AF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4575787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&lt;title&gt;Vue.js Radio Buttons Global Style&lt;/title&gt;</w:t>
            </w:r>
          </w:p>
          <w:p w14:paraId="469BE81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src="https://cdn.jsdelivr.net/npm/vue@3/dist/vue.global.js"&gt;&lt;/script&gt;</w:t>
            </w:r>
          </w:p>
          <w:p w14:paraId="6623994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&lt;style&gt;</w:t>
            </w:r>
          </w:p>
          <w:p w14:paraId="7EBC8B0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body {</w:t>
            </w:r>
          </w:p>
          <w:p w14:paraId="222EF2B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font-family: Arial, sans-serif;</w:t>
            </w:r>
          </w:p>
          <w:p w14:paraId="7E217E7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20px;</w:t>
            </w:r>
          </w:p>
          <w:p w14:paraId="65FC7E7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228D0ED3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187E7BD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.radio-group {</w:t>
            </w:r>
          </w:p>
          <w:p w14:paraId="476189A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margin: 20px 0;</w:t>
            </w:r>
          </w:p>
          <w:p w14:paraId="03EA750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54987192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749DAA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label {</w:t>
            </w:r>
          </w:p>
          <w:p w14:paraId="675753F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display: block;</w:t>
            </w:r>
          </w:p>
          <w:p w14:paraId="1C3C6C2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margin-bottom: 10px;</w:t>
            </w:r>
          </w:p>
          <w:p w14:paraId="550E6DC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cursor: pointer;</w:t>
            </w:r>
          </w:p>
          <w:p w14:paraId="259597E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6F1260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&lt;/style&gt;</w:t>
            </w:r>
          </w:p>
          <w:p w14:paraId="1C4C9B5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41F0D08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4E7D403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id="app"&gt;</w:t>
            </w:r>
          </w:p>
          <w:p w14:paraId="361517A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&lt;div class="radio-group"&gt;</w:t>
            </w:r>
          </w:p>
          <w:p w14:paraId="623A53A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Радиокнопки с описанием --&gt;</w:t>
            </w:r>
          </w:p>
          <w:p w14:paraId="72A8785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&lt;label</w:t>
            </w:r>
          </w:p>
          <w:p w14:paraId="441DD52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v-for="(option, index) in options"</w:t>
            </w:r>
          </w:p>
          <w:p w14:paraId="47865B4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:key="index"</w:t>
            </w:r>
          </w:p>
          <w:p w14:paraId="0868C28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:style="globalStyle"</w:t>
            </w:r>
          </w:p>
          <w:p w14:paraId="35FAB78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&gt;</w:t>
            </w:r>
          </w:p>
          <w:p w14:paraId="6E5FF97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&lt;input</w:t>
            </w:r>
          </w:p>
          <w:p w14:paraId="72F1CC8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type="radio"</w:t>
            </w:r>
          </w:p>
          <w:p w14:paraId="41412F5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:value="index"</w:t>
            </w:r>
          </w:p>
          <w:p w14:paraId="7CC1E8A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v-model="selectedStyle"</w:t>
            </w:r>
          </w:p>
          <w:p w14:paraId="36075CE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53831AA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{{ option.label }}</w:t>
            </w:r>
          </w:p>
          <w:p w14:paraId="67A2364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&lt;/label&gt;</w:t>
            </w:r>
          </w:p>
          <w:p w14:paraId="550867A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3E7D5E2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6A924BB2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096ECEB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7AFD47A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App = {</w:t>
            </w:r>
          </w:p>
          <w:p w14:paraId="61B1BCB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data() {</w:t>
            </w:r>
          </w:p>
          <w:p w14:paraId="7AA1680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1D21EE67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// Список радиокнопок с соответствующими стилями</w:t>
            </w:r>
          </w:p>
          <w:p w14:paraId="39C3AF13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options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[</w:t>
            </w:r>
          </w:p>
          <w:p w14:paraId="2320349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{ label: "Times New Roman; 14 pt; bold; italic", style: { fontFamily: "Times New Roman", fontSize: "14pt", fontWeight: "bold", fontStyle: "italic" } },</w:t>
            </w:r>
          </w:p>
          <w:p w14:paraId="258E195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 label: "Arial; 10 pt; underline; bold", style: { fontFamily: "Arial", fontSize: "10pt", fontWeight: "bold", textDecoration: "underline" } },</w:t>
            </w:r>
          </w:p>
          <w:p w14:paraId="576DDC1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 label: "Tahoma; 12 pt; strike; bold", style: { fontFamily: "Tahoma", fontSize: "12pt", fontWeight: "bold", textDecoration: "line-through" } },</w:t>
            </w:r>
          </w:p>
          <w:p w14:paraId="2CA149E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 label: "Courier New; 18 pt; italic", style: { fontFamily: "Courier New", fontSize: "18pt", fontStyle: "italic" } },</w:t>
            </w:r>
          </w:p>
          <w:p w14:paraId="429C095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{ label: "Book Antiqua; 16 pt; underline; italic", style: { fontFamily: "Book Antiqua", fontSize: "16pt", fontStyle: "italic", textDecoration: "underline" } }</w:t>
            </w:r>
          </w:p>
          <w:p w14:paraId="771E3453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],</w:t>
            </w:r>
          </w:p>
          <w:p w14:paraId="5CCA546E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selectedStyle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null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// Индекс выбранного стиля</w:t>
            </w:r>
          </w:p>
          <w:p w14:paraId="5915D89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};</w:t>
            </w:r>
          </w:p>
          <w:p w14:paraId="36236137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0655499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computed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{</w:t>
            </w:r>
          </w:p>
          <w:p w14:paraId="10F4A15D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Применение стиля ко всем ярлыкам</w:t>
            </w:r>
          </w:p>
          <w:p w14:paraId="13DF242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lastRenderedPageBreak/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globalStyle() {</w:t>
            </w:r>
          </w:p>
          <w:p w14:paraId="727AF54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this.selectedStyle !== null</w:t>
            </w:r>
          </w:p>
          <w:p w14:paraId="7220DAC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? this.options[this.selectedStyle].style</w:t>
            </w:r>
          </w:p>
          <w:p w14:paraId="71767F8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 {};</w:t>
            </w:r>
          </w:p>
          <w:p w14:paraId="6A07398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3236E80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F6F40C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6A15315D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A13AE9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Vue.createApp(App).mount("#app");</w:t>
            </w:r>
          </w:p>
          <w:p w14:paraId="701E206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4ECE4D8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5B806DAF" w14:textId="77777777" w:rsidR="009A43A5" w:rsidRDefault="00000000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42F5F315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B3F7F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отображения в браузере</w:t>
      </w:r>
    </w:p>
    <w:p w14:paraId="433FE74B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F08E72" wp14:editId="3D956CFA">
            <wp:extent cx="5669605" cy="30988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90157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3 </w:t>
      </w:r>
    </w:p>
    <w:p w14:paraId="59D518F5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8828A30" wp14:editId="32FC2556">
            <wp:extent cx="5669605" cy="30607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B4B3D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3</w:t>
      </w:r>
    </w:p>
    <w:p w14:paraId="1AF25401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311C2D" wp14:editId="0D12AC37">
            <wp:extent cx="5669605" cy="3098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D72F8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3</w:t>
      </w:r>
    </w:p>
    <w:p w14:paraId="16806E4F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149AD9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561FB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CAA47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D6CA9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Сети Петри для 3 пункта </w:t>
      </w:r>
    </w:p>
    <w:p w14:paraId="546E8DCC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2B55C" w14:textId="42405B9B" w:rsidR="009A43A5" w:rsidRDefault="008434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07215A" wp14:editId="3E973D95">
            <wp:extent cx="5429250" cy="6715125"/>
            <wp:effectExtent l="0" t="0" r="0" b="9525"/>
            <wp:docPr id="209606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6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3A1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Петри для 3 пункта</w:t>
      </w:r>
    </w:p>
    <w:p w14:paraId="14790CBA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E9E8C2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2FBE5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0"/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ПУНКТ 4  </w:t>
      </w:r>
    </w:p>
    <w:p w14:paraId="3BD65A7C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web-приложения</w:t>
      </w:r>
    </w:p>
    <w:tbl>
      <w:tblPr>
        <w:tblStyle w:val="a9"/>
        <w:tblW w:w="89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19"/>
      </w:tblGrid>
      <w:tr w:rsidR="009A43A5" w14:paraId="11428793" w14:textId="77777777">
        <w:tc>
          <w:tcPr>
            <w:tcW w:w="8919" w:type="dxa"/>
          </w:tcPr>
          <w:p w14:paraId="295A0CC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 html&gt;</w:t>
            </w:r>
          </w:p>
          <w:p w14:paraId="7EAA18C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 lang="en"&gt;</w:t>
            </w:r>
          </w:p>
          <w:p w14:paraId="5E861B6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14:paraId="59D641C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charset="UTF-8"&gt;</w:t>
            </w:r>
          </w:p>
          <w:p w14:paraId="0BA5E60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&lt;meta name="viewport" content="width=device-width, initial-scale=1.0"&gt;</w:t>
            </w:r>
          </w:p>
          <w:p w14:paraId="76757A1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&lt;title&gt;Vue.js Table Navigation&lt;/title&gt;</w:t>
            </w:r>
          </w:p>
          <w:p w14:paraId="13DAD53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 src="https://cdn.jsdelivr.net/npm/vue@3/dist/vue.global.js"&gt;&lt;/script&gt;</w:t>
            </w:r>
          </w:p>
          <w:p w14:paraId="4D32BD2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&lt;style&gt;</w:t>
            </w:r>
          </w:p>
          <w:p w14:paraId="2E8F6C0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body {</w:t>
            </w:r>
          </w:p>
          <w:p w14:paraId="4F2FB00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display: flex;</w:t>
            </w:r>
          </w:p>
          <w:p w14:paraId="7381609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height: 100vh;</w:t>
            </w:r>
          </w:p>
          <w:p w14:paraId="4564B0A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margin: 0;</w:t>
            </w:r>
          </w:p>
          <w:p w14:paraId="42DA622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align-items: center;</w:t>
            </w:r>
          </w:p>
          <w:p w14:paraId="4EF4E17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justify-content: center;</w:t>
            </w:r>
          </w:p>
          <w:p w14:paraId="237B586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4DFAE851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DAF4C2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input {</w:t>
            </w:r>
          </w:p>
          <w:p w14:paraId="3909877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margin-right: 20px;</w:t>
            </w:r>
          </w:p>
          <w:p w14:paraId="3D9F313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5px;</w:t>
            </w:r>
          </w:p>
          <w:p w14:paraId="1F2F889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16px;</w:t>
            </w:r>
          </w:p>
          <w:p w14:paraId="7D979D2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3C75105A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2011A3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table {</w:t>
            </w:r>
          </w:p>
          <w:p w14:paraId="2F58BCA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border-collapse: collapse;</w:t>
            </w:r>
          </w:p>
          <w:p w14:paraId="7A4A1D8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width: 100%;</w:t>
            </w:r>
          </w:p>
          <w:p w14:paraId="085B62C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height: 100%;</w:t>
            </w:r>
          </w:p>
          <w:p w14:paraId="34E8BEF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table-layout: fixed;</w:t>
            </w:r>
          </w:p>
          <w:p w14:paraId="5FF2C15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7EEF84CF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45C6FC7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td {</w:t>
            </w:r>
          </w:p>
          <w:p w14:paraId="7DD090C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border: 1px solid black;</w:t>
            </w:r>
          </w:p>
          <w:p w14:paraId="454F5F4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text-align: center;</w:t>
            </w:r>
          </w:p>
          <w:p w14:paraId="11066B1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vertical-align: middle;</w:t>
            </w:r>
          </w:p>
          <w:p w14:paraId="3E469AA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font-size: 18px;</w:t>
            </w:r>
          </w:p>
          <w:p w14:paraId="35A8084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position: relative;</w:t>
            </w:r>
          </w:p>
          <w:p w14:paraId="0A537A0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padding: 100px;</w:t>
            </w:r>
          </w:p>
          <w:p w14:paraId="3F7DCC7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5818D9B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&lt;/style&gt;</w:t>
            </w:r>
          </w:p>
          <w:p w14:paraId="4C6583C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14:paraId="6D7CF62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14:paraId="6DFD25D7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div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id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="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app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"&gt;</w:t>
            </w:r>
          </w:p>
          <w:p w14:paraId="23A18EEF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&lt;!-- Поле для ввода текста --&gt;</w:t>
            </w:r>
          </w:p>
          <w:p w14:paraId="07F53AF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&lt;input</w:t>
            </w:r>
          </w:p>
          <w:p w14:paraId="65E4154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v-model="text"</w:t>
            </w:r>
          </w:p>
          <w:p w14:paraId="7A1064A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type="text"</w:t>
            </w:r>
          </w:p>
          <w:p w14:paraId="61F27F8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placeholder="Введите текст"</w:t>
            </w:r>
          </w:p>
          <w:p w14:paraId="2F128F7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/&gt;</w:t>
            </w:r>
          </w:p>
          <w:p w14:paraId="7615CD7F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3D796D1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&lt;!-- Таблица --&gt;</w:t>
            </w:r>
          </w:p>
          <w:p w14:paraId="765B9B4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&lt;table&gt;</w:t>
            </w:r>
          </w:p>
          <w:p w14:paraId="3360869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&lt;tr v-for="(row, rowIndex) in tableRows" :key="rowIndex"&gt;</w:t>
            </w:r>
          </w:p>
          <w:p w14:paraId="19178D7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&lt;td</w:t>
            </w:r>
          </w:p>
          <w:p w14:paraId="379A124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v-for="(cell, colIndex) in row"</w:t>
            </w:r>
          </w:p>
          <w:p w14:paraId="2CBCDD2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:key="colIndex"</w:t>
            </w:r>
          </w:p>
          <w:p w14:paraId="647DF2F1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:style="getCellStyle(rowIndex, colIndex)"</w:t>
            </w:r>
          </w:p>
          <w:p w14:paraId="4EDE0175" w14:textId="77777777" w:rsidR="009A43A5" w:rsidRPr="00B11A34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14:paraId="35EAD3A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 w:rsidRPr="00B11A34"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&lt;!-- Отображение текста в текущей ячейке --&gt;</w:t>
            </w:r>
          </w:p>
          <w:p w14:paraId="0CC6619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&lt;span v-if="currentRow === rowIndex &amp;&amp; currentCol === colIndex"&gt;{{ text }}&lt;/span&gt;</w:t>
            </w:r>
          </w:p>
          <w:p w14:paraId="319AD95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&lt;/td&gt;</w:t>
            </w:r>
          </w:p>
          <w:p w14:paraId="1C909F4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&lt;/tr&gt;</w:t>
            </w:r>
          </w:p>
          <w:p w14:paraId="733AEA8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&lt;/table&gt;</w:t>
            </w:r>
          </w:p>
          <w:p w14:paraId="36448D1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&lt;/div&gt;</w:t>
            </w:r>
          </w:p>
          <w:p w14:paraId="7EE6A1C5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0D8F5A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&lt;script&gt;</w:t>
            </w:r>
          </w:p>
          <w:p w14:paraId="4E5507D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App = {</w:t>
            </w:r>
          </w:p>
          <w:p w14:paraId="2F1BC7C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data() {</w:t>
            </w:r>
          </w:p>
          <w:p w14:paraId="57CB3DD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2B1004D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text: "", // Текст из input</w:t>
            </w:r>
          </w:p>
          <w:p w14:paraId="2096C4F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tableRows: Array(2).fill(Array(3).fill(null)), // Таблица 2x3</w:t>
            </w:r>
          </w:p>
          <w:p w14:paraId="530ED9D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currentRow: 0, // Текущая строка</w:t>
            </w:r>
          </w:p>
          <w:p w14:paraId="7BC73FE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currentCol: 1, // Текущий столбец (центральная верхняя ячейка)</w:t>
            </w:r>
          </w:p>
          <w:p w14:paraId="25EC63DB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horizontalAlignments: ["left", "center", "right"], // Горизонтальные выравнивания</w:t>
            </w:r>
          </w:p>
          <w:p w14:paraId="78BF8CA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verticalAlignments: ["top", "middle", "bottom"], // Вертикальные выравнивания</w:t>
            </w:r>
          </w:p>
          <w:p w14:paraId="67845A3B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hIndex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1, // Индекс текущего горизонтального выравнивания (начинается с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center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</w:t>
            </w:r>
          </w:p>
          <w:p w14:paraId="5B8668AB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vIndex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: 1, // Индекс текущего вертикального выравнивания (начинается с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middle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</w:t>
            </w:r>
          </w:p>
          <w:p w14:paraId="4E6A3CC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};</w:t>
            </w:r>
          </w:p>
          <w:p w14:paraId="5CAAF4F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25846A92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methods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: {</w:t>
            </w:r>
          </w:p>
          <w:p w14:paraId="63F91769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Получение стиля для текущей ячейки</w:t>
            </w:r>
          </w:p>
          <w:p w14:paraId="6604161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getCellStyle(row, col) {</w:t>
            </w:r>
          </w:p>
          <w:p w14:paraId="45CFA53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(this.currentRow === row &amp;&amp; this.currentCol === col) {</w:t>
            </w:r>
          </w:p>
          <w:p w14:paraId="4A018E9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</w:t>
            </w:r>
          </w:p>
          <w:p w14:paraId="38C8E4E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textAlign: this.horizontalAlignments[this.hIndex],</w:t>
            </w:r>
          </w:p>
          <w:p w14:paraId="0E01E017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verticalAlign: this.verticalAlignments[this.vIndex],</w:t>
            </w:r>
          </w:p>
          <w:p w14:paraId="78FE7CF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560DDD4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6CF0130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return {};</w:t>
            </w:r>
          </w:p>
          <w:p w14:paraId="511648D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5EF4FF33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77EF2FF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Обработка нажатия клавиш</w:t>
            </w:r>
          </w:p>
          <w:p w14:paraId="2E106B9A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handleKey(event) {</w:t>
            </w:r>
          </w:p>
          <w:p w14:paraId="46FCCE6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const key = event.key;</w:t>
            </w:r>
          </w:p>
          <w:p w14:paraId="6B8849D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(key === "ArrowLeft") this.moveHorizontal(-1); // ←</w:t>
            </w:r>
          </w:p>
          <w:p w14:paraId="6685D548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else if (key === "ArrowRight") this.moveHorizontal(1); // →</w:t>
            </w:r>
          </w:p>
          <w:p w14:paraId="3754281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else if (key === "ArrowUp") this.moveVertical(-1); // ↑</w:t>
            </w:r>
          </w:p>
          <w:p w14:paraId="3291BFC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else if (key === "ArrowDown") this.moveVertical(1); // ↓</w:t>
            </w:r>
          </w:p>
          <w:p w14:paraId="1C7750EC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},</w:t>
            </w:r>
          </w:p>
          <w:p w14:paraId="28682B7A" w14:textId="77777777" w:rsidR="009A43A5" w:rsidRPr="005F7B16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3F58B492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Перемещение по горизонтали</w:t>
            </w:r>
          </w:p>
          <w:p w14:paraId="4914294B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moveHorizontal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direction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 {</w:t>
            </w:r>
          </w:p>
          <w:p w14:paraId="2580FD7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this.hIndex += direction;</w:t>
            </w:r>
          </w:p>
          <w:p w14:paraId="6087675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(this.hIndex &lt; 0) {</w:t>
            </w:r>
          </w:p>
          <w:p w14:paraId="45942A2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this.hIndex = this.horizontalAlignments.length - 1;</w:t>
            </w:r>
          </w:p>
          <w:p w14:paraId="6022FBAE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(this.currentCol &gt; 0) this.currentCol--; // Влево по ячейке</w:t>
            </w:r>
          </w:p>
          <w:p w14:paraId="391E1B4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 else if (this.hIndex &gt;= this.horizontalAlignments.length) {</w:t>
            </w:r>
          </w:p>
          <w:p w14:paraId="530A31B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this.hIndex = 0;</w:t>
            </w:r>
          </w:p>
          <w:p w14:paraId="4921092D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(this.currentCol &lt; 2) this.currentCol++; // Вправо по ячейке</w:t>
            </w:r>
          </w:p>
          <w:p w14:paraId="1369CDD4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</w:t>
            </w:r>
          </w:p>
          <w:p w14:paraId="5D0A069F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},</w:t>
            </w:r>
          </w:p>
          <w:p w14:paraId="64ACDBF9" w14:textId="77777777" w:rsidR="009A43A5" w:rsidRPr="005F7B16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</w:p>
          <w:p w14:paraId="567FD3F8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Перемещение по вертикали</w:t>
            </w:r>
          </w:p>
          <w:p w14:paraId="00F3BC3F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moveVertical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direction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) {</w:t>
            </w:r>
          </w:p>
          <w:p w14:paraId="218966A0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this.vIndex += direction;</w:t>
            </w:r>
          </w:p>
          <w:p w14:paraId="2F32C24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(this.vIndex &lt; 0) {</w:t>
            </w:r>
          </w:p>
          <w:p w14:paraId="4953B49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this.vIndex = this.verticalAlignments.length - 1;</w:t>
            </w:r>
          </w:p>
          <w:p w14:paraId="2B44973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(this.currentRow &gt; 0) this.currentRow--; // Вверх по ячейке</w:t>
            </w:r>
          </w:p>
          <w:p w14:paraId="016995D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 else if (this.vIndex &gt;= this.verticalAlignments.length) {</w:t>
            </w:r>
          </w:p>
          <w:p w14:paraId="4AA5F47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this.vIndex = 0;</w:t>
            </w:r>
          </w:p>
          <w:p w14:paraId="5B9FEB72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if (this.currentRow &lt; 1) this.currentRow++; // Вниз по ячейке</w:t>
            </w:r>
          </w:p>
          <w:p w14:paraId="2118498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</w:t>
            </w:r>
          </w:p>
          <w:p w14:paraId="3BC9CD6F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47DAEBC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3494CE1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mounted() {</w:t>
            </w:r>
          </w:p>
          <w:p w14:paraId="4BB35884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// Добавление слушателя событий клавиатуры</w:t>
            </w:r>
          </w:p>
          <w:p w14:paraId="3A57AC13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window.addEventListener("keydown", this.handleKey);</w:t>
            </w:r>
          </w:p>
          <w:p w14:paraId="507132DD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},</w:t>
            </w:r>
          </w:p>
          <w:p w14:paraId="21B91996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beforeUnmount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>() {</w:t>
            </w:r>
          </w:p>
          <w:p w14:paraId="5517460A" w14:textId="77777777" w:rsidR="009A43A5" w:rsidRPr="005F7B16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  <w:t>// Удаление слушателя при уничтожении компонента</w:t>
            </w:r>
          </w:p>
          <w:p w14:paraId="78E6D07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 xml:space="preserve">            </w:t>
            </w:r>
            <w:r w:rsidRPr="005F7B16">
              <w:rPr>
                <w:rFonts w:ascii="Consolas" w:eastAsia="Consolas" w:hAnsi="Consolas" w:cs="Consolas"/>
                <w:color w:val="800000"/>
                <w:sz w:val="21"/>
                <w:szCs w:val="21"/>
                <w:lang w:val="ru-RU"/>
              </w:rPr>
              <w:tab/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window.removeEventListener("keydown", this.handleKey);</w:t>
            </w:r>
          </w:p>
          <w:p w14:paraId="49D82F1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},</w:t>
            </w:r>
          </w:p>
          <w:p w14:paraId="059422E9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};</w:t>
            </w:r>
          </w:p>
          <w:p w14:paraId="1F0C010A" w14:textId="77777777" w:rsidR="009A43A5" w:rsidRDefault="009A43A5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</w:p>
          <w:p w14:paraId="2A909F8C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Vue.createApp(App).mount("#app");</w:t>
            </w:r>
          </w:p>
          <w:p w14:paraId="09457935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ab/>
              <w:t>&lt;/script&gt;</w:t>
            </w:r>
          </w:p>
          <w:p w14:paraId="49479456" w14:textId="77777777" w:rsidR="009A43A5" w:rsidRDefault="00000000">
            <w:pPr>
              <w:shd w:val="clear" w:color="auto" w:fill="FFFFFF"/>
              <w:spacing w:after="0"/>
              <w:rPr>
                <w:rFonts w:ascii="Consolas" w:eastAsia="Consolas" w:hAnsi="Consolas" w:cs="Consolas"/>
                <w:color w:val="8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14:paraId="5A1275EA" w14:textId="77777777" w:rsidR="009A43A5" w:rsidRDefault="00000000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14:paraId="4057C5A7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67ACD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 отображения в браузере</w:t>
      </w:r>
    </w:p>
    <w:p w14:paraId="64E1C9DC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4FC4FA8" wp14:editId="2E8893CF">
            <wp:extent cx="5669605" cy="2108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9F064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4 </w:t>
      </w:r>
    </w:p>
    <w:p w14:paraId="2957F349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9B3362" wp14:editId="050EFF83">
            <wp:extent cx="5669605" cy="210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D11E2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4</w:t>
      </w:r>
    </w:p>
    <w:p w14:paraId="2C43E731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B6CEDF4" wp14:editId="0CF1674F">
            <wp:extent cx="5669605" cy="2057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8FF58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выполнения пункта 4 </w:t>
      </w:r>
    </w:p>
    <w:p w14:paraId="2838A3D1" w14:textId="77777777" w:rsidR="009A43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41507FC" wp14:editId="55E0108F">
            <wp:extent cx="5669605" cy="200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0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16264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пункта 4</w:t>
      </w:r>
    </w:p>
    <w:p w14:paraId="0A586B86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1BB4F" w14:textId="77777777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BB86B" w14:textId="77777777" w:rsidR="009A43A5" w:rsidRDefault="0000000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Сети Петри для 4 пункта </w:t>
      </w:r>
    </w:p>
    <w:p w14:paraId="2D15BCAE" w14:textId="56EB27E5" w:rsidR="00B11A34" w:rsidRDefault="00B11A34" w:rsidP="00B11A34">
      <w:pPr>
        <w:pStyle w:val="aa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 wp14:anchorId="63902CDB" wp14:editId="4DAF3E05">
            <wp:extent cx="5669915" cy="7236460"/>
            <wp:effectExtent l="0" t="0" r="6985" b="2540"/>
            <wp:docPr id="97379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97F1" w14:textId="680A0255" w:rsidR="009A43A5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7E5CC" w14:textId="77777777" w:rsidR="009A43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Петри 4 пункта</w:t>
      </w:r>
    </w:p>
    <w:p w14:paraId="71579680" w14:textId="77777777" w:rsidR="009A43A5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вывод по работе</w:t>
      </w:r>
    </w:p>
    <w:p w14:paraId="4835B312" w14:textId="77777777" w:rsidR="009A43A5" w:rsidRPr="005F7B1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получили навыки по созданию локальных одностраничных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-приложение под управлением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Vue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5F7B1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F239C12" w14:textId="77777777" w:rsidR="009A43A5" w:rsidRPr="005F7B16" w:rsidRDefault="009A4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9A43A5" w:rsidRPr="005F7B16">
      <w:footerReference w:type="default" r:id="rId19"/>
      <w:pgSz w:w="11906" w:h="16838"/>
      <w:pgMar w:top="1134" w:right="1276" w:bottom="1134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25A40" w14:textId="77777777" w:rsidR="00A6087B" w:rsidRDefault="00A6087B">
      <w:pPr>
        <w:spacing w:after="0" w:line="240" w:lineRule="auto"/>
      </w:pPr>
      <w:r>
        <w:separator/>
      </w:r>
    </w:p>
  </w:endnote>
  <w:endnote w:type="continuationSeparator" w:id="0">
    <w:p w14:paraId="732C7124" w14:textId="77777777" w:rsidR="00A6087B" w:rsidRDefault="00A6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AF99" w14:textId="77777777" w:rsidR="009A43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216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color w:val="5A5A5A"/>
        <w:sz w:val="20"/>
        <w:szCs w:val="20"/>
      </w:rPr>
      <w:fldChar w:fldCharType="begin"/>
    </w:r>
    <w:r>
      <w:rPr>
        <w:color w:val="5A5A5A"/>
        <w:sz w:val="20"/>
        <w:szCs w:val="20"/>
      </w:rPr>
      <w:instrText>PAGE</w:instrText>
    </w:r>
    <w:r>
      <w:rPr>
        <w:color w:val="5A5A5A"/>
        <w:sz w:val="20"/>
        <w:szCs w:val="20"/>
      </w:rPr>
      <w:fldChar w:fldCharType="separate"/>
    </w:r>
    <w:r w:rsidR="005F7B16">
      <w:rPr>
        <w:noProof/>
        <w:color w:val="5A5A5A"/>
        <w:sz w:val="20"/>
        <w:szCs w:val="20"/>
      </w:rPr>
      <w:t>1</w:t>
    </w:r>
    <w:r>
      <w:rPr>
        <w:color w:val="5A5A5A"/>
        <w:sz w:val="20"/>
        <w:szCs w:val="20"/>
      </w:rPr>
      <w:fldChar w:fldCharType="end"/>
    </w:r>
  </w:p>
  <w:p w14:paraId="7A8A3268" w14:textId="1477C5ED" w:rsidR="009A43A5" w:rsidRPr="00B11A34" w:rsidRDefault="009A43A5" w:rsidP="00B11A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-1276"/>
      <w:rPr>
        <w:color w:val="000000"/>
        <w:sz w:val="20"/>
        <w:szCs w:val="20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83DAA" w14:textId="77777777" w:rsidR="00A6087B" w:rsidRDefault="00A6087B">
      <w:pPr>
        <w:spacing w:after="0" w:line="240" w:lineRule="auto"/>
      </w:pPr>
      <w:r>
        <w:separator/>
      </w:r>
    </w:p>
  </w:footnote>
  <w:footnote w:type="continuationSeparator" w:id="0">
    <w:p w14:paraId="6C27CA0C" w14:textId="77777777" w:rsidR="00A6087B" w:rsidRDefault="00A6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52504"/>
    <w:multiLevelType w:val="multilevel"/>
    <w:tmpl w:val="956E2C96"/>
    <w:lvl w:ilvl="0">
      <w:start w:val="1"/>
      <w:numFmt w:val="decimal"/>
      <w:lvlText w:val="%1."/>
      <w:lvlJc w:val="left"/>
      <w:pPr>
        <w:ind w:left="2559" w:hanging="432"/>
      </w:pPr>
    </w:lvl>
    <w:lvl w:ilvl="1">
      <w:start w:val="1"/>
      <w:numFmt w:val="decimal"/>
      <w:lvlText w:val="%1.%2.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6573E4"/>
    <w:multiLevelType w:val="multilevel"/>
    <w:tmpl w:val="7978871C"/>
    <w:lvl w:ilvl="0">
      <w:start w:val="1"/>
      <w:numFmt w:val="decimal"/>
      <w:lvlText w:val="Рис. %1."/>
      <w:lvlJc w:val="left"/>
      <w:pPr>
        <w:ind w:left="2207" w:hanging="363"/>
      </w:pPr>
    </w:lvl>
    <w:lvl w:ilvl="1">
      <w:start w:val="1"/>
      <w:numFmt w:val="lowerLetter"/>
      <w:lvlText w:val="%2)"/>
      <w:lvlJc w:val="left"/>
      <w:pPr>
        <w:ind w:left="1855" w:hanging="360"/>
      </w:pPr>
    </w:lvl>
    <w:lvl w:ilvl="2">
      <w:start w:val="1"/>
      <w:numFmt w:val="lowerRoman"/>
      <w:lvlText w:val="%3)"/>
      <w:lvlJc w:val="left"/>
      <w:pPr>
        <w:ind w:left="2215" w:hanging="360"/>
      </w:pPr>
    </w:lvl>
    <w:lvl w:ilvl="3">
      <w:start w:val="1"/>
      <w:numFmt w:val="decimal"/>
      <w:lvlText w:val="(%4)"/>
      <w:lvlJc w:val="left"/>
      <w:pPr>
        <w:ind w:left="2575" w:hanging="360"/>
      </w:pPr>
    </w:lvl>
    <w:lvl w:ilvl="4">
      <w:start w:val="1"/>
      <w:numFmt w:val="lowerLetter"/>
      <w:lvlText w:val="(%5)"/>
      <w:lvlJc w:val="left"/>
      <w:pPr>
        <w:ind w:left="2935" w:hanging="360"/>
      </w:pPr>
    </w:lvl>
    <w:lvl w:ilvl="5">
      <w:start w:val="1"/>
      <w:numFmt w:val="lowerRoman"/>
      <w:lvlText w:val="(%6)"/>
      <w:lvlJc w:val="left"/>
      <w:pPr>
        <w:ind w:left="3295" w:hanging="360"/>
      </w:pPr>
    </w:lvl>
    <w:lvl w:ilvl="6">
      <w:start w:val="1"/>
      <w:numFmt w:val="decimal"/>
      <w:lvlText w:val="%7."/>
      <w:lvlJc w:val="left"/>
      <w:pPr>
        <w:ind w:left="3655" w:hanging="360"/>
      </w:pPr>
    </w:lvl>
    <w:lvl w:ilvl="7">
      <w:start w:val="1"/>
      <w:numFmt w:val="lowerLetter"/>
      <w:lvlText w:val="%8."/>
      <w:lvlJc w:val="left"/>
      <w:pPr>
        <w:ind w:left="4015" w:hanging="360"/>
      </w:pPr>
    </w:lvl>
    <w:lvl w:ilvl="8">
      <w:start w:val="1"/>
      <w:numFmt w:val="lowerRoman"/>
      <w:lvlText w:val="%9."/>
      <w:lvlJc w:val="left"/>
      <w:pPr>
        <w:ind w:left="4375" w:hanging="360"/>
      </w:pPr>
    </w:lvl>
  </w:abstractNum>
  <w:num w:numId="1" w16cid:durableId="224881948">
    <w:abstractNumId w:val="0"/>
  </w:num>
  <w:num w:numId="2" w16cid:durableId="177520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A5"/>
    <w:rsid w:val="00193B62"/>
    <w:rsid w:val="003B11A1"/>
    <w:rsid w:val="005F7B16"/>
    <w:rsid w:val="00840275"/>
    <w:rsid w:val="008434B2"/>
    <w:rsid w:val="00861E66"/>
    <w:rsid w:val="008F1A00"/>
    <w:rsid w:val="009A43A5"/>
    <w:rsid w:val="00A6087B"/>
    <w:rsid w:val="00B11A34"/>
    <w:rsid w:val="00C6599B"/>
    <w:rsid w:val="00CE2077"/>
    <w:rsid w:val="00DD21BB"/>
    <w:rsid w:val="00E16B4A"/>
    <w:rsid w:val="00E6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55D4"/>
  <w15:docId w15:val="{EB22D8C4-0E9B-43F9-B204-279A5FB2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 w:line="288" w:lineRule="auto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B1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header"/>
    <w:basedOn w:val="a"/>
    <w:link w:val="ac"/>
    <w:uiPriority w:val="99"/>
    <w:unhideWhenUsed/>
    <w:rsid w:val="00B11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1A34"/>
  </w:style>
  <w:style w:type="paragraph" w:styleId="ad">
    <w:name w:val="footer"/>
    <w:basedOn w:val="a"/>
    <w:link w:val="ae"/>
    <w:uiPriority w:val="99"/>
    <w:unhideWhenUsed/>
    <w:rsid w:val="00B11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1A34"/>
  </w:style>
  <w:style w:type="table" w:styleId="af">
    <w:name w:val="Table Grid"/>
    <w:basedOn w:val="a1"/>
    <w:uiPriority w:val="39"/>
    <w:rsid w:val="00B11A3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Dikobraz</dc:creator>
  <cp:lastModifiedBy>DiKoBrAz Волочинский Илья</cp:lastModifiedBy>
  <cp:revision>6</cp:revision>
  <dcterms:created xsi:type="dcterms:W3CDTF">2024-12-22T19:37:00Z</dcterms:created>
  <dcterms:modified xsi:type="dcterms:W3CDTF">2024-12-23T21:13:00Z</dcterms:modified>
</cp:coreProperties>
</file>