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57412" cy="135741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12" cy="1357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864" w:hanging="864"/>
      </w:pPr>
    </w:p>
    <w:p>
      <w:pPr>
        <w:pStyle w:val="Body B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575303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-339089</wp:posOffset>
                </wp:positionH>
                <wp:positionV relativeFrom="line">
                  <wp:posOffset>302603</wp:posOffset>
                </wp:positionV>
                <wp:extent cx="5166362" cy="676275"/>
                <wp:effectExtent l="0" t="0" r="0" b="0"/>
                <wp:wrapNone/>
                <wp:docPr id="1006" name="officeArt object" descr="Kanita Reč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Kanita Reč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6.7pt;margin-top:23.8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Kanita Reč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Autumn Coding School 2022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Autumn Coding School 2022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855027</wp:posOffset>
                </wp:positionH>
                <wp:positionV relativeFrom="line">
                  <wp:posOffset>276636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3pt;margin-top:21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379391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PyAutumn2022/1.5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PyAutumn2022/1.5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23.12.2022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23.12.2022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