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miRNA Periodontal Disease Analysis Results¶</w:t>
      </w:r>
    </w:p>
    <w:p>
      <w:r>
        <w:t>Date: July 17, 2025</w:t>
        <w:br/>
        <w:t>[[TOC]]</w:t>
      </w:r>
    </w:p>
    <w:p>
      <w:pPr>
        <w:pStyle w:val="Heading2"/>
      </w:pPr>
      <w:r>
        <w:t>1. Demographic &amp; Clinical Characteristics¶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Group</w:t>
            </w:r>
          </w:p>
        </w:tc>
        <w:tc>
          <w:tcPr>
            <w:tcW w:type="dxa" w:w="508"/>
          </w:tcPr>
          <w:p>
            <w:r>
              <w:t>N</w:t>
            </w:r>
          </w:p>
        </w:tc>
        <w:tc>
          <w:tcPr>
            <w:tcW w:type="dxa" w:w="508"/>
          </w:tcPr>
          <w:p>
            <w:r>
              <w:t>Age_Mean</w:t>
            </w:r>
          </w:p>
        </w:tc>
        <w:tc>
          <w:tcPr>
            <w:tcW w:type="dxa" w:w="508"/>
          </w:tcPr>
          <w:p>
            <w:r>
              <w:t>Age_Std</w:t>
            </w:r>
          </w:p>
        </w:tc>
        <w:tc>
          <w:tcPr>
            <w:tcW w:type="dxa" w:w="508"/>
          </w:tcPr>
          <w:p>
            <w:r>
              <w:t>Sex_M_Count</w:t>
            </w:r>
          </w:p>
        </w:tc>
        <w:tc>
          <w:tcPr>
            <w:tcW w:type="dxa" w:w="508"/>
          </w:tcPr>
          <w:p>
            <w:r>
              <w:t>Sex_F_Count</w:t>
            </w:r>
          </w:p>
        </w:tc>
        <w:tc>
          <w:tcPr>
            <w:tcW w:type="dxa" w:w="508"/>
          </w:tcPr>
          <w:p>
            <w:r>
              <w:t>Sex_M_Percent</w:t>
            </w:r>
          </w:p>
        </w:tc>
        <w:tc>
          <w:tcPr>
            <w:tcW w:type="dxa" w:w="508"/>
          </w:tcPr>
          <w:p>
            <w:r>
              <w:t>plaque_index_Mean</w:t>
            </w:r>
          </w:p>
        </w:tc>
        <w:tc>
          <w:tcPr>
            <w:tcW w:type="dxa" w:w="508"/>
          </w:tcPr>
          <w:p>
            <w:r>
              <w:t>plaque_index_Std</w:t>
            </w:r>
          </w:p>
        </w:tc>
        <w:tc>
          <w:tcPr>
            <w:tcW w:type="dxa" w:w="508"/>
          </w:tcPr>
          <w:p>
            <w:r>
              <w:t>gingival_index_Mean</w:t>
            </w:r>
          </w:p>
        </w:tc>
        <w:tc>
          <w:tcPr>
            <w:tcW w:type="dxa" w:w="508"/>
          </w:tcPr>
          <w:p>
            <w:r>
              <w:t>gingival_index_Std</w:t>
            </w:r>
          </w:p>
        </w:tc>
        <w:tc>
          <w:tcPr>
            <w:tcW w:type="dxa" w:w="508"/>
          </w:tcPr>
          <w:p>
            <w:r>
              <w:t>pocket_depth_Mean</w:t>
            </w:r>
          </w:p>
        </w:tc>
        <w:tc>
          <w:tcPr>
            <w:tcW w:type="dxa" w:w="508"/>
          </w:tcPr>
          <w:p>
            <w:r>
              <w:t>pocket_depth_Std</w:t>
            </w:r>
          </w:p>
        </w:tc>
        <w:tc>
          <w:tcPr>
            <w:tcW w:type="dxa" w:w="508"/>
          </w:tcPr>
          <w:p>
            <w:r>
              <w:t>bleeding_on_probing_Mean</w:t>
            </w:r>
          </w:p>
        </w:tc>
        <w:tc>
          <w:tcPr>
            <w:tcW w:type="dxa" w:w="508"/>
          </w:tcPr>
          <w:p>
            <w:r>
              <w:t>bleeding_on_probing_Std</w:t>
            </w:r>
          </w:p>
        </w:tc>
        <w:tc>
          <w:tcPr>
            <w:tcW w:type="dxa" w:w="508"/>
          </w:tcPr>
          <w:p>
            <w:r>
              <w:t>number_of_missing_teeth_Mean</w:t>
            </w:r>
          </w:p>
        </w:tc>
        <w:tc>
          <w:tcPr>
            <w:tcW w:type="dxa" w:w="508"/>
          </w:tcPr>
          <w:p>
            <w:r>
              <w:t>number_of_missing_teeth_Std</w:t>
            </w:r>
          </w:p>
        </w:tc>
      </w:tr>
      <w:tr>
        <w:tc>
          <w:tcPr>
            <w:tcW w:type="dxa" w:w="508"/>
          </w:tcPr>
          <w:p>
            <w:r>
              <w:t>S</w:t>
            </w:r>
          </w:p>
        </w:tc>
        <w:tc>
          <w:tcPr>
            <w:tcW w:type="dxa" w:w="508"/>
          </w:tcPr>
          <w:p>
            <w:r>
              <w:t>36</w:t>
            </w:r>
          </w:p>
        </w:tc>
        <w:tc>
          <w:tcPr>
            <w:tcW w:type="dxa" w:w="508"/>
          </w:tcPr>
          <w:p>
            <w:r>
              <w:t>24.3056</w:t>
            </w:r>
          </w:p>
        </w:tc>
        <w:tc>
          <w:tcPr>
            <w:tcW w:type="dxa" w:w="508"/>
          </w:tcPr>
          <w:p>
            <w:r>
              <w:t>3.70189</w:t>
            </w:r>
          </w:p>
        </w:tc>
        <w:tc>
          <w:tcPr>
            <w:tcW w:type="dxa" w:w="508"/>
          </w:tcPr>
          <w:p>
            <w:r>
              <w:t>17</w:t>
            </w:r>
          </w:p>
        </w:tc>
        <w:tc>
          <w:tcPr>
            <w:tcW w:type="dxa" w:w="508"/>
          </w:tcPr>
          <w:p>
            <w:r>
              <w:t>19</w:t>
            </w:r>
          </w:p>
        </w:tc>
        <w:tc>
          <w:tcPr>
            <w:tcW w:type="dxa" w:w="508"/>
          </w:tcPr>
          <w:p>
            <w:r>
              <w:t>47.2222</w:t>
            </w:r>
          </w:p>
        </w:tc>
        <w:tc>
          <w:tcPr>
            <w:tcW w:type="dxa" w:w="508"/>
          </w:tcPr>
          <w:p>
            <w:r>
              <w:t>0.440556</w:t>
            </w:r>
          </w:p>
        </w:tc>
        <w:tc>
          <w:tcPr>
            <w:tcW w:type="dxa" w:w="508"/>
          </w:tcPr>
          <w:p>
            <w:r>
              <w:t>0.240962</w:t>
            </w:r>
          </w:p>
        </w:tc>
        <w:tc>
          <w:tcPr>
            <w:tcW w:type="dxa" w:w="508"/>
          </w:tcPr>
          <w:p>
            <w:r>
              <w:t>0.500556</w:t>
            </w:r>
          </w:p>
        </w:tc>
        <w:tc>
          <w:tcPr>
            <w:tcW w:type="dxa" w:w="508"/>
          </w:tcPr>
          <w:p>
            <w:r>
              <w:t>0.238087</w:t>
            </w:r>
          </w:p>
        </w:tc>
        <w:tc>
          <w:tcPr>
            <w:tcW w:type="dxa" w:w="508"/>
          </w:tcPr>
          <w:p>
            <w:r>
              <w:t>1.97722</w:t>
            </w:r>
          </w:p>
        </w:tc>
        <w:tc>
          <w:tcPr>
            <w:tcW w:type="dxa" w:w="508"/>
          </w:tcPr>
          <w:p>
            <w:r>
              <w:t>0.207</w:t>
            </w:r>
          </w:p>
        </w:tc>
        <w:tc>
          <w:tcPr>
            <w:tcW w:type="dxa" w:w="508"/>
          </w:tcPr>
          <w:p>
            <w:r>
              <w:t>5.78194</w:t>
            </w:r>
          </w:p>
        </w:tc>
        <w:tc>
          <w:tcPr>
            <w:tcW w:type="dxa" w:w="508"/>
          </w:tcPr>
          <w:p>
            <w:r>
              <w:t>3.06727</w:t>
            </w:r>
          </w:p>
        </w:tc>
        <w:tc>
          <w:tcPr>
            <w:tcW w:type="dxa" w:w="508"/>
          </w:tcPr>
          <w:p>
            <w:r>
              <w:t>0.388889</w:t>
            </w:r>
          </w:p>
        </w:tc>
        <w:tc>
          <w:tcPr>
            <w:tcW w:type="dxa" w:w="508"/>
          </w:tcPr>
          <w:p>
            <w:r>
              <w:t>1.04957</w:t>
            </w:r>
          </w:p>
        </w:tc>
      </w:tr>
      <w:tr>
        <w:tc>
          <w:tcPr>
            <w:tcW w:type="dxa" w:w="508"/>
          </w:tcPr>
          <w:p>
            <w:r>
              <w:t>G</w:t>
            </w:r>
          </w:p>
        </w:tc>
        <w:tc>
          <w:tcPr>
            <w:tcW w:type="dxa" w:w="508"/>
          </w:tcPr>
          <w:p>
            <w:r>
              <w:t>36</w:t>
            </w:r>
          </w:p>
        </w:tc>
        <w:tc>
          <w:tcPr>
            <w:tcW w:type="dxa" w:w="508"/>
          </w:tcPr>
          <w:p>
            <w:r>
              <w:t>22.4444</w:t>
            </w:r>
          </w:p>
        </w:tc>
        <w:tc>
          <w:tcPr>
            <w:tcW w:type="dxa" w:w="508"/>
          </w:tcPr>
          <w:p>
            <w:r>
              <w:t>1.6978</w:t>
            </w:r>
          </w:p>
        </w:tc>
        <w:tc>
          <w:tcPr>
            <w:tcW w:type="dxa" w:w="508"/>
          </w:tcPr>
          <w:p>
            <w:r>
              <w:t>16</w:t>
            </w:r>
          </w:p>
        </w:tc>
        <w:tc>
          <w:tcPr>
            <w:tcW w:type="dxa" w:w="508"/>
          </w:tcPr>
          <w:p>
            <w:r>
              <w:t>20</w:t>
            </w:r>
          </w:p>
        </w:tc>
        <w:tc>
          <w:tcPr>
            <w:tcW w:type="dxa" w:w="508"/>
          </w:tcPr>
          <w:p>
            <w:r>
              <w:t>44.4444</w:t>
            </w:r>
          </w:p>
        </w:tc>
        <w:tc>
          <w:tcPr>
            <w:tcW w:type="dxa" w:w="508"/>
          </w:tcPr>
          <w:p>
            <w:r>
              <w:t>1.075</w:t>
            </w:r>
          </w:p>
        </w:tc>
        <w:tc>
          <w:tcPr>
            <w:tcW w:type="dxa" w:w="508"/>
          </w:tcPr>
          <w:p>
            <w:r>
              <w:t>0.539426</w:t>
            </w:r>
          </w:p>
        </w:tc>
        <w:tc>
          <w:tcPr>
            <w:tcW w:type="dxa" w:w="508"/>
          </w:tcPr>
          <w:p>
            <w:r>
              <w:t>1.21167</w:t>
            </w:r>
          </w:p>
        </w:tc>
        <w:tc>
          <w:tcPr>
            <w:tcW w:type="dxa" w:w="508"/>
          </w:tcPr>
          <w:p>
            <w:r>
              <w:t>0.404252</w:t>
            </w:r>
          </w:p>
        </w:tc>
        <w:tc>
          <w:tcPr>
            <w:tcW w:type="dxa" w:w="508"/>
          </w:tcPr>
          <w:p>
            <w:r>
              <w:t>2.21111</w:t>
            </w:r>
          </w:p>
        </w:tc>
        <w:tc>
          <w:tcPr>
            <w:tcW w:type="dxa" w:w="508"/>
          </w:tcPr>
          <w:p>
            <w:r>
              <w:t>0.316803</w:t>
            </w:r>
          </w:p>
        </w:tc>
        <w:tc>
          <w:tcPr>
            <w:tcW w:type="dxa" w:w="508"/>
          </w:tcPr>
          <w:p>
            <w:r>
              <w:t>25.0122</w:t>
            </w:r>
          </w:p>
        </w:tc>
        <w:tc>
          <w:tcPr>
            <w:tcW w:type="dxa" w:w="508"/>
          </w:tcPr>
          <w:p>
            <w:r>
              <w:t>13.5831</w:t>
            </w:r>
          </w:p>
        </w:tc>
        <w:tc>
          <w:tcPr>
            <w:tcW w:type="dxa" w:w="508"/>
          </w:tcPr>
          <w:p>
            <w:r>
              <w:t>0.444444</w:t>
            </w:r>
          </w:p>
        </w:tc>
        <w:tc>
          <w:tcPr>
            <w:tcW w:type="dxa" w:w="508"/>
          </w:tcPr>
          <w:p>
            <w:r>
              <w:t>0.969372</w:t>
            </w:r>
          </w:p>
        </w:tc>
      </w:tr>
      <w:tr>
        <w:tc>
          <w:tcPr>
            <w:tcW w:type="dxa" w:w="508"/>
          </w:tcPr>
          <w:p>
            <w:r>
              <w:t>P</w:t>
            </w:r>
          </w:p>
        </w:tc>
        <w:tc>
          <w:tcPr>
            <w:tcW w:type="dxa" w:w="508"/>
          </w:tcPr>
          <w:p>
            <w:r>
              <w:t>36</w:t>
            </w:r>
          </w:p>
        </w:tc>
        <w:tc>
          <w:tcPr>
            <w:tcW w:type="dxa" w:w="508"/>
          </w:tcPr>
          <w:p>
            <w:r>
              <w:t>30.2778</w:t>
            </w:r>
          </w:p>
        </w:tc>
        <w:tc>
          <w:tcPr>
            <w:tcW w:type="dxa" w:w="508"/>
          </w:tcPr>
          <w:p>
            <w:r>
              <w:t>5.78476</w:t>
            </w:r>
          </w:p>
        </w:tc>
        <w:tc>
          <w:tcPr>
            <w:tcW w:type="dxa" w:w="508"/>
          </w:tcPr>
          <w:p>
            <w:r>
              <w:t>18</w:t>
            </w:r>
          </w:p>
        </w:tc>
        <w:tc>
          <w:tcPr>
            <w:tcW w:type="dxa" w:w="508"/>
          </w:tcPr>
          <w:p>
            <w:r>
              <w:t>18</w:t>
            </w:r>
          </w:p>
        </w:tc>
        <w:tc>
          <w:tcPr>
            <w:tcW w:type="dxa" w:w="508"/>
          </w:tcPr>
          <w:p>
            <w:r>
              <w:t>50</w:t>
            </w:r>
          </w:p>
        </w:tc>
        <w:tc>
          <w:tcPr>
            <w:tcW w:type="dxa" w:w="508"/>
          </w:tcPr>
          <w:p>
            <w:r>
              <w:t>1.73944</w:t>
            </w:r>
          </w:p>
        </w:tc>
        <w:tc>
          <w:tcPr>
            <w:tcW w:type="dxa" w:w="508"/>
          </w:tcPr>
          <w:p>
            <w:r>
              <w:t>0.512344</w:t>
            </w:r>
          </w:p>
        </w:tc>
        <w:tc>
          <w:tcPr>
            <w:tcW w:type="dxa" w:w="508"/>
          </w:tcPr>
          <w:p>
            <w:r>
              <w:t>1.67222</w:t>
            </w:r>
          </w:p>
        </w:tc>
        <w:tc>
          <w:tcPr>
            <w:tcW w:type="dxa" w:w="508"/>
          </w:tcPr>
          <w:p>
            <w:r>
              <w:t>0.406245</w:t>
            </w:r>
          </w:p>
        </w:tc>
        <w:tc>
          <w:tcPr>
            <w:tcW w:type="dxa" w:w="508"/>
          </w:tcPr>
          <w:p>
            <w:r>
              <w:t>3.91889</w:t>
            </w:r>
          </w:p>
        </w:tc>
        <w:tc>
          <w:tcPr>
            <w:tcW w:type="dxa" w:w="508"/>
          </w:tcPr>
          <w:p>
            <w:r>
              <w:t>0.684701</w:t>
            </w:r>
          </w:p>
        </w:tc>
        <w:tc>
          <w:tcPr>
            <w:tcW w:type="dxa" w:w="508"/>
          </w:tcPr>
          <w:p>
            <w:r>
              <w:t>64.3469</w:t>
            </w:r>
          </w:p>
        </w:tc>
        <w:tc>
          <w:tcPr>
            <w:tcW w:type="dxa" w:w="508"/>
          </w:tcPr>
          <w:p>
            <w:r>
              <w:t>18.7558</w:t>
            </w:r>
          </w:p>
        </w:tc>
        <w:tc>
          <w:tcPr>
            <w:tcW w:type="dxa" w:w="508"/>
          </w:tcPr>
          <w:p>
            <w:r>
              <w:t>1.11111</w:t>
            </w:r>
          </w:p>
        </w:tc>
        <w:tc>
          <w:tcPr>
            <w:tcW w:type="dxa" w:w="508"/>
          </w:tcPr>
          <w:p>
            <w:r>
              <w:t>1.03586</w:t>
            </w:r>
          </w:p>
        </w:tc>
      </w:tr>
    </w:tbl>
    <w:p>
      <w:pPr>
        <w:pStyle w:val="Heading2"/>
      </w:pPr>
      <w:r>
        <w:t>2. ΔΔCt Transformation &amp; QC¶</w:t>
      </w:r>
    </w:p>
    <w:p>
      <w:pPr>
        <w:pStyle w:val="Heading3"/>
      </w:pPr>
      <w:r>
        <w:t>Calibrator Values (Healthy Group Mean ΔCt)¶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miRNA</w:t>
            </w:r>
          </w:p>
        </w:tc>
        <w:tc>
          <w:tcPr>
            <w:tcW w:type="dxa" w:w="4320"/>
          </w:tcPr>
          <w:p>
            <w:r>
              <w:t>Calibrator_Value</w:t>
            </w:r>
          </w:p>
        </w:tc>
      </w:tr>
      <w:tr>
        <w:tc>
          <w:tcPr>
            <w:tcW w:type="dxa" w:w="4320"/>
          </w:tcPr>
          <w:p>
            <w:r>
              <w:t>mir146a</w:t>
            </w:r>
          </w:p>
        </w:tc>
        <w:tc>
          <w:tcPr>
            <w:tcW w:type="dxa" w:w="4320"/>
          </w:tcPr>
          <w:p>
            <w:r>
              <w:t>0.435278</w:t>
            </w:r>
          </w:p>
        </w:tc>
      </w:tr>
      <w:tr>
        <w:tc>
          <w:tcPr>
            <w:tcW w:type="dxa" w:w="4320"/>
          </w:tcPr>
          <w:p>
            <w:r>
              <w:t>mir146b</w:t>
            </w:r>
          </w:p>
        </w:tc>
        <w:tc>
          <w:tcPr>
            <w:tcW w:type="dxa" w:w="4320"/>
          </w:tcPr>
          <w:p>
            <w:r>
              <w:t>0.491111</w:t>
            </w:r>
          </w:p>
        </w:tc>
      </w:tr>
      <w:tr>
        <w:tc>
          <w:tcPr>
            <w:tcW w:type="dxa" w:w="4320"/>
          </w:tcPr>
          <w:p>
            <w:r>
              <w:t>mir155</w:t>
            </w:r>
          </w:p>
        </w:tc>
        <w:tc>
          <w:tcPr>
            <w:tcW w:type="dxa" w:w="4320"/>
          </w:tcPr>
          <w:p>
            <w:r>
              <w:t>0.445</w:t>
            </w:r>
          </w:p>
        </w:tc>
      </w:tr>
      <w:tr>
        <w:tc>
          <w:tcPr>
            <w:tcW w:type="dxa" w:w="4320"/>
          </w:tcPr>
          <w:p>
            <w:r>
              <w:t>mir203</w:t>
            </w:r>
          </w:p>
        </w:tc>
        <w:tc>
          <w:tcPr>
            <w:tcW w:type="dxa" w:w="4320"/>
          </w:tcPr>
          <w:p>
            <w:r>
              <w:t>0.935</w:t>
            </w:r>
          </w:p>
        </w:tc>
      </w:tr>
      <w:tr>
        <w:tc>
          <w:tcPr>
            <w:tcW w:type="dxa" w:w="4320"/>
          </w:tcPr>
          <w:p>
            <w:r>
              <w:t>mir223</w:t>
            </w:r>
          </w:p>
        </w:tc>
        <w:tc>
          <w:tcPr>
            <w:tcW w:type="dxa" w:w="4320"/>
          </w:tcPr>
          <w:p>
            <w:r>
              <w:t>0.930278</w:t>
            </w:r>
          </w:p>
        </w:tc>
      </w:tr>
      <w:tr>
        <w:tc>
          <w:tcPr>
            <w:tcW w:type="dxa" w:w="4320"/>
          </w:tcPr>
          <w:p>
            <w:r>
              <w:t>mir381p</w:t>
            </w:r>
          </w:p>
        </w:tc>
        <w:tc>
          <w:tcPr>
            <w:tcW w:type="dxa" w:w="4320"/>
          </w:tcPr>
          <w:p>
            <w:r>
              <w:t>0.955556</w:t>
            </w:r>
          </w:p>
        </w:tc>
      </w:tr>
    </w:tbl>
    <w:p>
      <w:pPr>
        <w:pStyle w:val="Heading2"/>
      </w:pPr>
      <w:r>
        <w:t>8. Volcano Plots¶</w:t>
      </w:r>
    </w:p>
    <w:p/>
    <w:p>
      <w:pPr>
        <w:pStyle w:val="Heading2"/>
      </w:pPr>
      <w:r>
        <w:t>10. ROC Curves¶</w:t>
      </w:r>
    </w:p>
    <w:p/>
    <w:p>
      <w:pPr>
        <w:pStyle w:val="Heading2"/>
      </w:pPr>
      <w:r>
        <w:t>12. Dimensionality Reduction Plots¶</w:t>
      </w:r>
    </w:p>
    <w:p/>
    <w:p>
      <w:pPr>
        <w:pStyle w:val="Heading2"/>
      </w:pPr>
      <w:r>
        <w:t>Significant Differential Expression Results¶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miRNA</w:t>
            </w:r>
          </w:p>
        </w:tc>
        <w:tc>
          <w:tcPr>
            <w:tcW w:type="dxa" w:w="1728"/>
          </w:tcPr>
          <w:p>
            <w:r>
              <w:t>Comparison</w:t>
            </w:r>
          </w:p>
        </w:tc>
        <w:tc>
          <w:tcPr>
            <w:tcW w:type="dxa" w:w="1728"/>
          </w:tcPr>
          <w:p>
            <w:r>
              <w:t>Log2_FC</w:t>
            </w:r>
          </w:p>
        </w:tc>
        <w:tc>
          <w:tcPr>
            <w:tcW w:type="dxa" w:w="1728"/>
          </w:tcPr>
          <w:p>
            <w:r>
              <w:t>Q_Value</w:t>
            </w:r>
          </w:p>
        </w:tc>
        <w:tc>
          <w:tcPr>
            <w:tcW w:type="dxa" w:w="1728"/>
          </w:tcPr>
          <w:p>
            <w:r>
              <w:t>Effect_Size</w:t>
            </w:r>
          </w:p>
        </w:tc>
      </w:tr>
      <w:tr>
        <w:tc>
          <w:tcPr>
            <w:tcW w:type="dxa" w:w="1728"/>
          </w:tcPr>
          <w:p>
            <w:r>
              <w:t>mir203</w:t>
            </w:r>
          </w:p>
        </w:tc>
        <w:tc>
          <w:tcPr>
            <w:tcW w:type="dxa" w:w="1728"/>
          </w:tcPr>
          <w:p>
            <w:r>
              <w:t>H_vs_P</w:t>
            </w:r>
          </w:p>
        </w:tc>
        <w:tc>
          <w:tcPr>
            <w:tcW w:type="dxa" w:w="1728"/>
          </w:tcPr>
          <w:p>
            <w:r>
              <w:t>-1.590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-1.926</w:t>
            </w:r>
          </w:p>
        </w:tc>
      </w:tr>
      <w:tr>
        <w:tc>
          <w:tcPr>
            <w:tcW w:type="dxa" w:w="1728"/>
          </w:tcPr>
          <w:p>
            <w:r>
              <w:t>mir155</w:t>
            </w:r>
          </w:p>
        </w:tc>
        <w:tc>
          <w:tcPr>
            <w:tcW w:type="dxa" w:w="1728"/>
          </w:tcPr>
          <w:p>
            <w:r>
              <w:t>H_vs_P</w:t>
            </w:r>
          </w:p>
        </w:tc>
        <w:tc>
          <w:tcPr>
            <w:tcW w:type="dxa" w:w="1728"/>
          </w:tcPr>
          <w:p>
            <w:r>
              <w:t>-1.272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-2.286</w:t>
            </w:r>
          </w:p>
        </w:tc>
      </w:tr>
      <w:tr>
        <w:tc>
          <w:tcPr>
            <w:tcW w:type="dxa" w:w="1728"/>
          </w:tcPr>
          <w:p>
            <w:r>
              <w:t>mir223</w:t>
            </w:r>
          </w:p>
        </w:tc>
        <w:tc>
          <w:tcPr>
            <w:tcW w:type="dxa" w:w="1728"/>
          </w:tcPr>
          <w:p>
            <w:r>
              <w:t>H_vs_P</w:t>
            </w:r>
          </w:p>
        </w:tc>
        <w:tc>
          <w:tcPr>
            <w:tcW w:type="dxa" w:w="1728"/>
          </w:tcPr>
          <w:p>
            <w:r>
              <w:t>-1.611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-1.827</w:t>
            </w:r>
          </w:p>
        </w:tc>
      </w:tr>
      <w:tr>
        <w:tc>
          <w:tcPr>
            <w:tcW w:type="dxa" w:w="1728"/>
          </w:tcPr>
          <w:p>
            <w:r>
              <w:t>mir381p</w:t>
            </w:r>
          </w:p>
        </w:tc>
        <w:tc>
          <w:tcPr>
            <w:tcW w:type="dxa" w:w="1728"/>
          </w:tcPr>
          <w:p>
            <w:r>
              <w:t>H_vs_P</w:t>
            </w:r>
          </w:p>
        </w:tc>
        <w:tc>
          <w:tcPr>
            <w:tcW w:type="dxa" w:w="1728"/>
          </w:tcPr>
          <w:p>
            <w:r>
              <w:t>-1.890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-2.044</w:t>
            </w:r>
          </w:p>
        </w:tc>
      </w:tr>
      <w:tr>
        <w:tc>
          <w:tcPr>
            <w:tcW w:type="dxa" w:w="1728"/>
          </w:tcPr>
          <w:p>
            <w:r>
              <w:t>mir146a</w:t>
            </w:r>
          </w:p>
        </w:tc>
        <w:tc>
          <w:tcPr>
            <w:tcW w:type="dxa" w:w="1728"/>
          </w:tcPr>
          <w:p>
            <w:r>
              <w:t>H_vs_P</w:t>
            </w:r>
          </w:p>
        </w:tc>
        <w:tc>
          <w:tcPr>
            <w:tcW w:type="dxa" w:w="1728"/>
          </w:tcPr>
          <w:p>
            <w:r>
              <w:t>-1.075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-1.562</w:t>
            </w:r>
          </w:p>
        </w:tc>
      </w:tr>
      <w:tr>
        <w:tc>
          <w:tcPr>
            <w:tcW w:type="dxa" w:w="1728"/>
          </w:tcPr>
          <w:p>
            <w:r>
              <w:t>mir203</w:t>
            </w:r>
          </w:p>
        </w:tc>
        <w:tc>
          <w:tcPr>
            <w:tcW w:type="dxa" w:w="1728"/>
          </w:tcPr>
          <w:p>
            <w:r>
              <w:t>G_vs_P</w:t>
            </w:r>
          </w:p>
        </w:tc>
        <w:tc>
          <w:tcPr>
            <w:tcW w:type="dxa" w:w="1728"/>
          </w:tcPr>
          <w:p>
            <w:r>
              <w:t>-1.307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-0.921</w:t>
            </w:r>
          </w:p>
        </w:tc>
      </w:tr>
      <w:tr>
        <w:tc>
          <w:tcPr>
            <w:tcW w:type="dxa" w:w="1728"/>
          </w:tcPr>
          <w:p>
            <w:r>
              <w:t>mir223</w:t>
            </w:r>
          </w:p>
        </w:tc>
        <w:tc>
          <w:tcPr>
            <w:tcW w:type="dxa" w:w="1728"/>
          </w:tcPr>
          <w:p>
            <w:r>
              <w:t>G_vs_P</w:t>
            </w:r>
          </w:p>
        </w:tc>
        <w:tc>
          <w:tcPr>
            <w:tcW w:type="dxa" w:w="1728"/>
          </w:tcPr>
          <w:p>
            <w:r>
              <w:t>-1.507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-1.030</w:t>
            </w:r>
          </w:p>
        </w:tc>
      </w:tr>
      <w:tr>
        <w:tc>
          <w:tcPr>
            <w:tcW w:type="dxa" w:w="1728"/>
          </w:tcPr>
          <w:p>
            <w:r>
              <w:t>mir381p</w:t>
            </w:r>
          </w:p>
        </w:tc>
        <w:tc>
          <w:tcPr>
            <w:tcW w:type="dxa" w:w="1728"/>
          </w:tcPr>
          <w:p>
            <w:r>
              <w:t>G_vs_P</w:t>
            </w:r>
          </w:p>
        </w:tc>
        <w:tc>
          <w:tcPr>
            <w:tcW w:type="dxa" w:w="1728"/>
          </w:tcPr>
          <w:p>
            <w:r>
              <w:t>-1.630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-1.053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